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3E" w:rsidRPr="0076618F" w:rsidRDefault="0044253E" w:rsidP="004425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6618F">
        <w:rPr>
          <w:rFonts w:ascii="Arial" w:hAnsi="Arial" w:cs="Arial"/>
          <w:b/>
          <w:sz w:val="22"/>
          <w:szCs w:val="22"/>
        </w:rPr>
        <w:t>TERMO DE CONTRATO N°</w:t>
      </w:r>
      <w:r>
        <w:rPr>
          <w:rFonts w:ascii="Arial" w:hAnsi="Arial" w:cs="Arial"/>
          <w:b/>
          <w:sz w:val="22"/>
          <w:szCs w:val="22"/>
        </w:rPr>
        <w:t xml:space="preserve"> 40</w:t>
      </w:r>
      <w:r w:rsidRPr="0076618F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2022</w:t>
      </w:r>
    </w:p>
    <w:p w:rsidR="0044253E" w:rsidRDefault="0044253E" w:rsidP="0044253E">
      <w:pPr>
        <w:rPr>
          <w:rFonts w:ascii="Arial" w:hAnsi="Arial" w:cs="Arial"/>
          <w:b/>
          <w:sz w:val="22"/>
          <w:szCs w:val="22"/>
        </w:rPr>
      </w:pPr>
    </w:p>
    <w:p w:rsidR="0044253E" w:rsidRDefault="0044253E" w:rsidP="004425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PROCESSO N° 24/2022</w:t>
      </w:r>
    </w:p>
    <w:p w:rsidR="0044253E" w:rsidRDefault="0044253E" w:rsidP="0044253E">
      <w:pPr>
        <w:rPr>
          <w:rFonts w:ascii="Arial" w:hAnsi="Arial" w:cs="Arial"/>
          <w:b/>
          <w:sz w:val="22"/>
          <w:szCs w:val="22"/>
        </w:rPr>
      </w:pPr>
    </w:p>
    <w:p w:rsidR="0044253E" w:rsidRDefault="0044253E" w:rsidP="0044253E">
      <w:pPr>
        <w:rPr>
          <w:rFonts w:ascii="Arial" w:hAnsi="Arial" w:cs="Arial"/>
          <w:b/>
          <w:sz w:val="22"/>
          <w:szCs w:val="22"/>
        </w:rPr>
      </w:pPr>
      <w:r w:rsidRPr="0076618F">
        <w:rPr>
          <w:rFonts w:ascii="Arial" w:hAnsi="Arial" w:cs="Arial"/>
          <w:b/>
          <w:sz w:val="22"/>
          <w:szCs w:val="22"/>
        </w:rPr>
        <w:t>PREGÃO</w:t>
      </w:r>
      <w:r>
        <w:rPr>
          <w:rFonts w:ascii="Arial" w:hAnsi="Arial" w:cs="Arial"/>
          <w:b/>
          <w:sz w:val="22"/>
          <w:szCs w:val="22"/>
        </w:rPr>
        <w:t xml:space="preserve"> Nº 12/2022 </w:t>
      </w:r>
    </w:p>
    <w:p w:rsidR="0044253E" w:rsidRPr="0076618F" w:rsidRDefault="0044253E" w:rsidP="0044253E">
      <w:pPr>
        <w:rPr>
          <w:rFonts w:ascii="Arial" w:hAnsi="Arial" w:cs="Arial"/>
          <w:b/>
          <w:bCs/>
          <w:sz w:val="22"/>
          <w:szCs w:val="22"/>
        </w:rPr>
      </w:pPr>
    </w:p>
    <w:p w:rsidR="0044253E" w:rsidRPr="0076618F" w:rsidRDefault="0044253E" w:rsidP="0044253E">
      <w:pPr>
        <w:rPr>
          <w:rFonts w:ascii="Arial" w:hAnsi="Arial" w:cs="Arial"/>
          <w:b/>
          <w:sz w:val="22"/>
          <w:szCs w:val="22"/>
        </w:rPr>
      </w:pPr>
      <w:r w:rsidRPr="0076618F">
        <w:rPr>
          <w:rFonts w:ascii="Arial" w:hAnsi="Arial" w:cs="Arial"/>
          <w:b/>
          <w:bCs/>
          <w:sz w:val="22"/>
          <w:szCs w:val="22"/>
        </w:rPr>
        <w:t>CONTRATANTE</w:t>
      </w:r>
      <w:r w:rsidRPr="0076618F">
        <w:rPr>
          <w:rFonts w:ascii="Arial" w:hAnsi="Arial" w:cs="Arial"/>
          <w:b/>
          <w:sz w:val="22"/>
          <w:szCs w:val="22"/>
        </w:rPr>
        <w:t xml:space="preserve">: PREFEITURA MUNICIPAL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44253E" w:rsidRDefault="0044253E" w:rsidP="0044253E">
      <w:pPr>
        <w:rPr>
          <w:rFonts w:ascii="Arial" w:hAnsi="Arial" w:cs="Arial"/>
          <w:b/>
          <w:bCs/>
          <w:sz w:val="22"/>
          <w:szCs w:val="22"/>
        </w:rPr>
      </w:pPr>
    </w:p>
    <w:p w:rsidR="0044253E" w:rsidRPr="0076618F" w:rsidRDefault="0044253E" w:rsidP="0044253E">
      <w:pPr>
        <w:rPr>
          <w:rFonts w:ascii="Arial" w:hAnsi="Arial" w:cs="Arial"/>
          <w:b/>
          <w:sz w:val="22"/>
          <w:szCs w:val="22"/>
        </w:rPr>
      </w:pPr>
      <w:r w:rsidRPr="0076618F">
        <w:rPr>
          <w:rFonts w:ascii="Arial" w:hAnsi="Arial" w:cs="Arial"/>
          <w:b/>
          <w:bCs/>
          <w:sz w:val="22"/>
          <w:szCs w:val="22"/>
        </w:rPr>
        <w:t>CONTRATADA</w:t>
      </w:r>
      <w:r w:rsidRPr="0076618F">
        <w:rPr>
          <w:rFonts w:ascii="Arial" w:hAnsi="Arial" w:cs="Arial"/>
          <w:b/>
          <w:sz w:val="22"/>
          <w:szCs w:val="22"/>
        </w:rPr>
        <w:t xml:space="preserve">: </w:t>
      </w:r>
      <w:r w:rsidRPr="0044253E">
        <w:rPr>
          <w:rFonts w:ascii="Arial" w:hAnsi="Arial" w:cs="Arial"/>
          <w:b/>
          <w:sz w:val="22"/>
          <w:szCs w:val="22"/>
        </w:rPr>
        <w:t xml:space="preserve">FLAVIO </w:t>
      </w:r>
      <w:proofErr w:type="spellStart"/>
      <w:r w:rsidRPr="0044253E">
        <w:rPr>
          <w:rFonts w:ascii="Arial" w:hAnsi="Arial" w:cs="Arial"/>
          <w:b/>
          <w:sz w:val="22"/>
          <w:szCs w:val="22"/>
        </w:rPr>
        <w:t>NEANDER</w:t>
      </w:r>
      <w:proofErr w:type="spellEnd"/>
      <w:r w:rsidRPr="0044253E">
        <w:rPr>
          <w:rFonts w:ascii="Arial" w:hAnsi="Arial" w:cs="Arial"/>
          <w:b/>
          <w:sz w:val="22"/>
          <w:szCs w:val="22"/>
        </w:rPr>
        <w:t xml:space="preserve"> NOGUEIRA ME</w:t>
      </w:r>
    </w:p>
    <w:p w:rsidR="0044253E" w:rsidRPr="0076618F" w:rsidRDefault="0044253E" w:rsidP="0044253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253E" w:rsidRPr="0076618F" w:rsidRDefault="0044253E" w:rsidP="004425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Aos 25 (vinte e cinco) </w:t>
      </w:r>
      <w:r w:rsidRPr="0076618F">
        <w:rPr>
          <w:rFonts w:ascii="Arial" w:hAnsi="Arial" w:cs="Arial"/>
          <w:sz w:val="22"/>
          <w:szCs w:val="22"/>
        </w:rPr>
        <w:t xml:space="preserve">dias do mês de </w:t>
      </w:r>
      <w:r>
        <w:rPr>
          <w:rFonts w:ascii="Arial" w:hAnsi="Arial" w:cs="Arial"/>
          <w:sz w:val="22"/>
          <w:szCs w:val="22"/>
        </w:rPr>
        <w:t>Março</w:t>
      </w:r>
      <w:r w:rsidRPr="0076618F">
        <w:rPr>
          <w:rFonts w:ascii="Arial" w:hAnsi="Arial" w:cs="Arial"/>
          <w:sz w:val="22"/>
          <w:szCs w:val="22"/>
        </w:rPr>
        <w:t xml:space="preserve"> do ano </w:t>
      </w:r>
      <w:r>
        <w:rPr>
          <w:rFonts w:ascii="Arial" w:hAnsi="Arial" w:cs="Arial"/>
          <w:sz w:val="22"/>
          <w:szCs w:val="22"/>
        </w:rPr>
        <w:t>de 2022 (dois mil e vinte dois)</w:t>
      </w:r>
      <w:r w:rsidRPr="0076618F">
        <w:rPr>
          <w:rFonts w:ascii="Arial" w:hAnsi="Arial" w:cs="Arial"/>
          <w:sz w:val="22"/>
          <w:szCs w:val="22"/>
        </w:rPr>
        <w:t xml:space="preserve">, nesta cidade de </w:t>
      </w:r>
      <w:r>
        <w:rPr>
          <w:rFonts w:ascii="Arial" w:hAnsi="Arial" w:cs="Arial"/>
          <w:sz w:val="22"/>
          <w:szCs w:val="22"/>
        </w:rPr>
        <w:t>Ipuiuna</w:t>
      </w:r>
      <w:r w:rsidRPr="0076618F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Pr="0076618F">
        <w:rPr>
          <w:rFonts w:ascii="Arial" w:hAnsi="Arial" w:cs="Arial"/>
          <w:b/>
          <w:bCs/>
          <w:sz w:val="22"/>
          <w:szCs w:val="22"/>
        </w:rPr>
        <w:t>PREFEITURA MUNICIPAL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DE </w:t>
      </w:r>
      <w:r>
        <w:rPr>
          <w:rFonts w:ascii="Arial" w:hAnsi="Arial" w:cs="Arial"/>
          <w:b/>
          <w:bCs/>
          <w:sz w:val="22"/>
          <w:szCs w:val="22"/>
        </w:rPr>
        <w:t>IPUIUNA/MG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6618F">
        <w:rPr>
          <w:rFonts w:ascii="Arial" w:hAnsi="Arial" w:cs="Arial"/>
          <w:sz w:val="22"/>
          <w:szCs w:val="22"/>
        </w:rPr>
        <w:t xml:space="preserve">pessoa jurídica de direito público interno, sediada na Rua </w:t>
      </w:r>
      <w:r>
        <w:rPr>
          <w:rFonts w:ascii="Arial" w:hAnsi="Arial" w:cs="Arial"/>
          <w:sz w:val="22"/>
          <w:szCs w:val="22"/>
        </w:rPr>
        <w:t>João Roberto da Silva</w:t>
      </w:r>
      <w:r w:rsidRPr="0076618F">
        <w:rPr>
          <w:rFonts w:ascii="Arial" w:hAnsi="Arial" w:cs="Arial"/>
          <w:sz w:val="22"/>
          <w:szCs w:val="22"/>
        </w:rPr>
        <w:t xml:space="preserve">, nº </w:t>
      </w:r>
      <w:r>
        <w:rPr>
          <w:rFonts w:ascii="Arial" w:hAnsi="Arial" w:cs="Arial"/>
          <w:sz w:val="22"/>
          <w:szCs w:val="22"/>
        </w:rPr>
        <w:t>40</w:t>
      </w:r>
      <w:r w:rsidRPr="0076618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</w:t>
      </w:r>
      <w:r w:rsidRPr="0076618F">
        <w:rPr>
          <w:rFonts w:ascii="Arial" w:hAnsi="Arial" w:cs="Arial"/>
          <w:sz w:val="22"/>
          <w:szCs w:val="22"/>
        </w:rPr>
        <w:t>entro, cadastrada junto ao Cadastro Nacional de Pessoa Jurídica do Ministério da Fazenda (</w:t>
      </w:r>
      <w:r>
        <w:rPr>
          <w:rFonts w:ascii="Arial" w:hAnsi="Arial" w:cs="Arial"/>
          <w:sz w:val="22"/>
          <w:szCs w:val="22"/>
        </w:rPr>
        <w:t>C</w:t>
      </w:r>
      <w:r w:rsidRPr="0076618F">
        <w:rPr>
          <w:rFonts w:ascii="Arial" w:hAnsi="Arial" w:cs="Arial"/>
          <w:sz w:val="22"/>
          <w:szCs w:val="22"/>
        </w:rPr>
        <w:t>NPJ/MF) sob nº</w:t>
      </w:r>
      <w:r>
        <w:rPr>
          <w:rFonts w:ascii="Arial" w:hAnsi="Arial" w:cs="Arial"/>
          <w:sz w:val="22"/>
          <w:szCs w:val="22"/>
        </w:rPr>
        <w:t xml:space="preserve"> 18.179.226/0001-67</w:t>
      </w:r>
      <w:r w:rsidRPr="0076618F">
        <w:rPr>
          <w:rFonts w:ascii="Arial" w:hAnsi="Arial" w:cs="Arial"/>
          <w:sz w:val="22"/>
          <w:szCs w:val="22"/>
        </w:rPr>
        <w:t>, neste ato representada</w:t>
      </w:r>
      <w:r>
        <w:rPr>
          <w:rFonts w:ascii="Arial" w:hAnsi="Arial" w:cs="Arial"/>
          <w:sz w:val="22"/>
          <w:szCs w:val="22"/>
        </w:rPr>
        <w:t xml:space="preserve"> pelo Prefeito Municipal  </w:t>
      </w:r>
      <w:r w:rsidRPr="003C5F83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 xml:space="preserve">. Elder Cassio de Souza Oliva, </w:t>
      </w:r>
      <w:r>
        <w:rPr>
          <w:rFonts w:ascii="Arial" w:hAnsi="Arial" w:cs="Arial"/>
          <w:sz w:val="22"/>
          <w:szCs w:val="22"/>
        </w:rPr>
        <w:t xml:space="preserve">brasileiro, casado, advogado, </w:t>
      </w:r>
      <w:r w:rsidRPr="0076618F">
        <w:rPr>
          <w:rFonts w:ascii="Arial" w:hAnsi="Arial" w:cs="Arial"/>
          <w:sz w:val="22"/>
          <w:szCs w:val="22"/>
        </w:rPr>
        <w:t>portador da Céd</w:t>
      </w:r>
      <w:r>
        <w:rPr>
          <w:rFonts w:ascii="Arial" w:hAnsi="Arial" w:cs="Arial"/>
          <w:sz w:val="22"/>
          <w:szCs w:val="22"/>
        </w:rPr>
        <w:t>ula de Identidade RG. nº MG-3.189.241</w:t>
      </w:r>
      <w:r w:rsidRPr="0076618F">
        <w:rPr>
          <w:rFonts w:ascii="Arial" w:hAnsi="Arial" w:cs="Arial"/>
          <w:sz w:val="22"/>
          <w:szCs w:val="22"/>
        </w:rPr>
        <w:t>, devidamente inscrito junto ao Cadastro de Pessoas Físicas do Ministéri</w:t>
      </w:r>
      <w:r>
        <w:rPr>
          <w:rFonts w:ascii="Arial" w:hAnsi="Arial" w:cs="Arial"/>
          <w:sz w:val="22"/>
          <w:szCs w:val="22"/>
        </w:rPr>
        <w:t xml:space="preserve">o da Fazenda (CPF/MF) sob o nº 537.177.836-53, </w:t>
      </w:r>
      <w:r w:rsidRPr="0076618F">
        <w:rPr>
          <w:rFonts w:ascii="Arial" w:hAnsi="Arial" w:cs="Arial"/>
          <w:sz w:val="22"/>
          <w:szCs w:val="22"/>
        </w:rPr>
        <w:t>doravante denominad</w:t>
      </w:r>
      <w:r>
        <w:rPr>
          <w:rFonts w:ascii="Arial" w:hAnsi="Arial" w:cs="Arial"/>
          <w:sz w:val="22"/>
          <w:szCs w:val="22"/>
        </w:rPr>
        <w:t>os</w:t>
      </w:r>
      <w:r w:rsidRPr="0076618F">
        <w:rPr>
          <w:rFonts w:ascii="Arial" w:hAnsi="Arial" w:cs="Arial"/>
          <w:sz w:val="22"/>
          <w:szCs w:val="22"/>
        </w:rPr>
        <w:t xml:space="preserve"> 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76618F">
        <w:rPr>
          <w:rFonts w:ascii="Arial" w:hAnsi="Arial" w:cs="Arial"/>
          <w:sz w:val="22"/>
          <w:szCs w:val="22"/>
        </w:rPr>
        <w:t>e, de outro lado, a empresa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 </w:t>
      </w:r>
      <w:r w:rsidRPr="0044253E">
        <w:rPr>
          <w:rFonts w:ascii="Arial" w:hAnsi="Arial" w:cs="Arial"/>
          <w:b/>
          <w:bCs/>
          <w:sz w:val="22"/>
          <w:szCs w:val="22"/>
        </w:rPr>
        <w:t xml:space="preserve">FLAVIO </w:t>
      </w:r>
      <w:proofErr w:type="spellStart"/>
      <w:r w:rsidRPr="0044253E">
        <w:rPr>
          <w:rFonts w:ascii="Arial" w:hAnsi="Arial" w:cs="Arial"/>
          <w:b/>
          <w:bCs/>
          <w:sz w:val="22"/>
          <w:szCs w:val="22"/>
        </w:rPr>
        <w:t>NEANDER</w:t>
      </w:r>
      <w:proofErr w:type="spellEnd"/>
      <w:r w:rsidRPr="0044253E">
        <w:rPr>
          <w:rFonts w:ascii="Arial" w:hAnsi="Arial" w:cs="Arial"/>
          <w:b/>
          <w:bCs/>
          <w:sz w:val="22"/>
          <w:szCs w:val="22"/>
        </w:rPr>
        <w:t xml:space="preserve"> NOGUEIRA ME</w:t>
      </w:r>
      <w:r w:rsidRPr="0076618F">
        <w:rPr>
          <w:rFonts w:ascii="Arial" w:hAnsi="Arial" w:cs="Arial"/>
          <w:sz w:val="22"/>
          <w:szCs w:val="22"/>
        </w:rPr>
        <w:t>, pessoa jurídica de direito privado, sediada na</w:t>
      </w:r>
      <w:r>
        <w:rPr>
          <w:rFonts w:ascii="Arial" w:hAnsi="Arial" w:cs="Arial"/>
          <w:sz w:val="22"/>
          <w:szCs w:val="22"/>
        </w:rPr>
        <w:t xml:space="preserve"> Rua José </w:t>
      </w:r>
      <w:proofErr w:type="spellStart"/>
      <w:r>
        <w:rPr>
          <w:rFonts w:ascii="Arial" w:hAnsi="Arial" w:cs="Arial"/>
          <w:sz w:val="22"/>
          <w:szCs w:val="22"/>
        </w:rPr>
        <w:t>Virgilio</w:t>
      </w:r>
      <w:proofErr w:type="spellEnd"/>
      <w:r>
        <w:rPr>
          <w:rFonts w:ascii="Arial" w:hAnsi="Arial" w:cs="Arial"/>
          <w:sz w:val="22"/>
          <w:szCs w:val="22"/>
        </w:rPr>
        <w:t xml:space="preserve"> de Resende, nº 400</w:t>
      </w:r>
      <w:r w:rsidRPr="0076618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Bairro </w:t>
      </w:r>
      <w:r w:rsidRPr="0076618F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Niteroi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76618F">
        <w:rPr>
          <w:rFonts w:ascii="Arial" w:hAnsi="Arial" w:cs="Arial"/>
          <w:sz w:val="22"/>
          <w:szCs w:val="22"/>
        </w:rPr>
        <w:t>no Município de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Itumirim</w:t>
      </w:r>
      <w:proofErr w:type="spellEnd"/>
      <w:r w:rsidRPr="0076618F">
        <w:rPr>
          <w:rFonts w:ascii="Arial" w:hAnsi="Arial" w:cs="Arial"/>
          <w:sz w:val="22"/>
          <w:szCs w:val="22"/>
        </w:rPr>
        <w:t xml:space="preserve">, Estado de </w:t>
      </w:r>
      <w:r>
        <w:rPr>
          <w:rFonts w:ascii="Arial" w:hAnsi="Arial" w:cs="Arial"/>
          <w:sz w:val="22"/>
          <w:szCs w:val="22"/>
        </w:rPr>
        <w:t>Minas Gerais</w:t>
      </w:r>
      <w:r w:rsidRPr="0076618F">
        <w:rPr>
          <w:rFonts w:ascii="Arial" w:hAnsi="Arial" w:cs="Arial"/>
          <w:sz w:val="22"/>
          <w:szCs w:val="22"/>
        </w:rPr>
        <w:t xml:space="preserve">, cadastrada junto ao Cadastro Nacional de Pessoa Jurídica do Ministério da Fazenda - CNPJ/MF sob o nº </w:t>
      </w:r>
      <w:r>
        <w:rPr>
          <w:rFonts w:ascii="Arial" w:hAnsi="Arial" w:cs="Arial"/>
          <w:b/>
          <w:sz w:val="22"/>
          <w:szCs w:val="22"/>
        </w:rPr>
        <w:t xml:space="preserve"> 18.447. 853/0001-31, </w:t>
      </w:r>
      <w:r w:rsidRPr="0076618F">
        <w:rPr>
          <w:rFonts w:ascii="Arial" w:hAnsi="Arial" w:cs="Arial"/>
          <w:sz w:val="22"/>
          <w:szCs w:val="22"/>
        </w:rPr>
        <w:t>com Inscriç</w:t>
      </w:r>
      <w:r>
        <w:rPr>
          <w:rFonts w:ascii="Arial" w:hAnsi="Arial" w:cs="Arial"/>
          <w:sz w:val="22"/>
          <w:szCs w:val="22"/>
        </w:rPr>
        <w:t>ão Estadual registrada sob nº 002180697.00-31,</w:t>
      </w:r>
      <w:r w:rsidRPr="0076618F">
        <w:rPr>
          <w:rFonts w:ascii="Arial" w:hAnsi="Arial" w:cs="Arial"/>
          <w:sz w:val="22"/>
          <w:szCs w:val="22"/>
        </w:rPr>
        <w:t xml:space="preserve"> neste ato representada por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Flavio </w:t>
      </w:r>
      <w:proofErr w:type="spellStart"/>
      <w:r>
        <w:rPr>
          <w:rFonts w:ascii="Arial" w:hAnsi="Arial" w:cs="Arial"/>
          <w:b/>
          <w:sz w:val="22"/>
          <w:szCs w:val="22"/>
        </w:rPr>
        <w:t>Neander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Nogueira, </w:t>
      </w:r>
      <w:r>
        <w:rPr>
          <w:rFonts w:ascii="Arial" w:hAnsi="Arial" w:cs="Arial"/>
          <w:sz w:val="22"/>
          <w:szCs w:val="22"/>
        </w:rPr>
        <w:t>brasileiro, casado, empresário,</w:t>
      </w:r>
      <w:r w:rsidRPr="0076618F">
        <w:rPr>
          <w:rFonts w:ascii="Arial" w:hAnsi="Arial" w:cs="Arial"/>
          <w:sz w:val="22"/>
          <w:szCs w:val="22"/>
        </w:rPr>
        <w:t xml:space="preserve"> portador </w:t>
      </w:r>
      <w:r>
        <w:rPr>
          <w:rFonts w:ascii="Arial" w:hAnsi="Arial" w:cs="Arial"/>
          <w:sz w:val="22"/>
          <w:szCs w:val="22"/>
        </w:rPr>
        <w:t>da Cédula de Identidade RG nº M-8.495.525,</w:t>
      </w:r>
      <w:r w:rsidRPr="0076618F">
        <w:rPr>
          <w:rFonts w:ascii="Arial" w:hAnsi="Arial" w:cs="Arial"/>
          <w:sz w:val="22"/>
          <w:szCs w:val="22"/>
        </w:rPr>
        <w:t xml:space="preserve"> inscrit</w:t>
      </w:r>
      <w:r>
        <w:rPr>
          <w:rFonts w:ascii="Arial" w:hAnsi="Arial" w:cs="Arial"/>
          <w:sz w:val="22"/>
          <w:szCs w:val="22"/>
        </w:rPr>
        <w:t>o</w:t>
      </w:r>
      <w:r w:rsidRPr="0076618F">
        <w:rPr>
          <w:rFonts w:ascii="Arial" w:hAnsi="Arial" w:cs="Arial"/>
          <w:sz w:val="22"/>
          <w:szCs w:val="22"/>
        </w:rPr>
        <w:t xml:space="preserve"> no Cadastro de Pessoas Físicas do Ministério da Fazenda - CPF/MF sob o nº</w:t>
      </w:r>
      <w:r>
        <w:rPr>
          <w:rFonts w:ascii="Arial" w:hAnsi="Arial" w:cs="Arial"/>
          <w:sz w:val="22"/>
          <w:szCs w:val="22"/>
        </w:rPr>
        <w:t xml:space="preserve"> 032.756.626-43</w:t>
      </w:r>
      <w:r w:rsidRPr="0076618F">
        <w:rPr>
          <w:rFonts w:ascii="Arial" w:hAnsi="Arial" w:cs="Arial"/>
          <w:sz w:val="22"/>
          <w:szCs w:val="22"/>
        </w:rPr>
        <w:t xml:space="preserve">, doravante denominada </w:t>
      </w:r>
      <w:r w:rsidRPr="0076618F">
        <w:rPr>
          <w:rFonts w:ascii="Arial" w:hAnsi="Arial" w:cs="Arial"/>
          <w:b/>
          <w:bCs/>
          <w:sz w:val="22"/>
          <w:szCs w:val="22"/>
        </w:rPr>
        <w:t>CONTRATADA</w:t>
      </w:r>
      <w:r w:rsidRPr="0076618F">
        <w:rPr>
          <w:rFonts w:ascii="Arial" w:hAnsi="Arial" w:cs="Arial"/>
          <w:sz w:val="22"/>
          <w:szCs w:val="22"/>
        </w:rPr>
        <w:t xml:space="preserve">, têm entre si justo e acordado celebrar o presente contrato, em face do resultado do </w:t>
      </w:r>
      <w:r w:rsidRPr="0076618F">
        <w:rPr>
          <w:rFonts w:ascii="Arial" w:hAnsi="Arial" w:cs="Arial"/>
          <w:b/>
          <w:sz w:val="22"/>
          <w:szCs w:val="22"/>
        </w:rPr>
        <w:t xml:space="preserve">Pregão, </w:t>
      </w:r>
      <w:r w:rsidRPr="0076618F">
        <w:rPr>
          <w:rFonts w:ascii="Arial" w:hAnsi="Arial" w:cs="Arial"/>
          <w:sz w:val="22"/>
          <w:szCs w:val="22"/>
        </w:rPr>
        <w:t>que se regerá pela Lei nº</w:t>
      </w:r>
      <w:r>
        <w:rPr>
          <w:rFonts w:ascii="Arial" w:hAnsi="Arial" w:cs="Arial"/>
          <w:sz w:val="22"/>
          <w:szCs w:val="22"/>
        </w:rPr>
        <w:t xml:space="preserve"> 8666, de 21 de junho de 1993, </w:t>
      </w:r>
      <w:r w:rsidRPr="0076618F">
        <w:rPr>
          <w:rFonts w:ascii="Arial" w:hAnsi="Arial" w:cs="Arial"/>
          <w:sz w:val="22"/>
          <w:szCs w:val="22"/>
        </w:rPr>
        <w:t xml:space="preserve"> bem como o </w:t>
      </w:r>
      <w:r>
        <w:rPr>
          <w:rFonts w:ascii="Arial" w:hAnsi="Arial" w:cs="Arial"/>
          <w:sz w:val="22"/>
          <w:szCs w:val="22"/>
        </w:rPr>
        <w:t>Edital</w:t>
      </w:r>
      <w:r w:rsidRPr="0076618F">
        <w:rPr>
          <w:rFonts w:ascii="Arial" w:hAnsi="Arial" w:cs="Arial"/>
          <w:sz w:val="22"/>
          <w:szCs w:val="22"/>
        </w:rPr>
        <w:t xml:space="preserve"> referido, a proposta da </w:t>
      </w:r>
      <w:r w:rsidRPr="0076618F">
        <w:rPr>
          <w:rFonts w:ascii="Arial" w:hAnsi="Arial" w:cs="Arial"/>
          <w:b/>
          <w:bCs/>
          <w:sz w:val="22"/>
          <w:szCs w:val="22"/>
        </w:rPr>
        <w:t>CONTRATADA</w:t>
      </w:r>
      <w:r w:rsidRPr="0076618F">
        <w:rPr>
          <w:rFonts w:ascii="Arial" w:hAnsi="Arial" w:cs="Arial"/>
          <w:sz w:val="22"/>
          <w:szCs w:val="22"/>
        </w:rPr>
        <w:t>, e as cláusulas seguintes:</w:t>
      </w:r>
    </w:p>
    <w:p w:rsidR="0044253E" w:rsidRPr="0076618F" w:rsidRDefault="0044253E" w:rsidP="0044253E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</w:p>
    <w:p w:rsidR="0044253E" w:rsidRPr="0076618F" w:rsidRDefault="0044253E" w:rsidP="0044253E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6618F">
        <w:rPr>
          <w:rFonts w:ascii="Arial" w:hAnsi="Arial" w:cs="Arial"/>
          <w:sz w:val="22"/>
          <w:szCs w:val="22"/>
        </w:rPr>
        <w:t>CLÁUSULA PRIMEIRA – OBJETO e PRAZOS</w:t>
      </w:r>
    </w:p>
    <w:p w:rsidR="0044253E" w:rsidRPr="0076618F" w:rsidRDefault="0044253E" w:rsidP="0044253E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4253E" w:rsidRPr="0076618F" w:rsidRDefault="0044253E" w:rsidP="0044253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 </w:t>
      </w:r>
      <w:r w:rsidRPr="00D1310C">
        <w:rPr>
          <w:rFonts w:ascii="Arial" w:hAnsi="Arial" w:cs="Arial"/>
          <w:sz w:val="22"/>
          <w:szCs w:val="22"/>
        </w:rPr>
        <w:t>O objeto do presente contrato consiste na</w:t>
      </w:r>
      <w:r>
        <w:rPr>
          <w:rFonts w:ascii="Arial" w:hAnsi="Arial" w:cs="Arial"/>
          <w:b/>
          <w:sz w:val="22"/>
          <w:szCs w:val="22"/>
        </w:rPr>
        <w:t xml:space="preserve"> AQUISIÇÃO DE ABRIGOS PARA PONTO DE ÔNIBUS NO MUNICÍPIO DE IPUIUNA/MG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76618F">
        <w:rPr>
          <w:rFonts w:ascii="Arial" w:hAnsi="Arial" w:cs="Arial"/>
          <w:sz w:val="22"/>
          <w:szCs w:val="22"/>
        </w:rPr>
        <w:t xml:space="preserve"> de acordo com </w:t>
      </w:r>
      <w:r>
        <w:rPr>
          <w:rFonts w:ascii="Arial" w:hAnsi="Arial" w:cs="Arial"/>
          <w:sz w:val="22"/>
          <w:szCs w:val="22"/>
        </w:rPr>
        <w:t>Termo de Referência</w:t>
      </w:r>
      <w:r w:rsidRPr="0076618F">
        <w:rPr>
          <w:rFonts w:ascii="Arial" w:hAnsi="Arial" w:cs="Arial"/>
          <w:sz w:val="22"/>
          <w:szCs w:val="22"/>
        </w:rPr>
        <w:t xml:space="preserve"> e demais disposições constantes do </w:t>
      </w:r>
      <w:r>
        <w:rPr>
          <w:rFonts w:ascii="Arial" w:hAnsi="Arial" w:cs="Arial"/>
          <w:sz w:val="22"/>
          <w:szCs w:val="22"/>
        </w:rPr>
        <w:t>Edital</w:t>
      </w:r>
      <w:r w:rsidRPr="0076618F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 xml:space="preserve"> dos </w:t>
      </w:r>
      <w:r w:rsidRPr="0076618F">
        <w:rPr>
          <w:rFonts w:ascii="Arial" w:hAnsi="Arial" w:cs="Arial"/>
          <w:sz w:val="22"/>
          <w:szCs w:val="22"/>
        </w:rPr>
        <w:t>respectivos anexos.</w:t>
      </w:r>
    </w:p>
    <w:p w:rsidR="0044253E" w:rsidRPr="00D1310C" w:rsidRDefault="0044253E" w:rsidP="0044253E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44253E" w:rsidRPr="0076618F" w:rsidRDefault="0044253E" w:rsidP="0044253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1.2 A entrega do objeto será efetuada nos prazos e condições descritos no Termo de Referência</w:t>
      </w:r>
      <w:r w:rsidRPr="0076618F">
        <w:rPr>
          <w:rFonts w:ascii="Arial" w:hAnsi="Arial" w:cs="Arial"/>
          <w:bCs/>
          <w:iCs/>
          <w:sz w:val="22"/>
          <w:szCs w:val="22"/>
        </w:rPr>
        <w:t>.</w:t>
      </w:r>
    </w:p>
    <w:p w:rsidR="0044253E" w:rsidRPr="00785216" w:rsidRDefault="0044253E" w:rsidP="0044253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253E" w:rsidRDefault="0044253E" w:rsidP="0044253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1.3 </w:t>
      </w:r>
      <w:r w:rsidRPr="0076618F">
        <w:rPr>
          <w:rFonts w:ascii="Arial" w:hAnsi="Arial" w:cs="Arial"/>
          <w:sz w:val="22"/>
          <w:szCs w:val="22"/>
        </w:rPr>
        <w:t xml:space="preserve">A </w:t>
      </w:r>
      <w:r w:rsidRPr="00F96E51">
        <w:rPr>
          <w:rFonts w:ascii="Arial" w:hAnsi="Arial" w:cs="Arial"/>
          <w:b/>
          <w:sz w:val="22"/>
          <w:szCs w:val="22"/>
        </w:rPr>
        <w:t>CONTRATADA</w:t>
      </w:r>
      <w:r w:rsidRPr="0076618F">
        <w:rPr>
          <w:rFonts w:ascii="Arial" w:hAnsi="Arial" w:cs="Arial"/>
          <w:sz w:val="22"/>
          <w:szCs w:val="22"/>
        </w:rPr>
        <w:t xml:space="preserve"> somente </w:t>
      </w:r>
      <w:r>
        <w:rPr>
          <w:rFonts w:ascii="Arial" w:hAnsi="Arial" w:cs="Arial"/>
          <w:sz w:val="22"/>
          <w:szCs w:val="22"/>
        </w:rPr>
        <w:t xml:space="preserve">entregará o objeto </w:t>
      </w:r>
      <w:r w:rsidRPr="0076618F">
        <w:rPr>
          <w:rFonts w:ascii="Arial" w:hAnsi="Arial" w:cs="Arial"/>
          <w:sz w:val="22"/>
          <w:szCs w:val="22"/>
        </w:rPr>
        <w:t xml:space="preserve">mediante a ordem de </w:t>
      </w:r>
      <w:r>
        <w:rPr>
          <w:rFonts w:ascii="Arial" w:hAnsi="Arial" w:cs="Arial"/>
          <w:sz w:val="22"/>
          <w:szCs w:val="22"/>
        </w:rPr>
        <w:t>fornecimento emitido pela Prefeitura Municipal de Ipuiuna/MG</w:t>
      </w:r>
      <w:r w:rsidRPr="0076618F">
        <w:rPr>
          <w:rFonts w:ascii="Arial" w:hAnsi="Arial" w:cs="Arial"/>
          <w:sz w:val="22"/>
          <w:szCs w:val="22"/>
        </w:rPr>
        <w:t xml:space="preserve">. </w:t>
      </w:r>
    </w:p>
    <w:p w:rsidR="0044253E" w:rsidRDefault="0044253E" w:rsidP="0044253E">
      <w:pPr>
        <w:rPr>
          <w:rFonts w:ascii="Arial" w:hAnsi="Arial" w:cs="Arial"/>
          <w:sz w:val="22"/>
          <w:szCs w:val="22"/>
        </w:rPr>
      </w:pPr>
    </w:p>
    <w:p w:rsidR="0044253E" w:rsidRPr="0076618F" w:rsidRDefault="0044253E" w:rsidP="0044253E">
      <w:pPr>
        <w:rPr>
          <w:rFonts w:ascii="Arial" w:hAnsi="Arial" w:cs="Arial"/>
          <w:b/>
          <w:bCs/>
          <w:sz w:val="22"/>
          <w:szCs w:val="22"/>
        </w:rPr>
      </w:pPr>
      <w:r w:rsidRPr="0076618F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44253E" w:rsidRDefault="0044253E" w:rsidP="0044253E">
      <w:pPr>
        <w:jc w:val="both"/>
        <w:rPr>
          <w:rFonts w:ascii="Arial" w:hAnsi="Arial" w:cs="Arial"/>
          <w:iCs/>
          <w:sz w:val="22"/>
          <w:szCs w:val="22"/>
        </w:rPr>
      </w:pPr>
    </w:p>
    <w:p w:rsidR="0044253E" w:rsidRPr="00417421" w:rsidRDefault="0044253E" w:rsidP="0044253E">
      <w:pPr>
        <w:tabs>
          <w:tab w:val="left" w:pos="6615"/>
        </w:tabs>
        <w:jc w:val="both"/>
        <w:rPr>
          <w:rFonts w:ascii="Arial" w:hAnsi="Arial" w:cs="Arial"/>
          <w:sz w:val="22"/>
          <w:szCs w:val="22"/>
          <w:lang w:val="pt-PT"/>
        </w:rPr>
      </w:pPr>
      <w:r w:rsidRPr="0076618F">
        <w:rPr>
          <w:rFonts w:ascii="Arial" w:hAnsi="Arial" w:cs="Arial"/>
          <w:iCs/>
          <w:sz w:val="22"/>
          <w:szCs w:val="22"/>
        </w:rPr>
        <w:t xml:space="preserve">2.1. </w:t>
      </w:r>
      <w:r w:rsidRPr="00417421">
        <w:rPr>
          <w:rFonts w:ascii="Arial" w:hAnsi="Arial" w:cs="Arial"/>
          <w:sz w:val="22"/>
          <w:szCs w:val="22"/>
        </w:rPr>
        <w:t xml:space="preserve">Dotação Orçamentária nº 02.05.01.15.451.0018.1.107.449051 – </w:t>
      </w:r>
      <w:r w:rsidRPr="00417421">
        <w:rPr>
          <w:rFonts w:ascii="Arial" w:hAnsi="Arial" w:cs="Arial"/>
          <w:sz w:val="22"/>
          <w:szCs w:val="22"/>
        </w:rPr>
        <w:t>Melhorias</w:t>
      </w:r>
      <w:r w:rsidRPr="00417421">
        <w:rPr>
          <w:rFonts w:ascii="Arial" w:hAnsi="Arial" w:cs="Arial"/>
          <w:sz w:val="22"/>
          <w:szCs w:val="22"/>
        </w:rPr>
        <w:t xml:space="preserve"> no Espaço Urbano – Obras e Instalações.</w:t>
      </w:r>
    </w:p>
    <w:p w:rsidR="0044253E" w:rsidRPr="00972DC4" w:rsidRDefault="0044253E" w:rsidP="0044253E">
      <w:pPr>
        <w:tabs>
          <w:tab w:val="left" w:pos="6615"/>
        </w:tabs>
        <w:jc w:val="both"/>
        <w:rPr>
          <w:rFonts w:ascii="Arial" w:hAnsi="Arial" w:cs="Arial"/>
          <w:sz w:val="22"/>
          <w:szCs w:val="22"/>
        </w:rPr>
      </w:pPr>
    </w:p>
    <w:p w:rsidR="0044253E" w:rsidRDefault="0044253E" w:rsidP="0044253E">
      <w:pPr>
        <w:pStyle w:val="Texto"/>
        <w:spacing w:line="240" w:lineRule="auto"/>
        <w:ind w:firstLine="0"/>
        <w:rPr>
          <w:rFonts w:ascii="Arial" w:hAnsi="Arial" w:cs="Arial"/>
          <w:b/>
          <w:sz w:val="22"/>
          <w:szCs w:val="22"/>
        </w:rPr>
      </w:pPr>
    </w:p>
    <w:p w:rsidR="0044253E" w:rsidRDefault="0044253E" w:rsidP="004425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6618F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44253E" w:rsidRPr="0076618F" w:rsidRDefault="0044253E" w:rsidP="004425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4253E" w:rsidRDefault="0044253E" w:rsidP="0044253E">
      <w:pPr>
        <w:jc w:val="both"/>
        <w:rPr>
          <w:rFonts w:ascii="Arial" w:hAnsi="Arial" w:cs="Arial"/>
          <w:sz w:val="22"/>
          <w:szCs w:val="22"/>
        </w:rPr>
      </w:pPr>
      <w:r w:rsidRPr="0076618F">
        <w:rPr>
          <w:rFonts w:ascii="Arial" w:hAnsi="Arial" w:cs="Arial"/>
          <w:sz w:val="22"/>
          <w:szCs w:val="22"/>
        </w:rPr>
        <w:t xml:space="preserve">3.1. O prazo de </w:t>
      </w:r>
      <w:r>
        <w:rPr>
          <w:rFonts w:ascii="Arial" w:hAnsi="Arial" w:cs="Arial"/>
          <w:sz w:val="22"/>
          <w:szCs w:val="22"/>
        </w:rPr>
        <w:t>vigência, objeto deste contrato,</w:t>
      </w:r>
      <w:r w:rsidRPr="0076618F">
        <w:rPr>
          <w:rFonts w:ascii="Arial" w:hAnsi="Arial" w:cs="Arial"/>
          <w:sz w:val="22"/>
          <w:szCs w:val="22"/>
        </w:rPr>
        <w:t xml:space="preserve"> será</w:t>
      </w:r>
      <w:r>
        <w:rPr>
          <w:rFonts w:ascii="Arial" w:hAnsi="Arial" w:cs="Arial"/>
          <w:sz w:val="22"/>
          <w:szCs w:val="22"/>
        </w:rPr>
        <w:t xml:space="preserve"> de 90 (noventa) dias contados da data de sua assinatura.</w:t>
      </w:r>
    </w:p>
    <w:p w:rsidR="0044253E" w:rsidRDefault="0044253E" w:rsidP="0044253E">
      <w:pPr>
        <w:jc w:val="both"/>
        <w:rPr>
          <w:rFonts w:ascii="Arial" w:hAnsi="Arial" w:cs="Arial"/>
          <w:sz w:val="22"/>
          <w:szCs w:val="22"/>
        </w:rPr>
      </w:pPr>
    </w:p>
    <w:p w:rsidR="0044253E" w:rsidRPr="0076618F" w:rsidRDefault="0044253E" w:rsidP="004425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618F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76618F">
        <w:rPr>
          <w:rFonts w:ascii="Arial" w:hAnsi="Arial" w:cs="Arial"/>
          <w:b/>
          <w:bCs/>
          <w:sz w:val="22"/>
          <w:szCs w:val="22"/>
        </w:rPr>
        <w:t>CONTRATADA</w:t>
      </w:r>
      <w:r w:rsidRPr="0076618F">
        <w:rPr>
          <w:rFonts w:ascii="Arial" w:hAnsi="Arial" w:cs="Arial"/>
          <w:sz w:val="22"/>
          <w:szCs w:val="22"/>
        </w:rPr>
        <w:t xml:space="preserve"> e devidamente aceitos pela </w:t>
      </w:r>
      <w:r w:rsidRPr="0076618F">
        <w:rPr>
          <w:rFonts w:ascii="Arial" w:hAnsi="Arial" w:cs="Arial"/>
          <w:b/>
          <w:bCs/>
          <w:sz w:val="22"/>
          <w:szCs w:val="22"/>
        </w:rPr>
        <w:t>CONTRATANTE</w:t>
      </w:r>
      <w:r w:rsidRPr="0076618F">
        <w:rPr>
          <w:rFonts w:ascii="Arial" w:hAnsi="Arial" w:cs="Arial"/>
          <w:sz w:val="22"/>
          <w:szCs w:val="22"/>
        </w:rPr>
        <w:t>.</w:t>
      </w:r>
    </w:p>
    <w:p w:rsidR="0044253E" w:rsidRPr="0076618F" w:rsidRDefault="0044253E" w:rsidP="004425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253E" w:rsidRPr="0076618F" w:rsidRDefault="0044253E" w:rsidP="004425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6618F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44253E" w:rsidRPr="0076618F" w:rsidRDefault="0044253E" w:rsidP="0044253E">
      <w:pPr>
        <w:jc w:val="both"/>
        <w:rPr>
          <w:rFonts w:ascii="Arial" w:hAnsi="Arial" w:cs="Arial"/>
          <w:sz w:val="22"/>
          <w:szCs w:val="22"/>
        </w:rPr>
      </w:pPr>
    </w:p>
    <w:p w:rsidR="0044253E" w:rsidRDefault="0044253E" w:rsidP="0044253E">
      <w:pPr>
        <w:jc w:val="both"/>
        <w:rPr>
          <w:rFonts w:ascii="Arial" w:hAnsi="Arial" w:cs="Arial"/>
          <w:b/>
          <w:sz w:val="22"/>
          <w:szCs w:val="22"/>
        </w:rPr>
      </w:pPr>
      <w:r w:rsidRPr="003C5F83">
        <w:rPr>
          <w:rFonts w:ascii="Arial" w:hAnsi="Arial" w:cs="Arial"/>
          <w:b/>
          <w:sz w:val="22"/>
          <w:szCs w:val="22"/>
        </w:rPr>
        <w:t xml:space="preserve">4.1. O valor deste </w:t>
      </w:r>
      <w:r>
        <w:rPr>
          <w:rFonts w:ascii="Arial" w:hAnsi="Arial" w:cs="Arial"/>
          <w:b/>
          <w:sz w:val="22"/>
          <w:szCs w:val="22"/>
        </w:rPr>
        <w:t>CONTRATO</w:t>
      </w:r>
      <w:r w:rsidRPr="003C5F83">
        <w:rPr>
          <w:rFonts w:ascii="Arial" w:hAnsi="Arial" w:cs="Arial"/>
          <w:b/>
          <w:sz w:val="22"/>
          <w:szCs w:val="22"/>
        </w:rPr>
        <w:t xml:space="preserve"> é de </w:t>
      </w:r>
      <w:r w:rsidRPr="0044253E">
        <w:rPr>
          <w:rFonts w:ascii="Arial" w:hAnsi="Arial" w:cs="Arial"/>
          <w:b/>
          <w:sz w:val="22"/>
          <w:szCs w:val="22"/>
        </w:rPr>
        <w:t>R$ 53.480,00 (cinquenta e três mil, quatrocentos e oitenta reais)</w:t>
      </w:r>
    </w:p>
    <w:p w:rsidR="0044253E" w:rsidRDefault="0044253E" w:rsidP="0044253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pPr w:leftFromText="141" w:rightFromText="141" w:vertAnchor="text" w:horzAnchor="margin" w:tblpXSpec="center" w:tblpY="152"/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650"/>
        <w:gridCol w:w="1215"/>
        <w:gridCol w:w="1350"/>
        <w:gridCol w:w="1484"/>
        <w:gridCol w:w="1215"/>
      </w:tblGrid>
      <w:tr w:rsidR="0044253E" w:rsidRPr="0044253E" w:rsidTr="0044253E">
        <w:trPr>
          <w:trHeight w:val="549"/>
        </w:trPr>
        <w:tc>
          <w:tcPr>
            <w:tcW w:w="674" w:type="dxa"/>
          </w:tcPr>
          <w:p w:rsidR="0044253E" w:rsidRPr="0044253E" w:rsidRDefault="0044253E" w:rsidP="00C72149">
            <w:pPr>
              <w:pStyle w:val="TableParagraph"/>
              <w:spacing w:before="136"/>
              <w:ind w:left="92" w:right="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53E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650" w:type="dxa"/>
          </w:tcPr>
          <w:p w:rsidR="0044253E" w:rsidRPr="0044253E" w:rsidRDefault="0044253E" w:rsidP="00C72149">
            <w:pPr>
              <w:pStyle w:val="TableParagraph"/>
              <w:spacing w:before="136"/>
              <w:ind w:righ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53E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  <w:r w:rsidRPr="0044253E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44253E">
              <w:rPr>
                <w:rFonts w:ascii="Arial" w:hAnsi="Arial" w:cs="Arial"/>
                <w:b/>
                <w:sz w:val="20"/>
                <w:szCs w:val="20"/>
              </w:rPr>
              <w:t>Detalhada</w:t>
            </w:r>
          </w:p>
        </w:tc>
        <w:tc>
          <w:tcPr>
            <w:tcW w:w="1215" w:type="dxa"/>
          </w:tcPr>
          <w:p w:rsidR="0044253E" w:rsidRPr="0044253E" w:rsidRDefault="0044253E" w:rsidP="00C72149">
            <w:pPr>
              <w:pStyle w:val="TableParagraph"/>
              <w:spacing w:before="136"/>
              <w:ind w:left="112" w:right="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53E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350" w:type="dxa"/>
          </w:tcPr>
          <w:p w:rsidR="0044253E" w:rsidRPr="0044253E" w:rsidRDefault="0044253E" w:rsidP="00C72149">
            <w:pPr>
              <w:pStyle w:val="TableParagraph"/>
              <w:spacing w:line="273" w:lineRule="exact"/>
              <w:ind w:left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53E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  <w:p w:rsidR="0044253E" w:rsidRPr="0044253E" w:rsidRDefault="0044253E" w:rsidP="00C72149">
            <w:pPr>
              <w:pStyle w:val="TableParagraph"/>
              <w:spacing w:line="259" w:lineRule="exact"/>
              <w:ind w:left="2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:rsidR="0044253E" w:rsidRPr="0044253E" w:rsidRDefault="0044253E" w:rsidP="00C72149">
            <w:pPr>
              <w:pStyle w:val="TableParagraph"/>
              <w:spacing w:line="273" w:lineRule="exact"/>
              <w:ind w:left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53E">
              <w:rPr>
                <w:rFonts w:ascii="Arial" w:hAnsi="Arial" w:cs="Arial"/>
                <w:b/>
                <w:sz w:val="20"/>
                <w:szCs w:val="20"/>
              </w:rPr>
              <w:t xml:space="preserve">Valor </w:t>
            </w:r>
          </w:p>
          <w:p w:rsidR="0044253E" w:rsidRPr="0044253E" w:rsidRDefault="0044253E" w:rsidP="00C72149">
            <w:pPr>
              <w:pStyle w:val="TableParagraph"/>
              <w:spacing w:line="273" w:lineRule="exact"/>
              <w:ind w:left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53E">
              <w:rPr>
                <w:rFonts w:ascii="Arial" w:hAnsi="Arial" w:cs="Arial"/>
                <w:b/>
                <w:sz w:val="20"/>
                <w:szCs w:val="20"/>
              </w:rPr>
              <w:t>Unitário</w:t>
            </w:r>
          </w:p>
          <w:p w:rsidR="0044253E" w:rsidRPr="0044253E" w:rsidRDefault="0044253E" w:rsidP="00C72149">
            <w:pPr>
              <w:pStyle w:val="TableParagraph"/>
              <w:spacing w:line="273" w:lineRule="exact"/>
              <w:ind w:left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:rsidR="0044253E" w:rsidRPr="0044253E" w:rsidRDefault="0044253E" w:rsidP="00C72149">
            <w:pPr>
              <w:pStyle w:val="TableParagraph"/>
              <w:spacing w:line="273" w:lineRule="exact"/>
              <w:ind w:left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53E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  <w:p w:rsidR="0044253E" w:rsidRPr="0044253E" w:rsidRDefault="0044253E" w:rsidP="00C72149">
            <w:pPr>
              <w:pStyle w:val="TableParagraph"/>
              <w:spacing w:line="273" w:lineRule="exact"/>
              <w:ind w:left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53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44253E" w:rsidRPr="0044253E" w:rsidTr="0044253E">
        <w:trPr>
          <w:trHeight w:val="1647"/>
        </w:trPr>
        <w:tc>
          <w:tcPr>
            <w:tcW w:w="674" w:type="dxa"/>
          </w:tcPr>
          <w:p w:rsidR="0044253E" w:rsidRPr="0044253E" w:rsidRDefault="0044253E" w:rsidP="00C72149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253E" w:rsidRPr="0044253E" w:rsidRDefault="0044253E" w:rsidP="00C72149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253E" w:rsidRPr="0044253E" w:rsidRDefault="0044253E" w:rsidP="00C72149">
            <w:pPr>
              <w:pStyle w:val="TableParagraph"/>
              <w:ind w:left="92" w:righ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53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650" w:type="dxa"/>
          </w:tcPr>
          <w:p w:rsidR="0044253E" w:rsidRPr="0044253E" w:rsidRDefault="0044253E" w:rsidP="00C72149">
            <w:pPr>
              <w:pStyle w:val="TableParagraph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53E">
              <w:rPr>
                <w:rFonts w:ascii="Arial" w:hAnsi="Arial" w:cs="Arial"/>
                <w:sz w:val="20"/>
                <w:szCs w:val="20"/>
              </w:rPr>
              <w:t>Aquisição de abrigo para ponto de parada de</w:t>
            </w:r>
          </w:p>
          <w:p w:rsidR="0044253E" w:rsidRPr="0044253E" w:rsidRDefault="0044253E" w:rsidP="00C72149">
            <w:pPr>
              <w:pStyle w:val="TableParagraph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53E">
              <w:rPr>
                <w:rFonts w:ascii="Arial" w:hAnsi="Arial" w:cs="Arial"/>
                <w:sz w:val="20"/>
                <w:szCs w:val="20"/>
              </w:rPr>
              <w:t>Transporte Coletivo, em aço galvanizado, com fornecimento de</w:t>
            </w:r>
          </w:p>
          <w:p w:rsidR="0044253E" w:rsidRPr="0044253E" w:rsidRDefault="0044253E" w:rsidP="00C72149">
            <w:pPr>
              <w:pStyle w:val="TableParagraph"/>
              <w:spacing w:line="264" w:lineRule="exact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53E">
              <w:rPr>
                <w:rFonts w:ascii="Arial" w:hAnsi="Arial" w:cs="Arial"/>
                <w:sz w:val="20"/>
                <w:szCs w:val="20"/>
              </w:rPr>
              <w:t>Material, conforme Projeto de Engenharia em Anexo.</w:t>
            </w:r>
          </w:p>
        </w:tc>
        <w:tc>
          <w:tcPr>
            <w:tcW w:w="1215" w:type="dxa"/>
          </w:tcPr>
          <w:p w:rsidR="0044253E" w:rsidRPr="0044253E" w:rsidRDefault="0044253E" w:rsidP="00C72149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253E" w:rsidRPr="0044253E" w:rsidRDefault="0044253E" w:rsidP="00C72149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253E" w:rsidRPr="0044253E" w:rsidRDefault="0044253E" w:rsidP="00C72149">
            <w:pPr>
              <w:pStyle w:val="TableParagraph"/>
              <w:ind w:left="112" w:right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53E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350" w:type="dxa"/>
          </w:tcPr>
          <w:p w:rsidR="0044253E" w:rsidRPr="0044253E" w:rsidRDefault="0044253E" w:rsidP="00C72149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253E" w:rsidRPr="0044253E" w:rsidRDefault="0044253E" w:rsidP="0044253E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253E" w:rsidRPr="0044253E" w:rsidRDefault="0044253E" w:rsidP="0044253E">
            <w:pPr>
              <w:pStyle w:val="TableParagraph"/>
              <w:ind w:right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53E"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44253E" w:rsidRPr="0044253E" w:rsidRDefault="0044253E" w:rsidP="0044253E">
            <w:pPr>
              <w:pStyle w:val="TableParagraph"/>
              <w:ind w:right="6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53E">
              <w:rPr>
                <w:rFonts w:ascii="Arial" w:hAnsi="Arial" w:cs="Arial"/>
                <w:sz w:val="20"/>
                <w:szCs w:val="20"/>
              </w:rPr>
              <w:t>(sete)</w:t>
            </w:r>
          </w:p>
        </w:tc>
        <w:tc>
          <w:tcPr>
            <w:tcW w:w="1484" w:type="dxa"/>
          </w:tcPr>
          <w:p w:rsidR="0044253E" w:rsidRPr="0044253E" w:rsidRDefault="0044253E" w:rsidP="00C72149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R$ 7.640,00</w:t>
            </w:r>
          </w:p>
        </w:tc>
        <w:tc>
          <w:tcPr>
            <w:tcW w:w="1215" w:type="dxa"/>
          </w:tcPr>
          <w:p w:rsidR="0044253E" w:rsidRPr="0044253E" w:rsidRDefault="0044253E" w:rsidP="00C72149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R$ 53.480,00</w:t>
            </w:r>
          </w:p>
        </w:tc>
      </w:tr>
    </w:tbl>
    <w:p w:rsidR="0044253E" w:rsidRDefault="0044253E" w:rsidP="0044253E">
      <w:pPr>
        <w:jc w:val="both"/>
        <w:rPr>
          <w:rFonts w:ascii="Arial" w:hAnsi="Arial" w:cs="Arial"/>
          <w:b/>
          <w:sz w:val="22"/>
          <w:szCs w:val="22"/>
        </w:rPr>
      </w:pPr>
    </w:p>
    <w:p w:rsidR="0044253E" w:rsidRDefault="0044253E" w:rsidP="0044253E">
      <w:pPr>
        <w:jc w:val="both"/>
        <w:rPr>
          <w:rFonts w:ascii="Arial" w:hAnsi="Arial" w:cs="Arial"/>
          <w:b/>
          <w:sz w:val="22"/>
          <w:szCs w:val="22"/>
        </w:rPr>
      </w:pPr>
    </w:p>
    <w:p w:rsidR="0044253E" w:rsidRPr="0044253E" w:rsidRDefault="0044253E" w:rsidP="0044253E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44253E">
        <w:rPr>
          <w:rFonts w:ascii="Arial" w:hAnsi="Arial" w:cs="Arial"/>
          <w:b/>
          <w:iCs/>
          <w:sz w:val="22"/>
          <w:szCs w:val="22"/>
        </w:rPr>
        <w:t>CLÁUSULA QUINTA – DAS CONDIÇÕES DE PAGAMENTO</w:t>
      </w:r>
    </w:p>
    <w:p w:rsidR="0044253E" w:rsidRPr="0076618F" w:rsidRDefault="0044253E" w:rsidP="0044253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4253E" w:rsidRPr="0076618F" w:rsidRDefault="0044253E" w:rsidP="0044253E">
      <w:pPr>
        <w:jc w:val="both"/>
        <w:rPr>
          <w:rFonts w:ascii="Arial" w:hAnsi="Arial" w:cs="Arial"/>
          <w:sz w:val="22"/>
          <w:szCs w:val="22"/>
        </w:rPr>
      </w:pPr>
      <w:r w:rsidRPr="0076618F">
        <w:rPr>
          <w:rFonts w:ascii="Arial" w:hAnsi="Arial" w:cs="Arial"/>
          <w:sz w:val="22"/>
          <w:szCs w:val="22"/>
        </w:rPr>
        <w:t xml:space="preserve">5.1. </w:t>
      </w:r>
      <w:r w:rsidRPr="00A60088">
        <w:rPr>
          <w:rFonts w:ascii="Arial" w:hAnsi="Arial" w:cs="Arial"/>
          <w:sz w:val="22"/>
          <w:szCs w:val="22"/>
        </w:rPr>
        <w:t xml:space="preserve">A </w:t>
      </w:r>
      <w:r w:rsidRPr="00F96E51">
        <w:rPr>
          <w:rFonts w:ascii="Arial" w:hAnsi="Arial" w:cs="Arial"/>
          <w:b/>
          <w:sz w:val="22"/>
          <w:szCs w:val="22"/>
        </w:rPr>
        <w:t>CONTRATANTE</w:t>
      </w:r>
      <w:r>
        <w:rPr>
          <w:rFonts w:ascii="Arial" w:hAnsi="Arial" w:cs="Arial"/>
          <w:sz w:val="22"/>
          <w:szCs w:val="22"/>
        </w:rPr>
        <w:t xml:space="preserve"> </w:t>
      </w:r>
      <w:r w:rsidRPr="00A60088">
        <w:rPr>
          <w:rFonts w:ascii="Arial" w:hAnsi="Arial" w:cs="Arial"/>
          <w:sz w:val="22"/>
          <w:szCs w:val="22"/>
        </w:rPr>
        <w:t xml:space="preserve">efetuará o pagamento em até </w:t>
      </w:r>
      <w:r>
        <w:rPr>
          <w:rFonts w:ascii="Arial" w:hAnsi="Arial" w:cs="Arial"/>
          <w:sz w:val="22"/>
          <w:szCs w:val="22"/>
        </w:rPr>
        <w:t>30 (trinta)</w:t>
      </w:r>
      <w:r w:rsidRPr="00A60088">
        <w:rPr>
          <w:rFonts w:ascii="Arial" w:hAnsi="Arial" w:cs="Arial"/>
          <w:sz w:val="22"/>
          <w:szCs w:val="22"/>
        </w:rPr>
        <w:t xml:space="preserve"> dias após a emissão das Notas Fiscais, obedecendo </w:t>
      </w:r>
      <w:r>
        <w:rPr>
          <w:rFonts w:ascii="Arial" w:hAnsi="Arial" w:cs="Arial"/>
          <w:sz w:val="22"/>
          <w:szCs w:val="22"/>
        </w:rPr>
        <w:t>à</w:t>
      </w:r>
      <w:r w:rsidRPr="00A60088">
        <w:rPr>
          <w:rFonts w:ascii="Arial" w:hAnsi="Arial" w:cs="Arial"/>
          <w:sz w:val="22"/>
          <w:szCs w:val="22"/>
        </w:rPr>
        <w:t xml:space="preserve"> tramitação interna dos empenhos e desde que atendidas </w:t>
      </w:r>
      <w:r>
        <w:rPr>
          <w:rFonts w:ascii="Arial" w:hAnsi="Arial" w:cs="Arial"/>
          <w:sz w:val="22"/>
          <w:szCs w:val="22"/>
        </w:rPr>
        <w:t>à</w:t>
      </w:r>
      <w:r w:rsidRPr="00A60088">
        <w:rPr>
          <w:rFonts w:ascii="Arial" w:hAnsi="Arial" w:cs="Arial"/>
          <w:sz w:val="22"/>
          <w:szCs w:val="22"/>
        </w:rPr>
        <w:t xml:space="preserve">s condições previstas neste </w:t>
      </w:r>
      <w:r>
        <w:rPr>
          <w:rFonts w:ascii="Arial" w:hAnsi="Arial" w:cs="Arial"/>
          <w:sz w:val="22"/>
          <w:szCs w:val="22"/>
        </w:rPr>
        <w:t>Edital</w:t>
      </w:r>
      <w:r w:rsidRPr="00A60088">
        <w:rPr>
          <w:rFonts w:ascii="Arial" w:hAnsi="Arial" w:cs="Arial"/>
          <w:sz w:val="22"/>
          <w:szCs w:val="22"/>
        </w:rPr>
        <w:t xml:space="preserve"> e no </w:t>
      </w:r>
      <w:r>
        <w:rPr>
          <w:rFonts w:ascii="Arial" w:hAnsi="Arial" w:cs="Arial"/>
          <w:sz w:val="22"/>
          <w:szCs w:val="22"/>
        </w:rPr>
        <w:t>Termo de Referência</w:t>
      </w:r>
      <w:r w:rsidRPr="00A60088">
        <w:rPr>
          <w:rFonts w:ascii="Arial" w:hAnsi="Arial" w:cs="Arial"/>
          <w:sz w:val="22"/>
          <w:szCs w:val="22"/>
        </w:rPr>
        <w:t>.</w:t>
      </w:r>
    </w:p>
    <w:p w:rsidR="0044253E" w:rsidRDefault="0044253E" w:rsidP="0044253E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</w:p>
    <w:p w:rsidR="0044253E" w:rsidRPr="0076618F" w:rsidRDefault="0044253E" w:rsidP="0044253E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76618F">
        <w:rPr>
          <w:rFonts w:ascii="Arial" w:hAnsi="Arial" w:cs="Arial"/>
          <w:bCs w:val="0"/>
          <w:iCs/>
          <w:sz w:val="22"/>
          <w:szCs w:val="22"/>
        </w:rPr>
        <w:t>CLÁUSULA SEXTA - DO REAJUSTE</w:t>
      </w:r>
    </w:p>
    <w:p w:rsidR="0044253E" w:rsidRPr="0076618F" w:rsidRDefault="0044253E" w:rsidP="004425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253E" w:rsidRPr="0076618F" w:rsidRDefault="0044253E" w:rsidP="0044253E">
      <w:pPr>
        <w:jc w:val="both"/>
        <w:rPr>
          <w:rFonts w:ascii="Arial" w:eastAsia="MS Mincho" w:hAnsi="Arial" w:cs="Arial"/>
          <w:b/>
          <w:spacing w:val="16"/>
          <w:sz w:val="22"/>
          <w:szCs w:val="22"/>
        </w:rPr>
      </w:pPr>
      <w:r w:rsidRPr="0076618F">
        <w:rPr>
          <w:rFonts w:ascii="Arial" w:hAnsi="Arial" w:cs="Arial"/>
          <w:sz w:val="22"/>
          <w:szCs w:val="22"/>
        </w:rPr>
        <w:t>6.1. Os preços propostos serão fixos e irreajustáveis</w:t>
      </w:r>
      <w:r w:rsidRPr="004B2DE0">
        <w:rPr>
          <w:rFonts w:ascii="Arial" w:hAnsi="Arial" w:cs="Arial"/>
          <w:sz w:val="22"/>
          <w:szCs w:val="22"/>
        </w:rPr>
        <w:t>.</w:t>
      </w:r>
    </w:p>
    <w:p w:rsidR="0044253E" w:rsidRPr="0076618F" w:rsidRDefault="0044253E" w:rsidP="0044253E">
      <w:pPr>
        <w:jc w:val="both"/>
        <w:rPr>
          <w:rFonts w:ascii="Arial" w:hAnsi="Arial" w:cs="Arial"/>
          <w:sz w:val="22"/>
          <w:szCs w:val="22"/>
        </w:rPr>
      </w:pPr>
    </w:p>
    <w:p w:rsidR="0044253E" w:rsidRPr="0076618F" w:rsidRDefault="0044253E" w:rsidP="004425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6618F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44253E" w:rsidRPr="0076618F" w:rsidRDefault="0044253E" w:rsidP="0044253E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76618F">
        <w:rPr>
          <w:rFonts w:ascii="Arial" w:hAnsi="Arial" w:cs="Arial"/>
          <w:b/>
          <w:sz w:val="22"/>
          <w:szCs w:val="22"/>
        </w:rPr>
        <w:tab/>
      </w:r>
    </w:p>
    <w:p w:rsidR="0044253E" w:rsidRPr="0076618F" w:rsidRDefault="0044253E" w:rsidP="0044253E">
      <w:pPr>
        <w:jc w:val="both"/>
        <w:rPr>
          <w:rFonts w:ascii="Arial" w:hAnsi="Arial" w:cs="Arial"/>
          <w:bCs/>
          <w:sz w:val="22"/>
          <w:szCs w:val="22"/>
        </w:rPr>
      </w:pPr>
      <w:r w:rsidRPr="0076618F">
        <w:rPr>
          <w:rFonts w:ascii="Arial" w:hAnsi="Arial" w:cs="Arial"/>
          <w:bCs/>
          <w:sz w:val="22"/>
          <w:szCs w:val="22"/>
        </w:rPr>
        <w:t xml:space="preserve">7.1. Cabe a </w:t>
      </w:r>
      <w:r w:rsidRPr="0076618F">
        <w:rPr>
          <w:rFonts w:ascii="Arial" w:hAnsi="Arial" w:cs="Arial"/>
          <w:b/>
          <w:bCs/>
          <w:sz w:val="22"/>
          <w:szCs w:val="22"/>
        </w:rPr>
        <w:t>CONTRATANTE</w:t>
      </w:r>
      <w:r w:rsidRPr="0076618F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44253E" w:rsidRPr="0076618F" w:rsidRDefault="0044253E" w:rsidP="0044253E">
      <w:pPr>
        <w:jc w:val="both"/>
        <w:rPr>
          <w:rFonts w:ascii="Arial" w:hAnsi="Arial" w:cs="Arial"/>
          <w:bCs/>
          <w:sz w:val="22"/>
          <w:szCs w:val="22"/>
        </w:rPr>
      </w:pPr>
    </w:p>
    <w:p w:rsidR="0044253E" w:rsidRDefault="0044253E" w:rsidP="0044253E">
      <w:pPr>
        <w:jc w:val="both"/>
        <w:rPr>
          <w:rFonts w:ascii="Arial" w:hAnsi="Arial" w:cs="Arial"/>
          <w:sz w:val="22"/>
          <w:szCs w:val="22"/>
        </w:rPr>
      </w:pPr>
      <w:r w:rsidRPr="0076618F">
        <w:rPr>
          <w:rFonts w:ascii="Arial" w:hAnsi="Arial" w:cs="Arial"/>
          <w:bCs/>
          <w:sz w:val="22"/>
          <w:szCs w:val="22"/>
        </w:rPr>
        <w:t xml:space="preserve">7.2. </w:t>
      </w:r>
      <w:r w:rsidRPr="0076618F">
        <w:rPr>
          <w:rFonts w:ascii="Arial" w:hAnsi="Arial" w:cs="Arial"/>
          <w:sz w:val="22"/>
          <w:szCs w:val="22"/>
        </w:rPr>
        <w:t xml:space="preserve">Prestar todos os esclarecimentos necessários para a </w:t>
      </w:r>
      <w:r>
        <w:rPr>
          <w:rFonts w:ascii="Arial" w:hAnsi="Arial" w:cs="Arial"/>
          <w:sz w:val="22"/>
          <w:szCs w:val="22"/>
        </w:rPr>
        <w:t>entrega do objeto</w:t>
      </w:r>
      <w:r w:rsidRPr="0076618F">
        <w:rPr>
          <w:rFonts w:ascii="Arial" w:hAnsi="Arial" w:cs="Arial"/>
          <w:sz w:val="22"/>
          <w:szCs w:val="22"/>
        </w:rPr>
        <w:t>.</w:t>
      </w:r>
    </w:p>
    <w:p w:rsidR="0044253E" w:rsidRDefault="0044253E" w:rsidP="0044253E">
      <w:pPr>
        <w:jc w:val="both"/>
        <w:rPr>
          <w:rFonts w:ascii="Arial" w:hAnsi="Arial" w:cs="Arial"/>
          <w:sz w:val="22"/>
          <w:szCs w:val="22"/>
        </w:rPr>
      </w:pPr>
    </w:p>
    <w:p w:rsidR="0044253E" w:rsidRPr="0076618F" w:rsidRDefault="0044253E" w:rsidP="004425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7.3. Exercer a fiscalização do contrato, declarar/atestar a efetividade da execução do contrato.  </w:t>
      </w:r>
    </w:p>
    <w:p w:rsidR="0044253E" w:rsidRPr="0076618F" w:rsidRDefault="0044253E" w:rsidP="0044253E">
      <w:pPr>
        <w:jc w:val="both"/>
        <w:rPr>
          <w:rFonts w:ascii="Arial" w:hAnsi="Arial" w:cs="Arial"/>
          <w:bCs/>
          <w:sz w:val="22"/>
          <w:szCs w:val="22"/>
        </w:rPr>
      </w:pPr>
    </w:p>
    <w:p w:rsidR="0044253E" w:rsidRPr="0076618F" w:rsidRDefault="0044253E" w:rsidP="0044253E">
      <w:pPr>
        <w:rPr>
          <w:rFonts w:ascii="Arial" w:hAnsi="Arial" w:cs="Arial"/>
          <w:b/>
          <w:bCs/>
          <w:sz w:val="22"/>
          <w:szCs w:val="22"/>
        </w:rPr>
      </w:pPr>
      <w:r w:rsidRPr="0076618F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44253E" w:rsidRPr="0076618F" w:rsidRDefault="0044253E" w:rsidP="004425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253E" w:rsidRDefault="0044253E" w:rsidP="0044253E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  <w:r w:rsidRPr="0076618F">
        <w:rPr>
          <w:rFonts w:ascii="Arial" w:hAnsi="Arial" w:cs="Arial"/>
          <w:sz w:val="22"/>
          <w:szCs w:val="22"/>
        </w:rPr>
        <w:t xml:space="preserve">8.1. </w:t>
      </w:r>
      <w:r w:rsidRPr="00D4441C">
        <w:rPr>
          <w:rFonts w:ascii="Arial" w:hAnsi="Arial" w:cs="Arial"/>
          <w:b/>
          <w:sz w:val="22"/>
          <w:szCs w:val="22"/>
        </w:rPr>
        <w:t>Entregar o objeto</w:t>
      </w:r>
      <w:r w:rsidRPr="00D4441C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6618F">
        <w:rPr>
          <w:rFonts w:ascii="Arial" w:hAnsi="Arial" w:cs="Arial"/>
          <w:sz w:val="22"/>
          <w:szCs w:val="22"/>
        </w:rPr>
        <w:t xml:space="preserve">conforme solicitação da Secretaria requisitante, obedecendo aos critérios detalhados no Anexo II – </w:t>
      </w:r>
      <w:r>
        <w:rPr>
          <w:rFonts w:ascii="Arial" w:hAnsi="Arial" w:cs="Arial"/>
          <w:sz w:val="22"/>
          <w:szCs w:val="22"/>
        </w:rPr>
        <w:t>Termo de Referência</w:t>
      </w:r>
      <w:r w:rsidRPr="0076618F">
        <w:rPr>
          <w:rFonts w:ascii="Arial" w:hAnsi="Arial" w:cs="Arial"/>
          <w:sz w:val="22"/>
          <w:szCs w:val="22"/>
        </w:rPr>
        <w:t xml:space="preserve">, em total conformidade com o </w:t>
      </w:r>
      <w:r>
        <w:rPr>
          <w:rFonts w:ascii="Arial" w:hAnsi="Arial" w:cs="Arial"/>
          <w:sz w:val="22"/>
          <w:szCs w:val="22"/>
        </w:rPr>
        <w:t>Edital</w:t>
      </w:r>
      <w:r w:rsidRPr="0076618F">
        <w:rPr>
          <w:rFonts w:ascii="Arial" w:hAnsi="Arial" w:cs="Arial"/>
          <w:sz w:val="22"/>
          <w:szCs w:val="22"/>
        </w:rPr>
        <w:t xml:space="preserve"> e seus Anexos.</w:t>
      </w:r>
    </w:p>
    <w:p w:rsidR="0044253E" w:rsidRPr="0076618F" w:rsidRDefault="0044253E" w:rsidP="0044253E">
      <w:pPr>
        <w:tabs>
          <w:tab w:val="left" w:pos="-142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44253E" w:rsidRDefault="0044253E" w:rsidP="0044253E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  <w:r w:rsidRPr="0076618F">
        <w:rPr>
          <w:rFonts w:ascii="Arial" w:hAnsi="Arial" w:cs="Arial"/>
          <w:sz w:val="22"/>
          <w:szCs w:val="22"/>
        </w:rPr>
        <w:t>8.2. Ficar responsável por qualquer erro na Proposta apresentada, obrigando-se a</w:t>
      </w:r>
      <w:r>
        <w:rPr>
          <w:rFonts w:ascii="Arial" w:hAnsi="Arial" w:cs="Arial"/>
          <w:sz w:val="22"/>
          <w:szCs w:val="22"/>
        </w:rPr>
        <w:t xml:space="preserve"> entregar o objeto </w:t>
      </w:r>
      <w:r w:rsidRPr="0076618F">
        <w:rPr>
          <w:rFonts w:ascii="Arial" w:hAnsi="Arial" w:cs="Arial"/>
          <w:sz w:val="22"/>
          <w:szCs w:val="22"/>
        </w:rPr>
        <w:t xml:space="preserve">conforme exigido no </w:t>
      </w:r>
      <w:r>
        <w:rPr>
          <w:rFonts w:ascii="Arial" w:hAnsi="Arial" w:cs="Arial"/>
          <w:sz w:val="22"/>
          <w:szCs w:val="22"/>
        </w:rPr>
        <w:t>Edital</w:t>
      </w:r>
      <w:r w:rsidRPr="0076618F">
        <w:rPr>
          <w:rFonts w:ascii="Arial" w:hAnsi="Arial" w:cs="Arial"/>
          <w:sz w:val="22"/>
          <w:szCs w:val="22"/>
        </w:rPr>
        <w:t xml:space="preserve"> e em seus anexos</w:t>
      </w:r>
      <w:r>
        <w:rPr>
          <w:rFonts w:ascii="Arial" w:hAnsi="Arial" w:cs="Arial"/>
          <w:sz w:val="22"/>
          <w:szCs w:val="22"/>
        </w:rPr>
        <w:t>.</w:t>
      </w:r>
    </w:p>
    <w:p w:rsidR="0044253E" w:rsidRPr="0076618F" w:rsidRDefault="0044253E" w:rsidP="0044253E">
      <w:pPr>
        <w:tabs>
          <w:tab w:val="left" w:pos="-142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44253E" w:rsidRDefault="0044253E" w:rsidP="0044253E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  <w:r w:rsidRPr="0076618F">
        <w:rPr>
          <w:rFonts w:ascii="Arial" w:hAnsi="Arial" w:cs="Arial"/>
          <w:sz w:val="22"/>
          <w:szCs w:val="22"/>
        </w:rPr>
        <w:t xml:space="preserve">8.3. Obriga-se a </w:t>
      </w:r>
      <w:r w:rsidRPr="00F96E51">
        <w:rPr>
          <w:rFonts w:ascii="Arial" w:hAnsi="Arial" w:cs="Arial"/>
          <w:b/>
          <w:sz w:val="22"/>
          <w:szCs w:val="22"/>
        </w:rPr>
        <w:t>CONTRATADA</w:t>
      </w:r>
      <w:r w:rsidRPr="0076618F">
        <w:rPr>
          <w:rFonts w:ascii="Arial" w:hAnsi="Arial" w:cs="Arial"/>
          <w:sz w:val="22"/>
          <w:szCs w:val="22"/>
        </w:rPr>
        <w:t xml:space="preserve"> a manter durante toda a execução da obrigação, em compatibilidade com as obrigações por ela assumidas, todas as condições de habilitação e qualificação exigidas na licitação.</w:t>
      </w:r>
    </w:p>
    <w:p w:rsidR="0044253E" w:rsidRPr="0076618F" w:rsidRDefault="0044253E" w:rsidP="0044253E">
      <w:pPr>
        <w:tabs>
          <w:tab w:val="left" w:pos="-142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44253E" w:rsidRPr="0076618F" w:rsidRDefault="0044253E" w:rsidP="0044253E">
      <w:pPr>
        <w:tabs>
          <w:tab w:val="left" w:pos="-14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6618F">
        <w:rPr>
          <w:rFonts w:ascii="Arial" w:hAnsi="Arial" w:cs="Arial"/>
          <w:color w:val="000000"/>
          <w:sz w:val="22"/>
          <w:szCs w:val="22"/>
        </w:rPr>
        <w:t xml:space="preserve">8.4. Paralisar, por determinação do Município de </w:t>
      </w:r>
      <w:r>
        <w:rPr>
          <w:rFonts w:ascii="Arial" w:hAnsi="Arial" w:cs="Arial"/>
          <w:color w:val="000000"/>
          <w:sz w:val="22"/>
          <w:szCs w:val="22"/>
        </w:rPr>
        <w:t>Ipuiuna/MG</w:t>
      </w:r>
      <w:r w:rsidRPr="0076618F">
        <w:rPr>
          <w:rFonts w:ascii="Arial" w:hAnsi="Arial" w:cs="Arial"/>
          <w:color w:val="000000"/>
          <w:sz w:val="22"/>
          <w:szCs w:val="22"/>
        </w:rPr>
        <w:t xml:space="preserve">, a </w:t>
      </w:r>
      <w:r>
        <w:rPr>
          <w:rFonts w:ascii="Arial" w:hAnsi="Arial" w:cs="Arial"/>
          <w:color w:val="000000"/>
          <w:sz w:val="22"/>
          <w:szCs w:val="22"/>
        </w:rPr>
        <w:t xml:space="preserve">entrega do objeto </w:t>
      </w:r>
      <w:r w:rsidRPr="0076618F">
        <w:rPr>
          <w:rFonts w:ascii="Arial" w:hAnsi="Arial" w:cs="Arial"/>
          <w:color w:val="000000"/>
          <w:sz w:val="22"/>
          <w:szCs w:val="22"/>
        </w:rPr>
        <w:t xml:space="preserve">que não esteja de </w:t>
      </w:r>
      <w:r>
        <w:rPr>
          <w:rFonts w:ascii="Arial" w:hAnsi="Arial" w:cs="Arial"/>
          <w:color w:val="000000"/>
          <w:sz w:val="22"/>
          <w:szCs w:val="22"/>
        </w:rPr>
        <w:t>acordo com Edital e seus anexos.</w:t>
      </w:r>
    </w:p>
    <w:p w:rsidR="0044253E" w:rsidRPr="0076618F" w:rsidRDefault="0044253E" w:rsidP="0044253E">
      <w:pPr>
        <w:tabs>
          <w:tab w:val="left" w:pos="-142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44253E" w:rsidRDefault="0044253E" w:rsidP="0044253E">
      <w:pPr>
        <w:tabs>
          <w:tab w:val="left" w:pos="-14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6618F">
        <w:rPr>
          <w:rFonts w:ascii="Arial" w:hAnsi="Arial" w:cs="Arial"/>
          <w:color w:val="000000"/>
          <w:sz w:val="22"/>
          <w:szCs w:val="22"/>
        </w:rPr>
        <w:t>8.5. 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44253E" w:rsidRDefault="0044253E" w:rsidP="0044253E">
      <w:pPr>
        <w:tabs>
          <w:tab w:val="left" w:pos="-142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44253E" w:rsidRPr="0076618F" w:rsidRDefault="0044253E" w:rsidP="004425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6618F">
        <w:rPr>
          <w:rFonts w:ascii="Arial" w:hAnsi="Arial" w:cs="Arial"/>
          <w:b/>
          <w:bCs/>
          <w:sz w:val="22"/>
          <w:szCs w:val="22"/>
        </w:rPr>
        <w:t>CLÁUSULA NONA – DAS PENALIDADES</w:t>
      </w:r>
    </w:p>
    <w:p w:rsidR="0044253E" w:rsidRPr="0076618F" w:rsidRDefault="0044253E" w:rsidP="0044253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44253E" w:rsidRPr="0076618F" w:rsidRDefault="0044253E" w:rsidP="0044253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76618F">
        <w:rPr>
          <w:rFonts w:ascii="Arial" w:hAnsi="Arial" w:cs="Arial"/>
          <w:bCs/>
          <w:iCs/>
          <w:sz w:val="22"/>
          <w:szCs w:val="22"/>
        </w:rPr>
        <w:t xml:space="preserve">9.1. São aplicáveis as sanções previstas no Capítulo </w:t>
      </w:r>
      <w:proofErr w:type="spellStart"/>
      <w:r w:rsidRPr="0076618F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76618F">
        <w:rPr>
          <w:rFonts w:ascii="Arial" w:hAnsi="Arial" w:cs="Arial"/>
          <w:bCs/>
          <w:iCs/>
          <w:sz w:val="22"/>
          <w:szCs w:val="22"/>
        </w:rPr>
        <w:t xml:space="preserve"> da Lei Federal nº 8.666/93 na Lei Federal nº 10.520/02 e demais normas pertinentes.</w:t>
      </w:r>
    </w:p>
    <w:p w:rsidR="0044253E" w:rsidRDefault="0044253E" w:rsidP="0044253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44253E" w:rsidRPr="0076618F" w:rsidRDefault="0044253E" w:rsidP="0044253E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9.2. Se a </w:t>
      </w:r>
      <w:r w:rsidRPr="00F96E51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76618F">
        <w:rPr>
          <w:rFonts w:ascii="Arial" w:hAnsi="Arial" w:cs="Arial"/>
          <w:bCs/>
          <w:iCs/>
          <w:sz w:val="22"/>
          <w:szCs w:val="22"/>
        </w:rPr>
        <w:t xml:space="preserve"> não mantiver a proposta, comportar-se de modo inidôneo ou fizer declaração falsa, estará sujeita à pena de suspensão de seu direito de licitar e contratar com a Administração, pelo prazo de até </w:t>
      </w:r>
      <w:r>
        <w:rPr>
          <w:rFonts w:ascii="Arial" w:hAnsi="Arial" w:cs="Arial"/>
          <w:bCs/>
          <w:iCs/>
          <w:sz w:val="22"/>
          <w:szCs w:val="22"/>
        </w:rPr>
        <w:t xml:space="preserve">02 (dois) </w:t>
      </w:r>
      <w:r w:rsidRPr="0076618F">
        <w:rPr>
          <w:rFonts w:ascii="Arial" w:hAnsi="Arial" w:cs="Arial"/>
          <w:bCs/>
          <w:iCs/>
          <w:sz w:val="22"/>
          <w:szCs w:val="22"/>
        </w:rPr>
        <w:t>anos.</w:t>
      </w:r>
    </w:p>
    <w:p w:rsidR="0044253E" w:rsidRPr="0076618F" w:rsidRDefault="0044253E" w:rsidP="0044253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44253E" w:rsidRPr="0076618F" w:rsidRDefault="0044253E" w:rsidP="0044253E">
      <w:pPr>
        <w:jc w:val="both"/>
        <w:rPr>
          <w:rFonts w:ascii="Arial" w:hAnsi="Arial" w:cs="Arial"/>
          <w:sz w:val="22"/>
          <w:szCs w:val="22"/>
        </w:rPr>
      </w:pPr>
      <w:r w:rsidRPr="0076618F">
        <w:rPr>
          <w:rFonts w:ascii="Arial" w:hAnsi="Arial" w:cs="Arial"/>
          <w:iCs/>
          <w:sz w:val="22"/>
          <w:szCs w:val="22"/>
        </w:rPr>
        <w:t>9.</w:t>
      </w:r>
      <w:r>
        <w:rPr>
          <w:rFonts w:ascii="Arial" w:hAnsi="Arial" w:cs="Arial"/>
          <w:iCs/>
          <w:sz w:val="22"/>
          <w:szCs w:val="22"/>
        </w:rPr>
        <w:t>3</w:t>
      </w:r>
      <w:r w:rsidRPr="0076618F">
        <w:rPr>
          <w:rFonts w:ascii="Arial" w:hAnsi="Arial" w:cs="Arial"/>
          <w:iCs/>
          <w:sz w:val="22"/>
          <w:szCs w:val="22"/>
        </w:rPr>
        <w:t xml:space="preserve">. </w:t>
      </w:r>
      <w:r w:rsidRPr="0076618F">
        <w:rPr>
          <w:rFonts w:ascii="Arial" w:hAnsi="Arial" w:cs="Arial"/>
          <w:sz w:val="22"/>
          <w:szCs w:val="22"/>
        </w:rPr>
        <w:t>Salv</w:t>
      </w:r>
      <w:r>
        <w:rPr>
          <w:rFonts w:ascii="Arial" w:hAnsi="Arial" w:cs="Arial"/>
          <w:sz w:val="22"/>
          <w:szCs w:val="22"/>
        </w:rPr>
        <w:t>o</w:t>
      </w:r>
      <w:r w:rsidRPr="0076618F">
        <w:rPr>
          <w:rFonts w:ascii="Arial" w:hAnsi="Arial" w:cs="Arial"/>
          <w:sz w:val="22"/>
          <w:szCs w:val="22"/>
        </w:rPr>
        <w:t xml:space="preserve"> ocorrência de caso fortuito ou de força maior devidamente justificad</w:t>
      </w:r>
      <w:r>
        <w:rPr>
          <w:rFonts w:ascii="Arial" w:hAnsi="Arial" w:cs="Arial"/>
          <w:sz w:val="22"/>
          <w:szCs w:val="22"/>
        </w:rPr>
        <w:t>a,</w:t>
      </w:r>
      <w:r w:rsidRPr="0076618F">
        <w:rPr>
          <w:rFonts w:ascii="Arial" w:hAnsi="Arial" w:cs="Arial"/>
          <w:sz w:val="22"/>
          <w:szCs w:val="22"/>
        </w:rPr>
        <w:t xml:space="preserve"> e comprovad</w:t>
      </w:r>
      <w:r>
        <w:rPr>
          <w:rFonts w:ascii="Arial" w:hAnsi="Arial" w:cs="Arial"/>
          <w:sz w:val="22"/>
          <w:szCs w:val="22"/>
        </w:rPr>
        <w:t>a</w:t>
      </w:r>
      <w:r w:rsidRPr="0076618F">
        <w:rPr>
          <w:rFonts w:ascii="Arial" w:hAnsi="Arial" w:cs="Arial"/>
          <w:sz w:val="22"/>
          <w:szCs w:val="22"/>
        </w:rPr>
        <w:t>, ao não cumprimento, por parte da</w:t>
      </w:r>
      <w:r>
        <w:rPr>
          <w:rFonts w:ascii="Arial" w:hAnsi="Arial" w:cs="Arial"/>
          <w:sz w:val="22"/>
          <w:szCs w:val="22"/>
        </w:rPr>
        <w:t xml:space="preserve"> </w:t>
      </w:r>
      <w:r w:rsidRPr="00F96E51">
        <w:rPr>
          <w:rFonts w:ascii="Arial" w:hAnsi="Arial" w:cs="Arial"/>
          <w:b/>
          <w:sz w:val="22"/>
          <w:szCs w:val="22"/>
        </w:rPr>
        <w:t>CONTRATADA</w:t>
      </w:r>
      <w:r w:rsidRPr="0076618F">
        <w:rPr>
          <w:rFonts w:ascii="Arial" w:hAnsi="Arial" w:cs="Arial"/>
          <w:sz w:val="22"/>
          <w:szCs w:val="22"/>
        </w:rPr>
        <w:t>, das obrigações assumidas, ou a infringência de preceitos legais pertinentes, ser</w:t>
      </w:r>
      <w:r>
        <w:rPr>
          <w:rFonts w:ascii="Arial" w:hAnsi="Arial" w:cs="Arial"/>
          <w:sz w:val="22"/>
          <w:szCs w:val="22"/>
        </w:rPr>
        <w:t xml:space="preserve">á </w:t>
      </w:r>
      <w:r w:rsidRPr="0076618F">
        <w:rPr>
          <w:rFonts w:ascii="Arial" w:hAnsi="Arial" w:cs="Arial"/>
          <w:sz w:val="22"/>
          <w:szCs w:val="22"/>
        </w:rPr>
        <w:t>aplicada, segundo a gravidade da falta, nos termos dos artigos 86 e 87 da Lei Federal nº 8.666/93 e suas alterações, as seguintes penalidades:</w:t>
      </w:r>
    </w:p>
    <w:p w:rsidR="0044253E" w:rsidRPr="0076618F" w:rsidRDefault="0044253E" w:rsidP="0044253E">
      <w:pPr>
        <w:jc w:val="both"/>
        <w:rPr>
          <w:rFonts w:ascii="Arial" w:hAnsi="Arial" w:cs="Arial"/>
          <w:sz w:val="22"/>
          <w:szCs w:val="22"/>
        </w:rPr>
      </w:pPr>
    </w:p>
    <w:p w:rsidR="0044253E" w:rsidRPr="0076618F" w:rsidRDefault="0044253E" w:rsidP="0044253E">
      <w:pPr>
        <w:jc w:val="both"/>
        <w:rPr>
          <w:rFonts w:ascii="Arial" w:hAnsi="Arial" w:cs="Arial"/>
          <w:sz w:val="22"/>
          <w:szCs w:val="22"/>
        </w:rPr>
      </w:pPr>
      <w:r w:rsidRPr="0076618F">
        <w:rPr>
          <w:rFonts w:ascii="Arial" w:hAnsi="Arial" w:cs="Arial"/>
          <w:sz w:val="22"/>
          <w:szCs w:val="22"/>
        </w:rPr>
        <w:t>I - advertência, sempre que for constatada irregularidade de pouca gravidade, para a qual tenha</w:t>
      </w:r>
      <w:r>
        <w:rPr>
          <w:rFonts w:ascii="Arial" w:hAnsi="Arial" w:cs="Arial"/>
          <w:sz w:val="22"/>
          <w:szCs w:val="22"/>
        </w:rPr>
        <w:t xml:space="preserve"> a </w:t>
      </w:r>
      <w:r w:rsidRPr="00F96E51">
        <w:rPr>
          <w:rFonts w:ascii="Arial" w:hAnsi="Arial" w:cs="Arial"/>
          <w:b/>
          <w:sz w:val="22"/>
          <w:szCs w:val="22"/>
        </w:rPr>
        <w:t>CONTRATADA</w:t>
      </w:r>
      <w:r w:rsidRPr="0076618F">
        <w:rPr>
          <w:rFonts w:ascii="Arial" w:hAnsi="Arial" w:cs="Arial"/>
          <w:sz w:val="22"/>
          <w:szCs w:val="22"/>
        </w:rPr>
        <w:t xml:space="preserve"> concorrida diretamente, ocorrência que será registrada no Cadastro de Fornecedores da Prefeitura Municipal de </w:t>
      </w:r>
      <w:r>
        <w:rPr>
          <w:rFonts w:ascii="Arial" w:hAnsi="Arial" w:cs="Arial"/>
          <w:sz w:val="22"/>
          <w:szCs w:val="22"/>
        </w:rPr>
        <w:t>Ipuiuna/MG.</w:t>
      </w:r>
    </w:p>
    <w:p w:rsidR="0044253E" w:rsidRPr="0076618F" w:rsidRDefault="0044253E" w:rsidP="0044253E">
      <w:pPr>
        <w:jc w:val="both"/>
        <w:rPr>
          <w:rFonts w:ascii="Arial" w:hAnsi="Arial" w:cs="Arial"/>
          <w:sz w:val="22"/>
          <w:szCs w:val="22"/>
        </w:rPr>
      </w:pPr>
    </w:p>
    <w:p w:rsidR="0044253E" w:rsidRPr="0076618F" w:rsidRDefault="0044253E" w:rsidP="0044253E">
      <w:pPr>
        <w:jc w:val="both"/>
        <w:rPr>
          <w:rFonts w:ascii="Arial" w:hAnsi="Arial" w:cs="Arial"/>
          <w:color w:val="FFC000"/>
          <w:sz w:val="22"/>
          <w:szCs w:val="22"/>
        </w:rPr>
      </w:pPr>
      <w:r w:rsidRPr="0076618F">
        <w:rPr>
          <w:rFonts w:ascii="Arial" w:hAnsi="Arial" w:cs="Arial"/>
          <w:sz w:val="22"/>
          <w:szCs w:val="22"/>
        </w:rPr>
        <w:t xml:space="preserve">II – multa de 1% (um por cento) por dia de atraso na </w:t>
      </w:r>
      <w:r>
        <w:rPr>
          <w:rFonts w:ascii="Arial" w:hAnsi="Arial" w:cs="Arial"/>
          <w:sz w:val="22"/>
          <w:szCs w:val="22"/>
        </w:rPr>
        <w:t>entrega do objeto</w:t>
      </w:r>
      <w:r w:rsidRPr="0076618F">
        <w:rPr>
          <w:rFonts w:ascii="Arial" w:hAnsi="Arial" w:cs="Arial"/>
          <w:sz w:val="22"/>
          <w:szCs w:val="22"/>
        </w:rPr>
        <w:t>, calculada sobre o valor da nota de empenho ou instrumento equivalente, até o 10º (décimo) dia, após o que, aplicar-se-á, multa prevista na alínea “</w:t>
      </w:r>
      <w:proofErr w:type="spellStart"/>
      <w:r w:rsidRPr="0076618F">
        <w:rPr>
          <w:rFonts w:ascii="Arial" w:hAnsi="Arial" w:cs="Arial"/>
          <w:sz w:val="22"/>
          <w:szCs w:val="22"/>
        </w:rPr>
        <w:t>III</w:t>
      </w:r>
      <w:proofErr w:type="spellEnd"/>
      <w:r w:rsidRPr="0076618F">
        <w:rPr>
          <w:rFonts w:ascii="Arial" w:hAnsi="Arial" w:cs="Arial"/>
          <w:sz w:val="22"/>
          <w:szCs w:val="22"/>
        </w:rPr>
        <w:t>” desta cláusula</w:t>
      </w:r>
      <w:r>
        <w:rPr>
          <w:rFonts w:ascii="Arial" w:hAnsi="Arial" w:cs="Arial"/>
          <w:sz w:val="22"/>
          <w:szCs w:val="22"/>
        </w:rPr>
        <w:t>.</w:t>
      </w:r>
    </w:p>
    <w:p w:rsidR="0044253E" w:rsidRPr="0076618F" w:rsidRDefault="0044253E" w:rsidP="0044253E">
      <w:pPr>
        <w:jc w:val="both"/>
        <w:rPr>
          <w:rFonts w:ascii="Arial" w:hAnsi="Arial" w:cs="Arial"/>
          <w:sz w:val="22"/>
          <w:szCs w:val="22"/>
        </w:rPr>
      </w:pPr>
    </w:p>
    <w:p w:rsidR="0044253E" w:rsidRPr="0076618F" w:rsidRDefault="0044253E" w:rsidP="0044253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6618F">
        <w:rPr>
          <w:rFonts w:ascii="Arial" w:hAnsi="Arial" w:cs="Arial"/>
          <w:sz w:val="22"/>
          <w:szCs w:val="22"/>
        </w:rPr>
        <w:t>III</w:t>
      </w:r>
      <w:proofErr w:type="spellEnd"/>
      <w:r w:rsidRPr="0076618F">
        <w:rPr>
          <w:rFonts w:ascii="Arial" w:hAnsi="Arial" w:cs="Arial"/>
          <w:sz w:val="22"/>
          <w:szCs w:val="22"/>
        </w:rPr>
        <w:t xml:space="preserve"> – multa de 30% (trinta por cento) sobre o valor da nota de empenho ou instrumento equivalente, na hipótese do não cumprimento de qu</w:t>
      </w:r>
      <w:r>
        <w:rPr>
          <w:rFonts w:ascii="Arial" w:hAnsi="Arial" w:cs="Arial"/>
          <w:sz w:val="22"/>
          <w:szCs w:val="22"/>
        </w:rPr>
        <w:t>alquer das obrigações assumidas.</w:t>
      </w:r>
    </w:p>
    <w:p w:rsidR="0044253E" w:rsidRPr="0076618F" w:rsidRDefault="0044253E" w:rsidP="0044253E">
      <w:pPr>
        <w:jc w:val="both"/>
        <w:rPr>
          <w:rFonts w:ascii="Arial" w:hAnsi="Arial" w:cs="Arial"/>
          <w:sz w:val="22"/>
          <w:szCs w:val="22"/>
        </w:rPr>
      </w:pPr>
    </w:p>
    <w:p w:rsidR="0044253E" w:rsidRDefault="0044253E" w:rsidP="0044253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6618F">
        <w:rPr>
          <w:rFonts w:ascii="Arial" w:hAnsi="Arial" w:cs="Arial"/>
          <w:sz w:val="22"/>
          <w:szCs w:val="22"/>
        </w:rPr>
        <w:t>IV</w:t>
      </w:r>
      <w:proofErr w:type="spellEnd"/>
      <w:r w:rsidRPr="0076618F">
        <w:rPr>
          <w:rFonts w:ascii="Arial" w:hAnsi="Arial" w:cs="Arial"/>
          <w:sz w:val="22"/>
          <w:szCs w:val="22"/>
        </w:rPr>
        <w:t xml:space="preserve"> – na hipótese de rescisão do instrumento equivalente ao contrato, além da aplicação da multa correspondente, aplicar-se-á suspensão ao direito de licitar com a Prefeitura de </w:t>
      </w:r>
      <w:r>
        <w:rPr>
          <w:rFonts w:ascii="Arial" w:hAnsi="Arial" w:cs="Arial"/>
          <w:sz w:val="22"/>
          <w:szCs w:val="22"/>
        </w:rPr>
        <w:t>Ipuiuna/MG</w:t>
      </w:r>
      <w:r w:rsidRPr="0076618F">
        <w:rPr>
          <w:rFonts w:ascii="Arial" w:hAnsi="Arial" w:cs="Arial"/>
          <w:sz w:val="22"/>
          <w:szCs w:val="22"/>
        </w:rPr>
        <w:t>, bem como o impedimento de com ela contratar, pelo prazo de 12 (doze) mese</w:t>
      </w:r>
      <w:r>
        <w:rPr>
          <w:rFonts w:ascii="Arial" w:hAnsi="Arial" w:cs="Arial"/>
          <w:sz w:val="22"/>
          <w:szCs w:val="22"/>
        </w:rPr>
        <w:t>s.</w:t>
      </w:r>
    </w:p>
    <w:p w:rsidR="0044253E" w:rsidRPr="0076618F" w:rsidRDefault="0044253E" w:rsidP="0044253E">
      <w:pPr>
        <w:jc w:val="both"/>
        <w:rPr>
          <w:rFonts w:ascii="Arial" w:hAnsi="Arial" w:cs="Arial"/>
          <w:sz w:val="22"/>
          <w:szCs w:val="22"/>
        </w:rPr>
      </w:pPr>
    </w:p>
    <w:p w:rsidR="0044253E" w:rsidRDefault="0044253E" w:rsidP="0044253E">
      <w:pPr>
        <w:jc w:val="both"/>
        <w:rPr>
          <w:rFonts w:ascii="Arial" w:hAnsi="Arial" w:cs="Arial"/>
          <w:sz w:val="22"/>
          <w:szCs w:val="22"/>
        </w:rPr>
      </w:pPr>
      <w:r w:rsidRPr="0076618F">
        <w:rPr>
          <w:rFonts w:ascii="Arial" w:hAnsi="Arial" w:cs="Arial"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44253E" w:rsidRPr="0076618F" w:rsidRDefault="0044253E" w:rsidP="0044253E">
      <w:pPr>
        <w:jc w:val="both"/>
        <w:rPr>
          <w:rFonts w:ascii="Arial" w:hAnsi="Arial" w:cs="Arial"/>
          <w:sz w:val="22"/>
          <w:szCs w:val="22"/>
        </w:rPr>
      </w:pPr>
    </w:p>
    <w:p w:rsidR="0044253E" w:rsidRPr="0076618F" w:rsidRDefault="0044253E" w:rsidP="0044253E">
      <w:pPr>
        <w:jc w:val="both"/>
        <w:rPr>
          <w:rFonts w:ascii="Arial" w:hAnsi="Arial" w:cs="Arial"/>
          <w:iCs/>
          <w:sz w:val="22"/>
          <w:szCs w:val="22"/>
        </w:rPr>
      </w:pPr>
      <w:r w:rsidRPr="0076618F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76618F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</w:t>
      </w:r>
      <w:r>
        <w:rPr>
          <w:rFonts w:ascii="Arial" w:hAnsi="Arial" w:cs="Arial"/>
          <w:iCs/>
          <w:sz w:val="22"/>
          <w:szCs w:val="22"/>
        </w:rPr>
        <w:t xml:space="preserve"> ou judicialmente.</w:t>
      </w:r>
    </w:p>
    <w:p w:rsidR="0044253E" w:rsidRPr="0076618F" w:rsidRDefault="0044253E" w:rsidP="0044253E">
      <w:pPr>
        <w:jc w:val="both"/>
        <w:rPr>
          <w:rFonts w:ascii="Arial" w:hAnsi="Arial" w:cs="Arial"/>
          <w:iCs/>
          <w:sz w:val="22"/>
          <w:szCs w:val="22"/>
        </w:rPr>
      </w:pPr>
    </w:p>
    <w:p w:rsidR="0044253E" w:rsidRPr="0076618F" w:rsidRDefault="0044253E" w:rsidP="0044253E">
      <w:pPr>
        <w:jc w:val="both"/>
        <w:rPr>
          <w:rFonts w:ascii="Arial" w:hAnsi="Arial" w:cs="Arial"/>
          <w:iCs/>
          <w:sz w:val="22"/>
          <w:szCs w:val="22"/>
        </w:rPr>
      </w:pPr>
      <w:r w:rsidRPr="0076618F">
        <w:rPr>
          <w:rFonts w:ascii="Arial" w:hAnsi="Arial" w:cs="Arial"/>
          <w:b/>
          <w:iCs/>
          <w:sz w:val="22"/>
          <w:szCs w:val="22"/>
        </w:rPr>
        <w:t>Parágrafo Segund</w:t>
      </w:r>
      <w:r>
        <w:rPr>
          <w:rFonts w:ascii="Arial" w:hAnsi="Arial" w:cs="Arial"/>
          <w:b/>
          <w:iCs/>
          <w:sz w:val="22"/>
          <w:szCs w:val="22"/>
        </w:rPr>
        <w:t>o</w:t>
      </w:r>
      <w:r w:rsidRPr="0076618F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76618F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76618F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76618F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Município de </w:t>
      </w:r>
      <w:r>
        <w:rPr>
          <w:rFonts w:ascii="Arial" w:hAnsi="Arial" w:cs="Arial"/>
          <w:iCs/>
          <w:sz w:val="22"/>
          <w:szCs w:val="22"/>
        </w:rPr>
        <w:t>Ipuiuna/MG.</w:t>
      </w:r>
    </w:p>
    <w:p w:rsidR="0044253E" w:rsidRDefault="0044253E" w:rsidP="0044253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44253E" w:rsidRPr="0076618F" w:rsidRDefault="0044253E" w:rsidP="0044253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76618F">
        <w:rPr>
          <w:rFonts w:ascii="Arial" w:hAnsi="Arial" w:cs="Arial"/>
          <w:bCs/>
          <w:iCs/>
          <w:sz w:val="22"/>
          <w:szCs w:val="22"/>
        </w:rPr>
        <w:t>9.5. As sanções são independentes e a aplicação de uma não exclui a aplicação das outras.</w:t>
      </w:r>
    </w:p>
    <w:p w:rsidR="0044253E" w:rsidRPr="0076618F" w:rsidRDefault="0044253E" w:rsidP="004425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4253E" w:rsidRPr="0076618F" w:rsidRDefault="0044253E" w:rsidP="0044253E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76618F">
        <w:rPr>
          <w:rFonts w:ascii="Arial" w:hAnsi="Arial" w:cs="Arial"/>
          <w:bCs w:val="0"/>
          <w:iCs/>
          <w:sz w:val="22"/>
          <w:szCs w:val="22"/>
        </w:rPr>
        <w:t>CLÁUSULA DÉCIMA - DA RESCISÃO CONTRATUAL</w:t>
      </w:r>
    </w:p>
    <w:p w:rsidR="0044253E" w:rsidRPr="0076618F" w:rsidRDefault="0044253E" w:rsidP="004425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253E" w:rsidRPr="0076618F" w:rsidRDefault="0044253E" w:rsidP="004425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618F">
        <w:rPr>
          <w:rFonts w:ascii="Arial" w:hAnsi="Arial" w:cs="Arial"/>
          <w:sz w:val="22"/>
          <w:szCs w:val="22"/>
        </w:rPr>
        <w:t>10.1. Poderão ser motivo de rescisão contratual as hipóteses elencadas no</w:t>
      </w:r>
      <w:r>
        <w:rPr>
          <w:rFonts w:ascii="Arial" w:hAnsi="Arial" w:cs="Arial"/>
          <w:sz w:val="22"/>
          <w:szCs w:val="22"/>
        </w:rPr>
        <w:t>s</w:t>
      </w:r>
      <w:r w:rsidRPr="0076618F">
        <w:rPr>
          <w:rFonts w:ascii="Arial" w:hAnsi="Arial" w:cs="Arial"/>
          <w:sz w:val="22"/>
          <w:szCs w:val="22"/>
        </w:rPr>
        <w:t xml:space="preserve"> art</w:t>
      </w:r>
      <w:r>
        <w:rPr>
          <w:rFonts w:ascii="Arial" w:hAnsi="Arial" w:cs="Arial"/>
          <w:sz w:val="22"/>
          <w:szCs w:val="22"/>
        </w:rPr>
        <w:t xml:space="preserve">igos 77 e </w:t>
      </w:r>
      <w:r w:rsidRPr="0076618F">
        <w:rPr>
          <w:rFonts w:ascii="Arial" w:hAnsi="Arial" w:cs="Arial"/>
          <w:sz w:val="22"/>
          <w:szCs w:val="22"/>
        </w:rPr>
        <w:t xml:space="preserve">78 da Lei </w:t>
      </w:r>
      <w:r>
        <w:rPr>
          <w:rFonts w:ascii="Arial" w:hAnsi="Arial" w:cs="Arial"/>
          <w:sz w:val="22"/>
          <w:szCs w:val="22"/>
        </w:rPr>
        <w:t xml:space="preserve">Federal </w:t>
      </w:r>
      <w:r w:rsidRPr="0076618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º </w:t>
      </w:r>
      <w:r w:rsidRPr="0076618F">
        <w:rPr>
          <w:rFonts w:ascii="Arial" w:hAnsi="Arial" w:cs="Arial"/>
          <w:sz w:val="22"/>
          <w:szCs w:val="22"/>
        </w:rPr>
        <w:t>8.666/93.</w:t>
      </w:r>
    </w:p>
    <w:p w:rsidR="0044253E" w:rsidRPr="0076618F" w:rsidRDefault="0044253E" w:rsidP="004425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253E" w:rsidRPr="0076618F" w:rsidRDefault="0044253E" w:rsidP="004425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618F">
        <w:rPr>
          <w:rFonts w:ascii="Arial" w:hAnsi="Arial" w:cs="Arial"/>
          <w:sz w:val="22"/>
          <w:szCs w:val="22"/>
        </w:rPr>
        <w:t xml:space="preserve">10.2. Caso </w:t>
      </w:r>
      <w:r>
        <w:rPr>
          <w:rFonts w:ascii="Arial" w:hAnsi="Arial" w:cs="Arial"/>
          <w:sz w:val="22"/>
          <w:szCs w:val="22"/>
        </w:rPr>
        <w:t>a</w:t>
      </w:r>
      <w:r w:rsidRPr="007661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CONTRATANTE</w:t>
      </w:r>
      <w:r w:rsidRPr="0076618F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76618F">
        <w:rPr>
          <w:rFonts w:ascii="Arial" w:hAnsi="Arial" w:cs="Arial"/>
          <w:b/>
          <w:bCs/>
          <w:sz w:val="22"/>
          <w:szCs w:val="22"/>
        </w:rPr>
        <w:t>CONTRATADA</w:t>
      </w:r>
      <w:r w:rsidRPr="0076618F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</w:t>
      </w:r>
      <w:r>
        <w:rPr>
          <w:rFonts w:ascii="Arial" w:hAnsi="Arial" w:cs="Arial"/>
          <w:sz w:val="22"/>
          <w:szCs w:val="22"/>
        </w:rPr>
        <w:t>Edital</w:t>
      </w:r>
      <w:r w:rsidRPr="0076618F">
        <w:rPr>
          <w:rFonts w:ascii="Arial" w:hAnsi="Arial" w:cs="Arial"/>
          <w:sz w:val="22"/>
          <w:szCs w:val="22"/>
        </w:rPr>
        <w:t xml:space="preserve">, na Lei </w:t>
      </w:r>
      <w:r>
        <w:rPr>
          <w:rFonts w:ascii="Arial" w:hAnsi="Arial" w:cs="Arial"/>
          <w:sz w:val="22"/>
          <w:szCs w:val="22"/>
        </w:rPr>
        <w:t xml:space="preserve">Federal </w:t>
      </w:r>
      <w:r w:rsidRPr="0076618F">
        <w:rPr>
          <w:rFonts w:ascii="Arial" w:hAnsi="Arial" w:cs="Arial"/>
          <w:sz w:val="22"/>
          <w:szCs w:val="22"/>
        </w:rPr>
        <w:t>nº 10.520 de 17.07.02, no Código de Defesa do Consumidor (Lei</w:t>
      </w:r>
      <w:r>
        <w:rPr>
          <w:rFonts w:ascii="Arial" w:hAnsi="Arial" w:cs="Arial"/>
          <w:sz w:val="22"/>
          <w:szCs w:val="22"/>
        </w:rPr>
        <w:t xml:space="preserve"> Federal </w:t>
      </w:r>
      <w:r w:rsidRPr="0076618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º </w:t>
      </w:r>
      <w:r w:rsidRPr="0076618F">
        <w:rPr>
          <w:rFonts w:ascii="Arial" w:hAnsi="Arial" w:cs="Arial"/>
          <w:sz w:val="22"/>
          <w:szCs w:val="22"/>
        </w:rPr>
        <w:t>8.0</w:t>
      </w:r>
      <w:r>
        <w:rPr>
          <w:rFonts w:ascii="Arial" w:hAnsi="Arial" w:cs="Arial"/>
          <w:sz w:val="22"/>
          <w:szCs w:val="22"/>
        </w:rPr>
        <w:t>78</w:t>
      </w:r>
      <w:r w:rsidRPr="0076618F">
        <w:rPr>
          <w:rFonts w:ascii="Arial" w:hAnsi="Arial" w:cs="Arial"/>
          <w:sz w:val="22"/>
          <w:szCs w:val="22"/>
        </w:rPr>
        <w:t>/90).</w:t>
      </w:r>
    </w:p>
    <w:p w:rsidR="0044253E" w:rsidRPr="0076618F" w:rsidRDefault="0044253E" w:rsidP="004425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253E" w:rsidRPr="0076618F" w:rsidRDefault="0044253E" w:rsidP="004425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618F">
        <w:rPr>
          <w:rFonts w:ascii="Arial" w:hAnsi="Arial" w:cs="Arial"/>
          <w:sz w:val="22"/>
          <w:szCs w:val="22"/>
        </w:rPr>
        <w:t xml:space="preserve">10.3. A rescisão poderá ser unilateral, amigável (resilição) ou judicial, nos termos e condições previstas no art. 79 da Lei </w:t>
      </w:r>
      <w:r>
        <w:rPr>
          <w:rFonts w:ascii="Arial" w:hAnsi="Arial" w:cs="Arial"/>
          <w:sz w:val="22"/>
          <w:szCs w:val="22"/>
        </w:rPr>
        <w:t xml:space="preserve">Federal </w:t>
      </w:r>
      <w:r w:rsidRPr="0076618F">
        <w:rPr>
          <w:rFonts w:ascii="Arial" w:hAnsi="Arial" w:cs="Arial"/>
          <w:sz w:val="22"/>
          <w:szCs w:val="22"/>
        </w:rPr>
        <w:t>n° 8.666/93.</w:t>
      </w:r>
    </w:p>
    <w:p w:rsidR="0044253E" w:rsidRPr="0076618F" w:rsidRDefault="0044253E" w:rsidP="004425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253E" w:rsidRPr="0076618F" w:rsidRDefault="0044253E" w:rsidP="004425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618F">
        <w:rPr>
          <w:rFonts w:ascii="Arial" w:hAnsi="Arial" w:cs="Arial"/>
          <w:sz w:val="22"/>
          <w:szCs w:val="22"/>
        </w:rPr>
        <w:t xml:space="preserve">10.4. A </w:t>
      </w:r>
      <w:r w:rsidRPr="0076618F">
        <w:rPr>
          <w:rFonts w:ascii="Arial" w:hAnsi="Arial" w:cs="Arial"/>
          <w:b/>
          <w:bCs/>
          <w:sz w:val="22"/>
          <w:szCs w:val="22"/>
        </w:rPr>
        <w:t>CONTRATADA</w:t>
      </w:r>
      <w:r w:rsidRPr="0076618F">
        <w:rPr>
          <w:rFonts w:ascii="Arial" w:hAnsi="Arial" w:cs="Arial"/>
          <w:sz w:val="22"/>
          <w:szCs w:val="22"/>
        </w:rPr>
        <w:t xml:space="preserve"> reconhece os direitos do MUNICÍPIO nos casos de rescisão previstas nos artigos </w:t>
      </w:r>
      <w:smartTag w:uri="urn:schemas-microsoft-com:office:smarttags" w:element="metricconverter">
        <w:smartTagPr>
          <w:attr w:name="ProductID" w:val="77 a"/>
        </w:smartTagPr>
        <w:r w:rsidRPr="0076618F">
          <w:rPr>
            <w:rFonts w:ascii="Arial" w:hAnsi="Arial" w:cs="Arial"/>
            <w:sz w:val="22"/>
            <w:szCs w:val="22"/>
          </w:rPr>
          <w:t>77 a</w:t>
        </w:r>
      </w:smartTag>
      <w:r w:rsidRPr="0076618F">
        <w:rPr>
          <w:rFonts w:ascii="Arial" w:hAnsi="Arial" w:cs="Arial"/>
          <w:sz w:val="22"/>
          <w:szCs w:val="22"/>
        </w:rPr>
        <w:t xml:space="preserve"> 80 da Lei </w:t>
      </w:r>
      <w:r>
        <w:rPr>
          <w:rFonts w:ascii="Arial" w:hAnsi="Arial" w:cs="Arial"/>
          <w:sz w:val="22"/>
          <w:szCs w:val="22"/>
        </w:rPr>
        <w:t xml:space="preserve">Federal </w:t>
      </w:r>
      <w:r w:rsidRPr="0076618F">
        <w:rPr>
          <w:rFonts w:ascii="Arial" w:hAnsi="Arial" w:cs="Arial"/>
          <w:sz w:val="22"/>
          <w:szCs w:val="22"/>
        </w:rPr>
        <w:t>nº 8.666/93.</w:t>
      </w:r>
    </w:p>
    <w:p w:rsidR="0044253E" w:rsidRPr="0076618F" w:rsidRDefault="0044253E" w:rsidP="0044253E">
      <w:pPr>
        <w:jc w:val="both"/>
        <w:rPr>
          <w:rFonts w:ascii="Arial" w:hAnsi="Arial" w:cs="Arial"/>
          <w:sz w:val="22"/>
          <w:szCs w:val="22"/>
        </w:rPr>
      </w:pPr>
    </w:p>
    <w:p w:rsidR="0044253E" w:rsidRPr="0076618F" w:rsidRDefault="0044253E" w:rsidP="004425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6618F">
        <w:rPr>
          <w:rFonts w:ascii="Arial" w:hAnsi="Arial" w:cs="Arial"/>
          <w:b/>
          <w:bCs/>
          <w:sz w:val="22"/>
          <w:szCs w:val="22"/>
        </w:rPr>
        <w:t>CLÁUSULA DÉCIMA PRIMEIRA - TRANSMISSÃO DE DOCUMENTOS</w:t>
      </w:r>
    </w:p>
    <w:p w:rsidR="0044253E" w:rsidRPr="0076618F" w:rsidRDefault="0044253E" w:rsidP="004425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4253E" w:rsidRPr="0076618F" w:rsidRDefault="0044253E" w:rsidP="004425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618F"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 w:rsidRPr="0076618F">
        <w:rPr>
          <w:rFonts w:ascii="Arial" w:hAnsi="Arial" w:cs="Arial"/>
          <w:b/>
          <w:bCs/>
          <w:sz w:val="22"/>
          <w:szCs w:val="22"/>
        </w:rPr>
        <w:t>CONTRATANTE</w:t>
      </w:r>
      <w:r w:rsidRPr="0076618F">
        <w:rPr>
          <w:rFonts w:ascii="Arial" w:hAnsi="Arial" w:cs="Arial"/>
          <w:sz w:val="22"/>
          <w:szCs w:val="22"/>
        </w:rPr>
        <w:t xml:space="preserve"> e a </w:t>
      </w:r>
      <w:r w:rsidRPr="0076618F">
        <w:rPr>
          <w:rFonts w:ascii="Arial" w:hAnsi="Arial" w:cs="Arial"/>
          <w:b/>
          <w:bCs/>
          <w:sz w:val="22"/>
          <w:szCs w:val="22"/>
        </w:rPr>
        <w:t>CONTRATADA</w:t>
      </w:r>
      <w:r w:rsidRPr="0076618F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execução de documentos ou cartas.</w:t>
      </w:r>
    </w:p>
    <w:p w:rsidR="0044253E" w:rsidRPr="0076618F" w:rsidRDefault="0044253E" w:rsidP="004425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253E" w:rsidRPr="0076618F" w:rsidRDefault="0044253E" w:rsidP="004425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6618F">
        <w:rPr>
          <w:rFonts w:ascii="Arial" w:hAnsi="Arial" w:cs="Arial"/>
          <w:b/>
          <w:bCs/>
          <w:sz w:val="22"/>
          <w:szCs w:val="22"/>
        </w:rPr>
        <w:t>CLÁUSULA DÉCIMA SEGUNDA - ALTERAÇÃO</w:t>
      </w:r>
    </w:p>
    <w:p w:rsidR="0044253E" w:rsidRPr="0076618F" w:rsidRDefault="0044253E" w:rsidP="004425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4253E" w:rsidRPr="0076618F" w:rsidRDefault="0044253E" w:rsidP="004425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618F">
        <w:rPr>
          <w:rFonts w:ascii="Arial" w:hAnsi="Arial" w:cs="Arial"/>
          <w:sz w:val="22"/>
          <w:szCs w:val="22"/>
        </w:rPr>
        <w:t>12.1. A alteração de qualquer das disposições estabelecidas neste Termo de Contrato somente se reputará válida se tomadas expressamente em Instrumento Aditivo, que ao presente se aderirá, passando a dele fazer parte.</w:t>
      </w:r>
    </w:p>
    <w:p w:rsidR="0044253E" w:rsidRPr="0076618F" w:rsidRDefault="0044253E" w:rsidP="004425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253E" w:rsidRPr="0076618F" w:rsidRDefault="0044253E" w:rsidP="004425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6618F">
        <w:rPr>
          <w:rFonts w:ascii="Arial" w:hAnsi="Arial" w:cs="Arial"/>
          <w:b/>
          <w:bCs/>
          <w:sz w:val="22"/>
          <w:szCs w:val="22"/>
        </w:rPr>
        <w:t>CLÁUSULA DÉCIMA TERCEIRA - LEGISLAÇÃO APLICÁVEL</w:t>
      </w:r>
    </w:p>
    <w:p w:rsidR="0044253E" w:rsidRPr="0076618F" w:rsidRDefault="0044253E" w:rsidP="004425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4253E" w:rsidRPr="0076618F" w:rsidRDefault="0044253E" w:rsidP="0044253E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6618F">
        <w:rPr>
          <w:rFonts w:ascii="Arial" w:hAnsi="Arial" w:cs="Arial"/>
          <w:sz w:val="22"/>
          <w:szCs w:val="22"/>
        </w:rPr>
        <w:t>13.1. O presente Termo de Contrato rege-se pelas disposições expressas na Lei</w:t>
      </w:r>
      <w:r>
        <w:rPr>
          <w:rFonts w:ascii="Arial" w:hAnsi="Arial" w:cs="Arial"/>
          <w:sz w:val="22"/>
          <w:szCs w:val="22"/>
        </w:rPr>
        <w:t xml:space="preserve"> Federal </w:t>
      </w:r>
      <w:r w:rsidRPr="0076618F">
        <w:rPr>
          <w:rFonts w:ascii="Arial" w:hAnsi="Arial" w:cs="Arial"/>
          <w:sz w:val="22"/>
          <w:szCs w:val="22"/>
        </w:rPr>
        <w:t>nº 8.666, de 21 de junho de 1993, Lei Federal</w:t>
      </w:r>
      <w:r>
        <w:rPr>
          <w:rFonts w:ascii="Arial" w:hAnsi="Arial" w:cs="Arial"/>
          <w:sz w:val="22"/>
          <w:szCs w:val="22"/>
        </w:rPr>
        <w:t xml:space="preserve"> nº </w:t>
      </w:r>
      <w:r w:rsidRPr="0076618F">
        <w:rPr>
          <w:rFonts w:ascii="Arial" w:hAnsi="Arial" w:cs="Arial"/>
          <w:sz w:val="22"/>
          <w:szCs w:val="22"/>
        </w:rPr>
        <w:t>10.520/02 e pelos preceitos de direito público, aplicando-se, supletivamente, os princípios da Teoria Geral dos Contratos e as disposições de direito privado.</w:t>
      </w:r>
    </w:p>
    <w:p w:rsidR="0044253E" w:rsidRDefault="0044253E" w:rsidP="0044253E">
      <w:pPr>
        <w:rPr>
          <w:rFonts w:ascii="Arial" w:hAnsi="Arial" w:cs="Arial"/>
          <w:b/>
          <w:bCs/>
          <w:sz w:val="22"/>
          <w:szCs w:val="22"/>
        </w:rPr>
      </w:pPr>
    </w:p>
    <w:p w:rsidR="0044253E" w:rsidRPr="0076618F" w:rsidRDefault="0044253E" w:rsidP="0044253E">
      <w:pPr>
        <w:rPr>
          <w:rFonts w:ascii="Arial" w:hAnsi="Arial" w:cs="Arial"/>
          <w:b/>
          <w:bCs/>
          <w:sz w:val="22"/>
          <w:szCs w:val="22"/>
        </w:rPr>
      </w:pPr>
      <w:r w:rsidRPr="0076618F">
        <w:rPr>
          <w:rFonts w:ascii="Arial" w:hAnsi="Arial" w:cs="Arial"/>
          <w:b/>
          <w:bCs/>
          <w:sz w:val="22"/>
          <w:szCs w:val="22"/>
        </w:rPr>
        <w:t>CLÁUSULA DÉCIMA QUARTA - CONDIÇÕES GERAIS</w:t>
      </w:r>
    </w:p>
    <w:p w:rsidR="0044253E" w:rsidRPr="0076618F" w:rsidRDefault="0044253E" w:rsidP="004425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4253E" w:rsidRPr="0076618F" w:rsidRDefault="0044253E" w:rsidP="004425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618F">
        <w:rPr>
          <w:rFonts w:ascii="Arial" w:hAnsi="Arial" w:cs="Arial"/>
          <w:sz w:val="22"/>
          <w:szCs w:val="22"/>
        </w:rPr>
        <w:t xml:space="preserve">14.1. Todos os encargos sociais e trabalhistas, bem como tributos de qualquer espécie, que venham a ser devidos em decorrência do presente Termo de Contrato correrão por conta da </w:t>
      </w:r>
      <w:r w:rsidRPr="0076618F">
        <w:rPr>
          <w:rFonts w:ascii="Arial" w:hAnsi="Arial" w:cs="Arial"/>
          <w:b/>
          <w:bCs/>
          <w:sz w:val="22"/>
          <w:szCs w:val="22"/>
        </w:rPr>
        <w:t>CONTRATADA</w:t>
      </w:r>
      <w:r w:rsidRPr="0076618F">
        <w:rPr>
          <w:rFonts w:ascii="Arial" w:hAnsi="Arial" w:cs="Arial"/>
          <w:sz w:val="22"/>
          <w:szCs w:val="22"/>
        </w:rPr>
        <w:t>.</w:t>
      </w:r>
    </w:p>
    <w:p w:rsidR="0044253E" w:rsidRPr="0076618F" w:rsidRDefault="0044253E" w:rsidP="0044253E">
      <w:pPr>
        <w:rPr>
          <w:rFonts w:ascii="Arial" w:hAnsi="Arial" w:cs="Arial"/>
          <w:b/>
          <w:bCs/>
          <w:sz w:val="22"/>
          <w:szCs w:val="22"/>
        </w:rPr>
      </w:pPr>
    </w:p>
    <w:p w:rsidR="0044253E" w:rsidRPr="0076618F" w:rsidRDefault="0044253E" w:rsidP="004425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6618F">
        <w:rPr>
          <w:rFonts w:ascii="Arial" w:hAnsi="Arial" w:cs="Arial"/>
          <w:b/>
          <w:bCs/>
          <w:sz w:val="22"/>
          <w:szCs w:val="22"/>
        </w:rPr>
        <w:t>CLÁUSULA DÉCIMA QUINTA - DIREITO DAS PARTES</w:t>
      </w:r>
    </w:p>
    <w:p w:rsidR="0044253E" w:rsidRPr="0076618F" w:rsidRDefault="0044253E" w:rsidP="004425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4253E" w:rsidRPr="0076618F" w:rsidRDefault="0044253E" w:rsidP="004425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618F">
        <w:rPr>
          <w:rFonts w:ascii="Arial" w:hAnsi="Arial" w:cs="Arial"/>
          <w:sz w:val="22"/>
          <w:szCs w:val="22"/>
        </w:rPr>
        <w:t>15.1. Os direitos das partes contraentes encontram-se inseridos na Lei</w:t>
      </w:r>
      <w:r>
        <w:rPr>
          <w:rFonts w:ascii="Arial" w:hAnsi="Arial" w:cs="Arial"/>
          <w:sz w:val="22"/>
          <w:szCs w:val="22"/>
        </w:rPr>
        <w:t xml:space="preserve"> Federal </w:t>
      </w:r>
      <w:r w:rsidRPr="0076618F">
        <w:rPr>
          <w:rFonts w:ascii="Arial" w:hAnsi="Arial" w:cs="Arial"/>
          <w:sz w:val="22"/>
          <w:szCs w:val="22"/>
        </w:rPr>
        <w:t>nº 8.666, de 21/06/93 e Lei</w:t>
      </w:r>
      <w:r>
        <w:rPr>
          <w:rFonts w:ascii="Arial" w:hAnsi="Arial" w:cs="Arial"/>
          <w:sz w:val="22"/>
          <w:szCs w:val="22"/>
        </w:rPr>
        <w:t xml:space="preserve"> Federal </w:t>
      </w:r>
      <w:r w:rsidRPr="0076618F">
        <w:rPr>
          <w:rFonts w:ascii="Arial" w:hAnsi="Arial" w:cs="Arial"/>
          <w:sz w:val="22"/>
          <w:szCs w:val="22"/>
        </w:rPr>
        <w:t>nº 8.078 - Código de Defesa do Consumidor, e supletivamente no Código Civil Brasileiro.</w:t>
      </w:r>
    </w:p>
    <w:p w:rsidR="0044253E" w:rsidRPr="0076618F" w:rsidRDefault="0044253E" w:rsidP="004425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253E" w:rsidRPr="0076618F" w:rsidRDefault="0044253E" w:rsidP="004425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6618F">
        <w:rPr>
          <w:rFonts w:ascii="Arial" w:hAnsi="Arial" w:cs="Arial"/>
          <w:b/>
          <w:bCs/>
          <w:sz w:val="22"/>
          <w:szCs w:val="22"/>
        </w:rPr>
        <w:t>CLÁUSULA DÉCIMA SEXTA - FORO</w:t>
      </w:r>
    </w:p>
    <w:p w:rsidR="0044253E" w:rsidRPr="0076618F" w:rsidRDefault="0044253E" w:rsidP="004425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4253E" w:rsidRPr="0076618F" w:rsidRDefault="0044253E" w:rsidP="004425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618F">
        <w:rPr>
          <w:rFonts w:ascii="Arial" w:hAnsi="Arial" w:cs="Arial"/>
          <w:sz w:val="22"/>
          <w:szCs w:val="22"/>
        </w:rPr>
        <w:t xml:space="preserve">16.1. Fica eleito o Foro da Comarca de </w:t>
      </w:r>
      <w:r>
        <w:rPr>
          <w:rFonts w:ascii="Arial" w:hAnsi="Arial" w:cs="Arial"/>
          <w:sz w:val="22"/>
          <w:szCs w:val="22"/>
        </w:rPr>
        <w:t>Santa Rita de Caldas/MG</w:t>
      </w:r>
      <w:r w:rsidRPr="0076618F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44253E" w:rsidRPr="0076618F" w:rsidRDefault="0044253E" w:rsidP="004425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253E" w:rsidRPr="0076618F" w:rsidRDefault="0044253E" w:rsidP="004425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618F">
        <w:rPr>
          <w:rFonts w:ascii="Arial" w:hAnsi="Arial" w:cs="Arial"/>
          <w:sz w:val="22"/>
          <w:szCs w:val="22"/>
        </w:rPr>
        <w:t xml:space="preserve">16.2. </w:t>
      </w:r>
      <w:r>
        <w:rPr>
          <w:rFonts w:ascii="Arial" w:hAnsi="Arial" w:cs="Arial"/>
          <w:sz w:val="22"/>
          <w:szCs w:val="22"/>
        </w:rPr>
        <w:t>E</w:t>
      </w:r>
      <w:r w:rsidRPr="0076618F">
        <w:rPr>
          <w:rFonts w:ascii="Arial" w:hAnsi="Arial" w:cs="Arial"/>
          <w:sz w:val="22"/>
          <w:szCs w:val="22"/>
        </w:rPr>
        <w:t xml:space="preserve"> por estarem justos e contratados, assinam o presente, por si e seus sucessores, em 0</w:t>
      </w:r>
      <w:r>
        <w:rPr>
          <w:rFonts w:ascii="Arial" w:hAnsi="Arial" w:cs="Arial"/>
          <w:sz w:val="22"/>
          <w:szCs w:val="22"/>
        </w:rPr>
        <w:t>2</w:t>
      </w:r>
      <w:r w:rsidRPr="0076618F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duas</w:t>
      </w:r>
      <w:r w:rsidRPr="0076618F">
        <w:rPr>
          <w:rFonts w:ascii="Arial" w:hAnsi="Arial" w:cs="Arial"/>
          <w:sz w:val="22"/>
          <w:szCs w:val="22"/>
        </w:rPr>
        <w:t>) vias iguais e rubricadas para todos os fins de direito.</w:t>
      </w:r>
    </w:p>
    <w:p w:rsidR="0044253E" w:rsidRDefault="0044253E" w:rsidP="004425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4253E" w:rsidRDefault="0044253E" w:rsidP="004425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4253E" w:rsidRDefault="0044253E" w:rsidP="004425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4253E" w:rsidRDefault="0044253E" w:rsidP="004425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4253E" w:rsidRPr="0076618F" w:rsidRDefault="0044253E" w:rsidP="004425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Ipuiuna/MG</w:t>
      </w:r>
      <w:r w:rsidRPr="0076618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25 de Março</w:t>
      </w:r>
      <w:r w:rsidRPr="0076618F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2022</w:t>
      </w:r>
      <w:r w:rsidRPr="0076618F">
        <w:rPr>
          <w:rFonts w:ascii="Arial" w:hAnsi="Arial" w:cs="Arial"/>
          <w:sz w:val="22"/>
          <w:szCs w:val="22"/>
        </w:rPr>
        <w:t>.</w:t>
      </w:r>
    </w:p>
    <w:p w:rsidR="0044253E" w:rsidRDefault="0044253E" w:rsidP="0044253E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44253E" w:rsidRDefault="0044253E" w:rsidP="0044253E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44253E" w:rsidRDefault="0044253E" w:rsidP="0044253E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44253E" w:rsidRDefault="0044253E" w:rsidP="0044253E">
      <w:pPr>
        <w:jc w:val="center"/>
        <w:rPr>
          <w:rFonts w:ascii="Arial" w:hAnsi="Arial" w:cs="Arial"/>
          <w:b/>
          <w:sz w:val="22"/>
          <w:szCs w:val="22"/>
        </w:rPr>
      </w:pPr>
    </w:p>
    <w:p w:rsidR="0044253E" w:rsidRDefault="0044253E" w:rsidP="0044253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Elder Cassio de Souza Oliva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4253E" w:rsidRPr="0044253E" w:rsidRDefault="0044253E" w:rsidP="0044253E">
      <w:pPr>
        <w:jc w:val="center"/>
        <w:rPr>
          <w:rFonts w:ascii="Arial" w:hAnsi="Arial" w:cs="Arial"/>
          <w:sz w:val="22"/>
          <w:szCs w:val="22"/>
        </w:rPr>
      </w:pPr>
      <w:r w:rsidRPr="0044253E">
        <w:rPr>
          <w:rFonts w:ascii="Arial" w:hAnsi="Arial" w:cs="Arial"/>
          <w:sz w:val="22"/>
          <w:szCs w:val="22"/>
        </w:rPr>
        <w:t xml:space="preserve">PREFEITO MUNICIPAL </w:t>
      </w:r>
    </w:p>
    <w:p w:rsidR="0044253E" w:rsidRPr="0044253E" w:rsidRDefault="0044253E" w:rsidP="0044253E">
      <w:pPr>
        <w:jc w:val="center"/>
        <w:rPr>
          <w:rFonts w:ascii="Arial" w:hAnsi="Arial" w:cs="Arial"/>
          <w:sz w:val="22"/>
          <w:szCs w:val="22"/>
        </w:rPr>
      </w:pPr>
      <w:r w:rsidRPr="0044253E">
        <w:rPr>
          <w:rFonts w:ascii="Arial" w:hAnsi="Arial" w:cs="Arial"/>
          <w:sz w:val="22"/>
          <w:szCs w:val="22"/>
        </w:rPr>
        <w:t xml:space="preserve">CONTRATANTE </w:t>
      </w:r>
    </w:p>
    <w:p w:rsidR="0044253E" w:rsidRDefault="0044253E" w:rsidP="0044253E"/>
    <w:p w:rsidR="0044253E" w:rsidRDefault="0044253E" w:rsidP="0044253E"/>
    <w:p w:rsidR="0044253E" w:rsidRDefault="0044253E" w:rsidP="0044253E"/>
    <w:p w:rsidR="0044253E" w:rsidRDefault="0044253E" w:rsidP="0044253E"/>
    <w:p w:rsidR="0044253E" w:rsidRDefault="0044253E" w:rsidP="0044253E"/>
    <w:p w:rsidR="0044253E" w:rsidRDefault="0044253E" w:rsidP="0044253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Flavio </w:t>
      </w:r>
      <w:proofErr w:type="spellStart"/>
      <w:r>
        <w:rPr>
          <w:rFonts w:ascii="Arial" w:hAnsi="Arial" w:cs="Arial"/>
          <w:b/>
          <w:sz w:val="22"/>
          <w:szCs w:val="22"/>
        </w:rPr>
        <w:t>Neander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Nogueira</w:t>
      </w:r>
      <w:r w:rsidRPr="00664C6A">
        <w:rPr>
          <w:rFonts w:ascii="Arial" w:hAnsi="Arial" w:cs="Arial"/>
          <w:b/>
          <w:sz w:val="22"/>
          <w:szCs w:val="22"/>
        </w:rPr>
        <w:t xml:space="preserve"> </w:t>
      </w:r>
    </w:p>
    <w:p w:rsidR="0044253E" w:rsidRPr="0044253E" w:rsidRDefault="0044253E" w:rsidP="0044253E">
      <w:pPr>
        <w:jc w:val="center"/>
        <w:rPr>
          <w:rFonts w:ascii="Arial" w:hAnsi="Arial" w:cs="Arial"/>
          <w:sz w:val="22"/>
          <w:szCs w:val="22"/>
        </w:rPr>
      </w:pPr>
      <w:r w:rsidRPr="0044253E">
        <w:rPr>
          <w:rFonts w:ascii="Arial" w:hAnsi="Arial" w:cs="Arial"/>
          <w:sz w:val="22"/>
          <w:szCs w:val="22"/>
        </w:rPr>
        <w:t>Representante</w:t>
      </w:r>
    </w:p>
    <w:p w:rsidR="0044253E" w:rsidRPr="0044253E" w:rsidRDefault="0044253E" w:rsidP="0044253E">
      <w:pPr>
        <w:jc w:val="center"/>
        <w:rPr>
          <w:rFonts w:ascii="Arial" w:hAnsi="Arial" w:cs="Arial"/>
          <w:sz w:val="22"/>
          <w:szCs w:val="22"/>
        </w:rPr>
      </w:pPr>
      <w:r w:rsidRPr="0044253E">
        <w:rPr>
          <w:rFonts w:ascii="Arial" w:hAnsi="Arial" w:cs="Arial"/>
          <w:sz w:val="22"/>
          <w:szCs w:val="22"/>
        </w:rPr>
        <w:t xml:space="preserve">FLAVIO </w:t>
      </w:r>
      <w:proofErr w:type="spellStart"/>
      <w:r w:rsidRPr="0044253E">
        <w:rPr>
          <w:rFonts w:ascii="Arial" w:hAnsi="Arial" w:cs="Arial"/>
          <w:sz w:val="22"/>
          <w:szCs w:val="22"/>
        </w:rPr>
        <w:t>NEANDER</w:t>
      </w:r>
      <w:proofErr w:type="spellEnd"/>
      <w:r w:rsidRPr="0044253E">
        <w:rPr>
          <w:rFonts w:ascii="Arial" w:hAnsi="Arial" w:cs="Arial"/>
          <w:sz w:val="22"/>
          <w:szCs w:val="22"/>
        </w:rPr>
        <w:t xml:space="preserve"> NOGUEIRA ME</w:t>
      </w:r>
    </w:p>
    <w:p w:rsidR="0044253E" w:rsidRPr="0044253E" w:rsidRDefault="0044253E" w:rsidP="0044253E">
      <w:pPr>
        <w:pStyle w:val="Ttulo5"/>
        <w:spacing w:before="0" w:after="0"/>
        <w:jc w:val="center"/>
        <w:rPr>
          <w:b w:val="0"/>
        </w:rPr>
      </w:pPr>
      <w:r w:rsidRPr="0044253E">
        <w:rPr>
          <w:rFonts w:ascii="Arial" w:hAnsi="Arial" w:cs="Arial"/>
          <w:b w:val="0"/>
          <w:i w:val="0"/>
          <w:sz w:val="22"/>
          <w:szCs w:val="22"/>
        </w:rPr>
        <w:t>EMPRESA CONTRATADA</w:t>
      </w:r>
    </w:p>
    <w:p w:rsidR="000573F0" w:rsidRDefault="000573F0"/>
    <w:sectPr w:rsidR="000573F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53E" w:rsidRDefault="0044253E" w:rsidP="0044253E">
      <w:r>
        <w:separator/>
      </w:r>
    </w:p>
  </w:endnote>
  <w:endnote w:type="continuationSeparator" w:id="0">
    <w:p w:rsidR="0044253E" w:rsidRDefault="0044253E" w:rsidP="0044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53E" w:rsidRDefault="0044253E" w:rsidP="0044253E">
      <w:r>
        <w:separator/>
      </w:r>
    </w:p>
  </w:footnote>
  <w:footnote w:type="continuationSeparator" w:id="0">
    <w:p w:rsidR="0044253E" w:rsidRDefault="0044253E" w:rsidP="00442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44253E" w:rsidTr="00C72149">
      <w:trPr>
        <w:jc w:val="center"/>
      </w:trPr>
      <w:tc>
        <w:tcPr>
          <w:tcW w:w="1843" w:type="dxa"/>
        </w:tcPr>
        <w:p w:rsidR="0044253E" w:rsidRDefault="0044253E" w:rsidP="0044253E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480DCF61" wp14:editId="54D9A390">
                <wp:extent cx="617220" cy="743061"/>
                <wp:effectExtent l="0" t="0" r="0" b="0"/>
                <wp:docPr id="19" name="Image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662" cy="7496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44253E" w:rsidRDefault="0044253E" w:rsidP="0044253E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44253E" w:rsidRDefault="0044253E" w:rsidP="0044253E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44253E" w:rsidRDefault="0044253E" w:rsidP="0044253E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44253E" w:rsidRDefault="004425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3E"/>
    <w:rsid w:val="000573F0"/>
    <w:rsid w:val="0044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9E65F-A54D-418A-A41B-6BC9905C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44253E"/>
    <w:pPr>
      <w:keepNext/>
      <w:jc w:val="both"/>
      <w:outlineLvl w:val="2"/>
    </w:pPr>
    <w:rPr>
      <w:rFonts w:ascii="Courier New" w:hAnsi="Courier New"/>
      <w:b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4425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44253E"/>
    <w:rPr>
      <w:rFonts w:ascii="Courier New" w:eastAsia="Times New Roman" w:hAnsi="Courier New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4253E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4425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4425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44253E"/>
    <w:pPr>
      <w:jc w:val="both"/>
    </w:pPr>
    <w:rPr>
      <w:rFonts w:ascii="Courier New" w:hAnsi="Courier New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44253E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exto">
    <w:name w:val="Texto"/>
    <w:basedOn w:val="Normal"/>
    <w:rsid w:val="0044253E"/>
    <w:pPr>
      <w:tabs>
        <w:tab w:val="left" w:pos="1418"/>
      </w:tabs>
      <w:spacing w:line="360" w:lineRule="auto"/>
      <w:ind w:firstLine="1418"/>
      <w:jc w:val="both"/>
    </w:pPr>
  </w:style>
  <w:style w:type="paragraph" w:styleId="Rodap">
    <w:name w:val="footer"/>
    <w:basedOn w:val="Normal"/>
    <w:link w:val="RodapChar"/>
    <w:uiPriority w:val="99"/>
    <w:unhideWhenUsed/>
    <w:rsid w:val="0044253E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44253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4425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53E"/>
    <w:pPr>
      <w:widowControl w:val="0"/>
      <w:autoSpaceDE w:val="0"/>
      <w:autoSpaceDN w:val="0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1555</Words>
  <Characters>8397</Characters>
  <Application>Microsoft Office Word</Application>
  <DocSecurity>0</DocSecurity>
  <Lines>69</Lines>
  <Paragraphs>19</Paragraphs>
  <ScaleCrop>false</ScaleCrop>
  <Company/>
  <LinksUpToDate>false</LinksUpToDate>
  <CharactersWithSpaces>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1</cp:revision>
  <dcterms:created xsi:type="dcterms:W3CDTF">2022-03-25T13:48:00Z</dcterms:created>
  <dcterms:modified xsi:type="dcterms:W3CDTF">2022-03-25T13:56:00Z</dcterms:modified>
</cp:coreProperties>
</file>