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BD" w:rsidRPr="00A00DAB" w:rsidRDefault="008443BD" w:rsidP="008443BD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21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2023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29/2023</w:t>
      </w:r>
    </w:p>
    <w:p w:rsidR="008443BD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104/2023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B277C8">
        <w:rPr>
          <w:rFonts w:ascii="Arial" w:hAnsi="Arial" w:cs="Arial"/>
          <w:sz w:val="22"/>
          <w:szCs w:val="22"/>
        </w:rPr>
        <w:t>TATIANE NUNES PEREIRA REIS ME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04 (quatro)</w:t>
      </w:r>
      <w:r w:rsidRPr="00A00DAB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Setembro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B277C8" w:rsidRPr="00C07B28">
        <w:rPr>
          <w:rFonts w:ascii="Arial" w:hAnsi="Arial" w:cs="Arial"/>
          <w:b/>
          <w:sz w:val="22"/>
          <w:szCs w:val="22"/>
        </w:rPr>
        <w:t>TATIANE NUNES PEREIRA REIS ME</w:t>
      </w:r>
      <w:r w:rsidR="00B277C8"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B277C8">
        <w:rPr>
          <w:rFonts w:ascii="Arial" w:hAnsi="Arial" w:cs="Arial"/>
          <w:sz w:val="22"/>
          <w:szCs w:val="22"/>
        </w:rPr>
        <w:t>Praça Maria Cândida Franco</w:t>
      </w:r>
      <w:r w:rsidR="00B277C8" w:rsidRPr="007D6D67">
        <w:rPr>
          <w:rFonts w:ascii="Arial" w:hAnsi="Arial" w:cs="Arial"/>
          <w:sz w:val="22"/>
          <w:szCs w:val="22"/>
        </w:rPr>
        <w:t>,</w:t>
      </w:r>
      <w:r w:rsidR="00B277C8">
        <w:rPr>
          <w:rFonts w:ascii="Arial" w:hAnsi="Arial" w:cs="Arial"/>
          <w:sz w:val="22"/>
          <w:szCs w:val="22"/>
        </w:rPr>
        <w:t xml:space="preserve"> nº 57, Bairro Centro, Município de Ipuiuna,</w:t>
      </w:r>
      <w:r w:rsidR="00B277C8" w:rsidRPr="007D6D67">
        <w:rPr>
          <w:rFonts w:ascii="Arial" w:hAnsi="Arial" w:cs="Arial"/>
          <w:sz w:val="22"/>
          <w:szCs w:val="22"/>
        </w:rPr>
        <w:t xml:space="preserve"> Estado de </w:t>
      </w:r>
      <w:r w:rsidR="00B277C8">
        <w:rPr>
          <w:rFonts w:ascii="Arial" w:hAnsi="Arial" w:cs="Arial"/>
          <w:sz w:val="22"/>
          <w:szCs w:val="22"/>
        </w:rPr>
        <w:t>Minas Ferais,</w:t>
      </w:r>
      <w:r w:rsidR="00B277C8"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 w:rsidR="00B277C8">
        <w:rPr>
          <w:rFonts w:ascii="Arial" w:hAnsi="Arial" w:cs="Arial"/>
          <w:sz w:val="22"/>
          <w:szCs w:val="22"/>
        </w:rPr>
        <w:t xml:space="preserve"> </w:t>
      </w:r>
      <w:r w:rsidR="00B277C8">
        <w:rPr>
          <w:rFonts w:ascii="Arial" w:hAnsi="Arial" w:cs="Arial"/>
          <w:b/>
          <w:sz w:val="22"/>
          <w:szCs w:val="22"/>
        </w:rPr>
        <w:t>39.382.381/0001-56</w:t>
      </w:r>
      <w:r w:rsidR="00B277C8" w:rsidRPr="007D6D67">
        <w:rPr>
          <w:rFonts w:ascii="Arial" w:hAnsi="Arial" w:cs="Arial"/>
          <w:sz w:val="22"/>
          <w:szCs w:val="22"/>
        </w:rPr>
        <w:t>, com Inscrição Estadual registrada sob o n.º</w:t>
      </w:r>
      <w:r w:rsidR="00B277C8">
        <w:rPr>
          <w:rFonts w:ascii="Arial" w:hAnsi="Arial" w:cs="Arial"/>
          <w:sz w:val="22"/>
          <w:szCs w:val="22"/>
        </w:rPr>
        <w:t xml:space="preserve"> 003864611.00-60, neste ato representado por </w:t>
      </w:r>
      <w:r w:rsidR="00B277C8" w:rsidRPr="00907CFC">
        <w:rPr>
          <w:rFonts w:ascii="Arial" w:hAnsi="Arial" w:cs="Arial"/>
          <w:b/>
          <w:sz w:val="22"/>
          <w:szCs w:val="22"/>
        </w:rPr>
        <w:t>Tatiane Nunes Pereira Reis</w:t>
      </w:r>
      <w:r w:rsidR="00B277C8">
        <w:rPr>
          <w:rFonts w:ascii="Arial" w:hAnsi="Arial" w:cs="Arial"/>
          <w:sz w:val="22"/>
          <w:szCs w:val="22"/>
        </w:rPr>
        <w:t xml:space="preserve">, brasileira, casada, </w:t>
      </w:r>
      <w:r w:rsidR="00B277C8" w:rsidRPr="007D6D67">
        <w:rPr>
          <w:rFonts w:ascii="Arial" w:hAnsi="Arial" w:cs="Arial"/>
          <w:sz w:val="22"/>
          <w:szCs w:val="22"/>
        </w:rPr>
        <w:t>portador</w:t>
      </w:r>
      <w:r w:rsidR="00B277C8">
        <w:rPr>
          <w:rFonts w:ascii="Arial" w:hAnsi="Arial" w:cs="Arial"/>
          <w:sz w:val="22"/>
          <w:szCs w:val="22"/>
        </w:rPr>
        <w:t>a</w:t>
      </w:r>
      <w:r w:rsidR="00B277C8" w:rsidRPr="007D6D67">
        <w:rPr>
          <w:rFonts w:ascii="Arial" w:hAnsi="Arial" w:cs="Arial"/>
          <w:sz w:val="22"/>
          <w:szCs w:val="22"/>
        </w:rPr>
        <w:t xml:space="preserve"> da Cédula de Identidade (RG) n.º</w:t>
      </w:r>
      <w:r w:rsidR="00B277C8">
        <w:rPr>
          <w:rFonts w:ascii="Arial" w:hAnsi="Arial" w:cs="Arial"/>
          <w:sz w:val="22"/>
          <w:szCs w:val="22"/>
        </w:rPr>
        <w:t xml:space="preserve">. MG 135.777.10, </w:t>
      </w:r>
      <w:r w:rsidR="00B277C8" w:rsidRPr="007D6D67">
        <w:rPr>
          <w:rFonts w:ascii="Arial" w:hAnsi="Arial" w:cs="Arial"/>
          <w:sz w:val="22"/>
          <w:szCs w:val="22"/>
        </w:rPr>
        <w:t>inscrit</w:t>
      </w:r>
      <w:r w:rsidR="00B277C8">
        <w:rPr>
          <w:rFonts w:ascii="Arial" w:hAnsi="Arial" w:cs="Arial"/>
          <w:sz w:val="22"/>
          <w:szCs w:val="22"/>
        </w:rPr>
        <w:t>a</w:t>
      </w:r>
      <w:r w:rsidR="00B277C8" w:rsidRPr="007D6D67">
        <w:rPr>
          <w:rFonts w:ascii="Arial" w:hAnsi="Arial" w:cs="Arial"/>
          <w:sz w:val="22"/>
          <w:szCs w:val="22"/>
        </w:rPr>
        <w:t xml:space="preserve"> junto ao Cadastro de Pessoas Físicas do Ministério da Fazenda (CPF/MF.) sob o n.º</w:t>
      </w:r>
      <w:r w:rsidR="00B277C8">
        <w:rPr>
          <w:rFonts w:ascii="Arial" w:hAnsi="Arial" w:cs="Arial"/>
          <w:sz w:val="22"/>
          <w:szCs w:val="22"/>
        </w:rPr>
        <w:t xml:space="preserve"> 062.374.886-00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0310E1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443BD" w:rsidRPr="00E0079B" w:rsidTr="007178AB">
        <w:trPr>
          <w:trHeight w:val="344"/>
          <w:jc w:val="center"/>
        </w:trPr>
        <w:tc>
          <w:tcPr>
            <w:tcW w:w="181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17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Educação-SEMEC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2737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11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Operacionalização do CRAS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do Conselho Tutelar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443BD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742B1E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8443BD" w:rsidRPr="00A00DAB" w:rsidRDefault="008443BD" w:rsidP="008443BD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Pr="008443BD">
        <w:rPr>
          <w:rFonts w:ascii="Arial" w:hAnsi="Arial" w:cs="Arial"/>
          <w:b/>
          <w:sz w:val="22"/>
          <w:szCs w:val="22"/>
        </w:rPr>
        <w:t xml:space="preserve">R$ </w:t>
      </w:r>
      <w:r w:rsidR="00B277C8">
        <w:rPr>
          <w:rFonts w:ascii="Arial" w:hAnsi="Arial" w:cs="Arial"/>
          <w:b/>
          <w:sz w:val="22"/>
          <w:szCs w:val="22"/>
        </w:rPr>
        <w:t>269.771,00 (duzentos e sessenta e nove mil e setecentos e setenta e um reais</w:t>
      </w:r>
      <w:r w:rsidRPr="008443BD">
        <w:rPr>
          <w:rFonts w:ascii="Arial" w:hAnsi="Arial" w:cs="Arial"/>
          <w:b/>
          <w:sz w:val="22"/>
          <w:szCs w:val="22"/>
        </w:rPr>
        <w:t>).</w:t>
      </w:r>
    </w:p>
    <w:p w:rsidR="008443BD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83"/>
        <w:gridCol w:w="846"/>
        <w:gridCol w:w="835"/>
        <w:gridCol w:w="2949"/>
        <w:gridCol w:w="1285"/>
        <w:gridCol w:w="1106"/>
        <w:gridCol w:w="1058"/>
      </w:tblGrid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06" w:type="dxa"/>
            <w:vAlign w:val="bottom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sz w:val="18"/>
                <w:szCs w:val="18"/>
              </w:rPr>
              <w:t xml:space="preserve">VALOR UNITÁRIO R$ </w:t>
            </w:r>
          </w:p>
        </w:tc>
        <w:tc>
          <w:tcPr>
            <w:tcW w:w="1058" w:type="dxa"/>
            <w:vAlign w:val="bottom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100266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ARAME RECOZIDO FINO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R$ 15,50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R$ 1.550,00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105841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BOTA DE BORRACHA CANO MÉDIO, COR PRETA, TAMANHOS VARIADOS.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VULCABRÁS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R$ 2.350,00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100465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CABO LUZ N°16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MEGATRON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R$ 42.000,00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100468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CADEADO REFORÇADO DE AÇO 35 MM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STAM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R$ 26,10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R$ 783,00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105836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CARRINHO DE MÃO DE PEDREIRO (RESISTENTE)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MASTER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R$ 229,00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R$ 2.290,00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100373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CASCALHO DE BRITA ( BICA CORRIDA )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BRITASUL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R$ 300,00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R$ 90.000,00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100472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CAIXA DE DESCARGA C/ ENGATE E FIXADOR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ALUMASA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R$ 2.700,00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105846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DISCOS DE MAKITA CORTE SECO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THOMPSOM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R$ 2.450,00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105847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DISCOS DE SERRA CIRCULAR (GRANDE)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THOMPSOM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R$ 109,00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R$ 1.090,00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100518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DUCHA ECONÔMICA 127 V GRANDE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LORENZETE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R$ 64,30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R$ 1.286,00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100287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FECHADURA INOX PADRÃO MAÇANETA ( ALAVANCA ) EXTERNA 40MM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MGM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R$ 100,00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R$ 10.000,00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100533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 xml:space="preserve">FIO SOLIDO 1,5 MM ROLO DE 100 MT PARA REDE ELÉTRICA 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CORFIO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R$ 144,90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R$ 1.449,00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100290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 xml:space="preserve">FIO SOLIDO 6,0 MM ROLO DE 100 MT PARA REDE ELÉTRICA 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CORFIO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R$ 539,50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R$ 10.790,00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107287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LÂMINA PARA ROÇADEIRA AÇO CARBONO ESPECIAL 2,70 mm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AFI AÇO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R$ 80,00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R$ 16.000,00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100578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LAMPADA FLUORESCENTE COMPACTA 46W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EMPALUX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R$ 23.700,00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103455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LAMPADA FLUORESCENTE COMPACTA 46W 220V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EMPALUX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R$ 15.800,00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102407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LONA PRETA DUPLA FACE BRANCA E PRETA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NORTENE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R$ 2,79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R$ 13.950,00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105877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LUVA DE LÁTEX (PARA PEDREIRO)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MUCAMBO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R$ 3.200,00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100391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 xml:space="preserve">MANGUEIRA PRETA ¾ 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R$ 1,49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R$ 1.490,00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100307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LT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ÓLEO LINHAÇA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NOVA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R$ 33,40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R$ 1.670,00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100317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PREGO 25 X 72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R$ 23,30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R$ 1.864,00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100602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PREGO POLIDO C/ CABEÇA 17 X 27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R$ 17,70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R$ 531,00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100606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PREGO POLIDO C/ CABEÇA 22 X 48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R$ 17,90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R$ 358,00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100629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RESISTÊNCIA PARA DUCHA 127 V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LORENZETE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100630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 xml:space="preserve">RESISTÊNCIA PARA DUCHA 220 V 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LORENZETE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105838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ROLO DE FITA ZEBRADA 100 METROS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PLASTIC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R$ 37,00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R$ 1.850,00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100639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SUPORTE PLAFON PARA LAMPADA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PLUZIE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R$ 15,80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R$ 948,00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100426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ROLOS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TELA ALAMBRADO, ROLO DE 50 MT X 1,80 ALTURA, FIO 16 MM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IMPORTX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R$ 2.990,00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R$ 14.950,00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TELA DE PASSARINHO (TELA FINA)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IMPORTX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R$ 9,89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R$ 1.978,00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100673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TOMADA INTERNA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ILUME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R$ 1.360,00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100682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TUBO P/ CX DESCARGA 40MM C/ CURVA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R$ 26,40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R$ 264,00</w:t>
            </w:r>
          </w:p>
        </w:tc>
      </w:tr>
      <w:tr w:rsidR="001A70D6" w:rsidRPr="001A70D6" w:rsidTr="001A70D6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100695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1A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1A70D6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VEDA ROSCA 50M X 18MM</w:t>
            </w:r>
          </w:p>
        </w:tc>
        <w:tc>
          <w:tcPr>
            <w:tcW w:w="1285" w:type="dxa"/>
          </w:tcPr>
          <w:p w:rsidR="001A70D6" w:rsidRPr="001A70D6" w:rsidRDefault="001A70D6" w:rsidP="001A70D6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VEDA FLON</w:t>
            </w:r>
          </w:p>
        </w:tc>
        <w:tc>
          <w:tcPr>
            <w:tcW w:w="1106" w:type="dxa"/>
            <w:vAlign w:val="center"/>
          </w:tcPr>
          <w:p w:rsidR="001A70D6" w:rsidRDefault="001A70D6" w:rsidP="001A70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058" w:type="dxa"/>
            <w:vAlign w:val="bottom"/>
          </w:tcPr>
          <w:p w:rsidR="001A70D6" w:rsidRDefault="001A70D6" w:rsidP="001A70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R$ 280,00</w:t>
            </w:r>
          </w:p>
        </w:tc>
      </w:tr>
    </w:tbl>
    <w:p w:rsidR="001A70D6" w:rsidRPr="00A00DAB" w:rsidRDefault="001A70D6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4.2. Os preços propostos serão considerados completos e abrangem todos os tributos (impostos, taxas, emolumentos, contribuições fiscais e parafiscais), fornecimento de mão de obra especializada, leis sociais, administração, lucros, equipamentos e ferramental, transporte de material e de pessoal e qualquer despesa, acessória e/ou necessária, não especificada no Edital.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lastRenderedPageBreak/>
        <w:t>CLÁUSULA QUINTA - DO REAJUSTE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443BD" w:rsidRPr="00A00DAB" w:rsidRDefault="008443BD" w:rsidP="008443BD">
      <w:pPr>
        <w:pStyle w:val="Ttulo3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8443BD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</w:t>
      </w:r>
      <w:r w:rsidRPr="00A00DAB">
        <w:rPr>
          <w:rFonts w:ascii="Arial" w:hAnsi="Arial" w:cs="Arial"/>
          <w:sz w:val="22"/>
          <w:szCs w:val="22"/>
        </w:rPr>
        <w:lastRenderedPageBreak/>
        <w:t>de disponibilização dos bens compatível com as solicitadas pelo MUNICÍPIO, observadas as condições do Edital e o preço registrado.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8443BD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8443BD" w:rsidRPr="00A00DAB" w:rsidRDefault="008443BD" w:rsidP="008443BD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11.1. São aplicáveis as sanções previstas no Capítulo IV da Lei Federal nº 8.666/93, na Lei Federal nº 10.520/02 e demais normas pertinentes.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lastRenderedPageBreak/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11.3. Será aplicada multa no valor de 2% (dois por cento) do valor estimado do fornecimento, tanto à licitante, cuja proposta tenha sido classificada em primeiro lugar e que venha a ser inabilitada por ter apresentado documentos que seguramente não atendam as exigências deste edital.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III;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III – multa de 30% (trinta por cento) sobre o valor total do contrato, na hipótese do não cumprimento de qualquer das obrigações assumidas;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IV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inveracidade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conseqüentemente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 xml:space="preserve">, para dirimir eventuais dúvidas e/ou conflitos originados pela presente Ata e pelo futuro contrato, com renúncia a quaisquer outros </w:t>
      </w:r>
      <w:r w:rsidRPr="00A00DAB">
        <w:rPr>
          <w:rFonts w:ascii="Arial" w:hAnsi="Arial" w:cs="Arial"/>
          <w:sz w:val="22"/>
          <w:szCs w:val="22"/>
        </w:rPr>
        <w:lastRenderedPageBreak/>
        <w:t>por mais privilegiados que possam ser.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04 de Setembro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Default="008443BD" w:rsidP="008443BD"/>
    <w:p w:rsidR="008443BD" w:rsidRDefault="008443BD" w:rsidP="008443BD"/>
    <w:p w:rsidR="001A70D6" w:rsidRDefault="001A70D6" w:rsidP="008443BD"/>
    <w:p w:rsidR="001A70D6" w:rsidRDefault="001A70D6" w:rsidP="008443BD"/>
    <w:p w:rsidR="008443BD" w:rsidRDefault="008443BD" w:rsidP="008443BD"/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443BD" w:rsidRPr="008725C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8443BD" w:rsidRDefault="008443BD" w:rsidP="008443BD"/>
    <w:p w:rsidR="001A70D6" w:rsidRDefault="001A70D6" w:rsidP="008443BD"/>
    <w:p w:rsidR="001A70D6" w:rsidRDefault="001A70D6" w:rsidP="008443BD"/>
    <w:p w:rsidR="008443BD" w:rsidRDefault="008443BD" w:rsidP="008443BD"/>
    <w:p w:rsidR="008443BD" w:rsidRDefault="008443BD" w:rsidP="008443BD"/>
    <w:p w:rsidR="008443BD" w:rsidRDefault="008443BD" w:rsidP="008443BD"/>
    <w:p w:rsidR="00B277C8" w:rsidRPr="007D6D67" w:rsidRDefault="00B277C8" w:rsidP="00B277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7CFC">
        <w:rPr>
          <w:rFonts w:ascii="Arial" w:hAnsi="Arial" w:cs="Arial"/>
          <w:b/>
          <w:sz w:val="22"/>
          <w:szCs w:val="22"/>
        </w:rPr>
        <w:t>Tatiane Nunes Pereira Reis</w:t>
      </w:r>
    </w:p>
    <w:p w:rsidR="00B277C8" w:rsidRDefault="00B277C8" w:rsidP="00B277C8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B277C8" w:rsidRPr="007D6D67" w:rsidRDefault="00B277C8" w:rsidP="00B277C8">
      <w:pPr>
        <w:jc w:val="center"/>
        <w:rPr>
          <w:rFonts w:ascii="Arial" w:hAnsi="Arial" w:cs="Arial"/>
          <w:bCs/>
          <w:sz w:val="22"/>
          <w:szCs w:val="22"/>
        </w:rPr>
      </w:pPr>
      <w:r w:rsidRPr="00040D71">
        <w:rPr>
          <w:rFonts w:ascii="Arial" w:hAnsi="Arial" w:cs="Arial"/>
          <w:bCs/>
          <w:sz w:val="22"/>
          <w:szCs w:val="22"/>
        </w:rPr>
        <w:t>TATIANE NUNES PEREIRA REIS ME</w:t>
      </w:r>
    </w:p>
    <w:p w:rsidR="00B277C8" w:rsidRPr="007D6D67" w:rsidRDefault="00B277C8" w:rsidP="00B277C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Detentora</w:t>
      </w:r>
    </w:p>
    <w:p w:rsidR="008443BD" w:rsidRPr="00A00DAB" w:rsidRDefault="008443BD" w:rsidP="008443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8443BD" w:rsidRPr="00A00DAB" w:rsidRDefault="008443BD" w:rsidP="008443BD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</w:t>
      </w:r>
      <w:r>
        <w:rPr>
          <w:rFonts w:ascii="Arial" w:hAnsi="Arial" w:cs="Arial"/>
          <w:b/>
          <w:sz w:val="22"/>
          <w:szCs w:val="22"/>
        </w:rPr>
        <w:t xml:space="preserve">O DE CONTRATO DE </w:t>
      </w:r>
      <w:r w:rsidR="00B277C8">
        <w:rPr>
          <w:rFonts w:ascii="Arial" w:hAnsi="Arial" w:cs="Arial"/>
          <w:b/>
          <w:sz w:val="22"/>
          <w:szCs w:val="22"/>
        </w:rPr>
        <w:t>EXPECTATIVA N° 142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2023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443BD" w:rsidRDefault="008443BD" w:rsidP="008443BD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29/2023</w:t>
      </w:r>
    </w:p>
    <w:p w:rsidR="008443BD" w:rsidRDefault="008443BD" w:rsidP="008443BD">
      <w:pPr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104/2023 </w:t>
      </w:r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443BD" w:rsidRPr="00A00DAB" w:rsidRDefault="008443BD" w:rsidP="008443BD">
      <w:pPr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B277C8">
        <w:rPr>
          <w:rFonts w:ascii="Arial" w:hAnsi="Arial" w:cs="Arial"/>
          <w:sz w:val="22"/>
          <w:szCs w:val="22"/>
        </w:rPr>
        <w:t>TATIANE NUNES PEREIRA REIS ME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04 (quatro)</w:t>
      </w:r>
      <w:r w:rsidRPr="00A00DAB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Setembro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B277C8" w:rsidRPr="00C07B28">
        <w:rPr>
          <w:rFonts w:ascii="Arial" w:hAnsi="Arial" w:cs="Arial"/>
          <w:b/>
          <w:sz w:val="22"/>
          <w:szCs w:val="22"/>
        </w:rPr>
        <w:t>TATIANE NUNES PEREIRA REIS ME</w:t>
      </w:r>
      <w:r w:rsidR="00B277C8"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B277C8">
        <w:rPr>
          <w:rFonts w:ascii="Arial" w:hAnsi="Arial" w:cs="Arial"/>
          <w:sz w:val="22"/>
          <w:szCs w:val="22"/>
        </w:rPr>
        <w:t>Praça Maria Cândida Franco</w:t>
      </w:r>
      <w:r w:rsidR="00B277C8" w:rsidRPr="007D6D67">
        <w:rPr>
          <w:rFonts w:ascii="Arial" w:hAnsi="Arial" w:cs="Arial"/>
          <w:sz w:val="22"/>
          <w:szCs w:val="22"/>
        </w:rPr>
        <w:t>,</w:t>
      </w:r>
      <w:r w:rsidR="00B277C8">
        <w:rPr>
          <w:rFonts w:ascii="Arial" w:hAnsi="Arial" w:cs="Arial"/>
          <w:sz w:val="22"/>
          <w:szCs w:val="22"/>
        </w:rPr>
        <w:t xml:space="preserve"> nº 57, Bairro Centro, Município de Ipuiuna,</w:t>
      </w:r>
      <w:r w:rsidR="00B277C8" w:rsidRPr="007D6D67">
        <w:rPr>
          <w:rFonts w:ascii="Arial" w:hAnsi="Arial" w:cs="Arial"/>
          <w:sz w:val="22"/>
          <w:szCs w:val="22"/>
        </w:rPr>
        <w:t xml:space="preserve"> Estado de </w:t>
      </w:r>
      <w:r w:rsidR="00B277C8">
        <w:rPr>
          <w:rFonts w:ascii="Arial" w:hAnsi="Arial" w:cs="Arial"/>
          <w:sz w:val="22"/>
          <w:szCs w:val="22"/>
        </w:rPr>
        <w:t>Minas Ferais,</w:t>
      </w:r>
      <w:r w:rsidR="00B277C8"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 w:rsidR="00B277C8">
        <w:rPr>
          <w:rFonts w:ascii="Arial" w:hAnsi="Arial" w:cs="Arial"/>
          <w:sz w:val="22"/>
          <w:szCs w:val="22"/>
        </w:rPr>
        <w:t xml:space="preserve"> </w:t>
      </w:r>
      <w:r w:rsidR="00B277C8">
        <w:rPr>
          <w:rFonts w:ascii="Arial" w:hAnsi="Arial" w:cs="Arial"/>
          <w:b/>
          <w:sz w:val="22"/>
          <w:szCs w:val="22"/>
        </w:rPr>
        <w:t>39.382.381/0001-56</w:t>
      </w:r>
      <w:r w:rsidR="00B277C8" w:rsidRPr="007D6D67">
        <w:rPr>
          <w:rFonts w:ascii="Arial" w:hAnsi="Arial" w:cs="Arial"/>
          <w:sz w:val="22"/>
          <w:szCs w:val="22"/>
        </w:rPr>
        <w:t>, com Inscrição Estadual registrada sob o n.º</w:t>
      </w:r>
      <w:r w:rsidR="00B277C8">
        <w:rPr>
          <w:rFonts w:ascii="Arial" w:hAnsi="Arial" w:cs="Arial"/>
          <w:sz w:val="22"/>
          <w:szCs w:val="22"/>
        </w:rPr>
        <w:t xml:space="preserve"> 003864611.00-60, neste ato representado por </w:t>
      </w:r>
      <w:r w:rsidR="00B277C8" w:rsidRPr="00907CFC">
        <w:rPr>
          <w:rFonts w:ascii="Arial" w:hAnsi="Arial" w:cs="Arial"/>
          <w:b/>
          <w:sz w:val="22"/>
          <w:szCs w:val="22"/>
        </w:rPr>
        <w:t>Tatiane Nunes Pereira Reis</w:t>
      </w:r>
      <w:r w:rsidR="00B277C8">
        <w:rPr>
          <w:rFonts w:ascii="Arial" w:hAnsi="Arial" w:cs="Arial"/>
          <w:sz w:val="22"/>
          <w:szCs w:val="22"/>
        </w:rPr>
        <w:t xml:space="preserve">, brasileira, casada, </w:t>
      </w:r>
      <w:r w:rsidR="00B277C8" w:rsidRPr="007D6D67">
        <w:rPr>
          <w:rFonts w:ascii="Arial" w:hAnsi="Arial" w:cs="Arial"/>
          <w:sz w:val="22"/>
          <w:szCs w:val="22"/>
        </w:rPr>
        <w:t>portador</w:t>
      </w:r>
      <w:r w:rsidR="00B277C8">
        <w:rPr>
          <w:rFonts w:ascii="Arial" w:hAnsi="Arial" w:cs="Arial"/>
          <w:sz w:val="22"/>
          <w:szCs w:val="22"/>
        </w:rPr>
        <w:t>a</w:t>
      </w:r>
      <w:r w:rsidR="00B277C8" w:rsidRPr="007D6D67">
        <w:rPr>
          <w:rFonts w:ascii="Arial" w:hAnsi="Arial" w:cs="Arial"/>
          <w:sz w:val="22"/>
          <w:szCs w:val="22"/>
        </w:rPr>
        <w:t xml:space="preserve"> da Cédula de Identidade (RG) n.º</w:t>
      </w:r>
      <w:r w:rsidR="00B277C8">
        <w:rPr>
          <w:rFonts w:ascii="Arial" w:hAnsi="Arial" w:cs="Arial"/>
          <w:sz w:val="22"/>
          <w:szCs w:val="22"/>
        </w:rPr>
        <w:t xml:space="preserve">. MG 135.777.10, </w:t>
      </w:r>
      <w:r w:rsidR="00B277C8" w:rsidRPr="007D6D67">
        <w:rPr>
          <w:rFonts w:ascii="Arial" w:hAnsi="Arial" w:cs="Arial"/>
          <w:sz w:val="22"/>
          <w:szCs w:val="22"/>
        </w:rPr>
        <w:t>inscrit</w:t>
      </w:r>
      <w:r w:rsidR="00B277C8">
        <w:rPr>
          <w:rFonts w:ascii="Arial" w:hAnsi="Arial" w:cs="Arial"/>
          <w:sz w:val="22"/>
          <w:szCs w:val="22"/>
        </w:rPr>
        <w:t>a</w:t>
      </w:r>
      <w:r w:rsidR="00B277C8" w:rsidRPr="007D6D67">
        <w:rPr>
          <w:rFonts w:ascii="Arial" w:hAnsi="Arial" w:cs="Arial"/>
          <w:sz w:val="22"/>
          <w:szCs w:val="22"/>
        </w:rPr>
        <w:t xml:space="preserve"> junto ao Cadastro de Pessoas Físicas do Ministério da Fazenda (CPF/MF.) sob o n.º</w:t>
      </w:r>
      <w:r w:rsidR="00B277C8">
        <w:rPr>
          <w:rFonts w:ascii="Arial" w:hAnsi="Arial" w:cs="Arial"/>
          <w:sz w:val="22"/>
          <w:szCs w:val="22"/>
        </w:rPr>
        <w:t xml:space="preserve"> 062.374.886-00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8443BD" w:rsidRPr="00A00DAB" w:rsidRDefault="008443BD" w:rsidP="008443BD">
      <w:pPr>
        <w:rPr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443BD" w:rsidRPr="00E0079B" w:rsidTr="007178AB">
        <w:trPr>
          <w:trHeight w:val="344"/>
          <w:jc w:val="center"/>
        </w:trPr>
        <w:tc>
          <w:tcPr>
            <w:tcW w:w="181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17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Educação-SEMEC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2737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11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Secretaria do Serviço Social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Operacionalização do CRAS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443BD" w:rsidRPr="00911412" w:rsidRDefault="008443BD" w:rsidP="008443BD"/>
    <w:p w:rsidR="008443BD" w:rsidRPr="00742B1E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</w:t>
      </w:r>
      <w:r w:rsidRPr="008443BD">
        <w:rPr>
          <w:rFonts w:ascii="Arial" w:hAnsi="Arial" w:cs="Arial"/>
          <w:b/>
          <w:sz w:val="22"/>
          <w:szCs w:val="22"/>
        </w:rPr>
        <w:t xml:space="preserve"> R$ </w:t>
      </w:r>
      <w:r w:rsidR="00B277C8">
        <w:rPr>
          <w:rFonts w:ascii="Arial" w:hAnsi="Arial" w:cs="Arial"/>
          <w:b/>
          <w:sz w:val="22"/>
          <w:szCs w:val="22"/>
        </w:rPr>
        <w:t>269.771,00 (duzentos e sessenta e nove mil e setecentos e setenta e um reais</w:t>
      </w:r>
      <w:r w:rsidRPr="008443BD">
        <w:rPr>
          <w:rFonts w:ascii="Arial" w:hAnsi="Arial" w:cs="Arial"/>
          <w:b/>
          <w:sz w:val="22"/>
          <w:szCs w:val="22"/>
        </w:rPr>
        <w:t>).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83"/>
        <w:gridCol w:w="846"/>
        <w:gridCol w:w="835"/>
        <w:gridCol w:w="2949"/>
        <w:gridCol w:w="1285"/>
        <w:gridCol w:w="1106"/>
        <w:gridCol w:w="1058"/>
      </w:tblGrid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06" w:type="dxa"/>
            <w:vAlign w:val="bottom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sz w:val="18"/>
                <w:szCs w:val="18"/>
              </w:rPr>
              <w:t xml:space="preserve">VALOR UNITÁRIO R$ </w:t>
            </w:r>
          </w:p>
        </w:tc>
        <w:tc>
          <w:tcPr>
            <w:tcW w:w="1058" w:type="dxa"/>
            <w:vAlign w:val="bottom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100266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ARAME RECOZIDO FINO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R$ 15,50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R$ 1.550,00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105841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BOTA DE BORRACHA CANO MÉDIO, COR PRETA, TAMANHOS VARIADOS.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VULCABRÁS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R$ 2.350,00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100465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CABO LUZ N°16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MEGATRON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R$ 42.000,00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100468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CADEADO REFORÇADO DE AÇO 35 MM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STAM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R$ 26,10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R$ 783,00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105836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CARRINHO DE MÃO DE PEDREIRO (RESISTENTE)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MASTER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R$ 229,00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R$ 2.290,00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100373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CASCALHO DE BRITA ( BICA CORRIDA )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BRITASUL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R$ 300,00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R$ 90.000,00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100472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CAIXA DE DESCARGA C/ ENGATE E FIXADOR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ALUMASA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R$ 2.700,00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105846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DISCOS DE MAKITA CORTE SECO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THOMPSOM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R$ 2.450,00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105847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DISCOS DE SERRA CIRCULAR (GRANDE)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THOMPSOM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R$ 109,00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R$ 1.090,00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100518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DUCHA ECONÔMICA 127 V GRANDE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LORENZETE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R$ 64,30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R$ 1.286,00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100287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FECHADURA INOX PADRÃO MAÇANETA ( ALAVANCA ) EXTERNA 40MM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MGM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R$ 100,00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R$ 10.000,00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100533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 xml:space="preserve">FIO SOLIDO 1,5 MM ROLO DE 100 MT PARA REDE ELÉTRICA 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CORFIO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R$ 144,90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R$ 1.449,00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100290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 xml:space="preserve">FIO SOLIDO 6,0 MM ROLO DE 100 MT PARA REDE ELÉTRICA 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CORFIO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R$ 539,50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R$ 10.790,00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107287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LÂMINA PARA ROÇADEIRA AÇO CARBONO ESPECIAL 2,70 mm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AFI AÇO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R$ 80,00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R$ 16.000,00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100578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LAMPADA FLUORESCENTE COMPACTA 46W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EMPALUX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R$ 23.700,00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103455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LAMPADA FLUORESCENTE COMPACTA 46W 220V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EMPALUX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R$ 15.800,00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102407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LONA PRETA DUPLA FACE BRANCA E PRETA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NORTENE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R$ 2,79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R$ 13.950,00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105877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LUVA DE LÁTEX (PARA PEDREIRO)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MUCAMBO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R$ 3.200,00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100391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 xml:space="preserve">MANGUEIRA PRETA ¾ 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R$ 1,49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R$ 1.490,00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100307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LT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ÓLEO LINHAÇA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NOVA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R$ 33,40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R$ 1.670,00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100317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PREGO 25 X 72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R$ 23,30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R$ 1.864,00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100602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PREGO POLIDO C/ CABEÇA 17 X 27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R$ 17,70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R$ 531,00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100606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PREGO POLIDO C/ CABEÇA 22 X 48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BELGO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R$ 17,90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R$ 358,00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100629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RESISTÊNCIA PARA DUCHA 127 V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LORENZETE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100630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 xml:space="preserve">RESISTÊNCIA PARA DUCHA 220 V 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LORENZETE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105838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ROLO DE FITA ZEBRADA 100 METROS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PLASTIC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R$ 37,00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R$ 1.850,00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100639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SUPORTE PLAFON PARA LAMPADA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PLUZIE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R$ 15,80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R$ 948,00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100426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ROLOS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TELA ALAMBRADO, ROLO DE 50 MT X 1,80 ALTURA, FIO 16 MM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IMPORTX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R$ 2.990,00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R$ 14.950,00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105840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TELA DE PASSARINHO (TELA FINA)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IMPORTX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R$ 9,89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R$ 1.978,00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100673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TOMADA INTERNA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ILUME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R$ 1.360,00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100682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TUBO P/ CX DESCARGA 40MM C/ CURVA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R$ 26,40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R$ 264,00</w:t>
            </w:r>
          </w:p>
        </w:tc>
      </w:tr>
      <w:tr w:rsidR="001A70D6" w:rsidRPr="001A70D6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A70D6" w:rsidRP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D6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100695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A70D6" w:rsidRPr="001A70D6" w:rsidRDefault="001A70D6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70D6" w:rsidRPr="001A70D6" w:rsidRDefault="001A70D6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VEDA ROSCA 50M X 18MM</w:t>
            </w:r>
          </w:p>
        </w:tc>
        <w:tc>
          <w:tcPr>
            <w:tcW w:w="1285" w:type="dxa"/>
          </w:tcPr>
          <w:p w:rsidR="001A70D6" w:rsidRPr="001A70D6" w:rsidRDefault="001A70D6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A70D6">
              <w:rPr>
                <w:rFonts w:ascii="Arial" w:hAnsi="Arial" w:cs="Arial"/>
                <w:sz w:val="18"/>
                <w:szCs w:val="18"/>
              </w:rPr>
              <w:t>VEDA FLON</w:t>
            </w:r>
          </w:p>
        </w:tc>
        <w:tc>
          <w:tcPr>
            <w:tcW w:w="1106" w:type="dxa"/>
            <w:vAlign w:val="center"/>
          </w:tcPr>
          <w:p w:rsidR="001A70D6" w:rsidRDefault="001A70D6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058" w:type="dxa"/>
            <w:vAlign w:val="bottom"/>
          </w:tcPr>
          <w:p w:rsidR="001A70D6" w:rsidRDefault="001A70D6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R$ 280,00</w:t>
            </w:r>
          </w:p>
        </w:tc>
      </w:tr>
    </w:tbl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8443BD" w:rsidRPr="00A00DAB" w:rsidRDefault="008443BD" w:rsidP="008443BD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8443BD" w:rsidRPr="00A00DAB" w:rsidRDefault="008443BD" w:rsidP="008443BD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9.1. São aplicáveis as sanções previstas no Capítulo IV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9.2. A licitante que não mantiver a proposta, comportar-se de modo inidôneo ou fizer declaração falsa, estará sujeita à pena de suspensão de seu direito de licitar e contratar com a Administração,pelo prazo de até 02 (dois) anos.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9.3. Será aplicada multa no valor de 2% (dois por cento) do valor estimado do fornecimento, tanto à licitante, cuja proposta tenha sido classificada em primeiro lugar e que venha a ser inabilitada por ter apresentado documentos que seguramente não atendam as exigências deste edital.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>dias, atrasos superiores a este, aplicar-se-á o disposto no inciso III;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III – multa de 30% (trinta por cento) sobre o valor total do contrato, na hipótese do não cumprimento de qualquer das obrigações assumidas;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IV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inveracidade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lastRenderedPageBreak/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conseqüentemente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15.1. Os direitos das partes contraentes encontram-se inseridos na Lei Federal nº 8.666, de 21/06/93 e Lei Federal nº 8.078 - Código de Defesa do Consumidor, e supletivamente no </w:t>
      </w:r>
      <w:r w:rsidRPr="00A00DAB">
        <w:rPr>
          <w:rFonts w:ascii="Arial" w:hAnsi="Arial" w:cs="Arial"/>
          <w:sz w:val="22"/>
          <w:szCs w:val="22"/>
        </w:rPr>
        <w:lastRenderedPageBreak/>
        <w:t>Código Civil Brasileiro.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1A70D6" w:rsidRDefault="001A70D6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A70D6" w:rsidRDefault="001A70D6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A70D6" w:rsidRPr="00A00DAB" w:rsidRDefault="001A70D6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43BD" w:rsidRPr="00A00DAB" w:rsidRDefault="008443BD" w:rsidP="008443B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04 de Setembro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Default="008443BD" w:rsidP="008443BD"/>
    <w:p w:rsidR="008443BD" w:rsidRDefault="008443BD" w:rsidP="008443BD"/>
    <w:p w:rsidR="008443BD" w:rsidRDefault="008443BD" w:rsidP="008443BD"/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443BD" w:rsidRPr="008725C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8443BD" w:rsidRDefault="008443BD" w:rsidP="008443BD"/>
    <w:p w:rsidR="008443BD" w:rsidRDefault="008443BD" w:rsidP="008443BD"/>
    <w:p w:rsidR="008443BD" w:rsidRDefault="008443BD" w:rsidP="008443BD"/>
    <w:p w:rsidR="008443BD" w:rsidRDefault="008443BD" w:rsidP="008443BD"/>
    <w:p w:rsidR="00B277C8" w:rsidRPr="007D6D67" w:rsidRDefault="00B277C8" w:rsidP="00B277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7CFC">
        <w:rPr>
          <w:rFonts w:ascii="Arial" w:hAnsi="Arial" w:cs="Arial"/>
          <w:b/>
          <w:sz w:val="22"/>
          <w:szCs w:val="22"/>
        </w:rPr>
        <w:t>Tatiane Nunes Pereira Reis</w:t>
      </w:r>
    </w:p>
    <w:p w:rsidR="00B277C8" w:rsidRDefault="00B277C8" w:rsidP="00B277C8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B277C8" w:rsidRPr="007D6D67" w:rsidRDefault="00B277C8" w:rsidP="00B277C8">
      <w:pPr>
        <w:jc w:val="center"/>
        <w:rPr>
          <w:rFonts w:ascii="Arial" w:hAnsi="Arial" w:cs="Arial"/>
          <w:bCs/>
          <w:sz w:val="22"/>
          <w:szCs w:val="22"/>
        </w:rPr>
      </w:pPr>
      <w:r w:rsidRPr="00040D71">
        <w:rPr>
          <w:rFonts w:ascii="Arial" w:hAnsi="Arial" w:cs="Arial"/>
          <w:bCs/>
          <w:sz w:val="22"/>
          <w:szCs w:val="22"/>
        </w:rPr>
        <w:t>TATIANE NUNES PEREIRA REIS ME</w:t>
      </w:r>
    </w:p>
    <w:p w:rsidR="00B277C8" w:rsidRPr="007D6D67" w:rsidRDefault="00B277C8" w:rsidP="00B277C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D6D67">
        <w:rPr>
          <w:rFonts w:ascii="Arial" w:hAnsi="Arial" w:cs="Arial"/>
          <w:bCs/>
          <w:sz w:val="22"/>
          <w:szCs w:val="22"/>
        </w:rPr>
        <w:t>CONTRATADA</w:t>
      </w:r>
    </w:p>
    <w:p w:rsidR="007453F4" w:rsidRDefault="007453F4"/>
    <w:sectPr w:rsidR="007453F4" w:rsidSect="001A70D6">
      <w:headerReference w:type="default" r:id="rId7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BD" w:rsidRDefault="008443BD" w:rsidP="008443BD">
      <w:r>
        <w:separator/>
      </w:r>
    </w:p>
  </w:endnote>
  <w:endnote w:type="continuationSeparator" w:id="0">
    <w:p w:rsidR="008443BD" w:rsidRDefault="008443BD" w:rsidP="0084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BD" w:rsidRDefault="008443BD" w:rsidP="008443BD">
      <w:r>
        <w:separator/>
      </w:r>
    </w:p>
  </w:footnote>
  <w:footnote w:type="continuationSeparator" w:id="0">
    <w:p w:rsidR="008443BD" w:rsidRDefault="008443BD" w:rsidP="0084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443BD" w:rsidTr="007178AB">
      <w:trPr>
        <w:jc w:val="center"/>
      </w:trPr>
      <w:tc>
        <w:tcPr>
          <w:tcW w:w="1843" w:type="dxa"/>
        </w:tcPr>
        <w:p w:rsidR="008443BD" w:rsidRDefault="008443BD" w:rsidP="008443B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036956D6" wp14:editId="7B350DEE">
                <wp:extent cx="645611" cy="777240"/>
                <wp:effectExtent l="0" t="0" r="254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042" cy="783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443BD" w:rsidRDefault="008443BD" w:rsidP="008443B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443BD" w:rsidRDefault="008443BD" w:rsidP="008443BD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443BD" w:rsidRDefault="008443BD" w:rsidP="008443BD">
          <w:pPr>
            <w:pStyle w:val="Cabealho"/>
            <w:rPr>
              <w:b/>
            </w:rPr>
          </w:pPr>
          <w:r>
            <w:rPr>
              <w:b/>
            </w:rPr>
            <w:t xml:space="preserve">  </w:t>
          </w:r>
        </w:p>
      </w:tc>
    </w:tr>
  </w:tbl>
  <w:p w:rsidR="008443BD" w:rsidRDefault="008443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BD"/>
    <w:rsid w:val="001A70D6"/>
    <w:rsid w:val="002D357B"/>
    <w:rsid w:val="007453F4"/>
    <w:rsid w:val="008443BD"/>
    <w:rsid w:val="00B2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CA1B-CD8F-4ACB-98DD-B0DB2DD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443BD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84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4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8443BD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443B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8443BD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8443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443BD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443BD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44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8443BD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443BD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A70D6"/>
    <w:pPr>
      <w:widowControl w:val="0"/>
      <w:autoSpaceDE w:val="0"/>
      <w:autoSpaceDN w:val="0"/>
      <w:spacing w:before="27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5386</Words>
  <Characters>29086</Characters>
  <Application>Microsoft Office Word</Application>
  <DocSecurity>0</DocSecurity>
  <Lines>242</Lines>
  <Paragraphs>68</Paragraphs>
  <ScaleCrop>false</ScaleCrop>
  <Company/>
  <LinksUpToDate>false</LinksUpToDate>
  <CharactersWithSpaces>34404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4</cp:revision>
  <dcterms:created xsi:type="dcterms:W3CDTF">2023-09-05T12:30:00Z</dcterms:created>
  <dcterms:modified xsi:type="dcterms:W3CDTF">2023-09-05T18:18:00Z</dcterms:modified>
</cp:coreProperties>
</file>