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33" w:rsidRDefault="00C52333" w:rsidP="00C52333">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C52333" w:rsidRPr="00C46650" w:rsidRDefault="00C52333" w:rsidP="00C52333">
      <w:pPr>
        <w:tabs>
          <w:tab w:val="left" w:pos="5115"/>
        </w:tabs>
        <w:spacing w:line="276" w:lineRule="auto"/>
        <w:jc w:val="center"/>
        <w:rPr>
          <w:rFonts w:ascii="Arial" w:hAnsi="Arial" w:cs="Arial"/>
          <w:b/>
          <w:sz w:val="22"/>
          <w:szCs w:val="22"/>
        </w:rPr>
      </w:pPr>
      <w:r>
        <w:rPr>
          <w:rFonts w:ascii="Arial" w:hAnsi="Arial" w:cs="Arial"/>
          <w:b/>
          <w:sz w:val="22"/>
          <w:szCs w:val="22"/>
        </w:rPr>
        <w:t>CONTRATO Nº 13/2024</w:t>
      </w:r>
    </w:p>
    <w:p w:rsidR="00C52333" w:rsidRPr="00C46650" w:rsidRDefault="00C52333" w:rsidP="00C52333">
      <w:pPr>
        <w:tabs>
          <w:tab w:val="left" w:pos="5115"/>
        </w:tabs>
        <w:spacing w:line="276" w:lineRule="auto"/>
        <w:jc w:val="both"/>
        <w:rPr>
          <w:rFonts w:ascii="Arial" w:hAnsi="Arial" w:cs="Arial"/>
          <w:sz w:val="22"/>
          <w:szCs w:val="22"/>
        </w:rPr>
      </w:pPr>
    </w:p>
    <w:p w:rsidR="00C52333" w:rsidRPr="00C46650" w:rsidRDefault="00C52333" w:rsidP="00C52333">
      <w:pPr>
        <w:tabs>
          <w:tab w:val="left" w:pos="5115"/>
        </w:tabs>
        <w:spacing w:line="276" w:lineRule="auto"/>
        <w:jc w:val="both"/>
        <w:rPr>
          <w:rFonts w:ascii="Arial" w:hAnsi="Arial" w:cs="Arial"/>
          <w:sz w:val="22"/>
          <w:szCs w:val="22"/>
        </w:rPr>
      </w:pPr>
    </w:p>
    <w:p w:rsidR="00C52333" w:rsidRPr="00C46650" w:rsidRDefault="00C52333" w:rsidP="00C52333">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w:t>
      </w:r>
      <w:r w:rsidRPr="00525033">
        <w:rPr>
          <w:rFonts w:ascii="Arial" w:hAnsi="Arial" w:cs="Arial"/>
          <w:b/>
          <w:sz w:val="22"/>
          <w:szCs w:val="22"/>
        </w:rPr>
        <w:t>O MUNICÍPIO DE IPUIUNA</w:t>
      </w:r>
      <w:r w:rsidRPr="00C46650">
        <w:rPr>
          <w:rFonts w:ascii="Arial" w:hAnsi="Arial" w:cs="Arial"/>
          <w:sz w:val="22"/>
          <w:szCs w:val="22"/>
        </w:rPr>
        <w:t xml:space="preserve">, pessoa jurídica de direito público interno, inscrito no CNPJ nº </w:t>
      </w:r>
      <w:r w:rsidRPr="00525033">
        <w:rPr>
          <w:rFonts w:ascii="Arial" w:hAnsi="Arial" w:cs="Arial"/>
          <w:b/>
          <w:sz w:val="22"/>
          <w:szCs w:val="22"/>
        </w:rPr>
        <w:t>18.179.226/0001-67</w:t>
      </w:r>
      <w:r w:rsidRPr="00C46650">
        <w:rPr>
          <w:rFonts w:ascii="Arial" w:hAnsi="Arial" w:cs="Arial"/>
          <w:sz w:val="22"/>
          <w:szCs w:val="22"/>
        </w:rPr>
        <w:t xml:space="preserve">,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identidade n.º </w:t>
      </w:r>
      <w:r>
        <w:rPr>
          <w:rFonts w:ascii="Arial" w:hAnsi="Arial" w:cs="Arial"/>
          <w:sz w:val="22"/>
          <w:szCs w:val="22"/>
        </w:rPr>
        <w:t>MG-3.189.241</w:t>
      </w:r>
      <w:r w:rsidRPr="00C46650">
        <w:rPr>
          <w:rFonts w:ascii="Arial" w:hAnsi="Arial" w:cs="Arial"/>
          <w:sz w:val="22"/>
          <w:szCs w:val="22"/>
        </w:rPr>
        <w:t xml:space="preserve"> SSP/MG, devidamente inscrito junto ao Cadastro de Pessoas Físicas do Ministério da Fazenda (CPF/MF) sob o nº </w:t>
      </w:r>
      <w:r>
        <w:rPr>
          <w:rFonts w:ascii="Arial" w:hAnsi="Arial" w:cs="Arial"/>
          <w:sz w:val="22"/>
          <w:szCs w:val="22"/>
        </w:rPr>
        <w:t>537.177.836-53</w:t>
      </w:r>
      <w:r w:rsidRPr="00C46650">
        <w:rPr>
          <w:rFonts w:ascii="Arial" w:hAnsi="Arial" w:cs="Arial"/>
          <w:sz w:val="22"/>
          <w:szCs w:val="22"/>
        </w:rPr>
        <w:t xml:space="preserve">, doravante </w:t>
      </w:r>
      <w:r w:rsidRPr="00F968FF">
        <w:rPr>
          <w:rFonts w:ascii="Arial" w:hAnsi="Arial" w:cs="Arial"/>
          <w:sz w:val="22"/>
          <w:szCs w:val="22"/>
        </w:rPr>
        <w:t xml:space="preserve">denominado simplesmente de </w:t>
      </w:r>
      <w:proofErr w:type="spellStart"/>
      <w:r w:rsidRPr="00F968FF">
        <w:rPr>
          <w:rFonts w:ascii="Arial" w:hAnsi="Arial" w:cs="Arial"/>
          <w:sz w:val="22"/>
          <w:szCs w:val="22"/>
        </w:rPr>
        <w:t>CREDENCIANTE</w:t>
      </w:r>
      <w:proofErr w:type="spellEnd"/>
      <w:r w:rsidRPr="00F968FF">
        <w:rPr>
          <w:rFonts w:ascii="Arial" w:hAnsi="Arial" w:cs="Arial"/>
          <w:sz w:val="22"/>
          <w:szCs w:val="22"/>
        </w:rPr>
        <w:t xml:space="preserve">, e de outro lado, </w:t>
      </w:r>
      <w:r w:rsidRPr="006E16E6">
        <w:rPr>
          <w:rFonts w:ascii="Arial" w:hAnsi="Arial" w:cs="Arial"/>
          <w:sz w:val="22"/>
          <w:szCs w:val="22"/>
        </w:rPr>
        <w:t>e, de outro lado, a empresa</w:t>
      </w:r>
      <w:r w:rsidRPr="00C52333">
        <w:rPr>
          <w:rFonts w:ascii="Arial" w:hAnsi="Arial" w:cs="Arial"/>
        </w:rPr>
        <w:t xml:space="preserve"> </w:t>
      </w:r>
      <w:r w:rsidRPr="00C52333">
        <w:rPr>
          <w:rFonts w:ascii="Arial" w:hAnsi="Arial" w:cs="Arial"/>
          <w:b/>
          <w:sz w:val="22"/>
          <w:szCs w:val="22"/>
        </w:rPr>
        <w:t xml:space="preserve">ANA </w:t>
      </w:r>
      <w:proofErr w:type="spellStart"/>
      <w:r w:rsidRPr="00C52333">
        <w:rPr>
          <w:rFonts w:ascii="Arial" w:hAnsi="Arial" w:cs="Arial"/>
          <w:b/>
          <w:sz w:val="22"/>
          <w:szCs w:val="22"/>
        </w:rPr>
        <w:t>MIKAELY</w:t>
      </w:r>
      <w:proofErr w:type="spellEnd"/>
      <w:r w:rsidRPr="00C52333">
        <w:rPr>
          <w:rFonts w:ascii="Arial" w:hAnsi="Arial" w:cs="Arial"/>
          <w:b/>
          <w:sz w:val="22"/>
          <w:szCs w:val="22"/>
        </w:rPr>
        <w:t xml:space="preserve"> DE SOUZA ME</w:t>
      </w:r>
      <w:r w:rsidRPr="00C52333">
        <w:rPr>
          <w:rFonts w:ascii="Arial" w:hAnsi="Arial" w:cs="Arial"/>
          <w:sz w:val="22"/>
          <w:szCs w:val="22"/>
        </w:rPr>
        <w:t>, pessoa jurídica de direito privado, sediada na</w:t>
      </w:r>
      <w:r w:rsidRPr="00C52333">
        <w:rPr>
          <w:rFonts w:ascii="Arial" w:hAnsi="Arial" w:cs="Arial"/>
          <w:sz w:val="22"/>
          <w:szCs w:val="22"/>
        </w:rPr>
        <w:t xml:space="preserve"> Rua Benedita </w:t>
      </w:r>
      <w:proofErr w:type="spellStart"/>
      <w:r w:rsidRPr="00C52333">
        <w:rPr>
          <w:rFonts w:ascii="Arial" w:hAnsi="Arial" w:cs="Arial"/>
          <w:sz w:val="22"/>
          <w:szCs w:val="22"/>
        </w:rPr>
        <w:t>Inacio</w:t>
      </w:r>
      <w:proofErr w:type="spellEnd"/>
      <w:r w:rsidRPr="00C52333">
        <w:rPr>
          <w:rFonts w:ascii="Arial" w:hAnsi="Arial" w:cs="Arial"/>
          <w:sz w:val="22"/>
          <w:szCs w:val="22"/>
        </w:rPr>
        <w:t xml:space="preserve"> Bento, nº 64</w:t>
      </w:r>
      <w:r w:rsidRPr="00C52333">
        <w:rPr>
          <w:rFonts w:ascii="Arial" w:hAnsi="Arial" w:cs="Arial"/>
          <w:sz w:val="22"/>
          <w:szCs w:val="22"/>
        </w:rPr>
        <w:t>,</w:t>
      </w:r>
      <w:r w:rsidRPr="00C52333">
        <w:rPr>
          <w:rFonts w:ascii="Arial" w:hAnsi="Arial" w:cs="Arial"/>
          <w:sz w:val="22"/>
          <w:szCs w:val="22"/>
        </w:rPr>
        <w:t xml:space="preserve"> Bairro </w:t>
      </w:r>
      <w:proofErr w:type="spellStart"/>
      <w:r w:rsidRPr="00C52333">
        <w:rPr>
          <w:rFonts w:ascii="Arial" w:hAnsi="Arial" w:cs="Arial"/>
          <w:sz w:val="22"/>
          <w:szCs w:val="22"/>
        </w:rPr>
        <w:t>Copasa</w:t>
      </w:r>
      <w:proofErr w:type="spellEnd"/>
      <w:r w:rsidRPr="00C52333">
        <w:rPr>
          <w:rFonts w:ascii="Arial" w:hAnsi="Arial" w:cs="Arial"/>
          <w:sz w:val="22"/>
          <w:szCs w:val="22"/>
        </w:rPr>
        <w:t>,</w:t>
      </w:r>
      <w:r w:rsidRPr="00C52333">
        <w:rPr>
          <w:rFonts w:ascii="Arial" w:hAnsi="Arial" w:cs="Arial"/>
          <w:sz w:val="22"/>
          <w:szCs w:val="22"/>
        </w:rPr>
        <w:t xml:space="preserve"> no Município de</w:t>
      </w:r>
      <w:r w:rsidRPr="00C52333">
        <w:rPr>
          <w:rFonts w:ascii="Arial" w:hAnsi="Arial" w:cs="Arial"/>
          <w:sz w:val="22"/>
          <w:szCs w:val="22"/>
        </w:rPr>
        <w:t xml:space="preserve"> Ipuiuna</w:t>
      </w:r>
      <w:r w:rsidRPr="00C52333">
        <w:rPr>
          <w:rFonts w:ascii="Arial" w:hAnsi="Arial" w:cs="Arial"/>
          <w:sz w:val="22"/>
          <w:szCs w:val="22"/>
        </w:rPr>
        <w:t xml:space="preserve">, Estado de Minas Gerais, cadastrada junto ao Cadastro Nacional de Pessoa Jurídica do Ministério da Fazenda - CNPJ/MF sob o nº </w:t>
      </w:r>
      <w:r w:rsidRPr="00C52333">
        <w:rPr>
          <w:rFonts w:ascii="Arial" w:hAnsi="Arial" w:cs="Arial"/>
          <w:b/>
          <w:sz w:val="22"/>
          <w:szCs w:val="22"/>
        </w:rPr>
        <w:t>53.476.340/0001-50</w:t>
      </w:r>
      <w:r w:rsidRPr="00C52333">
        <w:rPr>
          <w:rFonts w:ascii="Arial" w:hAnsi="Arial" w:cs="Arial"/>
          <w:sz w:val="22"/>
          <w:szCs w:val="22"/>
        </w:rPr>
        <w:t>, neste ato representada por</w:t>
      </w:r>
      <w:r>
        <w:rPr>
          <w:rFonts w:ascii="Arial" w:hAnsi="Arial" w:cs="Arial"/>
          <w:sz w:val="22"/>
          <w:szCs w:val="22"/>
        </w:rPr>
        <w:t xml:space="preserve"> </w:t>
      </w:r>
      <w:r w:rsidRPr="00C52333">
        <w:rPr>
          <w:rFonts w:ascii="Arial" w:hAnsi="Arial" w:cs="Arial"/>
          <w:b/>
          <w:sz w:val="22"/>
          <w:szCs w:val="22"/>
        </w:rPr>
        <w:t xml:space="preserve">Ana </w:t>
      </w:r>
      <w:proofErr w:type="spellStart"/>
      <w:r w:rsidRPr="00C52333">
        <w:rPr>
          <w:rFonts w:ascii="Arial" w:hAnsi="Arial" w:cs="Arial"/>
          <w:b/>
          <w:sz w:val="22"/>
          <w:szCs w:val="22"/>
        </w:rPr>
        <w:t>Mikaely</w:t>
      </w:r>
      <w:proofErr w:type="spellEnd"/>
      <w:r w:rsidRPr="00C52333">
        <w:rPr>
          <w:rFonts w:ascii="Arial" w:hAnsi="Arial" w:cs="Arial"/>
          <w:b/>
          <w:sz w:val="22"/>
          <w:szCs w:val="22"/>
        </w:rPr>
        <w:t xml:space="preserve"> de Souza</w:t>
      </w:r>
      <w:r>
        <w:rPr>
          <w:rFonts w:ascii="Arial" w:hAnsi="Arial" w:cs="Arial"/>
          <w:sz w:val="22"/>
          <w:szCs w:val="22"/>
        </w:rPr>
        <w:t>, brasileira, solteira, empresária</w:t>
      </w:r>
      <w:r w:rsidRPr="00C52333">
        <w:rPr>
          <w:rFonts w:ascii="Arial" w:hAnsi="Arial" w:cs="Arial"/>
          <w:sz w:val="22"/>
          <w:szCs w:val="22"/>
        </w:rPr>
        <w:t>, portador</w:t>
      </w:r>
      <w:r>
        <w:rPr>
          <w:rFonts w:ascii="Arial" w:hAnsi="Arial" w:cs="Arial"/>
          <w:sz w:val="22"/>
          <w:szCs w:val="22"/>
        </w:rPr>
        <w:t>a</w:t>
      </w:r>
      <w:r w:rsidRPr="00C52333">
        <w:rPr>
          <w:rFonts w:ascii="Arial" w:hAnsi="Arial" w:cs="Arial"/>
          <w:sz w:val="22"/>
          <w:szCs w:val="22"/>
        </w:rPr>
        <w:t xml:space="preserve"> da Cédula de Identidade RG nº</w:t>
      </w:r>
      <w:r>
        <w:rPr>
          <w:rFonts w:ascii="Arial" w:hAnsi="Arial" w:cs="Arial"/>
          <w:sz w:val="22"/>
          <w:szCs w:val="22"/>
        </w:rPr>
        <w:t xml:space="preserve"> </w:t>
      </w:r>
      <w:proofErr w:type="spellStart"/>
      <w:r>
        <w:rPr>
          <w:rFonts w:ascii="Arial" w:hAnsi="Arial" w:cs="Arial"/>
          <w:sz w:val="22"/>
          <w:szCs w:val="22"/>
        </w:rPr>
        <w:t>MG.21073967</w:t>
      </w:r>
      <w:proofErr w:type="spellEnd"/>
      <w:r>
        <w:rPr>
          <w:rFonts w:ascii="Arial" w:hAnsi="Arial" w:cs="Arial"/>
          <w:sz w:val="22"/>
          <w:szCs w:val="22"/>
        </w:rPr>
        <w:t xml:space="preserve"> SSP MG,</w:t>
      </w:r>
      <w:r w:rsidRPr="00C52333">
        <w:rPr>
          <w:rFonts w:ascii="Arial" w:hAnsi="Arial" w:cs="Arial"/>
          <w:sz w:val="22"/>
          <w:szCs w:val="22"/>
        </w:rPr>
        <w:t xml:space="preserve">  inscrit</w:t>
      </w:r>
      <w:r>
        <w:rPr>
          <w:rFonts w:ascii="Arial" w:hAnsi="Arial" w:cs="Arial"/>
          <w:sz w:val="22"/>
          <w:szCs w:val="22"/>
        </w:rPr>
        <w:t>a</w:t>
      </w:r>
      <w:r w:rsidRPr="00C52333">
        <w:rPr>
          <w:rFonts w:ascii="Arial" w:hAnsi="Arial" w:cs="Arial"/>
          <w:sz w:val="22"/>
          <w:szCs w:val="22"/>
        </w:rPr>
        <w:t xml:space="preserve"> no Cadastro de Pessoas Físicas do Ministério da Fazenda - CPF/MF sob o nº</w:t>
      </w:r>
      <w:r>
        <w:rPr>
          <w:rFonts w:ascii="Arial" w:hAnsi="Arial" w:cs="Arial"/>
          <w:sz w:val="22"/>
          <w:szCs w:val="22"/>
        </w:rPr>
        <w:t xml:space="preserve"> 146.592.146-05</w:t>
      </w:r>
      <w:r w:rsidRPr="00C52333">
        <w:rPr>
          <w:rFonts w:ascii="Arial" w:hAnsi="Arial" w:cs="Arial"/>
          <w:sz w:val="22"/>
          <w:szCs w:val="22"/>
        </w:rPr>
        <w:t>, doravante denominada simplesmente</w:t>
      </w:r>
      <w:bookmarkStart w:id="0" w:name="_GoBack"/>
      <w:bookmarkEnd w:id="0"/>
      <w:r w:rsidRPr="00C52333">
        <w:rPr>
          <w:rFonts w:ascii="Arial" w:hAnsi="Arial" w:cs="Arial"/>
          <w:sz w:val="22"/>
          <w:szCs w:val="22"/>
        </w:rPr>
        <w:t xml:space="preserve"> de CREDENCIADO, ajustam entre si um Contrato de Prestação de Serviços para realização dos procedimentos descritos na cláusula primeira deste Instrumento, em consonância com o </w:t>
      </w:r>
      <w:r w:rsidRPr="00C52333">
        <w:rPr>
          <w:rFonts w:ascii="Arial" w:hAnsi="Arial" w:cs="Arial"/>
          <w:b/>
          <w:sz w:val="22"/>
          <w:szCs w:val="22"/>
        </w:rPr>
        <w:t>Processo Administrativo nº 99/2023, Chamada</w:t>
      </w:r>
      <w:r>
        <w:rPr>
          <w:rFonts w:ascii="Arial" w:hAnsi="Arial" w:cs="Arial"/>
          <w:b/>
          <w:sz w:val="22"/>
          <w:szCs w:val="22"/>
        </w:rPr>
        <w:t xml:space="preserve"> Pública</w:t>
      </w:r>
      <w:r w:rsidRPr="00F968FF">
        <w:rPr>
          <w:rFonts w:ascii="Arial" w:hAnsi="Arial" w:cs="Arial"/>
          <w:b/>
          <w:sz w:val="22"/>
          <w:szCs w:val="22"/>
        </w:rPr>
        <w:t xml:space="preserve"> </w:t>
      </w:r>
      <w:r>
        <w:rPr>
          <w:rFonts w:ascii="Arial" w:hAnsi="Arial" w:cs="Arial"/>
          <w:b/>
          <w:sz w:val="22"/>
          <w:szCs w:val="22"/>
        </w:rPr>
        <w:t>12/2023</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C52333" w:rsidRPr="00C46650" w:rsidRDefault="00C52333" w:rsidP="00C52333">
      <w:pPr>
        <w:pStyle w:val="Ttulo3"/>
        <w:spacing w:line="276" w:lineRule="auto"/>
        <w:jc w:val="both"/>
        <w:rPr>
          <w:rFonts w:ascii="Arial" w:hAnsi="Arial" w:cs="Arial"/>
          <w:b w:val="0"/>
          <w:sz w:val="22"/>
          <w:szCs w:val="22"/>
        </w:rPr>
      </w:pPr>
    </w:p>
    <w:p w:rsidR="00C52333" w:rsidRPr="00C46650" w:rsidRDefault="00C52333" w:rsidP="00C52333">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99/2023</w:t>
      </w:r>
      <w:r w:rsidRPr="00C46650">
        <w:rPr>
          <w:rFonts w:ascii="Arial" w:hAnsi="Arial" w:cs="Arial"/>
          <w:b/>
          <w:sz w:val="22"/>
          <w:szCs w:val="22"/>
        </w:rPr>
        <w:t xml:space="preserve">, </w:t>
      </w:r>
      <w:r>
        <w:rPr>
          <w:rFonts w:ascii="Arial" w:hAnsi="Arial" w:cs="Arial"/>
          <w:b/>
          <w:sz w:val="22"/>
          <w:szCs w:val="22"/>
        </w:rPr>
        <w:t>Chamada Pública nº 12/2023</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REALIZAÇÃO DE AVERIGUAÇÃO CADASTRAL UNIPESSOAL NO </w:t>
      </w:r>
      <w:proofErr w:type="spellStart"/>
      <w:r>
        <w:rPr>
          <w:rFonts w:ascii="Arial" w:hAnsi="Arial" w:cs="Arial"/>
          <w:b/>
          <w:sz w:val="22"/>
          <w:szCs w:val="22"/>
        </w:rPr>
        <w:t>CRAS</w:t>
      </w:r>
      <w:proofErr w:type="spellEnd"/>
      <w:r>
        <w:rPr>
          <w:rFonts w:ascii="Arial" w:hAnsi="Arial" w:cs="Arial"/>
          <w:b/>
          <w:sz w:val="22"/>
          <w:szCs w:val="22"/>
        </w:rPr>
        <w:t xml:space="preserve"> DE IPUIUNA/MG.”,</w:t>
      </w:r>
      <w:r w:rsidRPr="00C46650">
        <w:rPr>
          <w:rFonts w:ascii="Arial" w:hAnsi="Arial" w:cs="Arial"/>
          <w:sz w:val="22"/>
          <w:szCs w:val="22"/>
        </w:rPr>
        <w:t xml:space="preserve"> o qual será regido pelas cláusulas abaixo descritas, além dos termos contidos na Lei nº 8.666/93.</w:t>
      </w:r>
    </w:p>
    <w:p w:rsidR="00C52333" w:rsidRPr="00C46650" w:rsidRDefault="00C52333" w:rsidP="00C52333">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C52333" w:rsidRPr="00C60B23" w:rsidRDefault="00C52333" w:rsidP="00C52333">
      <w:pPr>
        <w:pStyle w:val="Recuodecorpodetexto"/>
        <w:numPr>
          <w:ilvl w:val="5"/>
          <w:numId w:val="1"/>
        </w:numPr>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Entrevistador para </w:t>
      </w:r>
      <w:r w:rsidRPr="00524B09">
        <w:rPr>
          <w:rFonts w:cs="Arial"/>
          <w:sz w:val="22"/>
          <w:szCs w:val="22"/>
        </w:rPr>
        <w:t xml:space="preserve">averiguação cadastral unipessoal no </w:t>
      </w:r>
      <w:proofErr w:type="spellStart"/>
      <w:r w:rsidRPr="00524B09">
        <w:rPr>
          <w:rFonts w:cs="Arial"/>
          <w:sz w:val="22"/>
          <w:szCs w:val="22"/>
        </w:rPr>
        <w:t>CRAS</w:t>
      </w:r>
      <w:proofErr w:type="spellEnd"/>
      <w:r>
        <w:rPr>
          <w:rFonts w:cs="Arial"/>
          <w:sz w:val="22"/>
          <w:szCs w:val="22"/>
        </w:rPr>
        <w:t xml:space="preserve"> de I</w:t>
      </w:r>
      <w:r w:rsidRPr="00524B09">
        <w:rPr>
          <w:rFonts w:cs="Arial"/>
          <w:sz w:val="22"/>
          <w:szCs w:val="22"/>
        </w:rPr>
        <w:t>puiuna</w:t>
      </w:r>
      <w:r>
        <w:rPr>
          <w:rFonts w:cs="Arial"/>
          <w:sz w:val="22"/>
          <w:szCs w:val="22"/>
        </w:rPr>
        <w:t xml:space="preserve">/MG. </w:t>
      </w:r>
    </w:p>
    <w:p w:rsidR="00C52333" w:rsidRPr="00C60B23" w:rsidRDefault="00C52333" w:rsidP="00C52333">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C52333" w:rsidRPr="00C46650" w:rsidRDefault="00C52333" w:rsidP="00C52333">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C52333" w:rsidRDefault="00C52333" w:rsidP="00C52333">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C52333" w:rsidRDefault="00C52333" w:rsidP="00C52333">
      <w:pPr>
        <w:widowControl w:val="0"/>
        <w:autoSpaceDE w:val="0"/>
        <w:autoSpaceDN w:val="0"/>
        <w:adjustRightInd w:val="0"/>
        <w:spacing w:line="276" w:lineRule="auto"/>
        <w:jc w:val="both"/>
        <w:rPr>
          <w:rFonts w:ascii="Arial" w:hAnsi="Arial" w:cs="Arial"/>
          <w:b/>
          <w:sz w:val="22"/>
          <w:szCs w:val="22"/>
        </w:rPr>
      </w:pPr>
    </w:p>
    <w:p w:rsidR="00C52333" w:rsidRDefault="00C52333" w:rsidP="00C52333">
      <w:pPr>
        <w:widowControl w:val="0"/>
        <w:autoSpaceDE w:val="0"/>
        <w:autoSpaceDN w:val="0"/>
        <w:adjustRightInd w:val="0"/>
        <w:spacing w:line="276" w:lineRule="auto"/>
        <w:jc w:val="both"/>
        <w:rPr>
          <w:rFonts w:ascii="Arial" w:hAnsi="Arial" w:cs="Arial"/>
          <w:color w:val="000000"/>
          <w:sz w:val="22"/>
          <w:szCs w:val="22"/>
        </w:rPr>
      </w:pPr>
      <w:r w:rsidRPr="00C60B23">
        <w:rPr>
          <w:rFonts w:ascii="Arial" w:hAnsi="Arial" w:cs="Arial"/>
          <w:color w:val="000000"/>
          <w:sz w:val="22"/>
          <w:szCs w:val="22"/>
        </w:rPr>
        <w:t xml:space="preserve">3.1 Para fins legais e convencionais, dá-se ao presente contrato o valor estimativo </w:t>
      </w:r>
      <w:r>
        <w:rPr>
          <w:rFonts w:ascii="Arial" w:hAnsi="Arial" w:cs="Arial"/>
          <w:color w:val="000000"/>
          <w:sz w:val="22"/>
          <w:szCs w:val="22"/>
        </w:rPr>
        <w:t>total</w:t>
      </w:r>
      <w:r>
        <w:rPr>
          <w:rFonts w:ascii="Arial" w:hAnsi="Arial" w:cs="Arial"/>
          <w:color w:val="000000"/>
          <w:sz w:val="22"/>
          <w:szCs w:val="22"/>
        </w:rPr>
        <w:t xml:space="preserve"> </w:t>
      </w:r>
      <w:r w:rsidRPr="00C60B23">
        <w:rPr>
          <w:rFonts w:ascii="Arial" w:hAnsi="Arial" w:cs="Arial"/>
          <w:color w:val="000000"/>
          <w:sz w:val="22"/>
          <w:szCs w:val="22"/>
        </w:rPr>
        <w:t xml:space="preserve">de </w:t>
      </w:r>
      <w:r w:rsidRPr="00524B09">
        <w:rPr>
          <w:rFonts w:ascii="Arial" w:hAnsi="Arial" w:cs="Arial"/>
          <w:b/>
          <w:color w:val="000000"/>
          <w:sz w:val="22"/>
          <w:szCs w:val="22"/>
        </w:rPr>
        <w:t xml:space="preserve">R$ </w:t>
      </w:r>
      <w:r>
        <w:rPr>
          <w:rFonts w:ascii="Arial" w:hAnsi="Arial" w:cs="Arial"/>
          <w:b/>
          <w:color w:val="000000"/>
          <w:sz w:val="22"/>
          <w:szCs w:val="22"/>
        </w:rPr>
        <w:t>12.000,00 (doze mil reais).</w:t>
      </w:r>
    </w:p>
    <w:p w:rsidR="00C52333" w:rsidRPr="00C60B23" w:rsidRDefault="00C52333" w:rsidP="00C52333">
      <w:pPr>
        <w:widowControl w:val="0"/>
        <w:autoSpaceDE w:val="0"/>
        <w:autoSpaceDN w:val="0"/>
        <w:adjustRightInd w:val="0"/>
        <w:spacing w:line="276" w:lineRule="auto"/>
        <w:jc w:val="both"/>
        <w:rPr>
          <w:rFonts w:ascii="Arial" w:hAnsi="Arial" w:cs="Arial"/>
          <w:b/>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984"/>
        <w:gridCol w:w="1560"/>
        <w:gridCol w:w="1842"/>
        <w:gridCol w:w="1985"/>
        <w:gridCol w:w="1417"/>
      </w:tblGrid>
      <w:tr w:rsidR="00C52333" w:rsidRPr="002024EA" w:rsidTr="000A0A39">
        <w:trPr>
          <w:trHeight w:val="769"/>
        </w:trPr>
        <w:tc>
          <w:tcPr>
            <w:tcW w:w="1277"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b/>
              </w:rPr>
            </w:pPr>
            <w:r w:rsidRPr="002024EA">
              <w:rPr>
                <w:rFonts w:ascii="Arial" w:hAnsi="Arial" w:cs="Arial"/>
                <w:b/>
              </w:rPr>
              <w:lastRenderedPageBreak/>
              <w:t>CÓDIGO</w:t>
            </w:r>
          </w:p>
        </w:tc>
        <w:tc>
          <w:tcPr>
            <w:tcW w:w="1984"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b/>
              </w:rPr>
            </w:pPr>
            <w:r>
              <w:rPr>
                <w:rFonts w:ascii="Arial" w:hAnsi="Arial" w:cs="Arial"/>
                <w:b/>
              </w:rPr>
              <w:t xml:space="preserve">CARGO </w:t>
            </w:r>
          </w:p>
        </w:tc>
        <w:tc>
          <w:tcPr>
            <w:tcW w:w="1560" w:type="dxa"/>
          </w:tcPr>
          <w:p w:rsidR="00C52333" w:rsidRDefault="00C52333" w:rsidP="000A0A39">
            <w:pPr>
              <w:widowControl w:val="0"/>
              <w:autoSpaceDE w:val="0"/>
              <w:autoSpaceDN w:val="0"/>
              <w:adjustRightInd w:val="0"/>
              <w:spacing w:line="276" w:lineRule="auto"/>
              <w:jc w:val="center"/>
              <w:rPr>
                <w:rFonts w:ascii="Arial" w:hAnsi="Arial" w:cs="Arial"/>
                <w:b/>
              </w:rPr>
            </w:pPr>
            <w:r>
              <w:rPr>
                <w:rFonts w:ascii="Arial" w:hAnsi="Arial" w:cs="Arial"/>
                <w:b/>
              </w:rPr>
              <w:t xml:space="preserve">QUANTIDADE </w:t>
            </w:r>
          </w:p>
        </w:tc>
        <w:tc>
          <w:tcPr>
            <w:tcW w:w="1842"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b/>
              </w:rPr>
            </w:pPr>
            <w:r>
              <w:rPr>
                <w:rFonts w:ascii="Arial" w:hAnsi="Arial" w:cs="Arial"/>
                <w:b/>
              </w:rPr>
              <w:t>USUÁRIOS</w:t>
            </w:r>
          </w:p>
        </w:tc>
        <w:tc>
          <w:tcPr>
            <w:tcW w:w="1985"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b/>
              </w:rPr>
            </w:pPr>
            <w:r>
              <w:rPr>
                <w:rFonts w:ascii="Arial" w:hAnsi="Arial" w:cs="Arial"/>
                <w:b/>
              </w:rPr>
              <w:t>PERIODICIDADE</w:t>
            </w:r>
          </w:p>
        </w:tc>
        <w:tc>
          <w:tcPr>
            <w:tcW w:w="1417"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b/>
              </w:rPr>
            </w:pPr>
            <w:r w:rsidRPr="002024EA">
              <w:rPr>
                <w:rFonts w:ascii="Arial" w:hAnsi="Arial" w:cs="Arial"/>
                <w:b/>
              </w:rPr>
              <w:t>V</w:t>
            </w:r>
            <w:r>
              <w:rPr>
                <w:rFonts w:ascii="Arial" w:hAnsi="Arial" w:cs="Arial"/>
                <w:b/>
              </w:rPr>
              <w:t>ALOR MENSAL</w:t>
            </w:r>
          </w:p>
          <w:p w:rsidR="00C52333" w:rsidRPr="002024EA" w:rsidRDefault="00C52333" w:rsidP="000A0A39">
            <w:pPr>
              <w:widowControl w:val="0"/>
              <w:autoSpaceDE w:val="0"/>
              <w:autoSpaceDN w:val="0"/>
              <w:adjustRightInd w:val="0"/>
              <w:spacing w:line="276" w:lineRule="auto"/>
              <w:jc w:val="center"/>
              <w:rPr>
                <w:rFonts w:ascii="Arial" w:hAnsi="Arial" w:cs="Arial"/>
                <w:b/>
              </w:rPr>
            </w:pPr>
            <w:r w:rsidRPr="002024EA">
              <w:rPr>
                <w:rFonts w:ascii="Arial" w:hAnsi="Arial" w:cs="Arial"/>
                <w:b/>
              </w:rPr>
              <w:t>R$</w:t>
            </w:r>
          </w:p>
        </w:tc>
      </w:tr>
      <w:tr w:rsidR="00C52333" w:rsidRPr="002024EA" w:rsidTr="000A0A39">
        <w:trPr>
          <w:trHeight w:val="1025"/>
        </w:trPr>
        <w:tc>
          <w:tcPr>
            <w:tcW w:w="1277"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rPr>
            </w:pPr>
            <w:r w:rsidRPr="002024EA">
              <w:rPr>
                <w:rFonts w:ascii="Arial" w:hAnsi="Arial" w:cs="Arial"/>
              </w:rPr>
              <w:t>01</w:t>
            </w:r>
          </w:p>
        </w:tc>
        <w:tc>
          <w:tcPr>
            <w:tcW w:w="1984"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rPr>
            </w:pPr>
            <w:r>
              <w:rPr>
                <w:rFonts w:ascii="Arial" w:hAnsi="Arial" w:cs="Arial"/>
                <w:b/>
              </w:rPr>
              <w:t xml:space="preserve">ENTREVISTADOR </w:t>
            </w:r>
          </w:p>
        </w:tc>
        <w:tc>
          <w:tcPr>
            <w:tcW w:w="1560" w:type="dxa"/>
          </w:tcPr>
          <w:p w:rsidR="00C52333" w:rsidRDefault="00C52333" w:rsidP="000A0A39">
            <w:pPr>
              <w:widowControl w:val="0"/>
              <w:autoSpaceDE w:val="0"/>
              <w:autoSpaceDN w:val="0"/>
              <w:adjustRightInd w:val="0"/>
              <w:spacing w:line="276" w:lineRule="auto"/>
              <w:jc w:val="center"/>
              <w:rPr>
                <w:rFonts w:ascii="Arial" w:hAnsi="Arial" w:cs="Arial"/>
              </w:rPr>
            </w:pPr>
            <w:r>
              <w:rPr>
                <w:rFonts w:ascii="Arial" w:hAnsi="Arial" w:cs="Arial"/>
              </w:rPr>
              <w:t>1</w:t>
            </w:r>
          </w:p>
        </w:tc>
        <w:tc>
          <w:tcPr>
            <w:tcW w:w="1842"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rPr>
            </w:pPr>
            <w:proofErr w:type="spellStart"/>
            <w:r>
              <w:rPr>
                <w:rFonts w:ascii="Arial" w:hAnsi="Arial" w:cs="Arial"/>
              </w:rPr>
              <w:t>FAMILIAS</w:t>
            </w:r>
            <w:proofErr w:type="spellEnd"/>
            <w:r>
              <w:rPr>
                <w:rFonts w:ascii="Arial" w:hAnsi="Arial" w:cs="Arial"/>
              </w:rPr>
              <w:t xml:space="preserve"> DO PROGRAMA BOLSA </w:t>
            </w:r>
            <w:proofErr w:type="spellStart"/>
            <w:r>
              <w:rPr>
                <w:rFonts w:ascii="Arial" w:hAnsi="Arial" w:cs="Arial"/>
              </w:rPr>
              <w:t>FAMILIA</w:t>
            </w:r>
            <w:proofErr w:type="spellEnd"/>
            <w:r>
              <w:rPr>
                <w:rFonts w:ascii="Arial" w:hAnsi="Arial" w:cs="Arial"/>
              </w:rPr>
              <w:t xml:space="preserve"> </w:t>
            </w:r>
          </w:p>
        </w:tc>
        <w:tc>
          <w:tcPr>
            <w:tcW w:w="1985" w:type="dxa"/>
            <w:shd w:val="clear" w:color="auto" w:fill="auto"/>
          </w:tcPr>
          <w:p w:rsidR="00C52333" w:rsidRDefault="00C52333" w:rsidP="000A0A39">
            <w:pPr>
              <w:widowControl w:val="0"/>
              <w:autoSpaceDE w:val="0"/>
              <w:autoSpaceDN w:val="0"/>
              <w:adjustRightInd w:val="0"/>
              <w:spacing w:line="276" w:lineRule="auto"/>
              <w:jc w:val="center"/>
              <w:rPr>
                <w:rFonts w:ascii="Arial" w:hAnsi="Arial" w:cs="Arial"/>
              </w:rPr>
            </w:pPr>
            <w:r>
              <w:rPr>
                <w:rFonts w:ascii="Arial" w:hAnsi="Arial" w:cs="Arial"/>
              </w:rPr>
              <w:t>08</w:t>
            </w:r>
            <w:r w:rsidRPr="005B17E7">
              <w:rPr>
                <w:rFonts w:ascii="Arial" w:hAnsi="Arial" w:cs="Arial"/>
              </w:rPr>
              <w:t xml:space="preserve"> </w:t>
            </w:r>
            <w:r>
              <w:rPr>
                <w:rFonts w:ascii="Arial" w:hAnsi="Arial" w:cs="Arial"/>
              </w:rPr>
              <w:t>(oito) horas diárias, sendo 05 (cinco</w:t>
            </w:r>
            <w:r w:rsidRPr="005B17E7">
              <w:rPr>
                <w:rFonts w:ascii="Arial" w:hAnsi="Arial" w:cs="Arial"/>
              </w:rPr>
              <w:t>) vezes/semana.</w:t>
            </w:r>
          </w:p>
          <w:p w:rsidR="00C52333" w:rsidRPr="002024EA" w:rsidRDefault="00C52333" w:rsidP="000A0A39">
            <w:pPr>
              <w:widowControl w:val="0"/>
              <w:autoSpaceDE w:val="0"/>
              <w:autoSpaceDN w:val="0"/>
              <w:adjustRightInd w:val="0"/>
              <w:spacing w:line="276" w:lineRule="auto"/>
              <w:jc w:val="center"/>
              <w:rPr>
                <w:rFonts w:ascii="Arial" w:hAnsi="Arial" w:cs="Arial"/>
              </w:rPr>
            </w:pPr>
            <w:r>
              <w:rPr>
                <w:rFonts w:ascii="Arial" w:hAnsi="Arial" w:cs="Arial"/>
              </w:rPr>
              <w:t>Total de 40 (quarenta)</w:t>
            </w:r>
            <w:r w:rsidRPr="005B17E7">
              <w:rPr>
                <w:rFonts w:ascii="Arial" w:hAnsi="Arial" w:cs="Arial"/>
              </w:rPr>
              <w:t xml:space="preserve"> horas semanais.</w:t>
            </w:r>
          </w:p>
        </w:tc>
        <w:tc>
          <w:tcPr>
            <w:tcW w:w="1417" w:type="dxa"/>
            <w:shd w:val="clear" w:color="auto" w:fill="auto"/>
          </w:tcPr>
          <w:p w:rsidR="00C52333" w:rsidRPr="002024EA" w:rsidRDefault="00C52333" w:rsidP="000A0A39">
            <w:pPr>
              <w:widowControl w:val="0"/>
              <w:autoSpaceDE w:val="0"/>
              <w:autoSpaceDN w:val="0"/>
              <w:adjustRightInd w:val="0"/>
              <w:spacing w:line="276" w:lineRule="auto"/>
              <w:jc w:val="center"/>
              <w:rPr>
                <w:rFonts w:ascii="Arial" w:hAnsi="Arial" w:cs="Arial"/>
              </w:rPr>
            </w:pPr>
            <w:r>
              <w:rPr>
                <w:rFonts w:ascii="Arial" w:hAnsi="Arial" w:cs="Arial"/>
              </w:rPr>
              <w:t>R$ 1.500,00</w:t>
            </w:r>
          </w:p>
        </w:tc>
      </w:tr>
    </w:tbl>
    <w:p w:rsidR="00C52333" w:rsidRDefault="00C52333" w:rsidP="00C52333">
      <w:pPr>
        <w:widowControl w:val="0"/>
        <w:autoSpaceDE w:val="0"/>
        <w:autoSpaceDN w:val="0"/>
        <w:adjustRightInd w:val="0"/>
        <w:spacing w:line="276" w:lineRule="auto"/>
        <w:jc w:val="both"/>
        <w:rPr>
          <w:rFonts w:ascii="Arial" w:hAnsi="Arial" w:cs="Arial"/>
          <w:b/>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mensal conforme demonstrado. </w:t>
      </w:r>
      <w:r w:rsidRPr="00C46650">
        <w:rPr>
          <w:rFonts w:ascii="Arial" w:hAnsi="Arial" w:cs="Arial"/>
          <w:sz w:val="22"/>
          <w:szCs w:val="22"/>
        </w:rPr>
        <w:t>Os preços dos serviço</w:t>
      </w:r>
      <w:r>
        <w:rPr>
          <w:rFonts w:ascii="Arial" w:hAnsi="Arial" w:cs="Arial"/>
          <w:sz w:val="22"/>
          <w:szCs w:val="22"/>
        </w:rPr>
        <w:t>s serão fixos e irreajustáveis.</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poderão ser reajustados, em conformidade com a legislação vigente, com a aplicação do Índice Geral de Preços do Mercado – IGPM, acumulado no período.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 – Serão de responsabilidade do(a) CONTRATADO(A): </w:t>
      </w:r>
    </w:p>
    <w:p w:rsidR="00C52333" w:rsidRDefault="00C52333" w:rsidP="00C52333">
      <w:pPr>
        <w:spacing w:line="276" w:lineRule="auto"/>
        <w:jc w:val="both"/>
        <w:rPr>
          <w:rFonts w:ascii="Arial" w:hAnsi="Arial" w:cs="Arial"/>
          <w:sz w:val="22"/>
          <w:szCs w:val="22"/>
        </w:rPr>
      </w:pPr>
    </w:p>
    <w:p w:rsidR="00C52333" w:rsidRPr="00524B09" w:rsidRDefault="00C52333" w:rsidP="00C52333">
      <w:pPr>
        <w:spacing w:line="276" w:lineRule="auto"/>
        <w:jc w:val="both"/>
        <w:rPr>
          <w:rFonts w:ascii="Arial" w:hAnsi="Arial" w:cs="Arial"/>
          <w:color w:val="000000"/>
          <w:sz w:val="22"/>
          <w:szCs w:val="22"/>
        </w:rPr>
      </w:pPr>
      <w:r>
        <w:rPr>
          <w:rFonts w:ascii="Arial" w:hAnsi="Arial" w:cs="Arial"/>
          <w:color w:val="000000"/>
          <w:sz w:val="22"/>
          <w:szCs w:val="22"/>
        </w:rPr>
        <w:t>4</w:t>
      </w:r>
      <w:r w:rsidRPr="00524B09">
        <w:rPr>
          <w:rFonts w:ascii="Arial" w:hAnsi="Arial" w:cs="Arial"/>
          <w:color w:val="000000"/>
          <w:sz w:val="22"/>
          <w:szCs w:val="22"/>
        </w:rPr>
        <w:t xml:space="preserve">.1.1 – Cumprir e fazer cumprir as especificações gerais deste instrumento, realizando os serviços de Entrevistador(a) conforme: </w:t>
      </w:r>
    </w:p>
    <w:p w:rsidR="00C52333" w:rsidRPr="00524B09" w:rsidRDefault="00C52333" w:rsidP="00C52333">
      <w:pPr>
        <w:pStyle w:val="PargrafodaLista"/>
        <w:numPr>
          <w:ilvl w:val="0"/>
          <w:numId w:val="6"/>
        </w:numPr>
        <w:spacing w:line="276" w:lineRule="auto"/>
        <w:contextualSpacing/>
        <w:jc w:val="both"/>
        <w:rPr>
          <w:rFonts w:ascii="Arial" w:hAnsi="Arial" w:cs="Arial"/>
          <w:color w:val="000000"/>
          <w:sz w:val="22"/>
          <w:szCs w:val="22"/>
        </w:rPr>
      </w:pPr>
      <w:r w:rsidRPr="00524B09">
        <w:rPr>
          <w:rFonts w:ascii="Arial" w:hAnsi="Arial" w:cs="Arial"/>
          <w:color w:val="000000"/>
          <w:sz w:val="22"/>
          <w:szCs w:val="22"/>
        </w:rPr>
        <w:t>Ser responsável por receber as famílias e agendar as entrevistas, entrevistar (nos postos de atendimento e na residência da família, em casos de visita domiciliar);</w:t>
      </w:r>
    </w:p>
    <w:p w:rsidR="00C52333" w:rsidRPr="00524B09" w:rsidRDefault="00C52333" w:rsidP="00C52333">
      <w:pPr>
        <w:pStyle w:val="PargrafodaLista"/>
        <w:numPr>
          <w:ilvl w:val="0"/>
          <w:numId w:val="6"/>
        </w:numPr>
        <w:spacing w:line="276" w:lineRule="auto"/>
        <w:contextualSpacing/>
        <w:jc w:val="both"/>
        <w:rPr>
          <w:rFonts w:ascii="Arial" w:hAnsi="Arial" w:cs="Arial"/>
          <w:color w:val="000000"/>
          <w:sz w:val="22"/>
          <w:szCs w:val="22"/>
        </w:rPr>
      </w:pPr>
      <w:r w:rsidRPr="00524B09">
        <w:rPr>
          <w:rFonts w:ascii="Arial" w:hAnsi="Arial" w:cs="Arial"/>
          <w:color w:val="000000"/>
          <w:sz w:val="22"/>
          <w:szCs w:val="22"/>
        </w:rPr>
        <w:t>Promover o fortalecimento para atendimento do Cadastro Único no SUAS;</w:t>
      </w:r>
    </w:p>
    <w:p w:rsidR="00C52333" w:rsidRPr="00524B09" w:rsidRDefault="00C52333" w:rsidP="00C52333">
      <w:pPr>
        <w:pStyle w:val="PargrafodaLista"/>
        <w:numPr>
          <w:ilvl w:val="0"/>
          <w:numId w:val="6"/>
        </w:numPr>
        <w:spacing w:line="276" w:lineRule="auto"/>
        <w:contextualSpacing/>
        <w:jc w:val="both"/>
        <w:rPr>
          <w:rFonts w:ascii="Arial" w:hAnsi="Arial" w:cs="Arial"/>
          <w:color w:val="000000"/>
          <w:sz w:val="22"/>
          <w:szCs w:val="22"/>
        </w:rPr>
      </w:pPr>
      <w:r w:rsidRPr="00524B09">
        <w:rPr>
          <w:rFonts w:ascii="Arial" w:hAnsi="Arial" w:cs="Arial"/>
          <w:color w:val="000000"/>
          <w:sz w:val="22"/>
          <w:szCs w:val="22"/>
        </w:rPr>
        <w:t>Estimular a atualização e regularização dos registros em inconsistências;</w:t>
      </w:r>
    </w:p>
    <w:p w:rsidR="00C52333" w:rsidRPr="00524B09" w:rsidRDefault="00C52333" w:rsidP="00C52333">
      <w:pPr>
        <w:pStyle w:val="PargrafodaLista"/>
        <w:numPr>
          <w:ilvl w:val="0"/>
          <w:numId w:val="6"/>
        </w:numPr>
        <w:spacing w:line="276" w:lineRule="auto"/>
        <w:contextualSpacing/>
        <w:jc w:val="both"/>
        <w:rPr>
          <w:rFonts w:ascii="Arial" w:hAnsi="Arial" w:cs="Arial"/>
          <w:color w:val="000000"/>
          <w:sz w:val="22"/>
          <w:szCs w:val="22"/>
        </w:rPr>
      </w:pPr>
      <w:r w:rsidRPr="00524B09">
        <w:rPr>
          <w:rFonts w:ascii="Arial" w:hAnsi="Arial" w:cs="Arial"/>
          <w:color w:val="000000"/>
          <w:sz w:val="22"/>
          <w:szCs w:val="22"/>
        </w:rPr>
        <w:t>Cadastros unipessoais que estão em situação pendente que devem ser o foco de regularização</w:t>
      </w:r>
    </w:p>
    <w:p w:rsidR="00C52333" w:rsidRPr="00105DA3" w:rsidRDefault="00C52333" w:rsidP="00C52333">
      <w:pPr>
        <w:spacing w:line="276" w:lineRule="auto"/>
        <w:jc w:val="both"/>
        <w:rPr>
          <w:rFonts w:ascii="Arial" w:hAnsi="Arial" w:cs="Arial"/>
          <w:color w:val="FF0000"/>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.1.2 – O (A) CONTRATADO (A) deverá tomar os cuidados necessários à perfeita execução do contrato.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.1.3 – As despesas com alimentação, transporte, remuneração e impostos incidentes sobre os serviços, serão de responsabilidade do credenciado.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.1.4 – Permitir e facilitar à fiscalização ou supervisão do Município de Ipuiuna, devendo prestar todos os informes e esclarecimentos solicitados.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.1.5 – Manter, durante toda a execução do contrato, em compatibilidade com as obrigações por ele assumidas, todas as condições de habilitação e qualificação exigidas na licitação. </w:t>
      </w:r>
    </w:p>
    <w:p w:rsidR="00C52333" w:rsidRPr="00C46650" w:rsidRDefault="00C52333" w:rsidP="00C52333">
      <w:pPr>
        <w:spacing w:line="276" w:lineRule="auto"/>
        <w:jc w:val="both"/>
        <w:rPr>
          <w:rFonts w:ascii="Arial" w:hAnsi="Arial" w:cs="Arial"/>
          <w:sz w:val="22"/>
          <w:szCs w:val="22"/>
        </w:rPr>
      </w:pPr>
    </w:p>
    <w:p w:rsidR="00C52333"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.1.6 – Os serviços serão realizados no Município de Ipuiuna, com carga horária </w:t>
      </w:r>
      <w:r>
        <w:rPr>
          <w:rFonts w:ascii="Arial" w:hAnsi="Arial" w:cs="Arial"/>
          <w:sz w:val="22"/>
          <w:szCs w:val="22"/>
        </w:rPr>
        <w:t>conforme quadro demonstrativo;</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.1.7 – Apresentar, mensalmente, recibo de prestação de serviços.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.1.8 – Arcar com o pagamento do IR-Imposto de Renda e ISS – Imposto Sobre Serviços, cujos valores serão descontados pelo Município, no momento do pagamento.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.2 – Serão de responsabilidade da CONTRATANTE: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.2.1 – Acompanhar e fiscalizar a execução contratual, recebendo seu objeto, conforme especificações constantes do presente edital.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.2.2 – Realizar o pagamento conforme constante do edital e seus anexos.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.2.3 – Notificar o(a) contratado(a) da ocorrência de qualquer descumprimento dos termos deste edital e respectivo contrato.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.2.4 – Efetuar os pagamentos nos prazos estabelecidos e de conformidade com o número de serviços realizados, contra a apresentação de recibo, através de crédito em conta.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4</w:t>
      </w:r>
      <w:r w:rsidRPr="00C46650">
        <w:rPr>
          <w:rFonts w:ascii="Arial" w:hAnsi="Arial" w:cs="Arial"/>
          <w:sz w:val="22"/>
          <w:szCs w:val="22"/>
        </w:rPr>
        <w:t xml:space="preserve">.2.5 – Dos valores a serem pagos serão descontados IR-Imposto de Renda e ISS – Imposto Sobre Serviços.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7.1</w:t>
      </w:r>
      <w:r w:rsidRPr="00C46650">
        <w:rPr>
          <w:rFonts w:ascii="Arial" w:hAnsi="Arial" w:cs="Arial"/>
          <w:sz w:val="22"/>
          <w:szCs w:val="22"/>
        </w:rPr>
        <w:t xml:space="preserve"> – Pela inexecução total ou parcial do contrato a Administração poderá aplicar as seguintes sanções: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C52333" w:rsidRPr="00C46650" w:rsidRDefault="00C52333" w:rsidP="00C52333">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C52333" w:rsidRPr="00C46650" w:rsidRDefault="00C52333" w:rsidP="00C52333">
      <w:pPr>
        <w:spacing w:line="276" w:lineRule="auto"/>
        <w:jc w:val="both"/>
        <w:rPr>
          <w:rFonts w:ascii="Arial" w:hAnsi="Arial" w:cs="Arial"/>
          <w:sz w:val="22"/>
          <w:szCs w:val="22"/>
        </w:rPr>
      </w:pPr>
    </w:p>
    <w:p w:rsidR="00C52333" w:rsidRPr="00C46650" w:rsidRDefault="00C52333" w:rsidP="00C52333">
      <w:pPr>
        <w:spacing w:line="276" w:lineRule="auto"/>
        <w:jc w:val="both"/>
        <w:rPr>
          <w:rFonts w:ascii="Arial" w:hAnsi="Arial" w:cs="Arial"/>
          <w:sz w:val="22"/>
          <w:szCs w:val="22"/>
        </w:rPr>
      </w:pPr>
      <w:r>
        <w:rPr>
          <w:rFonts w:ascii="Arial" w:hAnsi="Arial" w:cs="Arial"/>
          <w:sz w:val="22"/>
          <w:szCs w:val="22"/>
        </w:rPr>
        <w:t>7.4</w:t>
      </w:r>
      <w:r w:rsidRPr="00C46650">
        <w:rPr>
          <w:rFonts w:ascii="Arial" w:hAnsi="Arial" w:cs="Arial"/>
          <w:sz w:val="22"/>
          <w:szCs w:val="22"/>
        </w:rPr>
        <w:t xml:space="preserve"> – A aplicação das penalidades previstas nessa cláusula é de competência exclusiva da Prefeitura Municipal de Ipuiuna/MG. </w:t>
      </w:r>
    </w:p>
    <w:p w:rsidR="00C52333" w:rsidRPr="00C46650" w:rsidRDefault="00C52333" w:rsidP="00C52333">
      <w:pPr>
        <w:spacing w:line="276" w:lineRule="auto"/>
        <w:jc w:val="both"/>
        <w:rPr>
          <w:rFonts w:ascii="Arial" w:hAnsi="Arial" w:cs="Arial"/>
          <w:sz w:val="22"/>
          <w:szCs w:val="22"/>
        </w:rPr>
      </w:pPr>
    </w:p>
    <w:p w:rsidR="00C52333" w:rsidRPr="00C60B23" w:rsidRDefault="00C52333" w:rsidP="00C52333">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C52333" w:rsidRDefault="00C52333" w:rsidP="00C52333">
      <w:pPr>
        <w:pStyle w:val="Recuodecorpodetexto"/>
        <w:spacing w:after="120" w:line="276" w:lineRule="auto"/>
        <w:ind w:left="0"/>
        <w:rPr>
          <w:rFonts w:cs="Arial"/>
          <w:sz w:val="22"/>
          <w:szCs w:val="22"/>
        </w:rPr>
      </w:pPr>
    </w:p>
    <w:p w:rsidR="00C52333" w:rsidRPr="00C46650" w:rsidRDefault="00C52333" w:rsidP="00C52333">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C52333" w:rsidRPr="00C46650" w:rsidRDefault="00C52333" w:rsidP="00C52333">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C52333" w:rsidRPr="00C46650" w:rsidRDefault="00C52333" w:rsidP="00C52333">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C52333" w:rsidRPr="00C46650" w:rsidRDefault="00C52333" w:rsidP="00C52333">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C52333" w:rsidRPr="00C46650" w:rsidRDefault="00C52333" w:rsidP="00C52333">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C52333" w:rsidRDefault="00C52333" w:rsidP="00C52333">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C52333" w:rsidRPr="00C46650" w:rsidRDefault="00C52333" w:rsidP="00C52333">
      <w:pPr>
        <w:spacing w:after="120" w:line="276" w:lineRule="auto"/>
        <w:jc w:val="both"/>
        <w:rPr>
          <w:rFonts w:ascii="Arial" w:hAnsi="Arial" w:cs="Arial"/>
          <w:sz w:val="22"/>
          <w:szCs w:val="22"/>
        </w:rPr>
      </w:pPr>
    </w:p>
    <w:p w:rsidR="00C52333" w:rsidRPr="00C46650" w:rsidRDefault="00C52333" w:rsidP="00C52333">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C52333" w:rsidRDefault="00C52333" w:rsidP="00C52333">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 xml:space="preserve">.1 – O presente contrato poderá ser reajustado por definição de valor, </w:t>
      </w:r>
      <w:r>
        <w:rPr>
          <w:rFonts w:ascii="Arial" w:hAnsi="Arial" w:cs="Arial"/>
          <w:sz w:val="22"/>
          <w:szCs w:val="22"/>
        </w:rPr>
        <w:t xml:space="preserve">em </w:t>
      </w:r>
      <w:r>
        <w:rPr>
          <w:rFonts w:ascii="Arial" w:hAnsi="Arial" w:cs="Arial"/>
          <w:sz w:val="22"/>
          <w:szCs w:val="22"/>
        </w:rPr>
        <w:t xml:space="preserve">caso de prorrogação e </w:t>
      </w:r>
      <w:r w:rsidRPr="00C46650">
        <w:rPr>
          <w:rFonts w:ascii="Arial" w:hAnsi="Arial" w:cs="Arial"/>
          <w:sz w:val="22"/>
          <w:szCs w:val="22"/>
        </w:rPr>
        <w:t>depois de decorridos 12 (doze) m</w:t>
      </w:r>
      <w:r>
        <w:rPr>
          <w:rFonts w:ascii="Arial" w:hAnsi="Arial" w:cs="Arial"/>
          <w:sz w:val="22"/>
          <w:szCs w:val="22"/>
        </w:rPr>
        <w:t>eses do início da sua vigência.</w:t>
      </w:r>
    </w:p>
    <w:p w:rsidR="00C52333" w:rsidRPr="00C46650" w:rsidRDefault="00C52333" w:rsidP="00C52333">
      <w:pPr>
        <w:spacing w:after="120" w:line="276" w:lineRule="auto"/>
        <w:jc w:val="both"/>
        <w:rPr>
          <w:rFonts w:ascii="Arial" w:hAnsi="Arial" w:cs="Arial"/>
          <w:sz w:val="22"/>
          <w:szCs w:val="22"/>
        </w:rPr>
      </w:pPr>
    </w:p>
    <w:p w:rsidR="00C52333" w:rsidRPr="00C46650" w:rsidRDefault="00C52333" w:rsidP="00C52333">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C52333" w:rsidRPr="00C46650" w:rsidRDefault="00C52333" w:rsidP="00C52333">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C52333" w:rsidRDefault="00C52333" w:rsidP="00C52333">
      <w:pPr>
        <w:spacing w:after="120" w:line="276" w:lineRule="auto"/>
        <w:rPr>
          <w:rFonts w:ascii="Arial" w:hAnsi="Arial" w:cs="Arial"/>
          <w:b/>
          <w:sz w:val="22"/>
          <w:szCs w:val="22"/>
        </w:rPr>
      </w:pPr>
    </w:p>
    <w:p w:rsidR="00C52333" w:rsidRPr="00C46650" w:rsidRDefault="00C52333" w:rsidP="00C52333">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C52333" w:rsidRPr="00131C2C" w:rsidRDefault="00C52333" w:rsidP="00C52333">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 xml:space="preserve">O prazo de vigência </w:t>
      </w:r>
      <w:r>
        <w:rPr>
          <w:rFonts w:ascii="Arial" w:hAnsi="Arial" w:cs="Arial"/>
          <w:b w:val="0"/>
          <w:color w:val="000000"/>
          <w:sz w:val="22"/>
          <w:szCs w:val="22"/>
        </w:rPr>
        <w:t xml:space="preserve">do presente contrato será </w:t>
      </w:r>
      <w:r>
        <w:rPr>
          <w:rFonts w:ascii="Arial" w:hAnsi="Arial" w:cs="Arial"/>
          <w:color w:val="000000"/>
          <w:sz w:val="22"/>
          <w:szCs w:val="22"/>
          <w:lang w:val="pt-BR"/>
        </w:rPr>
        <w:t>08 (oito)</w:t>
      </w:r>
      <w:r w:rsidRPr="00524B09">
        <w:rPr>
          <w:rFonts w:ascii="Arial" w:hAnsi="Arial" w:cs="Arial"/>
          <w:color w:val="000000"/>
          <w:sz w:val="22"/>
          <w:szCs w:val="22"/>
        </w:rPr>
        <w:t xml:space="preserve"> meses</w:t>
      </w:r>
      <w:r w:rsidRPr="00131C2C">
        <w:rPr>
          <w:rFonts w:ascii="Arial" w:hAnsi="Arial" w:cs="Arial"/>
          <w:b w:val="0"/>
          <w:color w:val="000000"/>
          <w:sz w:val="22"/>
          <w:szCs w:val="22"/>
        </w:rPr>
        <w:t>,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C52333" w:rsidRPr="00131C2C" w:rsidRDefault="00C52333" w:rsidP="00C52333">
      <w:pPr>
        <w:rPr>
          <w:lang w:val="x-none" w:eastAsia="x-none"/>
        </w:rPr>
      </w:pPr>
    </w:p>
    <w:p w:rsidR="00C52333" w:rsidRPr="00C46650" w:rsidRDefault="00C52333" w:rsidP="00C52333">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C52333" w:rsidRPr="00C46650" w:rsidRDefault="00C52333" w:rsidP="00C52333">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w:t>
      </w:r>
      <w:r>
        <w:rPr>
          <w:rFonts w:cs="Arial"/>
          <w:sz w:val="22"/>
          <w:szCs w:val="22"/>
        </w:rPr>
        <w:t>ação orçamentária:</w:t>
      </w:r>
    </w:p>
    <w:p w:rsidR="00C52333" w:rsidRPr="0047321D" w:rsidRDefault="00C52333" w:rsidP="00C52333">
      <w:pPr>
        <w:autoSpaceDE w:val="0"/>
        <w:autoSpaceDN w:val="0"/>
        <w:adjustRightInd w:val="0"/>
        <w:spacing w:line="276" w:lineRule="auto"/>
        <w:jc w:val="both"/>
        <w:rPr>
          <w:rFonts w:ascii="Arial" w:eastAsia="Calibri" w:hAnsi="Arial" w:cs="Arial"/>
          <w:b/>
          <w:sz w:val="22"/>
          <w:szCs w:val="22"/>
          <w:lang w:eastAsia="en-US"/>
        </w:rPr>
      </w:pPr>
      <w:r w:rsidRPr="0047321D">
        <w:rPr>
          <w:rFonts w:ascii="Arial" w:eastAsia="Calibri" w:hAnsi="Arial" w:cs="Arial"/>
          <w:b/>
          <w:sz w:val="22"/>
          <w:szCs w:val="22"/>
          <w:lang w:eastAsia="en-US"/>
        </w:rPr>
        <w:t>Dotação orçamentária Secretaria Municipal de Assistência Social:</w:t>
      </w:r>
    </w:p>
    <w:p w:rsidR="00C52333" w:rsidRPr="0047321D" w:rsidRDefault="00C52333" w:rsidP="00C52333">
      <w:pPr>
        <w:autoSpaceDE w:val="0"/>
        <w:autoSpaceDN w:val="0"/>
        <w:adjustRightInd w:val="0"/>
        <w:spacing w:line="276" w:lineRule="auto"/>
        <w:jc w:val="both"/>
        <w:rPr>
          <w:rFonts w:ascii="Arial" w:eastAsia="Calibri" w:hAnsi="Arial" w:cs="Arial"/>
          <w:sz w:val="22"/>
          <w:szCs w:val="22"/>
          <w:lang w:eastAsia="en-US"/>
        </w:rPr>
      </w:pPr>
    </w:p>
    <w:p w:rsidR="00C52333" w:rsidRPr="0047321D" w:rsidRDefault="00C52333" w:rsidP="00C52333">
      <w:pPr>
        <w:autoSpaceDE w:val="0"/>
        <w:autoSpaceDN w:val="0"/>
        <w:adjustRightInd w:val="0"/>
        <w:spacing w:line="276" w:lineRule="auto"/>
        <w:jc w:val="both"/>
        <w:rPr>
          <w:rFonts w:ascii="Arial" w:eastAsia="Calibri" w:hAnsi="Arial" w:cs="Arial"/>
          <w:sz w:val="22"/>
          <w:szCs w:val="22"/>
          <w:lang w:eastAsia="en-US"/>
        </w:rPr>
      </w:pPr>
      <w:r w:rsidRPr="0047321D">
        <w:rPr>
          <w:rFonts w:ascii="Arial" w:eastAsia="Calibri" w:hAnsi="Arial" w:cs="Arial"/>
          <w:sz w:val="22"/>
          <w:szCs w:val="22"/>
          <w:lang w:eastAsia="en-US"/>
        </w:rPr>
        <w:t xml:space="preserve">Dotação nº 0208.082440027.2.259.339039 – Manutenção/Operacionalização do </w:t>
      </w:r>
      <w:proofErr w:type="spellStart"/>
      <w:r w:rsidRPr="0047321D">
        <w:rPr>
          <w:rFonts w:ascii="Arial" w:eastAsia="Calibri" w:hAnsi="Arial" w:cs="Arial"/>
          <w:sz w:val="22"/>
          <w:szCs w:val="22"/>
          <w:lang w:eastAsia="en-US"/>
        </w:rPr>
        <w:t>CRAS</w:t>
      </w:r>
      <w:proofErr w:type="spellEnd"/>
      <w:r w:rsidRPr="0047321D">
        <w:rPr>
          <w:rFonts w:ascii="Arial" w:eastAsia="Calibri" w:hAnsi="Arial" w:cs="Arial"/>
          <w:sz w:val="22"/>
          <w:szCs w:val="22"/>
          <w:lang w:eastAsia="en-US"/>
        </w:rPr>
        <w:t xml:space="preserve"> – Outros Serviços de Terceiros – Pessoa </w:t>
      </w:r>
      <w:proofErr w:type="spellStart"/>
      <w:r w:rsidRPr="0047321D">
        <w:rPr>
          <w:rFonts w:ascii="Arial" w:eastAsia="Calibri" w:hAnsi="Arial" w:cs="Arial"/>
          <w:sz w:val="22"/>
          <w:szCs w:val="22"/>
          <w:lang w:eastAsia="en-US"/>
        </w:rPr>
        <w:t>Juridica</w:t>
      </w:r>
      <w:proofErr w:type="spellEnd"/>
      <w:r w:rsidRPr="0047321D">
        <w:rPr>
          <w:rFonts w:ascii="Arial" w:eastAsia="Calibri" w:hAnsi="Arial" w:cs="Arial"/>
          <w:sz w:val="22"/>
          <w:szCs w:val="22"/>
          <w:lang w:eastAsia="en-US"/>
        </w:rPr>
        <w:t xml:space="preserve"> – Ficha 753.</w:t>
      </w:r>
    </w:p>
    <w:p w:rsidR="00C52333" w:rsidRDefault="00C52333" w:rsidP="00C52333">
      <w:pPr>
        <w:pStyle w:val="Corpodetexto"/>
        <w:spacing w:line="276" w:lineRule="auto"/>
        <w:rPr>
          <w:rFonts w:cs="Arial"/>
          <w:b/>
          <w:sz w:val="22"/>
          <w:szCs w:val="22"/>
          <w:lang w:val="pt-BR"/>
        </w:rPr>
      </w:pPr>
    </w:p>
    <w:p w:rsidR="00C52333" w:rsidRPr="00131C2C" w:rsidRDefault="00C52333" w:rsidP="00C52333">
      <w:pPr>
        <w:rPr>
          <w:lang w:eastAsia="x-none"/>
        </w:rPr>
      </w:pPr>
    </w:p>
    <w:p w:rsidR="00C52333" w:rsidRPr="00C46650" w:rsidRDefault="00C52333" w:rsidP="00C52333">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C52333" w:rsidRPr="00C46650" w:rsidRDefault="00C52333" w:rsidP="00C52333">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C52333" w:rsidRPr="00C46650" w:rsidRDefault="00C52333" w:rsidP="00C52333">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C52333" w:rsidRPr="00C46650" w:rsidRDefault="00C52333" w:rsidP="00C52333">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C52333" w:rsidRPr="00C46650" w:rsidRDefault="00C52333" w:rsidP="00C52333">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C52333" w:rsidRPr="00C46650" w:rsidRDefault="00C52333" w:rsidP="00C52333">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C52333" w:rsidRPr="00C46650" w:rsidRDefault="00C52333" w:rsidP="00C52333">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C52333" w:rsidRPr="00C46650" w:rsidRDefault="00C52333" w:rsidP="00C52333">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C52333" w:rsidRPr="00C46650" w:rsidRDefault="00C52333" w:rsidP="00C52333">
      <w:pPr>
        <w:pStyle w:val="Recuodecorpodetexto31"/>
        <w:spacing w:line="276" w:lineRule="auto"/>
        <w:ind w:left="0"/>
        <w:rPr>
          <w:rFonts w:cs="Arial"/>
          <w:b/>
          <w:sz w:val="22"/>
          <w:szCs w:val="22"/>
        </w:rPr>
      </w:pPr>
    </w:p>
    <w:p w:rsidR="00C52333" w:rsidRPr="00C46650" w:rsidRDefault="00C52333" w:rsidP="00C52333">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lastRenderedPageBreak/>
        <w:t>A decretação de insolvência civil, do(a) contratado(a);</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C52333" w:rsidRPr="00C46650" w:rsidRDefault="00C52333" w:rsidP="00C52333">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C52333" w:rsidRPr="00C46650" w:rsidRDefault="00C52333" w:rsidP="00C52333">
      <w:pPr>
        <w:pStyle w:val="Ttulo3"/>
        <w:numPr>
          <w:ilvl w:val="2"/>
          <w:numId w:val="1"/>
        </w:numPr>
        <w:tabs>
          <w:tab w:val="left" w:pos="0"/>
        </w:tabs>
        <w:suppressAutoHyphens/>
        <w:spacing w:after="120" w:line="276" w:lineRule="auto"/>
        <w:jc w:val="both"/>
        <w:rPr>
          <w:rFonts w:ascii="Arial" w:hAnsi="Arial" w:cs="Arial"/>
          <w:sz w:val="22"/>
          <w:szCs w:val="22"/>
        </w:rPr>
      </w:pPr>
    </w:p>
    <w:p w:rsidR="00C52333" w:rsidRPr="00C46650" w:rsidRDefault="00C52333" w:rsidP="00C52333">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C52333" w:rsidRDefault="00C52333" w:rsidP="00C52333">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C52333" w:rsidRPr="00C46650" w:rsidRDefault="00C52333" w:rsidP="00C52333">
      <w:pPr>
        <w:pStyle w:val="Recuodecorpodetexto31"/>
        <w:spacing w:line="276" w:lineRule="auto"/>
        <w:ind w:left="0"/>
        <w:rPr>
          <w:rFonts w:cs="Arial"/>
          <w:sz w:val="22"/>
          <w:szCs w:val="22"/>
        </w:rPr>
      </w:pPr>
    </w:p>
    <w:p w:rsidR="00C52333" w:rsidRPr="00C46650" w:rsidRDefault="00C52333" w:rsidP="00C52333">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C52333" w:rsidRDefault="00C52333" w:rsidP="00C52333">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99/2023</w:t>
      </w:r>
      <w:r w:rsidRPr="00131C2C">
        <w:rPr>
          <w:rFonts w:ascii="Arial" w:hAnsi="Arial" w:cs="Arial"/>
          <w:b w:val="0"/>
          <w:bCs/>
          <w:sz w:val="22"/>
          <w:szCs w:val="22"/>
        </w:rPr>
        <w:t xml:space="preserve"> -  Chamada Pública </w:t>
      </w:r>
      <w:r>
        <w:rPr>
          <w:rFonts w:ascii="Arial" w:hAnsi="Arial" w:cs="Arial"/>
          <w:b w:val="0"/>
          <w:bCs/>
          <w:sz w:val="22"/>
          <w:szCs w:val="22"/>
        </w:rPr>
        <w:t>12/2023</w:t>
      </w:r>
      <w:r w:rsidRPr="00131C2C">
        <w:rPr>
          <w:rFonts w:ascii="Arial" w:hAnsi="Arial" w:cs="Arial"/>
          <w:b w:val="0"/>
          <w:bCs/>
          <w:sz w:val="22"/>
          <w:szCs w:val="22"/>
        </w:rPr>
        <w:t>, que deu origem a este instrumento.</w:t>
      </w:r>
    </w:p>
    <w:p w:rsidR="00C52333" w:rsidRPr="00131C2C" w:rsidRDefault="00C52333" w:rsidP="00C52333"/>
    <w:p w:rsidR="00C52333" w:rsidRPr="00C46650" w:rsidRDefault="00C52333" w:rsidP="00C52333">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C52333" w:rsidRPr="00C46650" w:rsidRDefault="00C52333" w:rsidP="00C52333">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C52333" w:rsidRPr="00C46650" w:rsidRDefault="00C52333" w:rsidP="00C52333">
      <w:pPr>
        <w:pStyle w:val="Ttulo3"/>
        <w:numPr>
          <w:ilvl w:val="2"/>
          <w:numId w:val="1"/>
        </w:numPr>
        <w:tabs>
          <w:tab w:val="left" w:pos="0"/>
        </w:tabs>
        <w:suppressAutoHyphens/>
        <w:spacing w:line="276" w:lineRule="auto"/>
        <w:rPr>
          <w:rFonts w:ascii="Arial" w:hAnsi="Arial" w:cs="Arial"/>
          <w:sz w:val="22"/>
          <w:szCs w:val="22"/>
        </w:rPr>
      </w:pPr>
    </w:p>
    <w:p w:rsidR="00C52333" w:rsidRPr="00131C2C" w:rsidRDefault="00C52333" w:rsidP="00C52333">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C52333" w:rsidRDefault="00C52333" w:rsidP="00C52333">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C52333" w:rsidRPr="00C52333" w:rsidRDefault="00C52333" w:rsidP="00C52333">
      <w:pPr>
        <w:pStyle w:val="Ttulo3"/>
        <w:spacing w:line="276" w:lineRule="auto"/>
        <w:jc w:val="both"/>
        <w:rPr>
          <w:rFonts w:ascii="Arial" w:hAnsi="Arial" w:cs="Arial"/>
          <w:b w:val="0"/>
          <w:sz w:val="22"/>
          <w:szCs w:val="22"/>
          <w:lang w:val="pt-BR"/>
        </w:rPr>
      </w:pPr>
      <w:r w:rsidRPr="00C46650">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02 de Fevereiro de 2024.</w:t>
      </w:r>
    </w:p>
    <w:p w:rsidR="00C52333" w:rsidRPr="00C46650" w:rsidRDefault="00C52333" w:rsidP="00C52333">
      <w:pPr>
        <w:pStyle w:val="Ttulo3"/>
        <w:spacing w:line="276" w:lineRule="auto"/>
        <w:jc w:val="both"/>
        <w:rPr>
          <w:rFonts w:ascii="Arial" w:hAnsi="Arial" w:cs="Arial"/>
          <w:b w:val="0"/>
          <w:sz w:val="22"/>
          <w:szCs w:val="22"/>
        </w:rPr>
      </w:pPr>
    </w:p>
    <w:p w:rsidR="00C52333" w:rsidRPr="00C52333" w:rsidRDefault="00C52333" w:rsidP="00C52333">
      <w:pPr>
        <w:rPr>
          <w:lang w:eastAsia="x-none"/>
        </w:rPr>
      </w:pPr>
    </w:p>
    <w:p w:rsidR="00C52333" w:rsidRPr="00C46650" w:rsidRDefault="00C52333" w:rsidP="00C52333">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C52333" w:rsidRDefault="00C52333" w:rsidP="00C52333">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C52333" w:rsidRDefault="00C52333" w:rsidP="00C52333">
      <w:pPr>
        <w:rPr>
          <w:lang w:val="x-none" w:eastAsia="x-none"/>
        </w:rPr>
      </w:pPr>
    </w:p>
    <w:p w:rsidR="00C52333" w:rsidRDefault="00C52333" w:rsidP="00C52333">
      <w:pPr>
        <w:rPr>
          <w:lang w:val="x-none" w:eastAsia="x-none"/>
        </w:rPr>
      </w:pPr>
    </w:p>
    <w:p w:rsidR="00C52333" w:rsidRDefault="00C52333" w:rsidP="00C52333">
      <w:pPr>
        <w:rPr>
          <w:lang w:val="x-none" w:eastAsia="x-none"/>
        </w:rPr>
      </w:pPr>
    </w:p>
    <w:p w:rsidR="00C52333" w:rsidRDefault="00C52333" w:rsidP="00C52333">
      <w:pPr>
        <w:rPr>
          <w:lang w:val="x-none" w:eastAsia="x-none"/>
        </w:rPr>
      </w:pPr>
    </w:p>
    <w:p w:rsidR="00C52333" w:rsidRDefault="00C52333" w:rsidP="00C52333">
      <w:pPr>
        <w:jc w:val="center"/>
        <w:rPr>
          <w:rFonts w:ascii="Arial" w:hAnsi="Arial" w:cs="Arial"/>
          <w:b/>
          <w:sz w:val="22"/>
          <w:szCs w:val="22"/>
        </w:rPr>
      </w:pPr>
      <w:r w:rsidRPr="00C52333">
        <w:rPr>
          <w:rFonts w:ascii="Arial" w:hAnsi="Arial" w:cs="Arial"/>
          <w:b/>
          <w:sz w:val="22"/>
          <w:szCs w:val="22"/>
        </w:rPr>
        <w:t xml:space="preserve">ANA </w:t>
      </w:r>
      <w:proofErr w:type="spellStart"/>
      <w:r w:rsidRPr="00C52333">
        <w:rPr>
          <w:rFonts w:ascii="Arial" w:hAnsi="Arial" w:cs="Arial"/>
          <w:b/>
          <w:sz w:val="22"/>
          <w:szCs w:val="22"/>
        </w:rPr>
        <w:t>MIKAELY</w:t>
      </w:r>
      <w:proofErr w:type="spellEnd"/>
      <w:r w:rsidRPr="00C52333">
        <w:rPr>
          <w:rFonts w:ascii="Arial" w:hAnsi="Arial" w:cs="Arial"/>
          <w:b/>
          <w:sz w:val="22"/>
          <w:szCs w:val="22"/>
        </w:rPr>
        <w:t xml:space="preserve"> DE SOUZA ME</w:t>
      </w:r>
    </w:p>
    <w:p w:rsidR="00C52333" w:rsidRPr="00C52333" w:rsidRDefault="00C52333" w:rsidP="00C52333">
      <w:pPr>
        <w:jc w:val="center"/>
        <w:rPr>
          <w:lang w:val="x-none" w:eastAsia="x-none"/>
        </w:rPr>
      </w:pPr>
      <w:r w:rsidRPr="00C52333">
        <w:rPr>
          <w:rFonts w:ascii="Arial" w:hAnsi="Arial" w:cs="Arial"/>
          <w:sz w:val="22"/>
          <w:szCs w:val="22"/>
        </w:rPr>
        <w:t>CREDENCIADO</w:t>
      </w:r>
    </w:p>
    <w:p w:rsidR="00CA5401" w:rsidRDefault="00CA5401"/>
    <w:sectPr w:rsidR="00CA5401" w:rsidSect="004524A0">
      <w:headerReference w:type="even" r:id="rId7"/>
      <w:headerReference w:type="default" r:id="rId8"/>
      <w:footerReference w:type="even" r:id="rId9"/>
      <w:footerReference w:type="default" r:id="rId10"/>
      <w:footerReference w:type="first" r:id="rId11"/>
      <w:pgSz w:w="11907" w:h="16840" w:code="9"/>
      <w:pgMar w:top="567" w:right="1134" w:bottom="1134" w:left="1701" w:header="340" w:footer="266"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33" w:rsidRDefault="00C52333" w:rsidP="00C52333">
      <w:r>
        <w:separator/>
      </w:r>
    </w:p>
  </w:endnote>
  <w:endnote w:type="continuationSeparator" w:id="0">
    <w:p w:rsidR="00C52333" w:rsidRDefault="00C52333" w:rsidP="00C5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5250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52503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525033"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525033"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525033" w:rsidP="0081780C">
    <w:pPr>
      <w:jc w:val="right"/>
      <w:rPr>
        <w:sz w:val="16"/>
        <w:szCs w:val="16"/>
      </w:rPr>
    </w:pPr>
    <w:r w:rsidRPr="00CF1716">
      <w:rPr>
        <w:sz w:val="16"/>
        <w:szCs w:val="16"/>
      </w:rPr>
      <w:t xml:space="preserve">Rua João Roberto da </w:t>
    </w:r>
    <w:r w:rsidRPr="00CF1716">
      <w:rPr>
        <w:sz w:val="16"/>
        <w:szCs w:val="16"/>
      </w:rPr>
      <w:t>Silva, 40 – Centro</w:t>
    </w:r>
  </w:p>
  <w:p w:rsidR="0081780C" w:rsidRPr="00CF1716" w:rsidRDefault="00525033"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C52333" w:rsidP="0081780C">
    <w:pPr>
      <w:jc w:val="right"/>
      <w:rPr>
        <w:sz w:val="16"/>
        <w:szCs w:val="16"/>
      </w:rPr>
    </w:pPr>
    <w:r>
      <w:rPr>
        <w:sz w:val="16"/>
        <w:szCs w:val="16"/>
      </w:rPr>
      <w:t>Fone/Fax 35 3732-2487</w:t>
    </w:r>
  </w:p>
  <w:p w:rsidR="0081780C" w:rsidRDefault="00525033" w:rsidP="0081780C">
    <w:pPr>
      <w:pStyle w:val="Rodap"/>
    </w:pPr>
  </w:p>
  <w:p w:rsidR="0081780C" w:rsidRDefault="0052503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525033">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33" w:rsidRDefault="00C52333" w:rsidP="00C52333">
      <w:r>
        <w:separator/>
      </w:r>
    </w:p>
  </w:footnote>
  <w:footnote w:type="continuationSeparator" w:id="0">
    <w:p w:rsidR="00C52333" w:rsidRDefault="00C52333" w:rsidP="00C5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525033"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525033"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C52333" w:rsidP="00AC4401">
          <w:pPr>
            <w:pStyle w:val="Cabealho"/>
            <w:snapToGrid w:val="0"/>
            <w:jc w:val="center"/>
            <w:rPr>
              <w:b/>
              <w:sz w:val="36"/>
            </w:rPr>
          </w:pPr>
          <w:r w:rsidRPr="0081780C">
            <w:rPr>
              <w:noProof/>
              <w:lang w:val="pt-BR" w:eastAsia="pt-BR"/>
            </w:rPr>
            <w:drawing>
              <wp:inline distT="0" distB="0" distL="0" distR="0">
                <wp:extent cx="487680" cy="586740"/>
                <wp:effectExtent l="0" t="0" r="762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86740"/>
                        </a:xfrm>
                        <a:prstGeom prst="rect">
                          <a:avLst/>
                        </a:prstGeom>
                        <a:solidFill>
                          <a:srgbClr val="FFFFFF"/>
                        </a:solidFill>
                        <a:ln>
                          <a:noFill/>
                        </a:ln>
                      </pic:spPr>
                    </pic:pic>
                  </a:graphicData>
                </a:graphic>
              </wp:inline>
            </w:drawing>
          </w:r>
        </w:p>
      </w:tc>
      <w:tc>
        <w:tcPr>
          <w:tcW w:w="9942" w:type="dxa"/>
          <w:vAlign w:val="center"/>
        </w:tcPr>
        <w:p w:rsidR="0081780C" w:rsidRDefault="00525033" w:rsidP="00AC4401">
          <w:pPr>
            <w:pStyle w:val="Cabealho"/>
            <w:snapToGrid w:val="0"/>
            <w:jc w:val="center"/>
            <w:rPr>
              <w:b/>
              <w:sz w:val="36"/>
            </w:rPr>
          </w:pPr>
          <w:r>
            <w:rPr>
              <w:b/>
              <w:sz w:val="36"/>
            </w:rPr>
            <w:t>PREFEITURA MUNICIPAL DE IPUIUNA</w:t>
          </w:r>
        </w:p>
        <w:p w:rsidR="0081780C" w:rsidRDefault="00525033" w:rsidP="00AC4401">
          <w:pPr>
            <w:pStyle w:val="Cabealho"/>
            <w:jc w:val="center"/>
            <w:rPr>
              <w:b/>
            </w:rPr>
          </w:pPr>
          <w:r>
            <w:rPr>
              <w:b/>
            </w:rPr>
            <w:t>ESTADO DE MINAS GERAIS</w:t>
          </w:r>
        </w:p>
        <w:p w:rsidR="0081780C" w:rsidRDefault="00525033" w:rsidP="0081780C">
          <w:pPr>
            <w:pStyle w:val="Cabealho"/>
            <w:rPr>
              <w:b/>
            </w:rPr>
          </w:pPr>
          <w:r>
            <w:rPr>
              <w:b/>
            </w:rPr>
            <w:t xml:space="preserve">                            </w:t>
          </w:r>
        </w:p>
      </w:tc>
    </w:tr>
  </w:tbl>
  <w:p w:rsidR="009251C2" w:rsidRDefault="00525033"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nsid w:val="41116068"/>
    <w:multiLevelType w:val="hybridMultilevel"/>
    <w:tmpl w:val="942621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33"/>
    <w:rsid w:val="00525033"/>
    <w:rsid w:val="00C52333"/>
    <w:rsid w:val="00CA5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A4063-39C9-40D2-AC3B-BDCA046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3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52333"/>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C52333"/>
    <w:pPr>
      <w:keepNext/>
      <w:outlineLvl w:val="2"/>
    </w:pPr>
    <w:rPr>
      <w:rFonts w:ascii="Verdana" w:hAnsi="Verdana"/>
      <w:b/>
      <w:lang w:val="x-none" w:eastAsia="x-none"/>
    </w:rPr>
  </w:style>
  <w:style w:type="paragraph" w:styleId="Ttulo4">
    <w:name w:val="heading 4"/>
    <w:basedOn w:val="Normal"/>
    <w:next w:val="Normal"/>
    <w:link w:val="Ttulo4Char"/>
    <w:qFormat/>
    <w:rsid w:val="00C52333"/>
    <w:pPr>
      <w:keepNext/>
      <w:jc w:val="both"/>
      <w:outlineLvl w:val="3"/>
    </w:pPr>
    <w:rPr>
      <w:b/>
      <w:sz w:val="24"/>
      <w:lang w:val="x-none" w:eastAsia="x-none"/>
    </w:rPr>
  </w:style>
  <w:style w:type="paragraph" w:styleId="Ttulo8">
    <w:name w:val="heading 8"/>
    <w:basedOn w:val="Normal"/>
    <w:next w:val="Normal"/>
    <w:link w:val="Ttulo8Char"/>
    <w:qFormat/>
    <w:rsid w:val="00C52333"/>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333"/>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C52333"/>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C52333"/>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C52333"/>
    <w:rPr>
      <w:rFonts w:ascii="Verdana" w:eastAsia="Times New Roman" w:hAnsi="Verdana" w:cs="Times New Roman"/>
      <w:b/>
      <w:sz w:val="20"/>
      <w:szCs w:val="20"/>
      <w:lang w:eastAsia="pt-BR"/>
    </w:rPr>
  </w:style>
  <w:style w:type="paragraph" w:styleId="Corpodetexto">
    <w:name w:val="Body Text"/>
    <w:basedOn w:val="Normal"/>
    <w:link w:val="CorpodetextoChar"/>
    <w:rsid w:val="00C52333"/>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C52333"/>
    <w:rPr>
      <w:rFonts w:ascii="Arial" w:eastAsia="Times New Roman" w:hAnsi="Arial" w:cs="Times New Roman"/>
      <w:sz w:val="20"/>
      <w:szCs w:val="20"/>
      <w:lang w:val="x-none" w:eastAsia="x-none"/>
    </w:rPr>
  </w:style>
  <w:style w:type="paragraph" w:styleId="Rodap">
    <w:name w:val="footer"/>
    <w:basedOn w:val="Normal"/>
    <w:link w:val="RodapChar"/>
    <w:uiPriority w:val="99"/>
    <w:rsid w:val="00C52333"/>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C52333"/>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C52333"/>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C52333"/>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C52333"/>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C52333"/>
    <w:rPr>
      <w:rFonts w:ascii="Arial" w:eastAsia="Times New Roman" w:hAnsi="Arial" w:cs="Times New Roman"/>
      <w:sz w:val="20"/>
      <w:szCs w:val="20"/>
      <w:lang w:val="x-none" w:eastAsia="x-none"/>
    </w:rPr>
  </w:style>
  <w:style w:type="character" w:styleId="Nmerodepgina">
    <w:name w:val="page number"/>
    <w:basedOn w:val="Fontepargpadro"/>
    <w:rsid w:val="00C52333"/>
  </w:style>
  <w:style w:type="paragraph" w:styleId="PargrafodaLista">
    <w:name w:val="List Paragraph"/>
    <w:basedOn w:val="Normal"/>
    <w:uiPriority w:val="34"/>
    <w:qFormat/>
    <w:rsid w:val="00C52333"/>
    <w:pPr>
      <w:ind w:left="708"/>
    </w:pPr>
  </w:style>
  <w:style w:type="paragraph" w:customStyle="1" w:styleId="Recuodecorpodetexto31">
    <w:name w:val="Recuo de corpo de texto 31"/>
    <w:basedOn w:val="Normal"/>
    <w:rsid w:val="00C52333"/>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1873</Words>
  <Characters>10116</Characters>
  <Application>Microsoft Office Word</Application>
  <DocSecurity>0</DocSecurity>
  <Lines>84</Lines>
  <Paragraphs>23</Paragraphs>
  <ScaleCrop>false</ScaleCrop>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dcterms:created xsi:type="dcterms:W3CDTF">2024-02-01T12:26:00Z</dcterms:created>
  <dcterms:modified xsi:type="dcterms:W3CDTF">2024-02-01T12:38:00Z</dcterms:modified>
</cp:coreProperties>
</file>