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645" w:rsidRPr="00182C87" w:rsidRDefault="00EB0645" w:rsidP="00EB0645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EB0645" w:rsidRPr="00182C87" w:rsidRDefault="00EB0645" w:rsidP="00EB0645">
      <w:pPr>
        <w:tabs>
          <w:tab w:val="left" w:pos="5115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</w:t>
      </w:r>
      <w:r w:rsidR="00EF7F98">
        <w:rPr>
          <w:rFonts w:ascii="Arial" w:hAnsi="Arial" w:cs="Arial"/>
          <w:b/>
          <w:sz w:val="22"/>
          <w:szCs w:val="22"/>
        </w:rPr>
        <w:t>RATO Nº 13</w:t>
      </w:r>
      <w:r>
        <w:rPr>
          <w:rFonts w:ascii="Arial" w:hAnsi="Arial" w:cs="Arial"/>
          <w:b/>
          <w:sz w:val="22"/>
          <w:szCs w:val="22"/>
        </w:rPr>
        <w:t>/2024</w:t>
      </w:r>
    </w:p>
    <w:p w:rsidR="00EB0645" w:rsidRPr="00182C87" w:rsidRDefault="00EB0645" w:rsidP="00EB0645">
      <w:pPr>
        <w:tabs>
          <w:tab w:val="left" w:pos="511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tabs>
          <w:tab w:val="left" w:pos="511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2C87">
        <w:rPr>
          <w:rFonts w:ascii="Arial" w:hAnsi="Arial" w:cs="Arial"/>
          <w:sz w:val="22"/>
          <w:szCs w:val="22"/>
        </w:rPr>
        <w:t xml:space="preserve">Pelo presente Instrumento Particular, de um lado </w:t>
      </w:r>
      <w:r w:rsidRPr="00182C87">
        <w:rPr>
          <w:rFonts w:ascii="Arial" w:hAnsi="Arial" w:cs="Arial"/>
          <w:b/>
          <w:sz w:val="22"/>
          <w:szCs w:val="22"/>
        </w:rPr>
        <w:t>A PREFEITURA MUNICIPAL DE IPUIUNA/MG,</w:t>
      </w:r>
      <w:r w:rsidRPr="00182C87">
        <w:rPr>
          <w:rFonts w:ascii="Arial" w:hAnsi="Arial" w:cs="Arial"/>
          <w:sz w:val="22"/>
          <w:szCs w:val="22"/>
        </w:rPr>
        <w:t xml:space="preserve"> pessoa jurídica de direito público interno, inscrito no CNPJ nº 18.179.226/0001-67, com sede à Rua João Roberto da Silva nº</w:t>
      </w:r>
      <w:r w:rsidRPr="003C4254">
        <w:rPr>
          <w:rFonts w:ascii="Arial" w:hAnsi="Arial" w:cs="Arial"/>
          <w:sz w:val="22"/>
          <w:szCs w:val="22"/>
        </w:rPr>
        <w:t xml:space="preserve"> 40, Centro, Ipuiuna/MG, CEP 37.588-000, através de seu prefeito municipal, </w:t>
      </w:r>
      <w:r w:rsidRPr="003C4254">
        <w:rPr>
          <w:rFonts w:ascii="Arial" w:hAnsi="Arial" w:cs="Arial"/>
          <w:b/>
          <w:sz w:val="22"/>
          <w:szCs w:val="22"/>
        </w:rPr>
        <w:t xml:space="preserve">Sr. </w:t>
      </w:r>
      <w:r>
        <w:rPr>
          <w:rFonts w:ascii="Arial" w:hAnsi="Arial" w:cs="Arial"/>
          <w:b/>
          <w:sz w:val="22"/>
          <w:szCs w:val="22"/>
        </w:rPr>
        <w:t>Elder Cassio de Souza Oliva</w:t>
      </w:r>
      <w:r w:rsidRPr="003C4254">
        <w:rPr>
          <w:rFonts w:ascii="Arial" w:hAnsi="Arial" w:cs="Arial"/>
          <w:sz w:val="22"/>
          <w:szCs w:val="22"/>
        </w:rPr>
        <w:t xml:space="preserve">, </w:t>
      </w:r>
      <w:r w:rsidRPr="004B5DF5">
        <w:rPr>
          <w:rFonts w:ascii="Arial" w:hAnsi="Arial" w:cs="Arial"/>
          <w:sz w:val="22"/>
          <w:szCs w:val="22"/>
        </w:rPr>
        <w:t>brasileiro, casado, advogado, portador da carteira de identidade n.º MG-3.189.241 SSP/MG, devidamente inscrito junto ao Cadastro de Pessoas Físicas do Ministério da Fazenda (CPF/MF) sob o nº 537.177.836</w:t>
      </w:r>
      <w:r w:rsidRPr="000E3BC0">
        <w:rPr>
          <w:rFonts w:ascii="Arial" w:hAnsi="Arial" w:cs="Arial"/>
          <w:sz w:val="22"/>
          <w:szCs w:val="22"/>
        </w:rPr>
        <w:t>-53,</w:t>
      </w:r>
      <w:r w:rsidRPr="00563D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182C87">
        <w:rPr>
          <w:rFonts w:ascii="Arial" w:hAnsi="Arial" w:cs="Arial"/>
          <w:sz w:val="22"/>
          <w:szCs w:val="22"/>
        </w:rPr>
        <w:t xml:space="preserve">doravante denominado simplesmente de </w:t>
      </w:r>
      <w:r w:rsidRPr="000E3BC0">
        <w:rPr>
          <w:rFonts w:ascii="Arial" w:hAnsi="Arial" w:cs="Arial"/>
          <w:b/>
          <w:sz w:val="22"/>
          <w:szCs w:val="22"/>
        </w:rPr>
        <w:t>CONTRATANTE</w:t>
      </w:r>
      <w:r w:rsidRPr="00182C87">
        <w:rPr>
          <w:rFonts w:ascii="Arial" w:hAnsi="Arial" w:cs="Arial"/>
          <w:sz w:val="22"/>
          <w:szCs w:val="22"/>
        </w:rPr>
        <w:t xml:space="preserve">, e de outro lado, </w:t>
      </w:r>
      <w:r w:rsidR="00417C4F">
        <w:rPr>
          <w:rFonts w:ascii="Arial" w:hAnsi="Arial" w:cs="Arial"/>
          <w:b/>
          <w:sz w:val="22"/>
          <w:szCs w:val="22"/>
        </w:rPr>
        <w:t>Thais Reis Dias Oliveira</w:t>
      </w:r>
      <w:r w:rsidR="0047613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portador</w:t>
      </w:r>
      <w:r w:rsidR="0047613D">
        <w:rPr>
          <w:rFonts w:ascii="Arial" w:hAnsi="Arial" w:cs="Arial"/>
          <w:sz w:val="22"/>
          <w:szCs w:val="22"/>
        </w:rPr>
        <w:t>a da Cédul</w:t>
      </w:r>
      <w:r w:rsidR="00E91A23">
        <w:rPr>
          <w:rFonts w:ascii="Arial" w:hAnsi="Arial" w:cs="Arial"/>
          <w:sz w:val="22"/>
          <w:szCs w:val="22"/>
        </w:rPr>
        <w:t>a de Identidade RG nº</w:t>
      </w:r>
      <w:r w:rsidR="00417C4F">
        <w:rPr>
          <w:rFonts w:ascii="Arial" w:hAnsi="Arial" w:cs="Arial"/>
          <w:sz w:val="22"/>
          <w:szCs w:val="22"/>
        </w:rPr>
        <w:t xml:space="preserve"> 16427487</w:t>
      </w:r>
      <w:r w:rsidR="00E91A2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6E16E6">
        <w:rPr>
          <w:rFonts w:ascii="Arial" w:hAnsi="Arial" w:cs="Arial"/>
          <w:sz w:val="22"/>
          <w:szCs w:val="22"/>
        </w:rPr>
        <w:t xml:space="preserve"> inscrit</w:t>
      </w:r>
      <w:r>
        <w:rPr>
          <w:rFonts w:ascii="Arial" w:hAnsi="Arial" w:cs="Arial"/>
          <w:sz w:val="22"/>
          <w:szCs w:val="22"/>
        </w:rPr>
        <w:t>o</w:t>
      </w:r>
      <w:r w:rsidRPr="006E16E6">
        <w:rPr>
          <w:rFonts w:ascii="Arial" w:hAnsi="Arial" w:cs="Arial"/>
          <w:sz w:val="22"/>
          <w:szCs w:val="22"/>
        </w:rPr>
        <w:t xml:space="preserve"> no Cadastro de Pessoas Físicas do Ministério da Fazenda - C</w:t>
      </w:r>
      <w:r w:rsidR="00E91A23">
        <w:rPr>
          <w:rFonts w:ascii="Arial" w:hAnsi="Arial" w:cs="Arial"/>
          <w:sz w:val="22"/>
          <w:szCs w:val="22"/>
        </w:rPr>
        <w:t>PF/MF sob o nº</w:t>
      </w:r>
      <w:r w:rsidR="00417C4F">
        <w:rPr>
          <w:rFonts w:ascii="Arial" w:hAnsi="Arial" w:cs="Arial"/>
          <w:sz w:val="22"/>
          <w:szCs w:val="22"/>
        </w:rPr>
        <w:t xml:space="preserve"> 110.801.716-90</w:t>
      </w:r>
      <w:r w:rsidR="0047613D">
        <w:rPr>
          <w:rFonts w:ascii="Arial" w:hAnsi="Arial" w:cs="Arial"/>
          <w:sz w:val="22"/>
          <w:szCs w:val="22"/>
        </w:rPr>
        <w:t>,</w:t>
      </w:r>
      <w:r w:rsidRPr="00182C87">
        <w:rPr>
          <w:rFonts w:ascii="Arial" w:hAnsi="Arial" w:cs="Arial"/>
          <w:sz w:val="22"/>
          <w:szCs w:val="22"/>
        </w:rPr>
        <w:t xml:space="preserve"> </w:t>
      </w:r>
      <w:r w:rsidR="00ED6C32">
        <w:rPr>
          <w:rFonts w:ascii="Arial" w:hAnsi="Arial" w:cs="Arial"/>
          <w:sz w:val="22"/>
          <w:szCs w:val="22"/>
        </w:rPr>
        <w:t>domiciliada</w:t>
      </w:r>
      <w:r w:rsidR="00ED6C32" w:rsidRPr="006E16E6">
        <w:rPr>
          <w:rFonts w:ascii="Arial" w:hAnsi="Arial" w:cs="Arial"/>
          <w:sz w:val="22"/>
          <w:szCs w:val="22"/>
        </w:rPr>
        <w:t xml:space="preserve"> na</w:t>
      </w:r>
      <w:r w:rsidR="00ED6C32">
        <w:rPr>
          <w:rFonts w:ascii="Arial" w:hAnsi="Arial" w:cs="Arial"/>
          <w:sz w:val="22"/>
          <w:szCs w:val="22"/>
        </w:rPr>
        <w:t xml:space="preserve"> Rua</w:t>
      </w:r>
      <w:r w:rsidR="00417C4F">
        <w:rPr>
          <w:rFonts w:ascii="Arial" w:hAnsi="Arial" w:cs="Arial"/>
          <w:sz w:val="22"/>
          <w:szCs w:val="22"/>
        </w:rPr>
        <w:t xml:space="preserve"> Jorge Bernardino de Melo</w:t>
      </w:r>
      <w:r w:rsidR="00ED6C32">
        <w:rPr>
          <w:rFonts w:ascii="Arial" w:hAnsi="Arial" w:cs="Arial"/>
          <w:sz w:val="22"/>
          <w:szCs w:val="22"/>
        </w:rPr>
        <w:t>,</w:t>
      </w:r>
      <w:r w:rsidR="00417C4F">
        <w:rPr>
          <w:rFonts w:ascii="Arial" w:hAnsi="Arial" w:cs="Arial"/>
          <w:sz w:val="22"/>
          <w:szCs w:val="22"/>
        </w:rPr>
        <w:t xml:space="preserve"> nº 262, Centro,</w:t>
      </w:r>
      <w:r w:rsidR="00ED6C32">
        <w:rPr>
          <w:rFonts w:ascii="Arial" w:hAnsi="Arial" w:cs="Arial"/>
          <w:sz w:val="22"/>
          <w:szCs w:val="22"/>
        </w:rPr>
        <w:t xml:space="preserve">  no Município de Santa Rita de Caldas, </w:t>
      </w:r>
      <w:r w:rsidR="00ED6C32" w:rsidRPr="006E16E6">
        <w:rPr>
          <w:rFonts w:ascii="Arial" w:hAnsi="Arial" w:cs="Arial"/>
          <w:sz w:val="22"/>
          <w:szCs w:val="22"/>
        </w:rPr>
        <w:t xml:space="preserve"> Estado de Minas Gerais,</w:t>
      </w:r>
      <w:r w:rsidR="00ED6C32" w:rsidRPr="00182C87">
        <w:rPr>
          <w:rFonts w:ascii="Arial" w:hAnsi="Arial" w:cs="Arial"/>
          <w:sz w:val="22"/>
          <w:szCs w:val="22"/>
        </w:rPr>
        <w:t xml:space="preserve"> doravante</w:t>
      </w:r>
      <w:r w:rsidRPr="00182C87">
        <w:rPr>
          <w:rFonts w:ascii="Arial" w:hAnsi="Arial" w:cs="Arial"/>
          <w:sz w:val="22"/>
          <w:szCs w:val="22"/>
        </w:rPr>
        <w:t xml:space="preserve"> denominada simplesmente de </w:t>
      </w:r>
      <w:r w:rsidRPr="000E3BC0">
        <w:rPr>
          <w:rFonts w:ascii="Arial" w:hAnsi="Arial" w:cs="Arial"/>
          <w:b/>
          <w:sz w:val="22"/>
          <w:szCs w:val="22"/>
        </w:rPr>
        <w:t>CONTRATADO</w:t>
      </w:r>
      <w:r w:rsidRPr="00182C87">
        <w:rPr>
          <w:rFonts w:ascii="Arial" w:hAnsi="Arial" w:cs="Arial"/>
          <w:sz w:val="22"/>
          <w:szCs w:val="22"/>
        </w:rPr>
        <w:t xml:space="preserve">, ajustam entre si um Contrato de Prestação de Serviços para realização dos procedimentos descritos na cláusula primeira deste Instrumento, em consonância com o </w:t>
      </w:r>
      <w:r w:rsidRPr="000E3BC0">
        <w:rPr>
          <w:rFonts w:ascii="Arial" w:hAnsi="Arial" w:cs="Arial"/>
          <w:b/>
          <w:sz w:val="22"/>
          <w:szCs w:val="22"/>
        </w:rPr>
        <w:t xml:space="preserve">Processo Administrativo nº </w:t>
      </w:r>
      <w:r>
        <w:rPr>
          <w:rFonts w:ascii="Arial" w:hAnsi="Arial" w:cs="Arial"/>
          <w:b/>
          <w:sz w:val="22"/>
          <w:szCs w:val="22"/>
        </w:rPr>
        <w:t>243/2024</w:t>
      </w:r>
      <w:r w:rsidRPr="000E3BC0">
        <w:rPr>
          <w:rFonts w:ascii="Arial" w:hAnsi="Arial" w:cs="Arial"/>
          <w:b/>
          <w:sz w:val="22"/>
          <w:szCs w:val="22"/>
        </w:rPr>
        <w:t xml:space="preserve">, Chamada Pública nº </w:t>
      </w:r>
      <w:r>
        <w:rPr>
          <w:rFonts w:ascii="Arial" w:hAnsi="Arial" w:cs="Arial"/>
          <w:b/>
          <w:sz w:val="22"/>
          <w:szCs w:val="22"/>
        </w:rPr>
        <w:t>09/2024</w:t>
      </w:r>
      <w:r w:rsidRPr="00182C87">
        <w:rPr>
          <w:rFonts w:ascii="Arial" w:hAnsi="Arial" w:cs="Arial"/>
          <w:sz w:val="22"/>
          <w:szCs w:val="22"/>
        </w:rPr>
        <w:t>, conforme prevê às regras dispostas no Termo de Referência, parte integrante do Processo</w:t>
      </w:r>
      <w:r w:rsidRPr="003C4254">
        <w:rPr>
          <w:rFonts w:ascii="Arial" w:hAnsi="Arial" w:cs="Arial"/>
          <w:sz w:val="22"/>
          <w:szCs w:val="22"/>
        </w:rPr>
        <w:t xml:space="preserve"> Administrativo e do Edital de </w:t>
      </w:r>
      <w:r>
        <w:rPr>
          <w:rFonts w:ascii="Arial" w:hAnsi="Arial" w:cs="Arial"/>
          <w:sz w:val="22"/>
          <w:szCs w:val="22"/>
        </w:rPr>
        <w:t>CHAMADA PÚBLICA</w:t>
      </w:r>
      <w:r w:rsidRPr="003C4254">
        <w:rPr>
          <w:rFonts w:ascii="Arial" w:hAnsi="Arial" w:cs="Arial"/>
          <w:sz w:val="22"/>
          <w:szCs w:val="22"/>
        </w:rPr>
        <w:t>, bem como</w:t>
      </w:r>
      <w:r>
        <w:rPr>
          <w:rFonts w:ascii="Arial" w:hAnsi="Arial" w:cs="Arial"/>
          <w:sz w:val="22"/>
          <w:szCs w:val="22"/>
        </w:rPr>
        <w:t xml:space="preserve"> o disposto na Lei Federal 14.133</w:t>
      </w:r>
      <w:r w:rsidRPr="003C425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21</w:t>
      </w:r>
      <w:r w:rsidRPr="003C4254">
        <w:rPr>
          <w:rFonts w:ascii="Arial" w:hAnsi="Arial" w:cs="Arial"/>
          <w:sz w:val="22"/>
          <w:szCs w:val="22"/>
        </w:rPr>
        <w:t xml:space="preserve"> e alterações posteriores, e demais cláusulas e condições a seguir estabelecidas: </w:t>
      </w:r>
    </w:p>
    <w:p w:rsidR="00EB0645" w:rsidRPr="003C4254" w:rsidRDefault="00EB0645" w:rsidP="00EB0645">
      <w:pPr>
        <w:pStyle w:val="Ttulo3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EB0645" w:rsidRPr="003C4254" w:rsidRDefault="00EB0645" w:rsidP="00EB064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Tendo-se em vista os autos do Processo Administrativo nº </w:t>
      </w:r>
      <w:r>
        <w:rPr>
          <w:rFonts w:ascii="Arial" w:hAnsi="Arial" w:cs="Arial"/>
          <w:sz w:val="22"/>
          <w:szCs w:val="22"/>
        </w:rPr>
        <w:t>243/2024</w:t>
      </w:r>
      <w:r w:rsidRPr="003C425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CHAMADA PÚBLICA nº</w:t>
      </w:r>
      <w:r w:rsidRPr="003C42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09/2024</w:t>
      </w:r>
      <w:r w:rsidRPr="00182C87">
        <w:rPr>
          <w:rFonts w:ascii="Arial" w:hAnsi="Arial" w:cs="Arial"/>
          <w:sz w:val="22"/>
          <w:szCs w:val="22"/>
        </w:rPr>
        <w:t xml:space="preserve"> as partes acima identificadas e devidamente qualificadas, celebram o presente “</w:t>
      </w:r>
      <w:r>
        <w:rPr>
          <w:rFonts w:ascii="Arial" w:hAnsi="Arial" w:cs="Arial"/>
          <w:b/>
          <w:sz w:val="22"/>
          <w:szCs w:val="22"/>
        </w:rPr>
        <w:t>CREDENCIAMENTO DE PESSOAS FÍSICAS E/OU JURÍDICAS PARA PRESTAÇÃO DE SERVIÇOS MULTIPROFISSIONAIS PARA PRÁTICAS INTEGRATIVAS E COMPLEMENTARES EM SAÚDE (PICS), NO MUNICÍPIO DE IPUIUNA/MG</w:t>
      </w:r>
      <w:r w:rsidRPr="00182C87">
        <w:rPr>
          <w:rFonts w:ascii="Arial" w:hAnsi="Arial" w:cs="Arial"/>
          <w:b/>
          <w:sz w:val="22"/>
          <w:szCs w:val="22"/>
        </w:rPr>
        <w:t>”</w:t>
      </w:r>
      <w:r w:rsidRPr="00182C87">
        <w:rPr>
          <w:rFonts w:ascii="Arial" w:hAnsi="Arial" w:cs="Arial"/>
          <w:sz w:val="22"/>
          <w:szCs w:val="22"/>
        </w:rPr>
        <w:t>, o qual será regido pelas cláusulas abaixo descritas, além dos termos contidos na Lei nº</w:t>
      </w:r>
      <w:r>
        <w:rPr>
          <w:rFonts w:ascii="Arial" w:hAnsi="Arial" w:cs="Arial"/>
          <w:sz w:val="22"/>
          <w:szCs w:val="22"/>
        </w:rPr>
        <w:t xml:space="preserve"> 14.133/2021</w:t>
      </w:r>
      <w:r w:rsidRPr="00182C87">
        <w:rPr>
          <w:rFonts w:ascii="Arial" w:hAnsi="Arial" w:cs="Arial"/>
          <w:sz w:val="22"/>
          <w:szCs w:val="22"/>
        </w:rPr>
        <w:t>.</w:t>
      </w:r>
    </w:p>
    <w:p w:rsidR="00EB0645" w:rsidRPr="00DB11C9" w:rsidRDefault="00EB0645" w:rsidP="00EB0645">
      <w:pPr>
        <w:pStyle w:val="Ttulo4"/>
        <w:numPr>
          <w:ilvl w:val="3"/>
          <w:numId w:val="1"/>
        </w:numPr>
        <w:tabs>
          <w:tab w:val="left" w:pos="0"/>
        </w:tabs>
        <w:suppressAutoHyphens/>
        <w:spacing w:after="120" w:line="276" w:lineRule="auto"/>
        <w:jc w:val="left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pStyle w:val="Ttulo4"/>
        <w:numPr>
          <w:ilvl w:val="3"/>
          <w:numId w:val="1"/>
        </w:numPr>
        <w:tabs>
          <w:tab w:val="left" w:pos="0"/>
        </w:tabs>
        <w:suppressAutoHyphens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CLAUSULA PRIMEIRA - DO OBJETO DESTE CONTRATO</w:t>
      </w:r>
    </w:p>
    <w:p w:rsidR="00EB0645" w:rsidRPr="00DB11C9" w:rsidRDefault="00EB0645" w:rsidP="00EB0645">
      <w:pPr>
        <w:pStyle w:val="Recuodecorpodetexto"/>
        <w:numPr>
          <w:ilvl w:val="5"/>
          <w:numId w:val="1"/>
        </w:numPr>
        <w:tabs>
          <w:tab w:val="left" w:pos="0"/>
        </w:tabs>
        <w:spacing w:after="120" w:line="276" w:lineRule="auto"/>
        <w:jc w:val="both"/>
        <w:rPr>
          <w:rFonts w:cs="Arial"/>
          <w:b/>
          <w:position w:val="17"/>
          <w:sz w:val="22"/>
          <w:szCs w:val="22"/>
        </w:rPr>
      </w:pPr>
      <w:r w:rsidRPr="00DB11C9">
        <w:rPr>
          <w:rFonts w:cs="Arial"/>
          <w:sz w:val="22"/>
          <w:szCs w:val="22"/>
        </w:rPr>
        <w:t xml:space="preserve">1.1. O presente contrato tem por objetivo o </w:t>
      </w:r>
      <w:r>
        <w:rPr>
          <w:rFonts w:cs="Arial"/>
          <w:sz w:val="22"/>
          <w:szCs w:val="22"/>
        </w:rPr>
        <w:t>CHAMADA PÚBLICA PARA CREDENCIAMENTO DE PESSOAS FÍSICAS E/OU JURÍDICAS PARA PRESTAÇÃO DE SERVIÇOS MULTIPROFISSIONAIS PARA PRÁTICAS INTEGRATIVAS E COMPLEMENTARES EM SAÚDE (PICS), NO MUNICÍPIO DE IPUIUNA/MG.</w:t>
      </w:r>
    </w:p>
    <w:p w:rsidR="00EB0645" w:rsidRDefault="00EB0645" w:rsidP="00EB0645">
      <w:pPr>
        <w:pStyle w:val="Ttulo6"/>
        <w:numPr>
          <w:ilvl w:val="5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b/>
          <w:position w:val="17"/>
          <w:sz w:val="22"/>
          <w:szCs w:val="22"/>
        </w:rPr>
      </w:pPr>
    </w:p>
    <w:p w:rsidR="00EB0645" w:rsidRPr="003C4254" w:rsidRDefault="00EB0645" w:rsidP="00EB0645">
      <w:pPr>
        <w:pStyle w:val="Ttulo6"/>
        <w:numPr>
          <w:ilvl w:val="5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b/>
          <w:position w:val="17"/>
          <w:sz w:val="22"/>
          <w:szCs w:val="22"/>
        </w:rPr>
      </w:pPr>
      <w:r w:rsidRPr="003C4254">
        <w:rPr>
          <w:rFonts w:ascii="Arial" w:hAnsi="Arial" w:cs="Arial"/>
          <w:b/>
          <w:position w:val="17"/>
          <w:sz w:val="22"/>
          <w:szCs w:val="22"/>
        </w:rPr>
        <w:t>CLAÚSULA SEGUNDA – DO REGIME DE EXECUÇÃO</w:t>
      </w:r>
    </w:p>
    <w:p w:rsidR="00EB0645" w:rsidRDefault="00EB0645" w:rsidP="00EB0645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3C4254">
        <w:rPr>
          <w:rFonts w:ascii="Arial" w:hAnsi="Arial" w:cs="Arial"/>
          <w:bCs/>
          <w:sz w:val="22"/>
          <w:szCs w:val="22"/>
        </w:rPr>
        <w:t xml:space="preserve">2.1. </w:t>
      </w:r>
      <w:r>
        <w:rPr>
          <w:rFonts w:ascii="Arial" w:hAnsi="Arial" w:cs="Arial"/>
          <w:bCs/>
          <w:sz w:val="22"/>
          <w:szCs w:val="22"/>
        </w:rPr>
        <w:t>Execução Indireta.</w:t>
      </w:r>
    </w:p>
    <w:p w:rsidR="00EB0645" w:rsidRDefault="00EB0645" w:rsidP="00EB06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B0645" w:rsidRPr="003C4254" w:rsidRDefault="00EB0645" w:rsidP="00EB06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254">
        <w:rPr>
          <w:rFonts w:ascii="Arial" w:hAnsi="Arial" w:cs="Arial"/>
          <w:b/>
          <w:sz w:val="22"/>
          <w:szCs w:val="22"/>
        </w:rPr>
        <w:t xml:space="preserve">CLAUSULA TERCEIRA – DO PREÇO </w:t>
      </w:r>
      <w:r>
        <w:rPr>
          <w:rFonts w:ascii="Arial" w:hAnsi="Arial" w:cs="Arial"/>
          <w:b/>
          <w:sz w:val="22"/>
          <w:szCs w:val="22"/>
        </w:rPr>
        <w:t>E REAJUSTE</w:t>
      </w:r>
    </w:p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3.1 O valor total estimado da contratação é de R$ 84.000,00 (oitenta e quatro mil reais), distribuídos entre os credenciados. </w:t>
      </w:r>
    </w:p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479"/>
        <w:gridCol w:w="1005"/>
        <w:gridCol w:w="1278"/>
        <w:gridCol w:w="2070"/>
      </w:tblGrid>
      <w:tr w:rsidR="00EB0645" w:rsidRPr="0089439F" w:rsidTr="00963764">
        <w:trPr>
          <w:trHeight w:val="543"/>
          <w:jc w:val="center"/>
        </w:trPr>
        <w:tc>
          <w:tcPr>
            <w:tcW w:w="709" w:type="dxa"/>
            <w:shd w:val="clear" w:color="auto" w:fill="BFBFBF"/>
          </w:tcPr>
          <w:p w:rsidR="00EB0645" w:rsidRPr="0089439F" w:rsidRDefault="00EB0645" w:rsidP="00963764">
            <w:pPr>
              <w:jc w:val="center"/>
              <w:rPr>
                <w:rFonts w:ascii="Arial" w:hAnsi="Arial" w:cs="Arial"/>
                <w:b/>
              </w:rPr>
            </w:pPr>
            <w:r w:rsidRPr="0089439F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767" w:type="dxa"/>
            <w:shd w:val="clear" w:color="auto" w:fill="BFBFBF"/>
          </w:tcPr>
          <w:p w:rsidR="00EB0645" w:rsidRPr="0089439F" w:rsidRDefault="00EB0645" w:rsidP="00963764">
            <w:pPr>
              <w:jc w:val="center"/>
              <w:rPr>
                <w:rFonts w:ascii="Arial" w:hAnsi="Arial" w:cs="Arial"/>
                <w:b/>
              </w:rPr>
            </w:pPr>
            <w:r w:rsidRPr="0089439F">
              <w:rPr>
                <w:rFonts w:ascii="Arial" w:hAnsi="Arial" w:cs="Arial"/>
                <w:b/>
              </w:rPr>
              <w:t>Descrição MÍNIMA do Objeto</w:t>
            </w:r>
          </w:p>
        </w:tc>
        <w:tc>
          <w:tcPr>
            <w:tcW w:w="555" w:type="dxa"/>
            <w:shd w:val="clear" w:color="auto" w:fill="BFBFBF"/>
          </w:tcPr>
          <w:p w:rsidR="00EB0645" w:rsidRPr="0089439F" w:rsidRDefault="00EB0645" w:rsidP="00963764">
            <w:pPr>
              <w:jc w:val="center"/>
              <w:rPr>
                <w:rFonts w:ascii="Arial" w:hAnsi="Arial" w:cs="Arial"/>
                <w:b/>
              </w:rPr>
            </w:pPr>
            <w:r w:rsidRPr="0089439F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1317" w:type="dxa"/>
            <w:shd w:val="clear" w:color="auto" w:fill="BFBFBF"/>
          </w:tcPr>
          <w:p w:rsidR="00EB0645" w:rsidRPr="0089439F" w:rsidRDefault="00EB0645" w:rsidP="00963764">
            <w:pPr>
              <w:jc w:val="center"/>
              <w:rPr>
                <w:rFonts w:ascii="Arial" w:hAnsi="Arial" w:cs="Arial"/>
                <w:b/>
              </w:rPr>
            </w:pPr>
            <w:r w:rsidRPr="0089439F">
              <w:rPr>
                <w:rFonts w:ascii="Arial" w:hAnsi="Arial" w:cs="Arial"/>
                <w:b/>
              </w:rPr>
              <w:t>Média mensal</w:t>
            </w:r>
          </w:p>
        </w:tc>
        <w:tc>
          <w:tcPr>
            <w:tcW w:w="2185" w:type="dxa"/>
            <w:shd w:val="clear" w:color="auto" w:fill="BFBFBF"/>
          </w:tcPr>
          <w:p w:rsidR="00EB0645" w:rsidRPr="0089439F" w:rsidRDefault="00EB0645" w:rsidP="00963764">
            <w:pPr>
              <w:jc w:val="center"/>
              <w:rPr>
                <w:rFonts w:ascii="Arial" w:hAnsi="Arial" w:cs="Arial"/>
                <w:b/>
              </w:rPr>
            </w:pPr>
            <w:r w:rsidRPr="0089439F">
              <w:rPr>
                <w:rFonts w:ascii="Arial" w:hAnsi="Arial" w:cs="Arial"/>
                <w:b/>
              </w:rPr>
              <w:t>Valor Unitário</w:t>
            </w:r>
          </w:p>
          <w:p w:rsidR="00EB0645" w:rsidRPr="0089439F" w:rsidRDefault="00EB0645" w:rsidP="00963764">
            <w:pPr>
              <w:jc w:val="center"/>
              <w:rPr>
                <w:rFonts w:ascii="Arial" w:hAnsi="Arial" w:cs="Arial"/>
                <w:b/>
              </w:rPr>
            </w:pPr>
            <w:r w:rsidRPr="0089439F">
              <w:rPr>
                <w:rFonts w:ascii="Arial" w:hAnsi="Arial" w:cs="Arial"/>
                <w:b/>
              </w:rPr>
              <w:t>R$</w:t>
            </w:r>
          </w:p>
        </w:tc>
      </w:tr>
      <w:tr w:rsidR="00EB0645" w:rsidRPr="0089439F" w:rsidTr="00963764">
        <w:trPr>
          <w:trHeight w:val="550"/>
          <w:jc w:val="center"/>
        </w:trPr>
        <w:tc>
          <w:tcPr>
            <w:tcW w:w="709" w:type="dxa"/>
            <w:shd w:val="clear" w:color="auto" w:fill="auto"/>
          </w:tcPr>
          <w:p w:rsidR="00EB0645" w:rsidRPr="0089439F" w:rsidRDefault="00EB0645" w:rsidP="00963764">
            <w:pPr>
              <w:spacing w:before="240"/>
              <w:jc w:val="center"/>
              <w:rPr>
                <w:rFonts w:ascii="Arial" w:hAnsi="Arial" w:cs="Arial"/>
              </w:rPr>
            </w:pPr>
            <w:r w:rsidRPr="0089439F">
              <w:rPr>
                <w:rFonts w:ascii="Arial" w:hAnsi="Arial" w:cs="Arial"/>
              </w:rPr>
              <w:t>1</w:t>
            </w:r>
          </w:p>
        </w:tc>
        <w:tc>
          <w:tcPr>
            <w:tcW w:w="4767" w:type="dxa"/>
            <w:shd w:val="clear" w:color="auto" w:fill="auto"/>
          </w:tcPr>
          <w:p w:rsidR="00EB0645" w:rsidRPr="0089439F" w:rsidRDefault="00EB0645" w:rsidP="00963764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89439F">
              <w:rPr>
                <w:sz w:val="20"/>
                <w:szCs w:val="20"/>
              </w:rPr>
              <w:t xml:space="preserve">Prestação de serviços para realização de atividades de </w:t>
            </w:r>
            <w:proofErr w:type="spellStart"/>
            <w:r w:rsidRPr="0089439F">
              <w:rPr>
                <w:sz w:val="20"/>
                <w:szCs w:val="20"/>
              </w:rPr>
              <w:t>PIC’s</w:t>
            </w:r>
            <w:proofErr w:type="spellEnd"/>
            <w:r w:rsidRPr="0089439F">
              <w:rPr>
                <w:sz w:val="20"/>
                <w:szCs w:val="20"/>
              </w:rPr>
              <w:t>, tais como: Sessão de mínimo 20 min e máximo 40 minutos acupuntura aplicação de ventosas/</w:t>
            </w:r>
            <w:proofErr w:type="spellStart"/>
            <w:r w:rsidRPr="0089439F">
              <w:rPr>
                <w:sz w:val="20"/>
                <w:szCs w:val="20"/>
              </w:rPr>
              <w:t>moxa</w:t>
            </w:r>
            <w:proofErr w:type="spellEnd"/>
            <w:r w:rsidRPr="0089439F">
              <w:rPr>
                <w:sz w:val="20"/>
                <w:szCs w:val="20"/>
              </w:rPr>
              <w:t xml:space="preserve">, com inserção de agulha; </w:t>
            </w:r>
            <w:proofErr w:type="spellStart"/>
            <w:r w:rsidRPr="0089439F">
              <w:rPr>
                <w:sz w:val="20"/>
                <w:szCs w:val="20"/>
              </w:rPr>
              <w:t>auriculoterapia</w:t>
            </w:r>
            <w:proofErr w:type="spellEnd"/>
            <w:r w:rsidRPr="0089439F">
              <w:rPr>
                <w:sz w:val="20"/>
                <w:szCs w:val="20"/>
              </w:rPr>
              <w:t>; massoterapia; Terapia de Florais; Medicina Tradicional Chinesa; e/ou outras atividades em Práticas Integrativas e Complementares</w:t>
            </w:r>
          </w:p>
        </w:tc>
        <w:tc>
          <w:tcPr>
            <w:tcW w:w="555" w:type="dxa"/>
            <w:shd w:val="clear" w:color="auto" w:fill="auto"/>
          </w:tcPr>
          <w:p w:rsidR="00EB0645" w:rsidRPr="0089439F" w:rsidRDefault="00EB0645" w:rsidP="00963764">
            <w:pPr>
              <w:spacing w:before="240"/>
              <w:jc w:val="center"/>
            </w:pPr>
            <w:r w:rsidRPr="0089439F">
              <w:t xml:space="preserve">Sessão </w:t>
            </w:r>
          </w:p>
        </w:tc>
        <w:tc>
          <w:tcPr>
            <w:tcW w:w="1317" w:type="dxa"/>
            <w:shd w:val="clear" w:color="auto" w:fill="auto"/>
          </w:tcPr>
          <w:p w:rsidR="00EB0645" w:rsidRPr="0089439F" w:rsidRDefault="00EB0645" w:rsidP="00963764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EB0645" w:rsidRPr="0089439F" w:rsidRDefault="00EB0645" w:rsidP="00963764">
            <w:pPr>
              <w:spacing w:before="240"/>
              <w:jc w:val="center"/>
              <w:rPr>
                <w:rFonts w:ascii="Arial" w:hAnsi="Arial" w:cs="Arial"/>
              </w:rPr>
            </w:pPr>
            <w:r w:rsidRPr="0089439F">
              <w:rPr>
                <w:rFonts w:ascii="Arial" w:hAnsi="Arial" w:cs="Arial"/>
              </w:rPr>
              <w:t>200</w:t>
            </w:r>
          </w:p>
        </w:tc>
        <w:tc>
          <w:tcPr>
            <w:tcW w:w="2185" w:type="dxa"/>
            <w:shd w:val="clear" w:color="auto" w:fill="auto"/>
          </w:tcPr>
          <w:p w:rsidR="00EB0645" w:rsidRPr="0089439F" w:rsidRDefault="00EB0645" w:rsidP="00963764">
            <w:pPr>
              <w:spacing w:before="240"/>
              <w:jc w:val="center"/>
              <w:rPr>
                <w:rFonts w:ascii="Arial" w:hAnsi="Arial" w:cs="Arial"/>
              </w:rPr>
            </w:pPr>
          </w:p>
          <w:p w:rsidR="00EB0645" w:rsidRPr="0089439F" w:rsidRDefault="00EB0645" w:rsidP="00963764">
            <w:pPr>
              <w:spacing w:before="240"/>
              <w:jc w:val="center"/>
              <w:rPr>
                <w:rFonts w:ascii="Arial" w:hAnsi="Arial" w:cs="Arial"/>
              </w:rPr>
            </w:pPr>
            <w:r w:rsidRPr="0089439F">
              <w:rPr>
                <w:rFonts w:ascii="Arial" w:hAnsi="Arial" w:cs="Arial"/>
              </w:rPr>
              <w:t>R$ 35,00</w:t>
            </w:r>
          </w:p>
        </w:tc>
      </w:tr>
    </w:tbl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 w:rsidRPr="003C4254">
        <w:rPr>
          <w:rFonts w:ascii="Arial" w:hAnsi="Arial" w:cs="Arial"/>
          <w:sz w:val="22"/>
          <w:szCs w:val="22"/>
        </w:rPr>
        <w:t xml:space="preserve">. O preço que servirá como contraprestação pecuniária pela realização dos serviços serão os valores constantes na </w:t>
      </w:r>
      <w:r>
        <w:rPr>
          <w:rFonts w:ascii="Arial" w:hAnsi="Arial" w:cs="Arial"/>
          <w:sz w:val="22"/>
          <w:szCs w:val="22"/>
        </w:rPr>
        <w:t>t</w:t>
      </w:r>
      <w:r w:rsidRPr="003C4254">
        <w:rPr>
          <w:rFonts w:ascii="Arial" w:hAnsi="Arial" w:cs="Arial"/>
          <w:sz w:val="22"/>
          <w:szCs w:val="22"/>
        </w:rPr>
        <w:t>abela</w:t>
      </w:r>
      <w:r>
        <w:rPr>
          <w:rFonts w:ascii="Arial" w:hAnsi="Arial" w:cs="Arial"/>
          <w:sz w:val="22"/>
          <w:szCs w:val="22"/>
        </w:rPr>
        <w:t xml:space="preserve"> de honorários aprovado pela Secretaria Municipal de Saúde de Ipuiuna/MG</w:t>
      </w:r>
      <w:r w:rsidRPr="003C4254">
        <w:rPr>
          <w:rFonts w:ascii="Arial" w:hAnsi="Arial" w:cs="Arial"/>
          <w:sz w:val="22"/>
          <w:szCs w:val="22"/>
        </w:rPr>
        <w:t>.</w:t>
      </w:r>
    </w:p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3.3 </w:t>
      </w:r>
      <w:r w:rsidRPr="00502E7B">
        <w:rPr>
          <w:rFonts w:ascii="Arial" w:hAnsi="Arial" w:cs="Arial"/>
          <w:sz w:val="22"/>
          <w:szCs w:val="22"/>
        </w:rPr>
        <w:t>Em</w:t>
      </w:r>
      <w:proofErr w:type="gramEnd"/>
      <w:r w:rsidRPr="00502E7B">
        <w:rPr>
          <w:rFonts w:ascii="Arial" w:hAnsi="Arial" w:cs="Arial"/>
          <w:sz w:val="22"/>
          <w:szCs w:val="22"/>
        </w:rPr>
        <w:t xml:space="preserve"> razão do procedimento ado</w:t>
      </w:r>
      <w:r>
        <w:rPr>
          <w:rFonts w:ascii="Arial" w:hAnsi="Arial" w:cs="Arial"/>
          <w:sz w:val="22"/>
          <w:szCs w:val="22"/>
        </w:rPr>
        <w:t xml:space="preserve">tado, os valores somente poderão ser reajustados se houver nova tabela aprovada pela SMS e novo estudo de preços.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254">
        <w:rPr>
          <w:rFonts w:ascii="Arial" w:hAnsi="Arial" w:cs="Arial"/>
          <w:b/>
          <w:sz w:val="22"/>
          <w:szCs w:val="22"/>
        </w:rPr>
        <w:t>CLAUSULA QUARTA – DA RESPONSABILIDADE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4.1. Serão de responsabilidade </w:t>
      </w:r>
      <w:proofErr w:type="gramStart"/>
      <w:r w:rsidRPr="003C4254">
        <w:rPr>
          <w:rFonts w:ascii="Arial" w:hAnsi="Arial" w:cs="Arial"/>
          <w:sz w:val="22"/>
          <w:szCs w:val="22"/>
        </w:rPr>
        <w:t>do(</w:t>
      </w:r>
      <w:proofErr w:type="gramEnd"/>
      <w:r w:rsidRPr="003C4254">
        <w:rPr>
          <w:rFonts w:ascii="Arial" w:hAnsi="Arial" w:cs="Arial"/>
          <w:sz w:val="22"/>
          <w:szCs w:val="22"/>
        </w:rPr>
        <w:t xml:space="preserve">a) CONTRATADO(A):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4.1.1. Cumprir e fazer cumprir as especificações gerais deste instrumento, realizando os serviços de</w:t>
      </w:r>
      <w:r>
        <w:rPr>
          <w:rFonts w:ascii="Arial" w:hAnsi="Arial" w:cs="Arial"/>
          <w:sz w:val="22"/>
          <w:szCs w:val="22"/>
        </w:rPr>
        <w:t xml:space="preserve"> procedimentos</w:t>
      </w:r>
      <w:r w:rsidRPr="003C4254">
        <w:rPr>
          <w:rFonts w:ascii="Arial" w:hAnsi="Arial" w:cs="Arial"/>
          <w:sz w:val="22"/>
          <w:szCs w:val="22"/>
        </w:rPr>
        <w:t>.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4.1.2. A CONTRATADA deverá tomar os cuidados necessários à perfeita execução do contrato.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4.1.3. Permitir e facilitar à fiscalização ou supervisão do Município de Ipuiuna,</w:t>
      </w:r>
      <w:r>
        <w:rPr>
          <w:rFonts w:ascii="Arial" w:hAnsi="Arial" w:cs="Arial"/>
          <w:sz w:val="22"/>
          <w:szCs w:val="22"/>
        </w:rPr>
        <w:t xml:space="preserve"> através da Secretaria Municipal de Saúde, devendo </w:t>
      </w:r>
      <w:r w:rsidRPr="003C4254">
        <w:rPr>
          <w:rFonts w:ascii="Arial" w:hAnsi="Arial" w:cs="Arial"/>
          <w:sz w:val="22"/>
          <w:szCs w:val="22"/>
        </w:rPr>
        <w:t>prestar todos os informes e esclarecimentos solicitados.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4.1.4. Manter, durante toda a execução do contrato, em compatibilidade com as obrigações por ele assumidas, todas as condições de habilitação e qualificação exigidas na licitação.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4.1.5. Os serviços serão realizados no Município de Ipuiuna/MG</w:t>
      </w:r>
      <w:r>
        <w:rPr>
          <w:rFonts w:ascii="Arial" w:hAnsi="Arial" w:cs="Arial"/>
          <w:sz w:val="22"/>
          <w:szCs w:val="22"/>
        </w:rPr>
        <w:t xml:space="preserve">, em local adequado e indicado pela Secretaria Municipal de Saúde.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4.1.6. Arcar com o pagamento do IR-Imposto de Renda e ISS – Imposto Sobre Serviços, cujos valores serão descontados pelo Município, no momento do pagamento.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lastRenderedPageBreak/>
        <w:t>4.2. Serão de responsabilidade da CONTRATANTE: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4.2.1. Acompanhar e fiscalizar a execução contratual, recebendo seu objeto, conforme especificações constantes do</w:t>
      </w:r>
      <w:r>
        <w:rPr>
          <w:rFonts w:ascii="Arial" w:hAnsi="Arial" w:cs="Arial"/>
          <w:sz w:val="22"/>
          <w:szCs w:val="22"/>
        </w:rPr>
        <w:t xml:space="preserve"> Termo de Referência e do </w:t>
      </w:r>
      <w:r w:rsidRPr="003C4254">
        <w:rPr>
          <w:rFonts w:ascii="Arial" w:hAnsi="Arial" w:cs="Arial"/>
          <w:sz w:val="22"/>
          <w:szCs w:val="22"/>
        </w:rPr>
        <w:t xml:space="preserve">presente </w:t>
      </w:r>
      <w:r>
        <w:rPr>
          <w:rFonts w:ascii="Arial" w:hAnsi="Arial" w:cs="Arial"/>
          <w:sz w:val="22"/>
          <w:szCs w:val="22"/>
        </w:rPr>
        <w:t>E</w:t>
      </w:r>
      <w:r w:rsidRPr="003C4254">
        <w:rPr>
          <w:rFonts w:ascii="Arial" w:hAnsi="Arial" w:cs="Arial"/>
          <w:sz w:val="22"/>
          <w:szCs w:val="22"/>
        </w:rPr>
        <w:t xml:space="preserve">dital.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4.2.2. Realizar o pagamento conforme constante </w:t>
      </w:r>
      <w:r>
        <w:rPr>
          <w:rFonts w:ascii="Arial" w:hAnsi="Arial" w:cs="Arial"/>
          <w:sz w:val="22"/>
          <w:szCs w:val="22"/>
        </w:rPr>
        <w:t>do Termo de Referência e do E</w:t>
      </w:r>
      <w:r w:rsidRPr="003C4254">
        <w:rPr>
          <w:rFonts w:ascii="Arial" w:hAnsi="Arial" w:cs="Arial"/>
          <w:sz w:val="22"/>
          <w:szCs w:val="22"/>
        </w:rPr>
        <w:t xml:space="preserve">dital.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4.2.3. Notificar </w:t>
      </w:r>
      <w:proofErr w:type="gramStart"/>
      <w:r w:rsidRPr="003C4254">
        <w:rPr>
          <w:rFonts w:ascii="Arial" w:hAnsi="Arial" w:cs="Arial"/>
          <w:sz w:val="22"/>
          <w:szCs w:val="22"/>
        </w:rPr>
        <w:t>o(</w:t>
      </w:r>
      <w:proofErr w:type="gramEnd"/>
      <w:r w:rsidRPr="003C4254">
        <w:rPr>
          <w:rFonts w:ascii="Arial" w:hAnsi="Arial" w:cs="Arial"/>
          <w:sz w:val="22"/>
          <w:szCs w:val="22"/>
        </w:rPr>
        <w:t xml:space="preserve">a) contratado(a) da ocorrência de qualquer descumprimento dos termos deste edital e respectivo contrato.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4.2.4. Efetuar os pagamentos nos prazos estabelecidos e de conformidade com o número de serviços realizados, contra a apresentação de Nota fiscal, através de crédito em conta.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4.2.5. Dos valores a serem pagos serão descontados IR-Imposto de Renda e ISS – Imposto Sobre Serviços.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254">
        <w:rPr>
          <w:rFonts w:ascii="Arial" w:hAnsi="Arial" w:cs="Arial"/>
          <w:b/>
          <w:sz w:val="22"/>
          <w:szCs w:val="22"/>
        </w:rPr>
        <w:t xml:space="preserve">CLAUSULA QUINTA – DA FISCALIZAÇÃO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5.1. A fiscalização dos serviços será do Município</w:t>
      </w:r>
      <w:r>
        <w:rPr>
          <w:rFonts w:ascii="Arial" w:hAnsi="Arial" w:cs="Arial"/>
          <w:sz w:val="22"/>
          <w:szCs w:val="22"/>
        </w:rPr>
        <w:t xml:space="preserve"> de Ipuiuna, através da Secretaria Municipal de Saúde, </w:t>
      </w:r>
      <w:r w:rsidRPr="003C4254">
        <w:rPr>
          <w:rFonts w:ascii="Arial" w:hAnsi="Arial" w:cs="Arial"/>
          <w:sz w:val="22"/>
          <w:szCs w:val="22"/>
        </w:rPr>
        <w:t>ou de quem este determinar.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5.2. A existência da fiscalização não eximirá </w:t>
      </w:r>
      <w:proofErr w:type="gramStart"/>
      <w:r w:rsidRPr="003C4254">
        <w:rPr>
          <w:rFonts w:ascii="Arial" w:hAnsi="Arial" w:cs="Arial"/>
          <w:sz w:val="22"/>
          <w:szCs w:val="22"/>
        </w:rPr>
        <w:t>o(</w:t>
      </w:r>
      <w:proofErr w:type="gramEnd"/>
      <w:r w:rsidRPr="003C4254">
        <w:rPr>
          <w:rFonts w:ascii="Arial" w:hAnsi="Arial" w:cs="Arial"/>
          <w:sz w:val="22"/>
          <w:szCs w:val="22"/>
        </w:rPr>
        <w:t xml:space="preserve">a) credenciado(a) de nenhuma responsabilidade civil ou penal quanto aos seus atos para a prestação de serviços.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254">
        <w:rPr>
          <w:rFonts w:ascii="Arial" w:hAnsi="Arial" w:cs="Arial"/>
          <w:b/>
          <w:sz w:val="22"/>
          <w:szCs w:val="22"/>
        </w:rPr>
        <w:t xml:space="preserve">CLAUSULA SEXTA – DO CANCELAMENTO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6.1. O cancelamento da prestação dos serviços terá lugar de pleno direito, independente de notificação judicial ou extrajudicial, quando a empresa credenciada ou o profissional credenciado: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a) recusar-se a prestar os serviços, preestabelecidos na ordem de convocação;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b) transferir, no todo ou em parte, as obrigações decorrentes desta licitação, sem prévia e expressa anuência da Prefeitura Municipal de Ipuiuna/MG.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254">
        <w:rPr>
          <w:rFonts w:ascii="Arial" w:hAnsi="Arial" w:cs="Arial"/>
          <w:b/>
          <w:sz w:val="22"/>
          <w:szCs w:val="22"/>
        </w:rPr>
        <w:t xml:space="preserve">CLAUSULA SÉTIMA – DAS SANÇÕES ADMINISTRATIVAS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7.1. A recusa injustificada </w:t>
      </w:r>
      <w:proofErr w:type="gramStart"/>
      <w:r w:rsidRPr="003C4254">
        <w:rPr>
          <w:rFonts w:ascii="Arial" w:hAnsi="Arial" w:cs="Arial"/>
          <w:sz w:val="22"/>
          <w:szCs w:val="22"/>
        </w:rPr>
        <w:t>do(</w:t>
      </w:r>
      <w:proofErr w:type="gramEnd"/>
      <w:r w:rsidRPr="003C4254">
        <w:rPr>
          <w:rFonts w:ascii="Arial" w:hAnsi="Arial" w:cs="Arial"/>
          <w:sz w:val="22"/>
          <w:szCs w:val="22"/>
        </w:rPr>
        <w:t xml:space="preserve">a) classificado(a) em assinar o contrato, dentro do prazo estabelecido pela Prefeitura Municipal de Ipuiuna, caracteriza o descumprimento total da obrigação assumida, sujeitando-o às penalidades legalmente estabelecidas e as constantes deste Edital.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7.2. Pela inexecução total ou parcial do contrato a Administração poderá aplicar as seguintes sanções: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lastRenderedPageBreak/>
        <w:t xml:space="preserve">a) advertência;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b) multa de valor equivalente a 20 (vinte) “multas-dia”, em caso de rescisão;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c) suspensão temporária de participação em licitação e impedimento de contratar com a Prefeitura Municipal de Ipuiuna/MG, no prazo não superior a 02 (dois) anos;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d) declaração de inidoneidade para licitar ou contratar com a Administração Pública, facultada a defesa prévia no prazo de 10 (dez) dias.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7.3. As sanções previstas nas alíneas “a”, “c” e “d”, desta Cláusula, poderão ser aplicadas conjuntamente com a da alínea “b”, facultada a defesa prévia do interessado, no prazo de 02 (dois) dias úteis.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7.4. Ocorrendo a inexecução de obrigações contratuais, o contratante repassara os serviços a serem prestados aos demais credenciados.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7.5. A aplicação das penalidades previstas nessa cláusula é de competência exclusiva da Prefeitura Municipal de Ipuiuna/MG. 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C4254">
        <w:rPr>
          <w:rFonts w:ascii="Arial" w:hAnsi="Arial" w:cs="Arial"/>
          <w:b/>
          <w:sz w:val="22"/>
          <w:szCs w:val="22"/>
        </w:rPr>
        <w:t xml:space="preserve">CLAUSULA OITAVA - DAS CONDIÇÕES DE PAGAMENTO </w:t>
      </w:r>
    </w:p>
    <w:p w:rsidR="00EB0645" w:rsidRPr="003C4254" w:rsidRDefault="00EB0645" w:rsidP="00EB0645">
      <w:pPr>
        <w:pStyle w:val="Recuodecorpodetexto"/>
        <w:spacing w:after="120" w:line="276" w:lineRule="auto"/>
        <w:ind w:left="0"/>
        <w:rPr>
          <w:rFonts w:cs="Arial"/>
          <w:sz w:val="22"/>
          <w:szCs w:val="22"/>
        </w:rPr>
      </w:pPr>
    </w:p>
    <w:p w:rsidR="00EB0645" w:rsidRPr="003C4254" w:rsidRDefault="00EB0645" w:rsidP="00EB0645">
      <w:pPr>
        <w:pStyle w:val="Recuodecorpodetexto"/>
        <w:spacing w:after="120" w:line="276" w:lineRule="auto"/>
        <w:ind w:left="0"/>
        <w:rPr>
          <w:rFonts w:cs="Arial"/>
          <w:sz w:val="22"/>
          <w:szCs w:val="22"/>
        </w:rPr>
      </w:pPr>
      <w:r w:rsidRPr="003C4254">
        <w:rPr>
          <w:rFonts w:cs="Arial"/>
          <w:sz w:val="22"/>
          <w:szCs w:val="22"/>
        </w:rPr>
        <w:t>8.1. O pagamento poderá ser feito:</w:t>
      </w:r>
    </w:p>
    <w:p w:rsidR="00EB0645" w:rsidRPr="003C4254" w:rsidRDefault="00EB0645" w:rsidP="00EB0645">
      <w:pPr>
        <w:numPr>
          <w:ilvl w:val="0"/>
          <w:numId w:val="2"/>
        </w:numPr>
        <w:tabs>
          <w:tab w:val="left" w:pos="36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Por crédito em conta corrente em instituição bancária, ou;</w:t>
      </w:r>
    </w:p>
    <w:p w:rsidR="00EB0645" w:rsidRPr="003C4254" w:rsidRDefault="00EB0645" w:rsidP="00EB0645">
      <w:pPr>
        <w:numPr>
          <w:ilvl w:val="0"/>
          <w:numId w:val="2"/>
        </w:numPr>
        <w:tabs>
          <w:tab w:val="left" w:pos="36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Pela Tesouraria Municipal.</w:t>
      </w:r>
    </w:p>
    <w:p w:rsidR="00EB0645" w:rsidRPr="003C4254" w:rsidRDefault="00EB0645" w:rsidP="00EB06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C4254">
        <w:rPr>
          <w:rFonts w:ascii="Arial" w:hAnsi="Arial" w:cs="Arial"/>
          <w:b/>
          <w:sz w:val="22"/>
          <w:szCs w:val="22"/>
        </w:rPr>
        <w:t xml:space="preserve">Prazo de pagamento até: </w:t>
      </w:r>
      <w:r w:rsidRPr="003C4254">
        <w:rPr>
          <w:rFonts w:ascii="Arial" w:hAnsi="Arial" w:cs="Arial"/>
          <w:sz w:val="22"/>
          <w:szCs w:val="22"/>
        </w:rPr>
        <w:t xml:space="preserve">15 (quinze) dias úteis após conferencia dos relatórios emitidos pela Secretaria Municipal de Saúde, através exclusivamente de transferência bancária nas instituições financeiras, conforme os valores constantes da tabela aprovada;  </w:t>
      </w:r>
    </w:p>
    <w:p w:rsidR="00EB0645" w:rsidRPr="009B67EA" w:rsidRDefault="00EB0645" w:rsidP="00EB06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B0645" w:rsidRPr="009B67EA" w:rsidRDefault="00EB0645" w:rsidP="00EB06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8.2. </w:t>
      </w:r>
      <w:r w:rsidRPr="009B67EA">
        <w:rPr>
          <w:rFonts w:ascii="Arial" w:hAnsi="Arial" w:cs="Arial"/>
          <w:color w:val="000000"/>
          <w:sz w:val="22"/>
          <w:szCs w:val="22"/>
        </w:rPr>
        <w:t xml:space="preserve">Todos os encargos sociais, trabalhistas e fiscais, taxas e emolumentos que recaírem sobre o pagamento efetuado referente à prestação de serviços objeto do presente Edital, correrão por conta exclusiva dos credenciados. </w:t>
      </w:r>
    </w:p>
    <w:p w:rsidR="00EB0645" w:rsidRPr="003C4254" w:rsidRDefault="00EB0645" w:rsidP="00EB0645">
      <w:pPr>
        <w:tabs>
          <w:tab w:val="left" w:pos="360"/>
        </w:tabs>
        <w:suppressAutoHyphens/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B0645" w:rsidRPr="003C4254" w:rsidRDefault="00EB0645" w:rsidP="00EB0645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CLÁUSULA </w:t>
      </w:r>
      <w:r w:rsidRPr="003C4254">
        <w:rPr>
          <w:rFonts w:ascii="Arial" w:hAnsi="Arial" w:cs="Arial"/>
          <w:sz w:val="22"/>
          <w:szCs w:val="22"/>
          <w:lang w:val="pt-BR"/>
        </w:rPr>
        <w:t>NONA</w:t>
      </w:r>
      <w:r w:rsidRPr="003C4254">
        <w:rPr>
          <w:rFonts w:ascii="Arial" w:hAnsi="Arial" w:cs="Arial"/>
          <w:sz w:val="22"/>
          <w:szCs w:val="22"/>
        </w:rPr>
        <w:t xml:space="preserve"> - DO CRÉDITO E A CONTABILIZAÇÃO DA DESPESA</w:t>
      </w:r>
    </w:p>
    <w:p w:rsidR="00EB0645" w:rsidRDefault="00EB0645" w:rsidP="00EB0645">
      <w:pPr>
        <w:pStyle w:val="Recuodecorpodetexto31"/>
        <w:spacing w:line="276" w:lineRule="auto"/>
        <w:ind w:left="0"/>
        <w:rPr>
          <w:rFonts w:cs="Arial"/>
          <w:sz w:val="22"/>
          <w:szCs w:val="22"/>
        </w:rPr>
      </w:pPr>
      <w:r w:rsidRPr="003C4254">
        <w:rPr>
          <w:rFonts w:cs="Arial"/>
          <w:sz w:val="22"/>
          <w:szCs w:val="22"/>
        </w:rPr>
        <w:t>9.1. Os créditos pelos quais correrão as despesas deste contrato, serão oriundos de recursos próprios, classificados n</w:t>
      </w:r>
      <w:r>
        <w:rPr>
          <w:rFonts w:cs="Arial"/>
          <w:sz w:val="22"/>
          <w:szCs w:val="22"/>
        </w:rPr>
        <w:t>a seguinte dotação orçamentária</w:t>
      </w:r>
      <w:r w:rsidRPr="003C4254">
        <w:rPr>
          <w:rFonts w:cs="Arial"/>
          <w:sz w:val="22"/>
          <w:szCs w:val="22"/>
        </w:rPr>
        <w:t>:</w:t>
      </w:r>
    </w:p>
    <w:tbl>
      <w:tblPr>
        <w:tblW w:w="8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3900"/>
        <w:gridCol w:w="2126"/>
      </w:tblGrid>
      <w:tr w:rsidR="00EB0645" w:rsidRPr="00A42985" w:rsidTr="00963764">
        <w:trPr>
          <w:trHeight w:val="334"/>
          <w:jc w:val="center"/>
        </w:trPr>
        <w:tc>
          <w:tcPr>
            <w:tcW w:w="1701" w:type="dxa"/>
            <w:vAlign w:val="center"/>
          </w:tcPr>
          <w:p w:rsidR="00EB0645" w:rsidRPr="00A42985" w:rsidRDefault="00EB0645" w:rsidP="00963764">
            <w:pPr>
              <w:spacing w:line="360" w:lineRule="auto"/>
              <w:jc w:val="center"/>
              <w:rPr>
                <w:b/>
              </w:rPr>
            </w:pPr>
            <w:r w:rsidRPr="00A42985">
              <w:rPr>
                <w:b/>
              </w:rPr>
              <w:t>RECURSO</w:t>
            </w:r>
          </w:p>
        </w:tc>
        <w:tc>
          <w:tcPr>
            <w:tcW w:w="1134" w:type="dxa"/>
            <w:vAlign w:val="center"/>
          </w:tcPr>
          <w:p w:rsidR="00EB0645" w:rsidRPr="00A42985" w:rsidRDefault="00EB0645" w:rsidP="00963764">
            <w:pPr>
              <w:spacing w:line="360" w:lineRule="auto"/>
              <w:jc w:val="center"/>
              <w:rPr>
                <w:b/>
              </w:rPr>
            </w:pPr>
            <w:r w:rsidRPr="00A42985">
              <w:rPr>
                <w:b/>
              </w:rPr>
              <w:t>FICHA</w:t>
            </w:r>
          </w:p>
        </w:tc>
        <w:tc>
          <w:tcPr>
            <w:tcW w:w="3900" w:type="dxa"/>
            <w:vAlign w:val="center"/>
          </w:tcPr>
          <w:p w:rsidR="00EB0645" w:rsidRPr="00A42985" w:rsidRDefault="00EB0645" w:rsidP="00963764">
            <w:pPr>
              <w:spacing w:line="360" w:lineRule="auto"/>
              <w:jc w:val="center"/>
              <w:rPr>
                <w:b/>
              </w:rPr>
            </w:pPr>
            <w:r w:rsidRPr="00A42985">
              <w:rPr>
                <w:b/>
              </w:rPr>
              <w:t>DOTAÇÃO</w:t>
            </w:r>
          </w:p>
        </w:tc>
        <w:tc>
          <w:tcPr>
            <w:tcW w:w="2126" w:type="dxa"/>
            <w:vAlign w:val="center"/>
          </w:tcPr>
          <w:p w:rsidR="00EB0645" w:rsidRPr="00A42985" w:rsidRDefault="00EB0645" w:rsidP="00963764">
            <w:pPr>
              <w:spacing w:line="360" w:lineRule="auto"/>
              <w:jc w:val="center"/>
              <w:rPr>
                <w:b/>
              </w:rPr>
            </w:pPr>
            <w:r w:rsidRPr="00A42985">
              <w:rPr>
                <w:b/>
              </w:rPr>
              <w:t>ELEMENTO</w:t>
            </w:r>
          </w:p>
        </w:tc>
      </w:tr>
      <w:tr w:rsidR="00EB0645" w:rsidRPr="00A42985" w:rsidTr="00963764">
        <w:trPr>
          <w:jc w:val="center"/>
        </w:trPr>
        <w:tc>
          <w:tcPr>
            <w:tcW w:w="1701" w:type="dxa"/>
          </w:tcPr>
          <w:p w:rsidR="00EB0645" w:rsidRPr="00A42985" w:rsidRDefault="00EB0645" w:rsidP="00963764">
            <w:pPr>
              <w:jc w:val="center"/>
            </w:pPr>
            <w:r w:rsidRPr="00A42985">
              <w:t>Federal</w:t>
            </w:r>
          </w:p>
          <w:p w:rsidR="00EB0645" w:rsidRPr="00A42985" w:rsidRDefault="00EB0645" w:rsidP="00963764">
            <w:pPr>
              <w:jc w:val="center"/>
            </w:pPr>
            <w:r w:rsidRPr="00A42985">
              <w:t>Estadual</w:t>
            </w:r>
          </w:p>
          <w:p w:rsidR="00EB0645" w:rsidRPr="00A42985" w:rsidRDefault="00EB0645" w:rsidP="00963764">
            <w:pPr>
              <w:spacing w:line="360" w:lineRule="auto"/>
              <w:jc w:val="center"/>
            </w:pPr>
            <w:r w:rsidRPr="00A42985">
              <w:t>Municipal</w:t>
            </w:r>
          </w:p>
        </w:tc>
        <w:tc>
          <w:tcPr>
            <w:tcW w:w="1134" w:type="dxa"/>
          </w:tcPr>
          <w:p w:rsidR="00EB0645" w:rsidRPr="00A42985" w:rsidRDefault="00EB0645" w:rsidP="00963764">
            <w:pPr>
              <w:spacing w:line="360" w:lineRule="auto"/>
              <w:jc w:val="center"/>
            </w:pPr>
            <w:r w:rsidRPr="00A42985">
              <w:t>285</w:t>
            </w:r>
          </w:p>
        </w:tc>
        <w:tc>
          <w:tcPr>
            <w:tcW w:w="3900" w:type="dxa"/>
          </w:tcPr>
          <w:p w:rsidR="00EB0645" w:rsidRPr="00A42985" w:rsidRDefault="00EB0645" w:rsidP="00963764">
            <w:pPr>
              <w:jc w:val="both"/>
            </w:pPr>
            <w:r w:rsidRPr="00A42985">
              <w:t>02.04.10.301.0015.2.237.3390.39.00</w:t>
            </w:r>
          </w:p>
        </w:tc>
        <w:tc>
          <w:tcPr>
            <w:tcW w:w="2126" w:type="dxa"/>
          </w:tcPr>
          <w:p w:rsidR="00EB0645" w:rsidRPr="00A42985" w:rsidRDefault="00EB0645" w:rsidP="00963764">
            <w:pPr>
              <w:jc w:val="both"/>
            </w:pPr>
            <w:r w:rsidRPr="00A42985">
              <w:rPr>
                <w:bCs/>
                <w:color w:val="000000"/>
              </w:rPr>
              <w:t>Outros Serviços de Terceiros Pessoa Jurídica - Manutenção da Atenção Primária a Saúde.</w:t>
            </w:r>
          </w:p>
        </w:tc>
      </w:tr>
      <w:tr w:rsidR="00EB0645" w:rsidRPr="00A42985" w:rsidTr="00963764">
        <w:trPr>
          <w:trHeight w:val="1205"/>
          <w:jc w:val="center"/>
        </w:trPr>
        <w:tc>
          <w:tcPr>
            <w:tcW w:w="1701" w:type="dxa"/>
          </w:tcPr>
          <w:p w:rsidR="00EB0645" w:rsidRPr="00A42985" w:rsidRDefault="00EB0645" w:rsidP="00963764">
            <w:pPr>
              <w:jc w:val="center"/>
            </w:pPr>
            <w:r w:rsidRPr="00A42985">
              <w:lastRenderedPageBreak/>
              <w:t>Federal</w:t>
            </w:r>
          </w:p>
          <w:p w:rsidR="00EB0645" w:rsidRPr="00A42985" w:rsidRDefault="00EB0645" w:rsidP="00963764">
            <w:pPr>
              <w:jc w:val="center"/>
            </w:pPr>
            <w:r w:rsidRPr="00A42985">
              <w:t>Estadual</w:t>
            </w:r>
          </w:p>
          <w:p w:rsidR="00EB0645" w:rsidRPr="00A42985" w:rsidRDefault="00EB0645" w:rsidP="00963764">
            <w:pPr>
              <w:jc w:val="center"/>
            </w:pPr>
            <w:r w:rsidRPr="00A42985">
              <w:t>Municipal</w:t>
            </w:r>
          </w:p>
        </w:tc>
        <w:tc>
          <w:tcPr>
            <w:tcW w:w="1134" w:type="dxa"/>
          </w:tcPr>
          <w:p w:rsidR="00EB0645" w:rsidRPr="00A42985" w:rsidRDefault="00EB0645" w:rsidP="00963764">
            <w:pPr>
              <w:spacing w:line="360" w:lineRule="auto"/>
              <w:jc w:val="center"/>
            </w:pPr>
            <w:r w:rsidRPr="00A42985">
              <w:t>285</w:t>
            </w:r>
          </w:p>
        </w:tc>
        <w:tc>
          <w:tcPr>
            <w:tcW w:w="3900" w:type="dxa"/>
          </w:tcPr>
          <w:p w:rsidR="00EB0645" w:rsidRPr="00A42985" w:rsidRDefault="00EB0645" w:rsidP="00963764">
            <w:pPr>
              <w:jc w:val="both"/>
            </w:pPr>
            <w:r w:rsidRPr="00A42985">
              <w:t>02.04.10.301.0015.2.237.3390.36.00</w:t>
            </w:r>
          </w:p>
        </w:tc>
        <w:tc>
          <w:tcPr>
            <w:tcW w:w="2126" w:type="dxa"/>
          </w:tcPr>
          <w:p w:rsidR="00EB0645" w:rsidRPr="00A42985" w:rsidRDefault="00EB0645" w:rsidP="00963764">
            <w:pPr>
              <w:jc w:val="both"/>
              <w:rPr>
                <w:bCs/>
                <w:color w:val="000000"/>
              </w:rPr>
            </w:pPr>
            <w:r w:rsidRPr="00A42985">
              <w:rPr>
                <w:bCs/>
                <w:color w:val="000000"/>
              </w:rPr>
              <w:t>Outros Serviços de Terceiros Pessoa Física - Manutenção da Atenção Primária a Saúde.</w:t>
            </w:r>
          </w:p>
        </w:tc>
      </w:tr>
    </w:tbl>
    <w:p w:rsidR="00EB0645" w:rsidRDefault="00EB0645" w:rsidP="00EB0645">
      <w:pPr>
        <w:pStyle w:val="Recuodecorpodetexto31"/>
        <w:spacing w:line="276" w:lineRule="auto"/>
        <w:ind w:left="0"/>
        <w:rPr>
          <w:rFonts w:cs="Arial"/>
          <w:sz w:val="22"/>
          <w:szCs w:val="22"/>
        </w:rPr>
      </w:pPr>
    </w:p>
    <w:p w:rsidR="00EB0645" w:rsidRDefault="00EB0645" w:rsidP="00EB0645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444E36">
        <w:rPr>
          <w:rFonts w:ascii="Arial" w:hAnsi="Arial" w:cs="Arial"/>
          <w:b/>
          <w:sz w:val="22"/>
          <w:szCs w:val="22"/>
          <w:lang w:eastAsia="x-none"/>
        </w:rPr>
        <w:t xml:space="preserve">Dotação Orçamentária nº </w:t>
      </w:r>
      <w:r w:rsidRPr="0089439F">
        <w:rPr>
          <w:rFonts w:ascii="Arial" w:hAnsi="Arial" w:cs="Arial"/>
          <w:b/>
          <w:sz w:val="22"/>
          <w:szCs w:val="22"/>
          <w:lang w:eastAsia="x-none"/>
        </w:rPr>
        <w:t>02.04.10.301.0015.2.237.3390.39.00</w:t>
      </w:r>
      <w:r w:rsidRPr="00444E36">
        <w:rPr>
          <w:rFonts w:ascii="Arial" w:hAnsi="Arial" w:cs="Arial"/>
          <w:b/>
          <w:sz w:val="22"/>
          <w:szCs w:val="22"/>
          <w:lang w:eastAsia="x-none"/>
        </w:rPr>
        <w:t xml:space="preserve">– </w:t>
      </w:r>
      <w:r w:rsidRPr="0089439F">
        <w:rPr>
          <w:rFonts w:ascii="Arial" w:hAnsi="Arial" w:cs="Arial"/>
          <w:b/>
          <w:sz w:val="22"/>
          <w:szCs w:val="22"/>
          <w:lang w:eastAsia="x-none"/>
        </w:rPr>
        <w:t>Outros Serviços de Terceiros Pessoa Jurídica - Manutenção da Atenção Primária a Saúde</w:t>
      </w:r>
      <w:r>
        <w:rPr>
          <w:rFonts w:ascii="Arial" w:hAnsi="Arial" w:cs="Arial"/>
          <w:b/>
          <w:sz w:val="22"/>
          <w:szCs w:val="22"/>
          <w:lang w:eastAsia="x-none"/>
        </w:rPr>
        <w:t>.</w:t>
      </w:r>
    </w:p>
    <w:p w:rsidR="00EB0645" w:rsidRDefault="00EB0645" w:rsidP="00EB0645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</w:p>
    <w:p w:rsidR="00EB0645" w:rsidRPr="00444E36" w:rsidRDefault="00EB0645" w:rsidP="00EB0645">
      <w:pPr>
        <w:jc w:val="both"/>
        <w:rPr>
          <w:rFonts w:ascii="Arial" w:hAnsi="Arial" w:cs="Arial"/>
          <w:b/>
          <w:sz w:val="22"/>
          <w:szCs w:val="22"/>
          <w:lang w:eastAsia="x-none"/>
        </w:rPr>
      </w:pPr>
      <w:r w:rsidRPr="00444E36">
        <w:rPr>
          <w:rFonts w:ascii="Arial" w:hAnsi="Arial" w:cs="Arial"/>
          <w:b/>
          <w:sz w:val="22"/>
          <w:szCs w:val="22"/>
          <w:lang w:eastAsia="x-none"/>
        </w:rPr>
        <w:t xml:space="preserve">Dotação Orçamentária nº </w:t>
      </w:r>
      <w:r w:rsidRPr="0089439F">
        <w:rPr>
          <w:rFonts w:ascii="Arial" w:hAnsi="Arial" w:cs="Arial"/>
          <w:b/>
          <w:sz w:val="22"/>
          <w:szCs w:val="22"/>
          <w:lang w:eastAsia="x-none"/>
        </w:rPr>
        <w:t>02.04.10.301.0015.2.237.3390.36.00</w:t>
      </w:r>
      <w:r w:rsidRPr="00444E36">
        <w:rPr>
          <w:rFonts w:ascii="Arial" w:hAnsi="Arial" w:cs="Arial"/>
          <w:b/>
          <w:sz w:val="22"/>
          <w:szCs w:val="22"/>
          <w:lang w:eastAsia="x-none"/>
        </w:rPr>
        <w:t xml:space="preserve">– </w:t>
      </w:r>
      <w:r w:rsidRPr="0089439F">
        <w:rPr>
          <w:rFonts w:ascii="Arial" w:hAnsi="Arial" w:cs="Arial"/>
          <w:b/>
          <w:sz w:val="22"/>
          <w:szCs w:val="22"/>
          <w:lang w:eastAsia="x-none"/>
        </w:rPr>
        <w:t>Outros Serviços de Terceiros Pessoa Física - Manutenção da Atenção Primária a Saúde.</w:t>
      </w:r>
    </w:p>
    <w:p w:rsidR="00EB0645" w:rsidRPr="00780C35" w:rsidRDefault="00EB0645" w:rsidP="00EB0645">
      <w:pPr>
        <w:pStyle w:val="Recuodecorpodetexto31"/>
        <w:spacing w:line="276" w:lineRule="auto"/>
        <w:ind w:left="0"/>
        <w:rPr>
          <w:rFonts w:cs="Arial"/>
          <w:sz w:val="22"/>
          <w:szCs w:val="22"/>
        </w:rPr>
      </w:pPr>
    </w:p>
    <w:p w:rsidR="00EB0645" w:rsidRPr="00AB15FE" w:rsidRDefault="00EB0645" w:rsidP="00EB0645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AB15FE">
        <w:rPr>
          <w:rFonts w:ascii="Arial" w:hAnsi="Arial" w:cs="Arial"/>
          <w:sz w:val="22"/>
          <w:szCs w:val="22"/>
        </w:rPr>
        <w:t>CLÁUSULA DÉCIMA – DA RESCISÃO ADMINISTRATIVA</w:t>
      </w:r>
    </w:p>
    <w:p w:rsidR="00EB0645" w:rsidRDefault="00EB0645" w:rsidP="00EB0645">
      <w:pPr>
        <w:pStyle w:val="Recuodecorpodetexto31"/>
        <w:spacing w:line="360" w:lineRule="auto"/>
        <w:ind w:left="0"/>
        <w:rPr>
          <w:rFonts w:cs="Arial"/>
          <w:sz w:val="22"/>
          <w:szCs w:val="22"/>
        </w:rPr>
      </w:pPr>
      <w:r w:rsidRPr="00AB15FE">
        <w:rPr>
          <w:rFonts w:cs="Arial"/>
          <w:sz w:val="22"/>
          <w:szCs w:val="22"/>
        </w:rPr>
        <w:t>10.1. Em cumprimento ao Art. 124 e seguintes da Lei Federal 14.133/2021 e alterações, caso haja a rescisão administrativa, ficam aqui reconhecidos por ambas as partes os direitos da Administração fixados neste instrumento, na Lei Federal 14.133/2021 e alterações e em demais legislações esparsas cabíveis.</w:t>
      </w:r>
    </w:p>
    <w:p w:rsidR="00EB0645" w:rsidRDefault="00EB0645" w:rsidP="00EB0645">
      <w:pPr>
        <w:pStyle w:val="Corpodetexto3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10.2 </w:t>
      </w:r>
      <w:r w:rsidRPr="00131990">
        <w:rPr>
          <w:rFonts w:cs="Arial"/>
          <w:sz w:val="22"/>
          <w:szCs w:val="22"/>
        </w:rPr>
        <w:t>O Contrato poderá ser rescindido unilateralmente pelo contratante, a qualquer momento, atendendo a oportunidade e conveniência administrativa, não recebendo a contratada qualquer valor a título de indenização pela unilateral rescisão;</w:t>
      </w:r>
    </w:p>
    <w:p w:rsidR="00EB0645" w:rsidRDefault="00EB0645" w:rsidP="00EB0645">
      <w:pPr>
        <w:pStyle w:val="Corpodetexto31"/>
        <w:spacing w:line="276" w:lineRule="auto"/>
        <w:rPr>
          <w:rFonts w:cs="Arial"/>
          <w:sz w:val="22"/>
          <w:szCs w:val="22"/>
        </w:rPr>
      </w:pPr>
    </w:p>
    <w:p w:rsidR="00EB0645" w:rsidRPr="00131990" w:rsidRDefault="00EB0645" w:rsidP="00EB0645">
      <w:pPr>
        <w:spacing w:line="276" w:lineRule="auto"/>
        <w:ind w:left="-5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10.3 </w:t>
      </w:r>
      <w:r w:rsidRPr="00131990">
        <w:rPr>
          <w:rFonts w:ascii="Arial" w:hAnsi="Arial" w:cs="Arial"/>
          <w:sz w:val="22"/>
          <w:szCs w:val="22"/>
        </w:rPr>
        <w:t xml:space="preserve">A Secretaria Municipal de Saúde reserva-se o direito de anular ou revogar o presente credenciamento, nos casos previstos em Lei, ou de homologar o seu objeto no todo ou em parte, por conveniência administrativa, técnica ou financeira, sem que, com isso caiba aos proponentes o direito de indenização ou reclamação de qualquer natureza. </w:t>
      </w:r>
    </w:p>
    <w:p w:rsidR="00EB0645" w:rsidRDefault="00EB0645" w:rsidP="00EB0645">
      <w:pPr>
        <w:pStyle w:val="Corpodetexto31"/>
        <w:spacing w:line="276" w:lineRule="auto"/>
        <w:rPr>
          <w:rFonts w:cs="Arial"/>
          <w:sz w:val="22"/>
          <w:szCs w:val="22"/>
        </w:rPr>
      </w:pPr>
    </w:p>
    <w:p w:rsidR="00EB0645" w:rsidRPr="00780C35" w:rsidRDefault="00EB0645" w:rsidP="00EB0645">
      <w:pPr>
        <w:pStyle w:val="Recuodecorpodetexto31"/>
        <w:spacing w:line="276" w:lineRule="auto"/>
        <w:ind w:left="0"/>
        <w:rPr>
          <w:rFonts w:cs="Arial"/>
          <w:b/>
          <w:sz w:val="22"/>
          <w:szCs w:val="22"/>
        </w:rPr>
      </w:pPr>
      <w:r w:rsidRPr="00780C35">
        <w:rPr>
          <w:rFonts w:cs="Arial"/>
          <w:b/>
          <w:sz w:val="22"/>
          <w:szCs w:val="22"/>
        </w:rPr>
        <w:t>CLÁUSULA DÉCIMA PRIMEIRA – DA VINCULAÇÃO</w:t>
      </w:r>
    </w:p>
    <w:p w:rsidR="00EB0645" w:rsidRPr="003C4254" w:rsidRDefault="00EB0645" w:rsidP="00EB0645">
      <w:pPr>
        <w:pStyle w:val="Ttulo8"/>
        <w:numPr>
          <w:ilvl w:val="7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b w:val="0"/>
          <w:bCs/>
          <w:sz w:val="22"/>
          <w:szCs w:val="22"/>
        </w:rPr>
      </w:pPr>
      <w:r w:rsidRPr="003C4254">
        <w:rPr>
          <w:rFonts w:ascii="Arial" w:hAnsi="Arial" w:cs="Arial"/>
          <w:b w:val="0"/>
          <w:bCs/>
          <w:sz w:val="22"/>
          <w:szCs w:val="22"/>
        </w:rPr>
        <w:t xml:space="preserve">11.1. O presente contrato está vinculado ao Processo Administrativo nº </w:t>
      </w:r>
      <w:r>
        <w:rPr>
          <w:rFonts w:ascii="Arial" w:hAnsi="Arial" w:cs="Arial"/>
          <w:b w:val="0"/>
          <w:bCs/>
          <w:sz w:val="22"/>
          <w:szCs w:val="22"/>
        </w:rPr>
        <w:t>243/2024</w:t>
      </w:r>
      <w:r w:rsidRPr="003C4254">
        <w:rPr>
          <w:rFonts w:ascii="Arial" w:hAnsi="Arial" w:cs="Arial"/>
          <w:b w:val="0"/>
          <w:bCs/>
          <w:sz w:val="22"/>
          <w:szCs w:val="22"/>
        </w:rPr>
        <w:t xml:space="preserve"> -  </w:t>
      </w:r>
      <w:r>
        <w:rPr>
          <w:rFonts w:ascii="Arial" w:hAnsi="Arial" w:cs="Arial"/>
          <w:b w:val="0"/>
          <w:bCs/>
          <w:sz w:val="22"/>
          <w:szCs w:val="22"/>
        </w:rPr>
        <w:t xml:space="preserve">CHAMADA PÚBLICA </w:t>
      </w:r>
      <w:r w:rsidRPr="003C4254">
        <w:rPr>
          <w:rFonts w:ascii="Arial" w:hAnsi="Arial" w:cs="Arial"/>
          <w:b w:val="0"/>
          <w:bCs/>
          <w:sz w:val="22"/>
          <w:szCs w:val="22"/>
        </w:rPr>
        <w:t xml:space="preserve">nº </w:t>
      </w:r>
      <w:r>
        <w:rPr>
          <w:rFonts w:ascii="Arial" w:hAnsi="Arial" w:cs="Arial"/>
          <w:b w:val="0"/>
          <w:bCs/>
          <w:sz w:val="22"/>
          <w:szCs w:val="22"/>
        </w:rPr>
        <w:t>09/2024</w:t>
      </w:r>
      <w:r w:rsidRPr="003C4254">
        <w:rPr>
          <w:rFonts w:ascii="Arial" w:hAnsi="Arial" w:cs="Arial"/>
          <w:b w:val="0"/>
          <w:bCs/>
          <w:sz w:val="22"/>
          <w:szCs w:val="22"/>
        </w:rPr>
        <w:t xml:space="preserve"> que deu origem a este instrumento.</w:t>
      </w:r>
    </w:p>
    <w:p w:rsidR="00EB0645" w:rsidRDefault="00EB0645" w:rsidP="00EB0645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cs="Arial"/>
          <w:position w:val="17"/>
          <w:sz w:val="22"/>
          <w:szCs w:val="22"/>
        </w:rPr>
      </w:pPr>
    </w:p>
    <w:p w:rsidR="00EB0645" w:rsidRPr="003C4254" w:rsidRDefault="00EB0645" w:rsidP="00EB0645">
      <w:pPr>
        <w:pStyle w:val="Ttulo1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jc w:val="both"/>
        <w:rPr>
          <w:rFonts w:cs="Arial"/>
          <w:position w:val="17"/>
          <w:sz w:val="22"/>
          <w:szCs w:val="22"/>
        </w:rPr>
      </w:pPr>
      <w:r w:rsidRPr="003C4254">
        <w:rPr>
          <w:rFonts w:cs="Arial"/>
          <w:position w:val="17"/>
          <w:sz w:val="22"/>
          <w:szCs w:val="22"/>
        </w:rPr>
        <w:t xml:space="preserve">CLÁUSULA DÉCIMA </w:t>
      </w:r>
      <w:r w:rsidRPr="003C4254">
        <w:rPr>
          <w:rFonts w:cs="Arial"/>
          <w:position w:val="17"/>
          <w:sz w:val="22"/>
          <w:szCs w:val="22"/>
          <w:lang w:val="pt-BR"/>
        </w:rPr>
        <w:t xml:space="preserve">SEGUNDA </w:t>
      </w:r>
      <w:r w:rsidRPr="003C4254">
        <w:rPr>
          <w:rFonts w:cs="Arial"/>
          <w:position w:val="17"/>
          <w:sz w:val="22"/>
          <w:szCs w:val="22"/>
        </w:rPr>
        <w:t>-  DA LEGISLAÇÃO APLICÁVEL</w:t>
      </w:r>
    </w:p>
    <w:p w:rsidR="00EB0645" w:rsidRPr="003C4254" w:rsidRDefault="00EB0645" w:rsidP="00EB064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12.1. Ao presente contrato aplicar-se o disposto na Lei de Licitações e Contratos Administrativos. Aos casos omissos, aplicar-se-á, as demais normas legais esparsas cabíveis e em especial o Código Civil Brasileiro. </w:t>
      </w:r>
    </w:p>
    <w:p w:rsidR="00EB0645" w:rsidRDefault="00EB0645" w:rsidP="00EB0645">
      <w:pPr>
        <w:pStyle w:val="Ttulo7"/>
        <w:keepNext/>
        <w:numPr>
          <w:ilvl w:val="6"/>
          <w:numId w:val="1"/>
        </w:numPr>
        <w:tabs>
          <w:tab w:val="left" w:pos="0"/>
        </w:tabs>
        <w:suppressAutoHyphens/>
        <w:spacing w:before="0" w:after="0" w:line="276" w:lineRule="auto"/>
        <w:jc w:val="both"/>
        <w:rPr>
          <w:rFonts w:ascii="Arial" w:hAnsi="Arial" w:cs="Arial"/>
          <w:b/>
          <w:position w:val="17"/>
          <w:sz w:val="22"/>
          <w:szCs w:val="22"/>
        </w:rPr>
      </w:pPr>
    </w:p>
    <w:p w:rsidR="00EB0645" w:rsidRPr="003C4254" w:rsidRDefault="00EB0645" w:rsidP="00EB0645">
      <w:pPr>
        <w:pStyle w:val="Ttulo7"/>
        <w:keepNext/>
        <w:numPr>
          <w:ilvl w:val="6"/>
          <w:numId w:val="1"/>
        </w:numPr>
        <w:tabs>
          <w:tab w:val="left" w:pos="0"/>
        </w:tabs>
        <w:suppressAutoHyphens/>
        <w:spacing w:before="0" w:after="0" w:line="276" w:lineRule="auto"/>
        <w:jc w:val="both"/>
        <w:rPr>
          <w:rFonts w:ascii="Arial" w:hAnsi="Arial" w:cs="Arial"/>
          <w:b/>
          <w:position w:val="17"/>
          <w:sz w:val="22"/>
          <w:szCs w:val="22"/>
        </w:rPr>
      </w:pPr>
      <w:r w:rsidRPr="003C4254">
        <w:rPr>
          <w:rFonts w:ascii="Arial" w:hAnsi="Arial" w:cs="Arial"/>
          <w:b/>
          <w:position w:val="17"/>
          <w:sz w:val="22"/>
          <w:szCs w:val="22"/>
        </w:rPr>
        <w:t xml:space="preserve">CLÁUSULA DÉCIMA TERCEIRA - DA REGULARIDADE DOCUMENTAL </w:t>
      </w:r>
    </w:p>
    <w:p w:rsidR="00EB0645" w:rsidRPr="003C4254" w:rsidRDefault="00EB0645" w:rsidP="00EB0645">
      <w:pPr>
        <w:pStyle w:val="Corpodetexto31"/>
        <w:spacing w:line="276" w:lineRule="auto"/>
        <w:rPr>
          <w:rFonts w:cs="Arial"/>
          <w:position w:val="17"/>
          <w:sz w:val="22"/>
          <w:szCs w:val="22"/>
        </w:rPr>
      </w:pPr>
      <w:r w:rsidRPr="003C4254">
        <w:rPr>
          <w:rFonts w:cs="Arial"/>
          <w:position w:val="17"/>
          <w:sz w:val="22"/>
          <w:szCs w:val="22"/>
        </w:rPr>
        <w:t xml:space="preserve">13.1. </w:t>
      </w:r>
      <w:r>
        <w:rPr>
          <w:rFonts w:cs="Arial"/>
          <w:position w:val="17"/>
          <w:sz w:val="22"/>
          <w:szCs w:val="22"/>
        </w:rPr>
        <w:t>O</w:t>
      </w:r>
      <w:r w:rsidRPr="003C4254">
        <w:rPr>
          <w:rFonts w:cs="Arial"/>
          <w:position w:val="17"/>
          <w:sz w:val="22"/>
          <w:szCs w:val="22"/>
        </w:rPr>
        <w:t xml:space="preserve"> CONTRATAD</w:t>
      </w:r>
      <w:r>
        <w:rPr>
          <w:rFonts w:cs="Arial"/>
          <w:position w:val="17"/>
          <w:sz w:val="22"/>
          <w:szCs w:val="22"/>
        </w:rPr>
        <w:t>O</w:t>
      </w:r>
      <w:r w:rsidRPr="003C4254">
        <w:rPr>
          <w:rFonts w:cs="Arial"/>
          <w:position w:val="17"/>
          <w:sz w:val="22"/>
          <w:szCs w:val="22"/>
        </w:rPr>
        <w:t xml:space="preserve"> obriga-se a manter, durante toda a vigência deste contrato, toda a documentação exigida para habilitação, devidamente atualizados junto ao Cadastro Municipal de</w:t>
      </w:r>
      <w:r>
        <w:rPr>
          <w:rFonts w:cs="Arial"/>
          <w:position w:val="17"/>
          <w:sz w:val="22"/>
          <w:szCs w:val="22"/>
        </w:rPr>
        <w:t xml:space="preserve"> prestadores de serviços</w:t>
      </w:r>
      <w:r w:rsidRPr="003C4254">
        <w:rPr>
          <w:rFonts w:cs="Arial"/>
          <w:position w:val="17"/>
          <w:sz w:val="22"/>
          <w:szCs w:val="22"/>
        </w:rPr>
        <w:t>.</w:t>
      </w:r>
    </w:p>
    <w:p w:rsidR="00EB0645" w:rsidRPr="003C4254" w:rsidRDefault="00EB0645" w:rsidP="00EB0645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:rsidR="00EB0645" w:rsidRPr="003C4254" w:rsidRDefault="00EB0645" w:rsidP="00EB0645">
      <w:pPr>
        <w:pStyle w:val="Ttulo3"/>
        <w:numPr>
          <w:ilvl w:val="2"/>
          <w:numId w:val="1"/>
        </w:numPr>
        <w:tabs>
          <w:tab w:val="left" w:pos="0"/>
        </w:tabs>
        <w:suppressAutoHyphens/>
        <w:spacing w:line="276" w:lineRule="auto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 xml:space="preserve">CLÁUSULA </w:t>
      </w:r>
      <w:r w:rsidRPr="003C4254">
        <w:rPr>
          <w:rFonts w:ascii="Arial" w:hAnsi="Arial" w:cs="Arial"/>
          <w:sz w:val="22"/>
          <w:szCs w:val="22"/>
          <w:lang w:val="pt-BR"/>
        </w:rPr>
        <w:t xml:space="preserve">DÉCIMA QUARTA </w:t>
      </w:r>
      <w:r w:rsidRPr="003C4254">
        <w:rPr>
          <w:rFonts w:ascii="Arial" w:hAnsi="Arial" w:cs="Arial"/>
          <w:sz w:val="22"/>
          <w:szCs w:val="22"/>
        </w:rPr>
        <w:t>- DO PRAZO DE VIGÊNCIA</w:t>
      </w:r>
    </w:p>
    <w:p w:rsidR="00EB0645" w:rsidRPr="003C4254" w:rsidRDefault="00EB0645" w:rsidP="00EB064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B0645" w:rsidRDefault="00EB0645" w:rsidP="00EB0645">
      <w:pPr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color w:val="000000"/>
          <w:sz w:val="22"/>
          <w:szCs w:val="22"/>
        </w:rPr>
        <w:t>14.1. O prazo de vigência do presente contrato será iniciado na data de sua assinatura pelo período de 12 (doze) meses,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967CF">
        <w:rPr>
          <w:rFonts w:ascii="Arial" w:hAnsi="Arial" w:cs="Arial"/>
          <w:sz w:val="22"/>
          <w:szCs w:val="22"/>
        </w:rPr>
        <w:t>podendo ser prorrogado por</w:t>
      </w:r>
      <w:r>
        <w:rPr>
          <w:rFonts w:ascii="Arial" w:hAnsi="Arial" w:cs="Arial"/>
          <w:sz w:val="22"/>
          <w:szCs w:val="22"/>
        </w:rPr>
        <w:t xml:space="preserve"> </w:t>
      </w:r>
      <w:r w:rsidRPr="007967CF">
        <w:rPr>
          <w:rFonts w:ascii="Arial" w:hAnsi="Arial" w:cs="Arial"/>
          <w:sz w:val="22"/>
          <w:szCs w:val="22"/>
        </w:rPr>
        <w:t>meio de Termo Aditivo conforme art. 105 e segs., da Lei Federal nº 14.133/21 e suas</w:t>
      </w:r>
      <w:r>
        <w:rPr>
          <w:rFonts w:ascii="Arial" w:hAnsi="Arial" w:cs="Arial"/>
          <w:sz w:val="22"/>
          <w:szCs w:val="22"/>
        </w:rPr>
        <w:t xml:space="preserve"> </w:t>
      </w:r>
      <w:r w:rsidRPr="007967CF">
        <w:rPr>
          <w:rFonts w:ascii="Arial" w:hAnsi="Arial" w:cs="Arial"/>
          <w:sz w:val="22"/>
          <w:szCs w:val="22"/>
        </w:rPr>
        <w:t>sucessivas alterações posteriores.</w:t>
      </w:r>
    </w:p>
    <w:p w:rsidR="00EB0645" w:rsidRPr="003C4254" w:rsidRDefault="00EB0645" w:rsidP="00EB064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:rsidR="00EB0645" w:rsidRPr="003C4254" w:rsidRDefault="00EB0645" w:rsidP="00EB0645">
      <w:pPr>
        <w:pStyle w:val="Ttulo8"/>
        <w:numPr>
          <w:ilvl w:val="7"/>
          <w:numId w:val="1"/>
        </w:numPr>
        <w:tabs>
          <w:tab w:val="left" w:pos="0"/>
        </w:tabs>
        <w:suppressAutoHyphens/>
        <w:spacing w:after="120" w:line="276" w:lineRule="auto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CLÁUSULA DÉCIMA QUINTA – DO FORO</w:t>
      </w:r>
    </w:p>
    <w:p w:rsidR="00EB0645" w:rsidRPr="003C4254" w:rsidRDefault="00EB0645" w:rsidP="00EB064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C4254">
        <w:rPr>
          <w:rFonts w:ascii="Arial" w:hAnsi="Arial" w:cs="Arial"/>
          <w:sz w:val="22"/>
          <w:szCs w:val="22"/>
        </w:rPr>
        <w:t>15.1. O FORO privativo à presente licitação é o da Comarca de Santa Rita de Caldas/MG, com recurso "</w:t>
      </w:r>
      <w:proofErr w:type="spellStart"/>
      <w:r w:rsidRPr="003C4254">
        <w:rPr>
          <w:rFonts w:ascii="Arial" w:hAnsi="Arial" w:cs="Arial"/>
          <w:i/>
          <w:sz w:val="22"/>
          <w:szCs w:val="22"/>
        </w:rPr>
        <w:t>ex</w:t>
      </w:r>
      <w:proofErr w:type="spellEnd"/>
      <w:r w:rsidRPr="003C425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C4254">
        <w:rPr>
          <w:rFonts w:ascii="Arial" w:hAnsi="Arial" w:cs="Arial"/>
          <w:i/>
          <w:sz w:val="22"/>
          <w:szCs w:val="22"/>
        </w:rPr>
        <w:t>officio</w:t>
      </w:r>
      <w:proofErr w:type="spellEnd"/>
      <w:r>
        <w:rPr>
          <w:rFonts w:ascii="Arial" w:hAnsi="Arial" w:cs="Arial"/>
          <w:sz w:val="22"/>
          <w:szCs w:val="22"/>
        </w:rPr>
        <w:t xml:space="preserve">" à instância superior, </w:t>
      </w:r>
      <w:r w:rsidRPr="003C4254">
        <w:rPr>
          <w:rFonts w:ascii="Arial" w:hAnsi="Arial" w:cs="Arial"/>
          <w:sz w:val="22"/>
          <w:szCs w:val="22"/>
        </w:rPr>
        <w:t>com exclusão de outro por mais privilegiado que seja</w:t>
      </w:r>
    </w:p>
    <w:p w:rsidR="00EB0645" w:rsidRPr="003C4254" w:rsidRDefault="00EB0645" w:rsidP="00EB0645">
      <w:pPr>
        <w:pStyle w:val="Ttulo3"/>
        <w:spacing w:line="276" w:lineRule="auto"/>
        <w:jc w:val="both"/>
        <w:rPr>
          <w:rFonts w:ascii="Arial" w:hAnsi="Arial" w:cs="Arial"/>
          <w:b w:val="0"/>
          <w:sz w:val="22"/>
          <w:szCs w:val="22"/>
          <w:lang w:val="pt-BR"/>
        </w:rPr>
      </w:pPr>
    </w:p>
    <w:p w:rsidR="00EB0645" w:rsidRPr="003C4254" w:rsidRDefault="00EB0645" w:rsidP="00EB0645">
      <w:pPr>
        <w:pStyle w:val="Ttulo3"/>
        <w:spacing w:line="276" w:lineRule="auto"/>
        <w:jc w:val="both"/>
        <w:rPr>
          <w:rFonts w:ascii="Arial" w:hAnsi="Arial" w:cs="Arial"/>
          <w:i/>
          <w:sz w:val="22"/>
          <w:szCs w:val="22"/>
          <w:lang w:val="pt-BR"/>
        </w:rPr>
      </w:pPr>
      <w:r w:rsidRPr="003C4254">
        <w:rPr>
          <w:rFonts w:ascii="Arial" w:hAnsi="Arial" w:cs="Arial"/>
          <w:b w:val="0"/>
          <w:sz w:val="22"/>
          <w:szCs w:val="22"/>
          <w:lang w:val="pt-BR"/>
        </w:rPr>
        <w:t>Ipuiuna</w:t>
      </w:r>
      <w:r>
        <w:rPr>
          <w:rFonts w:ascii="Arial" w:hAnsi="Arial" w:cs="Arial"/>
          <w:b w:val="0"/>
          <w:sz w:val="22"/>
          <w:szCs w:val="22"/>
          <w:lang w:val="pt-BR"/>
        </w:rPr>
        <w:t>/MG</w:t>
      </w:r>
      <w:r w:rsidR="004F28EB">
        <w:rPr>
          <w:rFonts w:ascii="Arial" w:hAnsi="Arial" w:cs="Arial"/>
          <w:b w:val="0"/>
          <w:sz w:val="22"/>
          <w:szCs w:val="22"/>
        </w:rPr>
        <w:t xml:space="preserve">, </w:t>
      </w:r>
      <w:r w:rsidR="001E0935">
        <w:rPr>
          <w:rFonts w:ascii="Arial" w:hAnsi="Arial" w:cs="Arial"/>
          <w:b w:val="0"/>
          <w:sz w:val="22"/>
          <w:szCs w:val="22"/>
          <w:lang w:val="pt-BR"/>
        </w:rPr>
        <w:t>22</w:t>
      </w:r>
      <w:bookmarkStart w:id="0" w:name="_GoBack"/>
      <w:bookmarkEnd w:id="0"/>
      <w:r w:rsidR="004F28EB">
        <w:rPr>
          <w:rFonts w:ascii="Arial" w:hAnsi="Arial" w:cs="Arial"/>
          <w:b w:val="0"/>
          <w:sz w:val="22"/>
          <w:szCs w:val="22"/>
        </w:rPr>
        <w:t xml:space="preserve"> de </w:t>
      </w:r>
      <w:r w:rsidR="004F28EB">
        <w:rPr>
          <w:rFonts w:ascii="Arial" w:hAnsi="Arial" w:cs="Arial"/>
          <w:b w:val="0"/>
          <w:sz w:val="22"/>
          <w:szCs w:val="22"/>
          <w:lang w:val="pt-BR"/>
        </w:rPr>
        <w:t>Janeiro</w:t>
      </w:r>
      <w:r w:rsidRPr="003C4254">
        <w:rPr>
          <w:rFonts w:ascii="Arial" w:hAnsi="Arial" w:cs="Arial"/>
          <w:b w:val="0"/>
          <w:sz w:val="22"/>
          <w:szCs w:val="22"/>
        </w:rPr>
        <w:t xml:space="preserve"> de 20</w:t>
      </w:r>
      <w:r w:rsidR="004F28EB">
        <w:rPr>
          <w:rFonts w:ascii="Arial" w:hAnsi="Arial" w:cs="Arial"/>
          <w:b w:val="0"/>
          <w:sz w:val="22"/>
          <w:szCs w:val="22"/>
          <w:lang w:val="pt-BR"/>
        </w:rPr>
        <w:t>25</w:t>
      </w:r>
      <w:r w:rsidRPr="003C4254">
        <w:rPr>
          <w:rFonts w:ascii="Arial" w:hAnsi="Arial" w:cs="Arial"/>
          <w:b w:val="0"/>
          <w:sz w:val="22"/>
          <w:szCs w:val="22"/>
        </w:rPr>
        <w:t xml:space="preserve">. </w:t>
      </w:r>
    </w:p>
    <w:p w:rsidR="00EB0645" w:rsidRPr="003C4254" w:rsidRDefault="00EB0645" w:rsidP="00EB0645">
      <w:pPr>
        <w:spacing w:line="276" w:lineRule="auto"/>
        <w:rPr>
          <w:rFonts w:ascii="Arial" w:hAnsi="Arial" w:cs="Arial"/>
          <w:sz w:val="22"/>
          <w:szCs w:val="22"/>
          <w:lang w:eastAsia="x-none"/>
        </w:rPr>
      </w:pPr>
    </w:p>
    <w:p w:rsidR="00EB0645" w:rsidRPr="003C4254" w:rsidRDefault="00EB0645" w:rsidP="00EB0645">
      <w:pPr>
        <w:pStyle w:val="Ttulo3"/>
        <w:spacing w:line="276" w:lineRule="auto"/>
        <w:jc w:val="both"/>
        <w:rPr>
          <w:rFonts w:ascii="Arial" w:hAnsi="Arial" w:cs="Arial"/>
          <w:i/>
          <w:sz w:val="22"/>
          <w:szCs w:val="22"/>
          <w:lang w:val="pt-BR"/>
        </w:rPr>
      </w:pPr>
    </w:p>
    <w:p w:rsidR="00D14615" w:rsidRDefault="00D14615" w:rsidP="00EB0645">
      <w:pPr>
        <w:pStyle w:val="Ttulo3"/>
        <w:spacing w:line="276" w:lineRule="auto"/>
        <w:jc w:val="center"/>
        <w:rPr>
          <w:rFonts w:ascii="Arial" w:hAnsi="Arial" w:cs="Arial"/>
          <w:sz w:val="22"/>
          <w:szCs w:val="22"/>
          <w:lang w:val="pt-BR"/>
        </w:rPr>
      </w:pPr>
    </w:p>
    <w:p w:rsidR="00EB0645" w:rsidRPr="003C4254" w:rsidRDefault="00EB0645" w:rsidP="00EB0645">
      <w:pPr>
        <w:pStyle w:val="Ttulo3"/>
        <w:spacing w:line="276" w:lineRule="auto"/>
        <w:jc w:val="center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Elder Cassio de Souza Oliva</w:t>
      </w:r>
    </w:p>
    <w:p w:rsidR="00EB0645" w:rsidRDefault="00EB0645" w:rsidP="00EB0645">
      <w:pPr>
        <w:pStyle w:val="Ttulo3"/>
        <w:spacing w:line="276" w:lineRule="auto"/>
        <w:jc w:val="center"/>
        <w:rPr>
          <w:rFonts w:ascii="Arial" w:hAnsi="Arial" w:cs="Arial"/>
          <w:b w:val="0"/>
          <w:sz w:val="22"/>
          <w:szCs w:val="22"/>
          <w:lang w:val="pt-BR"/>
        </w:rPr>
      </w:pPr>
      <w:r>
        <w:rPr>
          <w:rFonts w:ascii="Arial" w:hAnsi="Arial" w:cs="Arial"/>
          <w:b w:val="0"/>
          <w:sz w:val="22"/>
          <w:szCs w:val="22"/>
          <w:lang w:val="pt-BR"/>
        </w:rPr>
        <w:t>CONTRATANTE</w:t>
      </w:r>
    </w:p>
    <w:p w:rsidR="00EB0645" w:rsidRDefault="00EB0645" w:rsidP="00EB0645">
      <w:pPr>
        <w:jc w:val="center"/>
        <w:rPr>
          <w:lang w:eastAsia="x-none"/>
        </w:rPr>
      </w:pPr>
    </w:p>
    <w:p w:rsidR="00EB0645" w:rsidRDefault="00EB0645" w:rsidP="00EB0645">
      <w:pPr>
        <w:jc w:val="center"/>
        <w:rPr>
          <w:lang w:eastAsia="x-none"/>
        </w:rPr>
      </w:pPr>
    </w:p>
    <w:p w:rsidR="00EB0645" w:rsidRDefault="00EB0645" w:rsidP="00EB0645">
      <w:pPr>
        <w:jc w:val="center"/>
        <w:rPr>
          <w:lang w:eastAsia="x-none"/>
        </w:rPr>
      </w:pPr>
    </w:p>
    <w:p w:rsidR="00D437BE" w:rsidRDefault="00D437BE" w:rsidP="00EB0645">
      <w:pPr>
        <w:jc w:val="center"/>
        <w:rPr>
          <w:rFonts w:ascii="Arial" w:hAnsi="Arial" w:cs="Arial"/>
          <w:b/>
          <w:sz w:val="24"/>
          <w:szCs w:val="24"/>
          <w:lang w:eastAsia="x-none"/>
        </w:rPr>
      </w:pPr>
    </w:p>
    <w:p w:rsidR="005D2D31" w:rsidRDefault="005D2D31" w:rsidP="00EB0645">
      <w:pPr>
        <w:jc w:val="center"/>
        <w:rPr>
          <w:rFonts w:ascii="Arial" w:hAnsi="Arial" w:cs="Arial"/>
          <w:b/>
          <w:sz w:val="22"/>
          <w:szCs w:val="22"/>
        </w:rPr>
      </w:pPr>
      <w:r w:rsidRPr="005D2D31">
        <w:rPr>
          <w:rFonts w:ascii="Arial" w:hAnsi="Arial" w:cs="Arial"/>
          <w:b/>
          <w:sz w:val="22"/>
          <w:szCs w:val="22"/>
        </w:rPr>
        <w:t xml:space="preserve">Thais Reis Dias Oliveira </w:t>
      </w:r>
    </w:p>
    <w:p w:rsidR="00EB0645" w:rsidRPr="00C669BD" w:rsidRDefault="00EB0645" w:rsidP="00EB0645">
      <w:pPr>
        <w:jc w:val="center"/>
        <w:rPr>
          <w:lang w:eastAsia="x-none"/>
        </w:rPr>
      </w:pPr>
      <w:r w:rsidRPr="00C669BD">
        <w:rPr>
          <w:rFonts w:ascii="Arial" w:hAnsi="Arial" w:cs="Arial"/>
          <w:sz w:val="22"/>
          <w:szCs w:val="22"/>
        </w:rPr>
        <w:t>CONTRATADO</w:t>
      </w:r>
    </w:p>
    <w:p w:rsidR="000E15F8" w:rsidRDefault="000E15F8"/>
    <w:sectPr w:rsidR="000E15F8" w:rsidSect="003D4D75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5" w:right="1134" w:bottom="1134" w:left="1701" w:header="454" w:footer="266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22" w:rsidRDefault="00B04FB4">
      <w:r>
        <w:separator/>
      </w:r>
    </w:p>
  </w:endnote>
  <w:endnote w:type="continuationSeparator" w:id="0">
    <w:p w:rsidR="00B22722" w:rsidRDefault="00B0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C2" w:rsidRDefault="00C669B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51C2" w:rsidRDefault="001E093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0C" w:rsidRDefault="00C669BD" w:rsidP="0081780C">
    <w:pPr>
      <w:pBdr>
        <w:top w:val="single" w:sz="4" w:space="1" w:color="auto"/>
      </w:pBdr>
      <w:ind w:left="4536"/>
      <w:jc w:val="right"/>
      <w:rPr>
        <w:b/>
        <w:sz w:val="16"/>
        <w:szCs w:val="16"/>
      </w:rPr>
    </w:pPr>
    <w:r>
      <w:rPr>
        <w:b/>
        <w:sz w:val="16"/>
        <w:szCs w:val="16"/>
      </w:rPr>
      <w:t>SUPERINTENDÊNCIA DE ADMINISTRAÇÃO</w:t>
    </w:r>
  </w:p>
  <w:p w:rsidR="0081780C" w:rsidRPr="00CF1716" w:rsidRDefault="00C669BD" w:rsidP="0081780C">
    <w:pPr>
      <w:pBdr>
        <w:top w:val="single" w:sz="4" w:space="1" w:color="auto"/>
      </w:pBdr>
      <w:ind w:left="4536"/>
      <w:jc w:val="right"/>
      <w:rPr>
        <w:b/>
        <w:sz w:val="16"/>
        <w:szCs w:val="16"/>
      </w:rPr>
    </w:pPr>
    <w:r>
      <w:rPr>
        <w:b/>
        <w:sz w:val="16"/>
        <w:szCs w:val="16"/>
      </w:rPr>
      <w:t>Departa</w:t>
    </w:r>
    <w:r w:rsidRPr="00CF1716">
      <w:rPr>
        <w:b/>
        <w:sz w:val="16"/>
        <w:szCs w:val="16"/>
      </w:rPr>
      <w:t xml:space="preserve">mento de Compras e Licitações </w:t>
    </w:r>
  </w:p>
  <w:p w:rsidR="0081780C" w:rsidRPr="00CF1716" w:rsidRDefault="00C669BD" w:rsidP="0081780C">
    <w:pPr>
      <w:jc w:val="right"/>
      <w:rPr>
        <w:sz w:val="16"/>
        <w:szCs w:val="16"/>
      </w:rPr>
    </w:pPr>
    <w:r w:rsidRPr="00CF1716">
      <w:rPr>
        <w:sz w:val="16"/>
        <w:szCs w:val="16"/>
      </w:rPr>
      <w:t>Rua João Roberto da Silva, 40 – Centro</w:t>
    </w:r>
  </w:p>
  <w:p w:rsidR="0081780C" w:rsidRPr="00CF1716" w:rsidRDefault="00C669BD" w:rsidP="0081780C">
    <w:pPr>
      <w:jc w:val="right"/>
      <w:rPr>
        <w:sz w:val="16"/>
        <w:szCs w:val="16"/>
      </w:rPr>
    </w:pPr>
    <w:r w:rsidRPr="00CF1716">
      <w:rPr>
        <w:sz w:val="16"/>
        <w:szCs w:val="16"/>
      </w:rPr>
      <w:t>Ipuiuna, MG – 37</w:t>
    </w:r>
    <w:r>
      <w:rPr>
        <w:sz w:val="16"/>
        <w:szCs w:val="16"/>
      </w:rPr>
      <w:t>.</w:t>
    </w:r>
    <w:r w:rsidRPr="00CF1716">
      <w:rPr>
        <w:sz w:val="16"/>
        <w:szCs w:val="16"/>
      </w:rPr>
      <w:t>588-000</w:t>
    </w:r>
  </w:p>
  <w:p w:rsidR="0081780C" w:rsidRPr="00CF1716" w:rsidRDefault="00C669BD" w:rsidP="0081780C">
    <w:pPr>
      <w:jc w:val="right"/>
      <w:rPr>
        <w:sz w:val="16"/>
        <w:szCs w:val="16"/>
      </w:rPr>
    </w:pPr>
    <w:r w:rsidRPr="00CF1716">
      <w:rPr>
        <w:sz w:val="16"/>
        <w:szCs w:val="16"/>
      </w:rPr>
      <w:t>Fone/Fax 35 3732-2</w:t>
    </w:r>
    <w:r>
      <w:rPr>
        <w:sz w:val="16"/>
        <w:szCs w:val="16"/>
      </w:rPr>
      <w:t>487</w:t>
    </w:r>
  </w:p>
  <w:p w:rsidR="0081780C" w:rsidRDefault="001E0935" w:rsidP="0081780C">
    <w:pPr>
      <w:pStyle w:val="Rodap"/>
    </w:pPr>
  </w:p>
  <w:p w:rsidR="0081780C" w:rsidRDefault="001E093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C2" w:rsidRDefault="00C669BD">
    <w:pPr>
      <w:pStyle w:val="Rodap"/>
      <w:ind w:right="360"/>
      <w:jc w:val="center"/>
      <w:rPr>
        <w:sz w:val="16"/>
      </w:rPr>
    </w:pPr>
    <w:r>
      <w:rPr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22" w:rsidRDefault="00B04FB4">
      <w:r>
        <w:separator/>
      </w:r>
    </w:p>
  </w:footnote>
  <w:footnote w:type="continuationSeparator" w:id="0">
    <w:p w:rsidR="00B22722" w:rsidRDefault="00B04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1C2" w:rsidRDefault="00C669BD" w:rsidP="001456D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51C2" w:rsidRDefault="001E0935" w:rsidP="001456D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81780C" w:rsidTr="003D4D75">
      <w:trPr>
        <w:trHeight w:val="851"/>
        <w:jc w:val="center"/>
      </w:trPr>
      <w:tc>
        <w:tcPr>
          <w:tcW w:w="1843" w:type="dxa"/>
        </w:tcPr>
        <w:p w:rsidR="0081780C" w:rsidRDefault="00EB0645" w:rsidP="00AC4401">
          <w:pPr>
            <w:pStyle w:val="Cabealho"/>
            <w:snapToGrid w:val="0"/>
            <w:jc w:val="center"/>
            <w:rPr>
              <w:b/>
              <w:sz w:val="36"/>
            </w:rPr>
          </w:pPr>
          <w:r w:rsidRPr="0081780C">
            <w:rPr>
              <w:noProof/>
              <w:lang w:val="pt-BR" w:eastAsia="pt-BR"/>
            </w:rPr>
            <w:drawing>
              <wp:inline distT="0" distB="0" distL="0" distR="0">
                <wp:extent cx="542925" cy="6477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:rsidR="0081780C" w:rsidRDefault="00C669BD" w:rsidP="00AC4401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:rsidR="0081780C" w:rsidRDefault="00C669BD" w:rsidP="00AC4401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:rsidR="0081780C" w:rsidRDefault="00C669BD" w:rsidP="0081780C">
          <w:pPr>
            <w:pStyle w:val="Cabealho"/>
            <w:rPr>
              <w:b/>
            </w:rPr>
          </w:pPr>
          <w:r>
            <w:rPr>
              <w:b/>
            </w:rPr>
            <w:t xml:space="preserve">                            </w:t>
          </w:r>
        </w:p>
      </w:tc>
    </w:tr>
  </w:tbl>
  <w:p w:rsidR="009251C2" w:rsidRDefault="001E0935" w:rsidP="0081780C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45"/>
    <w:rsid w:val="000E15F8"/>
    <w:rsid w:val="001E0935"/>
    <w:rsid w:val="00417C4F"/>
    <w:rsid w:val="0047613D"/>
    <w:rsid w:val="004C0576"/>
    <w:rsid w:val="004F28EB"/>
    <w:rsid w:val="005D2D31"/>
    <w:rsid w:val="006753D7"/>
    <w:rsid w:val="008251BE"/>
    <w:rsid w:val="00B025CD"/>
    <w:rsid w:val="00B04FB4"/>
    <w:rsid w:val="00B22722"/>
    <w:rsid w:val="00C669BD"/>
    <w:rsid w:val="00D14615"/>
    <w:rsid w:val="00D437BE"/>
    <w:rsid w:val="00E91A23"/>
    <w:rsid w:val="00EA49A0"/>
    <w:rsid w:val="00EB0645"/>
    <w:rsid w:val="00ED6C32"/>
    <w:rsid w:val="00E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C5E3"/>
  <w15:chartTrackingRefBased/>
  <w15:docId w15:val="{85F2D087-1F3F-4F77-9700-0F926A94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B0645"/>
    <w:pPr>
      <w:keepNext/>
      <w:tabs>
        <w:tab w:val="num" w:pos="360"/>
      </w:tabs>
      <w:spacing w:line="360" w:lineRule="auto"/>
      <w:ind w:left="360" w:hanging="360"/>
      <w:outlineLvl w:val="0"/>
    </w:pPr>
    <w:rPr>
      <w:rFonts w:ascii="Arial" w:hAnsi="Arial"/>
      <w:b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EB0645"/>
    <w:pPr>
      <w:keepNext/>
      <w:outlineLvl w:val="2"/>
    </w:pPr>
    <w:rPr>
      <w:rFonts w:ascii="Verdana" w:hAnsi="Verdana"/>
      <w:b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EB0645"/>
    <w:pPr>
      <w:keepNext/>
      <w:jc w:val="both"/>
      <w:outlineLvl w:val="3"/>
    </w:pPr>
    <w:rPr>
      <w:b/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EB0645"/>
    <w:pPr>
      <w:keepNext/>
      <w:outlineLvl w:val="5"/>
    </w:pPr>
    <w:rPr>
      <w:color w:val="000000"/>
      <w:sz w:val="24"/>
      <w:lang w:val="x-none" w:eastAsia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B064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EB0645"/>
    <w:pPr>
      <w:keepNext/>
      <w:jc w:val="both"/>
      <w:outlineLvl w:val="7"/>
    </w:pPr>
    <w:rPr>
      <w:rFonts w:ascii="Verdana" w:hAnsi="Verdan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0645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EB0645"/>
    <w:rPr>
      <w:rFonts w:ascii="Verdana" w:eastAsia="Times New Roman" w:hAnsi="Verdana" w:cs="Times New Roman"/>
      <w:b/>
      <w:sz w:val="20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EB064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EB0645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character" w:customStyle="1" w:styleId="Ttulo7Char">
    <w:name w:val="Título 7 Char"/>
    <w:basedOn w:val="Fontepargpadro"/>
    <w:link w:val="Ttulo7"/>
    <w:semiHidden/>
    <w:rsid w:val="00EB0645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EB0645"/>
    <w:rPr>
      <w:rFonts w:ascii="Verdana" w:eastAsia="Times New Roman" w:hAnsi="Verdana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B0645"/>
    <w:pPr>
      <w:tabs>
        <w:tab w:val="center" w:pos="4419"/>
        <w:tab w:val="right" w:pos="8838"/>
      </w:tabs>
      <w:spacing w:line="360" w:lineRule="auto"/>
    </w:pPr>
    <w:rPr>
      <w:rFonts w:ascii="Arial" w:hAnsi="Arial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B064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0645"/>
    <w:pPr>
      <w:suppressAutoHyphens/>
      <w:spacing w:line="360" w:lineRule="auto"/>
      <w:ind w:left="709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rsid w:val="00EB0645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aliases w:val="foote,Cabeçalho superior,hd,he"/>
    <w:basedOn w:val="Normal"/>
    <w:link w:val="CabealhoChar"/>
    <w:rsid w:val="00EB0645"/>
    <w:pPr>
      <w:tabs>
        <w:tab w:val="center" w:pos="4419"/>
        <w:tab w:val="right" w:pos="8838"/>
      </w:tabs>
      <w:spacing w:line="360" w:lineRule="auto"/>
    </w:pPr>
    <w:rPr>
      <w:rFonts w:ascii="Arial" w:hAnsi="Arial"/>
      <w:lang w:val="x-none" w:eastAsia="x-none"/>
    </w:r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rsid w:val="00EB0645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Nmerodepgina">
    <w:name w:val="page number"/>
    <w:basedOn w:val="Fontepargpadro"/>
    <w:rsid w:val="00EB0645"/>
  </w:style>
  <w:style w:type="paragraph" w:customStyle="1" w:styleId="Default">
    <w:name w:val="Default"/>
    <w:rsid w:val="00EB06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orpodetexto31">
    <w:name w:val="Corpo de texto 31"/>
    <w:basedOn w:val="Normal"/>
    <w:rsid w:val="00EB0645"/>
    <w:pPr>
      <w:suppressAutoHyphens/>
      <w:jc w:val="both"/>
    </w:pPr>
    <w:rPr>
      <w:rFonts w:ascii="Arial" w:hAnsi="Arial"/>
      <w:position w:val="2"/>
      <w:lang w:eastAsia="ar-SA"/>
    </w:rPr>
  </w:style>
  <w:style w:type="paragraph" w:customStyle="1" w:styleId="Recuodecorpodetexto31">
    <w:name w:val="Recuo de corpo de texto 31"/>
    <w:basedOn w:val="Normal"/>
    <w:rsid w:val="00EB0645"/>
    <w:pPr>
      <w:suppressAutoHyphens/>
      <w:spacing w:after="120"/>
      <w:ind w:left="567"/>
      <w:jc w:val="both"/>
    </w:pPr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1682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2025-01-21T12:07:00Z</dcterms:created>
  <dcterms:modified xsi:type="dcterms:W3CDTF">2025-01-21T12:42:00Z</dcterms:modified>
</cp:coreProperties>
</file>