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4E2B55">
        <w:rPr>
          <w:rFonts w:ascii="Arial" w:hAnsi="Arial" w:cs="Arial"/>
          <w:b/>
          <w:bCs/>
          <w:sz w:val="22"/>
          <w:szCs w:val="22"/>
        </w:rPr>
        <w:t xml:space="preserve">o Pregoeiro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BF08C4" w:rsidRPr="00612B0C">
        <w:rPr>
          <w:rFonts w:ascii="Arial" w:hAnsi="Arial" w:cs="Arial"/>
          <w:sz w:val="22"/>
          <w:szCs w:val="22"/>
        </w:rPr>
        <w:t xml:space="preserve">, </w:t>
      </w:r>
      <w:r w:rsidR="000C78CC">
        <w:rPr>
          <w:rFonts w:ascii="Arial" w:hAnsi="Arial" w:cs="Arial"/>
          <w:sz w:val="22"/>
          <w:szCs w:val="22"/>
        </w:rPr>
        <w:t>aos 03</w:t>
      </w:r>
      <w:r w:rsidR="008875C6">
        <w:rPr>
          <w:rFonts w:ascii="Arial" w:hAnsi="Arial" w:cs="Arial"/>
          <w:sz w:val="22"/>
          <w:szCs w:val="22"/>
        </w:rPr>
        <w:t xml:space="preserve"> de </w:t>
      </w:r>
      <w:r w:rsidR="000C78CC">
        <w:rPr>
          <w:rFonts w:ascii="Arial" w:hAnsi="Arial" w:cs="Arial"/>
          <w:sz w:val="22"/>
          <w:szCs w:val="22"/>
        </w:rPr>
        <w:t xml:space="preserve">Abril </w:t>
      </w:r>
      <w:r>
        <w:rPr>
          <w:rFonts w:ascii="Arial" w:hAnsi="Arial" w:cs="Arial"/>
          <w:sz w:val="22"/>
          <w:szCs w:val="22"/>
        </w:rPr>
        <w:t>d</w:t>
      </w:r>
      <w:r w:rsidR="0043751B">
        <w:rPr>
          <w:rFonts w:ascii="Arial" w:hAnsi="Arial" w:cs="Arial"/>
          <w:sz w:val="22"/>
          <w:szCs w:val="22"/>
        </w:rPr>
        <w:t>e 201</w:t>
      </w:r>
      <w:r w:rsidR="000C78CC">
        <w:rPr>
          <w:rFonts w:ascii="Arial" w:hAnsi="Arial" w:cs="Arial"/>
          <w:sz w:val="22"/>
          <w:szCs w:val="22"/>
        </w:rPr>
        <w:t>8</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1B791A" w:rsidP="002E1A05">
      <w:pPr>
        <w:jc w:val="center"/>
        <w:rPr>
          <w:rFonts w:ascii="Arial" w:hAnsi="Arial" w:cs="Arial"/>
          <w:b/>
          <w:bCs/>
          <w:sz w:val="22"/>
          <w:szCs w:val="22"/>
        </w:rPr>
      </w:pPr>
      <w:r>
        <w:rPr>
          <w:rFonts w:ascii="Arial" w:hAnsi="Arial" w:cs="Arial"/>
          <w:b/>
          <w:bCs/>
          <w:sz w:val="22"/>
          <w:szCs w:val="22"/>
        </w:rPr>
        <w:t>Almir Ribeiro de Souza</w:t>
      </w:r>
    </w:p>
    <w:p w:rsidR="00F8375C" w:rsidRPr="005B56C5" w:rsidRDefault="00F8375C" w:rsidP="00F8375C">
      <w:pPr>
        <w:jc w:val="center"/>
        <w:rPr>
          <w:rFonts w:ascii="Arial" w:eastAsia="MS Mincho" w:hAnsi="Arial" w:cs="Arial"/>
          <w:bCs/>
          <w:sz w:val="22"/>
          <w:szCs w:val="22"/>
        </w:rPr>
      </w:pPr>
      <w:r w:rsidRPr="005B56C5">
        <w:rPr>
          <w:rFonts w:ascii="Arial" w:eastAsia="MS Mincho" w:hAnsi="Arial" w:cs="Arial"/>
          <w:bCs/>
          <w:sz w:val="22"/>
          <w:szCs w:val="22"/>
        </w:rPr>
        <w:t>Pre</w:t>
      </w:r>
      <w:r w:rsidR="004E2B55">
        <w:rPr>
          <w:rFonts w:ascii="Arial" w:eastAsia="MS Mincho" w:hAnsi="Arial" w:cs="Arial"/>
          <w:bCs/>
          <w:sz w:val="22"/>
          <w:szCs w:val="22"/>
        </w:rPr>
        <w:t>goeiro</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 xml:space="preserve">, </w:t>
      </w:r>
      <w:r w:rsidR="000C78CC">
        <w:rPr>
          <w:rFonts w:ascii="Arial" w:hAnsi="Arial" w:cs="Arial"/>
          <w:sz w:val="22"/>
          <w:szCs w:val="22"/>
        </w:rPr>
        <w:t>aos 03 de Abril d 2018</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1B791A" w:rsidP="008D3E0F">
      <w:pPr>
        <w:jc w:val="center"/>
        <w:rPr>
          <w:rFonts w:ascii="Arial" w:hAnsi="Arial" w:cs="Arial"/>
          <w:b/>
          <w:bCs/>
          <w:sz w:val="22"/>
          <w:szCs w:val="22"/>
        </w:rPr>
      </w:pPr>
      <w:r>
        <w:rPr>
          <w:rFonts w:ascii="Arial" w:hAnsi="Arial" w:cs="Arial"/>
          <w:b/>
          <w:bCs/>
          <w:sz w:val="22"/>
          <w:szCs w:val="22"/>
        </w:rPr>
        <w:t>José Dias de Melo</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0C78CC">
        <w:rPr>
          <w:rFonts w:ascii="Arial" w:hAnsi="Arial" w:cs="Arial"/>
          <w:b/>
          <w:bCs/>
          <w:sz w:val="22"/>
          <w:szCs w:val="22"/>
        </w:rPr>
        <w:t>19</w:t>
      </w:r>
      <w:r w:rsidR="008875C6">
        <w:rPr>
          <w:rFonts w:ascii="Arial" w:hAnsi="Arial" w:cs="Arial"/>
          <w:b/>
          <w:bCs/>
          <w:sz w:val="22"/>
          <w:szCs w:val="22"/>
        </w:rPr>
        <w:t>/201</w:t>
      </w:r>
      <w:r w:rsidR="000C78CC">
        <w:rPr>
          <w:rFonts w:ascii="Arial" w:hAnsi="Arial" w:cs="Arial"/>
          <w:b/>
          <w:bCs/>
          <w:sz w:val="22"/>
          <w:szCs w:val="22"/>
        </w:rPr>
        <w:t>8</w:t>
      </w: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333A2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B26766">
        <w:rPr>
          <w:rFonts w:ascii="Arial" w:hAnsi="Arial" w:cs="Arial"/>
          <w:b/>
          <w:bCs/>
          <w:sz w:val="22"/>
          <w:szCs w:val="22"/>
        </w:rPr>
        <w:t>SECRETARIA MUNICIPAL DE SAÚDE</w:t>
      </w:r>
      <w:proofErr w:type="gramStart"/>
      <w:r w:rsidR="00B26766">
        <w:rPr>
          <w:rFonts w:ascii="Arial" w:hAnsi="Arial" w:cs="Arial"/>
          <w:b/>
          <w:bCs/>
          <w:sz w:val="22"/>
          <w:szCs w:val="22"/>
        </w:rPr>
        <w:t xml:space="preserve"> </w:t>
      </w:r>
      <w:r w:rsidR="0053393B">
        <w:rPr>
          <w:rFonts w:ascii="Arial" w:hAnsi="Arial" w:cs="Arial"/>
          <w:b/>
          <w:bCs/>
          <w:sz w:val="22"/>
          <w:szCs w:val="22"/>
        </w:rPr>
        <w:t xml:space="preserve"> </w:t>
      </w:r>
    </w:p>
    <w:p w:rsidR="002005D6" w:rsidRDefault="00BF08C4" w:rsidP="002E1A05">
      <w:pPr>
        <w:pStyle w:val="Cabealho"/>
        <w:tabs>
          <w:tab w:val="clear" w:pos="4419"/>
          <w:tab w:val="clear" w:pos="8838"/>
        </w:tabs>
        <w:jc w:val="both"/>
        <w:rPr>
          <w:rFonts w:ascii="Arial" w:hAnsi="Arial" w:cs="Arial"/>
          <w:b/>
          <w:bCs/>
          <w:sz w:val="22"/>
          <w:szCs w:val="22"/>
        </w:rPr>
      </w:pPr>
      <w:proofErr w:type="gramEnd"/>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6E78E5">
        <w:rPr>
          <w:rFonts w:ascii="Arial" w:hAnsi="Arial" w:cs="Arial"/>
          <w:b/>
          <w:bCs/>
          <w:sz w:val="22"/>
          <w:szCs w:val="22"/>
        </w:rPr>
        <w:t>20</w:t>
      </w:r>
      <w:r w:rsidR="00973612" w:rsidRPr="0057429E">
        <w:rPr>
          <w:rFonts w:ascii="Arial" w:hAnsi="Arial" w:cs="Arial"/>
          <w:b/>
          <w:bCs/>
          <w:sz w:val="22"/>
          <w:szCs w:val="22"/>
        </w:rPr>
        <w:t>/</w:t>
      </w:r>
      <w:r w:rsidR="00513C5B">
        <w:rPr>
          <w:rFonts w:ascii="Arial" w:hAnsi="Arial" w:cs="Arial"/>
          <w:b/>
          <w:bCs/>
          <w:sz w:val="22"/>
          <w:szCs w:val="22"/>
        </w:rPr>
        <w:t>04</w:t>
      </w:r>
      <w:r w:rsidR="00973612" w:rsidRPr="0057429E">
        <w:rPr>
          <w:rFonts w:ascii="Arial" w:hAnsi="Arial" w:cs="Arial"/>
          <w:b/>
          <w:bCs/>
          <w:sz w:val="22"/>
          <w:szCs w:val="22"/>
        </w:rPr>
        <w:t>/201</w:t>
      </w:r>
      <w:r w:rsidR="000C78CC">
        <w:rPr>
          <w:rFonts w:ascii="Arial" w:hAnsi="Arial" w:cs="Arial"/>
          <w:b/>
          <w:bCs/>
          <w:sz w:val="22"/>
          <w:szCs w:val="22"/>
        </w:rPr>
        <w:t>8</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8B6755">
        <w:rPr>
          <w:rFonts w:ascii="Arial" w:hAnsi="Arial" w:cs="Arial"/>
          <w:b/>
          <w:bCs/>
          <w:sz w:val="22"/>
          <w:szCs w:val="22"/>
        </w:rPr>
        <w:t>10</w:t>
      </w:r>
      <w:r w:rsidR="00AD1CFB" w:rsidRPr="00973612">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7842DE" w:rsidRDefault="00BF08C4" w:rsidP="007842DE">
      <w:pPr>
        <w:jc w:val="both"/>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7842DE">
        <w:rPr>
          <w:rFonts w:ascii="Arial" w:hAnsi="Arial" w:cs="Arial"/>
          <w:b/>
          <w:sz w:val="22"/>
          <w:szCs w:val="22"/>
        </w:rPr>
        <w:t xml:space="preserve">AQUISIÇÃO DE </w:t>
      </w:r>
      <w:r w:rsidR="008B6755">
        <w:rPr>
          <w:rFonts w:ascii="Arial" w:hAnsi="Arial" w:cs="Arial"/>
          <w:b/>
          <w:sz w:val="22"/>
          <w:szCs w:val="22"/>
        </w:rPr>
        <w:t xml:space="preserve">MATERIAIS </w:t>
      </w:r>
      <w:r w:rsidR="005C3377">
        <w:rPr>
          <w:rFonts w:ascii="Arial" w:hAnsi="Arial" w:cs="Arial"/>
          <w:b/>
          <w:sz w:val="22"/>
          <w:szCs w:val="22"/>
        </w:rPr>
        <w:t xml:space="preserve">ODONTOLOGICOS </w:t>
      </w:r>
      <w:r w:rsidR="00B26766">
        <w:rPr>
          <w:rFonts w:ascii="Arial" w:hAnsi="Arial" w:cs="Arial"/>
          <w:b/>
          <w:sz w:val="22"/>
          <w:szCs w:val="22"/>
        </w:rPr>
        <w:t>PARA A UNIDADE BÁSICA DE SAÚDE DE IPUIUNA</w:t>
      </w:r>
      <w:r w:rsidR="0053393B">
        <w:rPr>
          <w:rFonts w:ascii="Arial" w:hAnsi="Arial" w:cs="Arial"/>
          <w:b/>
          <w:sz w:val="22"/>
          <w:szCs w:val="22"/>
        </w:rPr>
        <w:t xml:space="preserve">/MG. </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w:t>
      </w:r>
      <w:r w:rsidR="0053393B">
        <w:rPr>
          <w:rFonts w:ascii="Arial" w:hAnsi="Arial" w:cs="Arial"/>
          <w:bCs/>
          <w:iCs/>
          <w:sz w:val="22"/>
          <w:szCs w:val="22"/>
        </w:rPr>
        <w:t xml:space="preserve"> Prefeitura Municipal de Ipuiuna</w:t>
      </w:r>
      <w:r w:rsidR="0043751B">
        <w:rPr>
          <w:rFonts w:ascii="Arial" w:hAnsi="Arial" w:cs="Arial"/>
          <w:bCs/>
          <w:iCs/>
          <w:sz w:val="22"/>
          <w:szCs w:val="22"/>
        </w:rPr>
        <w:t>.</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 </w:t>
      </w:r>
      <w:r w:rsidR="000C78CC">
        <w:rPr>
          <w:rFonts w:ascii="Arial" w:hAnsi="Arial" w:cs="Arial"/>
          <w:sz w:val="22"/>
          <w:szCs w:val="22"/>
        </w:rPr>
        <w:t>03</w:t>
      </w:r>
      <w:r w:rsidR="008B6755">
        <w:rPr>
          <w:rFonts w:ascii="Arial" w:hAnsi="Arial" w:cs="Arial"/>
          <w:sz w:val="22"/>
          <w:szCs w:val="22"/>
        </w:rPr>
        <w:t xml:space="preserve"> </w:t>
      </w:r>
      <w:r>
        <w:rPr>
          <w:rFonts w:ascii="Arial" w:hAnsi="Arial" w:cs="Arial"/>
          <w:sz w:val="22"/>
          <w:szCs w:val="22"/>
        </w:rPr>
        <w:t xml:space="preserve">de </w:t>
      </w:r>
      <w:r w:rsidR="000C78CC">
        <w:rPr>
          <w:rFonts w:ascii="Arial" w:hAnsi="Arial" w:cs="Arial"/>
          <w:sz w:val="22"/>
          <w:szCs w:val="22"/>
        </w:rPr>
        <w:t xml:space="preserve">Abril </w:t>
      </w:r>
      <w:r>
        <w:rPr>
          <w:rFonts w:ascii="Arial" w:hAnsi="Arial" w:cs="Arial"/>
          <w:sz w:val="22"/>
          <w:szCs w:val="22"/>
        </w:rPr>
        <w:t>de 201</w:t>
      </w:r>
      <w:r w:rsidR="000C78CC">
        <w:rPr>
          <w:rFonts w:ascii="Arial" w:hAnsi="Arial" w:cs="Arial"/>
          <w:sz w:val="22"/>
          <w:szCs w:val="22"/>
        </w:rPr>
        <w:t>8</w:t>
      </w:r>
      <w:r w:rsidR="005C4F2E">
        <w:rPr>
          <w:rFonts w:ascii="Arial" w:hAnsi="Arial" w:cs="Arial"/>
          <w:sz w:val="22"/>
          <w:szCs w:val="22"/>
        </w:rPr>
        <w:t>.</w:t>
      </w:r>
    </w:p>
    <w:p w:rsidR="00BF08C4" w:rsidRDefault="00BF08C4" w:rsidP="002E1A05">
      <w:pPr>
        <w:jc w:val="center"/>
        <w:rPr>
          <w:rFonts w:ascii="Arial" w:hAnsi="Arial" w:cs="Arial"/>
          <w:sz w:val="22"/>
          <w:szCs w:val="22"/>
        </w:rPr>
      </w:pP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333A27" w:rsidP="000B17B9">
      <w:pPr>
        <w:jc w:val="center"/>
        <w:rPr>
          <w:rFonts w:ascii="Arial" w:hAnsi="Arial" w:cs="Arial"/>
          <w:sz w:val="22"/>
          <w:szCs w:val="22"/>
        </w:rPr>
      </w:pPr>
      <w:r>
        <w:rPr>
          <w:rFonts w:ascii="Arial" w:hAnsi="Arial" w:cs="Arial"/>
          <w:sz w:val="22"/>
          <w:szCs w:val="22"/>
        </w:rPr>
        <w:t xml:space="preserve">Almir Ribeiro de Souza </w:t>
      </w:r>
    </w:p>
    <w:p w:rsidR="00BF08C4" w:rsidRPr="000B17B9" w:rsidRDefault="00BF08C4" w:rsidP="000B17B9">
      <w:pPr>
        <w:jc w:val="center"/>
        <w:rPr>
          <w:rFonts w:ascii="Arial" w:hAnsi="Arial" w:cs="Arial"/>
          <w:b/>
          <w:sz w:val="22"/>
          <w:szCs w:val="22"/>
        </w:rPr>
        <w:sectPr w:rsidR="00BF08C4" w:rsidRPr="000B17B9"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sidRPr="00A60088">
        <w:rPr>
          <w:rFonts w:ascii="Arial" w:hAnsi="Arial" w:cs="Arial"/>
          <w:b/>
          <w:sz w:val="22"/>
          <w:szCs w:val="22"/>
        </w:rPr>
        <w:t>Pregoeiro</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8A4997" w:rsidRDefault="008A4997" w:rsidP="008A4997">
      <w:pPr>
        <w:rPr>
          <w:rFonts w:ascii="Arial" w:hAnsi="Arial" w:cs="Arial"/>
          <w:b/>
          <w:bCs/>
          <w:sz w:val="22"/>
          <w:szCs w:val="22"/>
        </w:rPr>
      </w:pPr>
      <w:r w:rsidRPr="00A60088">
        <w:rPr>
          <w:rFonts w:ascii="Arial" w:hAnsi="Arial" w:cs="Arial"/>
          <w:b/>
          <w:bCs/>
          <w:sz w:val="22"/>
          <w:szCs w:val="22"/>
        </w:rPr>
        <w:t xml:space="preserve">PREGÃO PRESENCIAL Nº </w:t>
      </w:r>
      <w:r w:rsidR="005C3377">
        <w:rPr>
          <w:rFonts w:ascii="Arial" w:hAnsi="Arial" w:cs="Arial"/>
          <w:b/>
          <w:bCs/>
          <w:sz w:val="22"/>
          <w:szCs w:val="22"/>
        </w:rPr>
        <w:t>1</w:t>
      </w:r>
      <w:r w:rsidR="000C78CC">
        <w:rPr>
          <w:rFonts w:ascii="Arial" w:hAnsi="Arial" w:cs="Arial"/>
          <w:b/>
          <w:bCs/>
          <w:sz w:val="22"/>
          <w:szCs w:val="22"/>
        </w:rPr>
        <w:t>9</w:t>
      </w:r>
      <w:r>
        <w:rPr>
          <w:rFonts w:ascii="Arial" w:hAnsi="Arial" w:cs="Arial"/>
          <w:b/>
          <w:bCs/>
          <w:sz w:val="22"/>
          <w:szCs w:val="22"/>
        </w:rPr>
        <w:t>/201</w:t>
      </w:r>
      <w:r w:rsidR="000C78CC">
        <w:rPr>
          <w:rFonts w:ascii="Arial" w:hAnsi="Arial" w:cs="Arial"/>
          <w:b/>
          <w:bCs/>
          <w:sz w:val="22"/>
          <w:szCs w:val="22"/>
        </w:rPr>
        <w:t>8</w:t>
      </w:r>
    </w:p>
    <w:p w:rsidR="008A4997" w:rsidRPr="00A60088" w:rsidRDefault="008A4997" w:rsidP="008A4997">
      <w:pPr>
        <w:rPr>
          <w:rFonts w:ascii="Arial" w:hAnsi="Arial" w:cs="Arial"/>
          <w:b/>
          <w:bCs/>
          <w:sz w:val="22"/>
          <w:szCs w:val="22"/>
        </w:rPr>
      </w:pPr>
      <w:r w:rsidRPr="00A60088">
        <w:rPr>
          <w:rFonts w:ascii="Arial" w:hAnsi="Arial" w:cs="Arial"/>
          <w:b/>
          <w:bCs/>
          <w:sz w:val="22"/>
          <w:szCs w:val="22"/>
        </w:rPr>
        <w:t>MODALIDADE: PREGÃO PRESENCIAL PARA REGISTRO DE PREÇOS</w:t>
      </w:r>
    </w:p>
    <w:p w:rsidR="008A4997" w:rsidRPr="00A60088" w:rsidRDefault="008A4997" w:rsidP="008A4997">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8A4997" w:rsidRDefault="008A4997" w:rsidP="008A4997">
      <w:pPr>
        <w:pStyle w:val="Cabealho"/>
        <w:tabs>
          <w:tab w:val="clear" w:pos="4419"/>
          <w:tab w:val="clear" w:pos="8838"/>
        </w:tabs>
        <w:jc w:val="both"/>
        <w:rPr>
          <w:rFonts w:ascii="Arial" w:hAnsi="Arial" w:cs="Arial"/>
          <w:b/>
          <w:bCs/>
          <w:sz w:val="22"/>
          <w:szCs w:val="22"/>
        </w:rPr>
      </w:pPr>
      <w:r>
        <w:rPr>
          <w:rFonts w:ascii="Arial" w:hAnsi="Arial" w:cs="Arial"/>
          <w:b/>
          <w:bCs/>
          <w:sz w:val="22"/>
          <w:szCs w:val="22"/>
        </w:rPr>
        <w:t>ÓRGÃOS REQUISITANTES: SECRETARIA MUNICIPAL DE SAÚDE</w:t>
      </w:r>
      <w:proofErr w:type="gramStart"/>
      <w:r>
        <w:rPr>
          <w:rFonts w:ascii="Arial" w:hAnsi="Arial" w:cs="Arial"/>
          <w:b/>
          <w:bCs/>
          <w:sz w:val="22"/>
          <w:szCs w:val="22"/>
        </w:rPr>
        <w:t xml:space="preserve">  </w:t>
      </w:r>
    </w:p>
    <w:p w:rsidR="008A4997" w:rsidRDefault="008A4997" w:rsidP="008A4997">
      <w:pPr>
        <w:pStyle w:val="Cabealho"/>
        <w:tabs>
          <w:tab w:val="clear" w:pos="4419"/>
          <w:tab w:val="clear" w:pos="8838"/>
        </w:tabs>
        <w:jc w:val="both"/>
        <w:rPr>
          <w:rFonts w:ascii="Arial" w:hAnsi="Arial" w:cs="Arial"/>
          <w:b/>
          <w:bCs/>
          <w:sz w:val="22"/>
          <w:szCs w:val="22"/>
        </w:rPr>
      </w:pPr>
      <w:proofErr w:type="gramEnd"/>
      <w:r w:rsidRPr="00A60088">
        <w:rPr>
          <w:rFonts w:ascii="Arial" w:hAnsi="Arial" w:cs="Arial"/>
          <w:b/>
          <w:bCs/>
          <w:sz w:val="22"/>
          <w:szCs w:val="22"/>
        </w:rPr>
        <w:t>DATA DE ABERTURA</w:t>
      </w:r>
      <w:r>
        <w:rPr>
          <w:rFonts w:ascii="Arial" w:hAnsi="Arial" w:cs="Arial"/>
          <w:b/>
          <w:bCs/>
          <w:sz w:val="22"/>
          <w:szCs w:val="22"/>
        </w:rPr>
        <w:t xml:space="preserve">: </w:t>
      </w:r>
      <w:r w:rsidR="006E78E5">
        <w:rPr>
          <w:rFonts w:ascii="Arial" w:hAnsi="Arial" w:cs="Arial"/>
          <w:b/>
          <w:bCs/>
          <w:sz w:val="22"/>
          <w:szCs w:val="22"/>
        </w:rPr>
        <w:t>20</w:t>
      </w:r>
      <w:r w:rsidRPr="0057429E">
        <w:rPr>
          <w:rFonts w:ascii="Arial" w:hAnsi="Arial" w:cs="Arial"/>
          <w:b/>
          <w:bCs/>
          <w:sz w:val="22"/>
          <w:szCs w:val="22"/>
        </w:rPr>
        <w:t>/</w:t>
      </w:r>
      <w:r>
        <w:rPr>
          <w:rFonts w:ascii="Arial" w:hAnsi="Arial" w:cs="Arial"/>
          <w:b/>
          <w:bCs/>
          <w:sz w:val="22"/>
          <w:szCs w:val="22"/>
        </w:rPr>
        <w:t>04</w:t>
      </w:r>
      <w:r w:rsidRPr="0057429E">
        <w:rPr>
          <w:rFonts w:ascii="Arial" w:hAnsi="Arial" w:cs="Arial"/>
          <w:b/>
          <w:bCs/>
          <w:sz w:val="22"/>
          <w:szCs w:val="22"/>
        </w:rPr>
        <w:t>/201</w:t>
      </w:r>
      <w:r w:rsidR="000C78CC">
        <w:rPr>
          <w:rFonts w:ascii="Arial" w:hAnsi="Arial" w:cs="Arial"/>
          <w:b/>
          <w:bCs/>
          <w:sz w:val="22"/>
          <w:szCs w:val="22"/>
        </w:rPr>
        <w:t>8</w:t>
      </w:r>
    </w:p>
    <w:p w:rsidR="008A4997" w:rsidRDefault="008A4997" w:rsidP="008A499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10</w:t>
      </w:r>
      <w:r w:rsidRPr="00973612">
        <w:rPr>
          <w:rFonts w:ascii="Arial" w:hAnsi="Arial" w:cs="Arial"/>
          <w:b/>
          <w:bCs/>
          <w:sz w:val="22"/>
          <w:szCs w:val="22"/>
        </w:rPr>
        <w:t>h00min</w:t>
      </w:r>
    </w:p>
    <w:p w:rsidR="00264856" w:rsidRPr="00A60088" w:rsidRDefault="00264856" w:rsidP="00264856">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Portaria nº 0</w:t>
      </w:r>
      <w:r w:rsidR="000C78CC">
        <w:rPr>
          <w:rFonts w:ascii="Arial" w:hAnsi="Arial" w:cs="Arial"/>
          <w:b/>
          <w:iCs/>
          <w:sz w:val="22"/>
          <w:szCs w:val="22"/>
        </w:rPr>
        <w:t>1</w:t>
      </w:r>
      <w:r w:rsidRPr="00C03639">
        <w:rPr>
          <w:rFonts w:ascii="Arial" w:hAnsi="Arial" w:cs="Arial"/>
          <w:b/>
          <w:iCs/>
          <w:sz w:val="22"/>
          <w:szCs w:val="22"/>
        </w:rPr>
        <w:t>/201</w:t>
      </w:r>
      <w:r w:rsidR="000C78CC">
        <w:rPr>
          <w:rFonts w:ascii="Arial" w:hAnsi="Arial" w:cs="Arial"/>
          <w:b/>
          <w:iCs/>
          <w:sz w:val="22"/>
          <w:szCs w:val="22"/>
        </w:rPr>
        <w:t>8</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7842DE">
        <w:rPr>
          <w:rFonts w:ascii="Arial" w:hAnsi="Arial" w:cs="Arial"/>
          <w:sz w:val="22"/>
          <w:szCs w:val="22"/>
        </w:rPr>
        <w:t>2075</w:t>
      </w:r>
      <w:r w:rsidR="00CD6EC0">
        <w:rPr>
          <w:rFonts w:ascii="Arial" w:hAnsi="Arial" w:cs="Arial"/>
          <w:sz w:val="22"/>
          <w:szCs w:val="22"/>
        </w:rPr>
        <w:t xml:space="preserve"> ou pelo e-mail: </w:t>
      </w:r>
      <w:hyperlink r:id="rId12"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B26766" w:rsidRDefault="00BF08C4" w:rsidP="00B26766">
      <w:pPr>
        <w:jc w:val="both"/>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8A4997">
        <w:rPr>
          <w:rFonts w:ascii="Arial" w:hAnsi="Arial" w:cs="Arial"/>
          <w:b/>
          <w:sz w:val="22"/>
          <w:szCs w:val="22"/>
        </w:rPr>
        <w:t xml:space="preserve">AQUISIÇÃO DE MATERIAIS </w:t>
      </w:r>
      <w:r w:rsidR="005C3377">
        <w:rPr>
          <w:rFonts w:ascii="Arial" w:hAnsi="Arial" w:cs="Arial"/>
          <w:b/>
          <w:sz w:val="22"/>
          <w:szCs w:val="22"/>
        </w:rPr>
        <w:t xml:space="preserve">ODONTOLÓGICOS </w:t>
      </w:r>
      <w:r w:rsidR="008A4997">
        <w:rPr>
          <w:rFonts w:ascii="Arial" w:hAnsi="Arial" w:cs="Arial"/>
          <w:b/>
          <w:sz w:val="22"/>
          <w:szCs w:val="22"/>
        </w:rPr>
        <w:t>PARA A UNIDADE BÁSICA DE SAÚDE DE IPUIUNA/MG</w:t>
      </w:r>
      <w:r w:rsidR="00B26766">
        <w:rPr>
          <w:rFonts w:ascii="Arial" w:hAnsi="Arial" w:cs="Arial"/>
          <w:b/>
          <w:sz w:val="22"/>
          <w:szCs w:val="22"/>
        </w:rPr>
        <w:t xml:space="preserve">. </w:t>
      </w:r>
    </w:p>
    <w:p w:rsidR="00A62E7C" w:rsidRDefault="00A62E7C"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O </w:t>
      </w:r>
      <w:r w:rsidRPr="00A60088">
        <w:rPr>
          <w:rFonts w:ascii="Arial" w:hAnsi="Arial" w:cs="Arial"/>
          <w:sz w:val="22"/>
          <w:szCs w:val="22"/>
        </w:rPr>
        <w:t>Pregoeiro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6.2. Aberta a sessão, o representante legal da licitante deverá credenciar-se junto ao Pregoeiro,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w:t>
      </w:r>
      <w:proofErr w:type="gramStart"/>
      <w:r w:rsidRPr="00A60088">
        <w:rPr>
          <w:rFonts w:ascii="Arial" w:hAnsi="Arial" w:cs="Arial"/>
          <w:sz w:val="22"/>
          <w:szCs w:val="22"/>
        </w:rPr>
        <w:t>ser,</w:t>
      </w:r>
      <w:proofErr w:type="gramEnd"/>
      <w:r w:rsidRPr="00A60088">
        <w:rPr>
          <w:rFonts w:ascii="Arial" w:hAnsi="Arial" w:cs="Arial"/>
          <w:sz w:val="22"/>
          <w:szCs w:val="22"/>
        </w:rPr>
        <w:t xml:space="preserve">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6.2.2. Nenhuma pessoa, ainda que munida de procuração, poderá representar mais de uma empresa,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 xml:space="preserve">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r w:rsidRPr="00A60088">
        <w:rPr>
          <w:rFonts w:ascii="Arial" w:hAnsi="Arial" w:cs="Arial"/>
          <w:sz w:val="22"/>
          <w:szCs w:val="22"/>
        </w:rPr>
        <w:lastRenderedPageBreak/>
        <w:t>8.1.3. Abertura d</w:t>
      </w:r>
      <w:r>
        <w:rPr>
          <w:rFonts w:ascii="Arial" w:hAnsi="Arial" w:cs="Arial"/>
          <w:sz w:val="22"/>
          <w:szCs w:val="22"/>
        </w:rPr>
        <w:t xml:space="preserve">os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 três</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2F0A2C" w:rsidRDefault="002F0A2C" w:rsidP="002E1A05">
      <w:pPr>
        <w:pStyle w:val="Cabealho"/>
        <w:tabs>
          <w:tab w:val="clear" w:pos="4419"/>
          <w:tab w:val="clear" w:pos="8838"/>
        </w:tabs>
        <w:jc w:val="both"/>
        <w:rPr>
          <w:rFonts w:ascii="Arial" w:hAnsi="Arial" w:cs="Arial"/>
          <w:sz w:val="22"/>
          <w:szCs w:val="22"/>
        </w:rPr>
      </w:pP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lastRenderedPageBreak/>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5C3377">
        <w:rPr>
          <w:rFonts w:ascii="Arial" w:hAnsi="Arial" w:cs="Arial"/>
          <w:b/>
          <w:sz w:val="22"/>
          <w:szCs w:val="22"/>
        </w:rPr>
        <w:t>1</w:t>
      </w:r>
      <w:r w:rsidR="000C78CC">
        <w:rPr>
          <w:rFonts w:ascii="Arial" w:hAnsi="Arial" w:cs="Arial"/>
          <w:b/>
          <w:sz w:val="22"/>
          <w:szCs w:val="22"/>
        </w:rPr>
        <w:t>9</w:t>
      </w:r>
      <w:r w:rsidR="00973612">
        <w:rPr>
          <w:rFonts w:ascii="Arial" w:hAnsi="Arial" w:cs="Arial"/>
          <w:b/>
          <w:sz w:val="22"/>
          <w:szCs w:val="22"/>
        </w:rPr>
        <w:t>/201</w:t>
      </w:r>
      <w:r w:rsidR="000C78CC">
        <w:rPr>
          <w:rFonts w:ascii="Arial" w:hAnsi="Arial" w:cs="Arial"/>
          <w:b/>
          <w:sz w:val="22"/>
          <w:szCs w:val="22"/>
        </w:rPr>
        <w:t>8</w:t>
      </w:r>
    </w:p>
    <w:p w:rsidR="00A62E7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B37F8C">
        <w:rPr>
          <w:rFonts w:ascii="Arial" w:hAnsi="Arial" w:cs="Arial"/>
          <w:b/>
          <w:sz w:val="22"/>
          <w:szCs w:val="22"/>
        </w:rPr>
        <w:t xml:space="preserve">AQUISIÇÃO DE </w:t>
      </w:r>
      <w:r w:rsidR="00B26766">
        <w:rPr>
          <w:rFonts w:ascii="Arial" w:hAnsi="Arial" w:cs="Arial"/>
          <w:b/>
          <w:sz w:val="22"/>
          <w:szCs w:val="22"/>
        </w:rPr>
        <w:t>M</w:t>
      </w:r>
      <w:r w:rsidR="008A4997">
        <w:rPr>
          <w:rFonts w:ascii="Arial" w:hAnsi="Arial" w:cs="Arial"/>
          <w:b/>
          <w:sz w:val="22"/>
          <w:szCs w:val="22"/>
        </w:rPr>
        <w:t xml:space="preserve">ATERIAIS </w:t>
      </w:r>
      <w:r w:rsidR="005C3377">
        <w:rPr>
          <w:rFonts w:ascii="Arial" w:hAnsi="Arial" w:cs="Arial"/>
          <w:b/>
          <w:sz w:val="22"/>
          <w:szCs w:val="22"/>
        </w:rPr>
        <w:t xml:space="preserve">ODONTOLÓGICOS </w:t>
      </w:r>
      <w:r w:rsidR="00B26766">
        <w:rPr>
          <w:rFonts w:ascii="Arial" w:hAnsi="Arial" w:cs="Arial"/>
          <w:b/>
          <w:sz w:val="22"/>
          <w:szCs w:val="22"/>
        </w:rPr>
        <w:t>PARA A UNIDADE BÁSICA DE SAÚDE DE IPUIUNA</w:t>
      </w:r>
      <w:r w:rsidR="00C22C6C">
        <w:rPr>
          <w:rFonts w:ascii="Arial" w:hAnsi="Arial" w:cs="Arial"/>
          <w:b/>
          <w:sz w:val="22"/>
          <w:szCs w:val="22"/>
        </w:rPr>
        <w:t>/MG</w:t>
      </w:r>
      <w:r w:rsidR="00B37F8C">
        <w:rPr>
          <w:rFonts w:ascii="Arial" w:hAnsi="Arial" w:cs="Arial"/>
          <w:b/>
          <w:sz w:val="22"/>
          <w:szCs w:val="22"/>
        </w:rPr>
        <w:t>.</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Licitante: </w:t>
      </w:r>
      <w:proofErr w:type="gramStart"/>
      <w:r w:rsidRPr="00A60088">
        <w:rPr>
          <w:rFonts w:ascii="Arial" w:hAnsi="Arial" w:cs="Arial"/>
          <w:b/>
          <w:sz w:val="22"/>
          <w:szCs w:val="22"/>
        </w:rPr>
        <w:t>..........................................................</w:t>
      </w:r>
      <w:proofErr w:type="gramEnd"/>
    </w:p>
    <w:p w:rsidR="00C22C6C" w:rsidRPr="00A60088" w:rsidRDefault="00C22C6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5C3377">
        <w:rPr>
          <w:rFonts w:ascii="Arial" w:hAnsi="Arial" w:cs="Arial"/>
          <w:b/>
          <w:sz w:val="22"/>
          <w:szCs w:val="22"/>
        </w:rPr>
        <w:t>1</w:t>
      </w:r>
      <w:r w:rsidR="000C78CC">
        <w:rPr>
          <w:rFonts w:ascii="Arial" w:hAnsi="Arial" w:cs="Arial"/>
          <w:b/>
          <w:sz w:val="22"/>
          <w:szCs w:val="22"/>
        </w:rPr>
        <w:t>9</w:t>
      </w:r>
      <w:r w:rsidR="00973612">
        <w:rPr>
          <w:rFonts w:ascii="Arial" w:hAnsi="Arial" w:cs="Arial"/>
          <w:b/>
          <w:sz w:val="22"/>
          <w:szCs w:val="22"/>
        </w:rPr>
        <w:t>/201</w:t>
      </w:r>
      <w:r w:rsidR="000C78CC">
        <w:rPr>
          <w:rFonts w:ascii="Arial" w:hAnsi="Arial" w:cs="Arial"/>
          <w:b/>
          <w:sz w:val="22"/>
          <w:szCs w:val="22"/>
        </w:rPr>
        <w:t>8</w:t>
      </w:r>
    </w:p>
    <w:p w:rsidR="00BB6AD6"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B37F8C">
        <w:rPr>
          <w:rFonts w:ascii="Arial" w:hAnsi="Arial" w:cs="Arial"/>
          <w:b/>
          <w:sz w:val="22"/>
          <w:szCs w:val="22"/>
        </w:rPr>
        <w:t xml:space="preserve">AQUISIÇÃO DE </w:t>
      </w:r>
      <w:r w:rsidR="00B26766">
        <w:rPr>
          <w:rFonts w:ascii="Arial" w:hAnsi="Arial" w:cs="Arial"/>
          <w:b/>
          <w:sz w:val="22"/>
          <w:szCs w:val="22"/>
        </w:rPr>
        <w:t>M</w:t>
      </w:r>
      <w:r w:rsidR="008A4997">
        <w:rPr>
          <w:rFonts w:ascii="Arial" w:hAnsi="Arial" w:cs="Arial"/>
          <w:b/>
          <w:sz w:val="22"/>
          <w:szCs w:val="22"/>
        </w:rPr>
        <w:t xml:space="preserve">ATERIAIS </w:t>
      </w:r>
      <w:r w:rsidR="005C3377">
        <w:rPr>
          <w:rFonts w:ascii="Arial" w:hAnsi="Arial" w:cs="Arial"/>
          <w:b/>
          <w:sz w:val="22"/>
          <w:szCs w:val="22"/>
        </w:rPr>
        <w:t xml:space="preserve">ODONTOLÓGICOS </w:t>
      </w:r>
      <w:r w:rsidR="00B26766">
        <w:rPr>
          <w:rFonts w:ascii="Arial" w:hAnsi="Arial" w:cs="Arial"/>
          <w:b/>
          <w:sz w:val="22"/>
          <w:szCs w:val="22"/>
        </w:rPr>
        <w:t xml:space="preserve">PARA A UNIDADE BÁSICA DE SAÚDE DE </w:t>
      </w:r>
      <w:r w:rsidR="00C22C6C">
        <w:rPr>
          <w:rFonts w:ascii="Arial" w:hAnsi="Arial" w:cs="Arial"/>
          <w:b/>
          <w:sz w:val="22"/>
          <w:szCs w:val="22"/>
        </w:rPr>
        <w:t>IPUIUNA/MG</w:t>
      </w:r>
      <w:r w:rsidR="00B37F8C">
        <w:rPr>
          <w:rFonts w:ascii="Arial" w:hAnsi="Arial" w:cs="Arial"/>
          <w:b/>
          <w:sz w:val="22"/>
          <w:szCs w:val="22"/>
        </w:rPr>
        <w:t>.</w:t>
      </w: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 xml:space="preserve">icitante: </w:t>
      </w:r>
      <w:proofErr w:type="gramStart"/>
      <w:r w:rsidR="00BF08C4" w:rsidRPr="00A60088">
        <w:rPr>
          <w:rFonts w:ascii="Arial" w:hAnsi="Arial" w:cs="Arial"/>
          <w:b/>
          <w:sz w:val="22"/>
          <w:szCs w:val="22"/>
        </w:rPr>
        <w:t>..........................................................</w:t>
      </w: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9.1.1. Após a entrega dos envelopes, não cabe desistência da proposta, salvo por motivo justo, decorrente de motivo superveniente e aceito pelo </w:t>
      </w:r>
      <w:r w:rsidR="00D654AA">
        <w:rPr>
          <w:rFonts w:ascii="Arial" w:hAnsi="Arial" w:cs="Arial"/>
          <w:sz w:val="22"/>
          <w:szCs w:val="22"/>
        </w:rPr>
        <w:t>Pregoeiro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B26766">
        <w:rPr>
          <w:rFonts w:ascii="Arial" w:hAnsi="Arial" w:cs="Arial"/>
          <w:b/>
          <w:sz w:val="22"/>
          <w:szCs w:val="22"/>
        </w:rPr>
        <w:t>9.2. O</w:t>
      </w:r>
      <w:r w:rsidR="0043751B" w:rsidRPr="00B26766">
        <w:rPr>
          <w:rFonts w:ascii="Arial" w:hAnsi="Arial" w:cs="Arial"/>
          <w:b/>
          <w:sz w:val="22"/>
          <w:szCs w:val="22"/>
        </w:rPr>
        <w:t xml:space="preserve"> </w:t>
      </w:r>
      <w:r w:rsidRPr="00B26766">
        <w:rPr>
          <w:rFonts w:ascii="Arial" w:hAnsi="Arial" w:cs="Arial"/>
          <w:b/>
          <w:bCs/>
          <w:sz w:val="22"/>
          <w:szCs w:val="22"/>
        </w:rPr>
        <w:t>Envelope nº 01 – Proposta Comercial</w:t>
      </w:r>
      <w:r w:rsidRPr="00B26766">
        <w:rPr>
          <w:rFonts w:ascii="Arial" w:hAnsi="Arial" w:cs="Arial"/>
          <w:sz w:val="22"/>
          <w:szCs w:val="22"/>
        </w:rPr>
        <w:t xml:space="preserve"> conterá a proposta comercial, que deverá ser apresentada preferencialmente em modelo constante do </w:t>
      </w:r>
      <w:r w:rsidRPr="00B26766">
        <w:rPr>
          <w:rFonts w:ascii="Arial" w:hAnsi="Arial" w:cs="Arial"/>
          <w:b/>
          <w:sz w:val="22"/>
          <w:szCs w:val="22"/>
        </w:rPr>
        <w:t>Anexo III</w:t>
      </w:r>
      <w:r w:rsidRPr="00B26766">
        <w:rPr>
          <w:rFonts w:ascii="Arial" w:hAnsi="Arial" w:cs="Arial"/>
          <w:sz w:val="22"/>
          <w:szCs w:val="22"/>
        </w:rPr>
        <w:t xml:space="preserve">, em papel timbrado da empresa, </w:t>
      </w:r>
      <w:r w:rsidR="00B26766" w:rsidRPr="00B26766">
        <w:rPr>
          <w:rFonts w:ascii="Arial" w:hAnsi="Arial" w:cs="Arial"/>
          <w:b/>
          <w:sz w:val="22"/>
          <w:szCs w:val="22"/>
        </w:rPr>
        <w:t xml:space="preserve">utilizando-se de </w:t>
      </w:r>
      <w:r w:rsidR="008A4997">
        <w:rPr>
          <w:rFonts w:ascii="Arial" w:hAnsi="Arial" w:cs="Arial"/>
          <w:b/>
          <w:sz w:val="22"/>
          <w:szCs w:val="22"/>
        </w:rPr>
        <w:t>duas</w:t>
      </w:r>
      <w:r w:rsidR="00B26766" w:rsidRPr="00B26766">
        <w:rPr>
          <w:rFonts w:ascii="Arial" w:hAnsi="Arial" w:cs="Arial"/>
          <w:b/>
          <w:sz w:val="22"/>
          <w:szCs w:val="22"/>
        </w:rPr>
        <w:t xml:space="preserve"> casas decimais (0,00),</w:t>
      </w:r>
      <w:r w:rsidRPr="00B26766">
        <w:rPr>
          <w:rFonts w:ascii="Arial" w:hAnsi="Arial" w:cs="Arial"/>
          <w:sz w:val="22"/>
          <w:szCs w:val="22"/>
        </w:rPr>
        <w:t xml:space="preserve"> sem rasuras ou emendas, datadas e rubricadas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não poderá ser inferior a sessenta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proofErr w:type="spellStart"/>
      <w:r w:rsidRPr="00A60088">
        <w:rPr>
          <w:rFonts w:ascii="Arial" w:hAnsi="Arial" w:cs="Arial"/>
          <w:sz w:val="22"/>
          <w:szCs w:val="22"/>
        </w:rPr>
        <w:t>subseqüentes</w:t>
      </w:r>
      <w:proofErr w:type="spellEnd"/>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w:t>
      </w:r>
      <w:proofErr w:type="gramStart"/>
      <w:r w:rsidRPr="00A60088">
        <w:rPr>
          <w:rFonts w:ascii="Arial" w:hAnsi="Arial" w:cs="Arial"/>
          <w:iCs/>
          <w:sz w:val="22"/>
          <w:szCs w:val="22"/>
        </w:rPr>
        <w:t>à</w:t>
      </w:r>
      <w:proofErr w:type="gramEnd"/>
      <w:r w:rsidRPr="00A60088">
        <w:rPr>
          <w:rFonts w:ascii="Arial" w:hAnsi="Arial" w:cs="Arial"/>
          <w:iCs/>
          <w:sz w:val="22"/>
          <w:szCs w:val="22"/>
        </w:rPr>
        <w:t xml:space="preserve">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lastRenderedPageBreak/>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objetos a serem entregues 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B26766" w:rsidRDefault="00B26766" w:rsidP="00D654AA">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Fazenda do Município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Prova de regularidade para com a Fazenda Federal,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00C718BB">
        <w:rPr>
          <w:rFonts w:ascii="Arial" w:hAnsi="Arial" w:cs="Arial"/>
          <w:sz w:val="22"/>
          <w:szCs w:val="22"/>
        </w:rPr>
        <w:t>6</w:t>
      </w:r>
      <w:r w:rsidRPr="00A60088">
        <w:rPr>
          <w:rFonts w:ascii="Arial" w:hAnsi="Arial" w:cs="Arial"/>
          <w:sz w:val="22"/>
          <w:szCs w:val="22"/>
        </w:rPr>
        <w:t xml:space="preserve">. Prova de regularidade para com a </w:t>
      </w:r>
      <w:r w:rsidRPr="00A60088">
        <w:rPr>
          <w:rFonts w:ascii="Arial" w:hAnsi="Arial" w:cs="Arial"/>
          <w:b/>
          <w:sz w:val="22"/>
          <w:szCs w:val="22"/>
        </w:rPr>
        <w:t>Seguridade Social – INSS</w:t>
      </w:r>
      <w:r w:rsidRPr="00A60088">
        <w:rPr>
          <w:rFonts w:ascii="Arial" w:hAnsi="Arial" w:cs="Arial"/>
          <w:sz w:val="22"/>
          <w:szCs w:val="22"/>
        </w:rPr>
        <w:t xml:space="preserve">, que deverá ser feita através da apresentação da Certidão Negativa de Débitos – CND, </w:t>
      </w:r>
      <w:r w:rsidRPr="00A60088">
        <w:rPr>
          <w:rFonts w:ascii="Arial" w:hAnsi="Arial" w:cs="Arial"/>
          <w:iCs/>
          <w:sz w:val="22"/>
          <w:szCs w:val="22"/>
        </w:rPr>
        <w:t>dentro do prazo de validade;</w:t>
      </w:r>
    </w:p>
    <w:p w:rsidR="00E947B5" w:rsidRDefault="00E947B5"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C718BB">
        <w:rPr>
          <w:rFonts w:ascii="Arial" w:hAnsi="Arial" w:cs="Arial"/>
          <w:sz w:val="22"/>
          <w:szCs w:val="22"/>
        </w:rPr>
        <w:t>7</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950BAA" w:rsidRDefault="00950BAA"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E947B5">
        <w:rPr>
          <w:rFonts w:ascii="Arial" w:hAnsi="Arial" w:cs="Arial"/>
          <w:b/>
          <w:bCs/>
          <w:sz w:val="22"/>
          <w:szCs w:val="22"/>
        </w:rPr>
        <w:t xml:space="preserve">cinco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w:t>
      </w:r>
      <w:proofErr w:type="gramStart"/>
      <w:r w:rsidRPr="00A60088">
        <w:rPr>
          <w:rFonts w:ascii="Arial" w:hAnsi="Arial" w:cs="Arial"/>
          <w:sz w:val="22"/>
          <w:szCs w:val="22"/>
        </w:rPr>
        <w:t>não-regularização</w:t>
      </w:r>
      <w:proofErr w:type="gramEnd"/>
      <w:r w:rsidRPr="00A60088">
        <w:rPr>
          <w:rFonts w:ascii="Arial" w:hAnsi="Arial" w:cs="Arial"/>
          <w:sz w:val="22"/>
          <w:szCs w:val="22"/>
        </w:rPr>
        <w:t xml:space="preserve">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pelo pregoeiro.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 xml:space="preserve">serão conduzidos pelo pregoeiro nomeado,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CD6EC0">
        <w:rPr>
          <w:rFonts w:ascii="Arial" w:hAnsi="Arial" w:cs="Arial"/>
          <w:b/>
          <w:bCs/>
          <w:iCs/>
          <w:sz w:val="22"/>
          <w:szCs w:val="22"/>
        </w:rPr>
        <w:t>0</w:t>
      </w:r>
      <w:r w:rsidR="000C78CC">
        <w:rPr>
          <w:rFonts w:ascii="Arial" w:hAnsi="Arial" w:cs="Arial"/>
          <w:b/>
          <w:bCs/>
          <w:iCs/>
          <w:sz w:val="22"/>
          <w:szCs w:val="22"/>
        </w:rPr>
        <w:t>1</w:t>
      </w:r>
      <w:r w:rsidRPr="00327A22">
        <w:rPr>
          <w:rFonts w:ascii="Arial" w:hAnsi="Arial" w:cs="Arial"/>
          <w:b/>
          <w:bCs/>
          <w:iCs/>
          <w:sz w:val="22"/>
          <w:szCs w:val="22"/>
        </w:rPr>
        <w:t>/</w:t>
      </w:r>
      <w:r w:rsidR="002F0A2C">
        <w:rPr>
          <w:rFonts w:ascii="Arial" w:hAnsi="Arial" w:cs="Arial"/>
          <w:b/>
          <w:bCs/>
          <w:iCs/>
          <w:sz w:val="22"/>
          <w:szCs w:val="22"/>
        </w:rPr>
        <w:t>201</w:t>
      </w:r>
      <w:r w:rsidR="000C78CC">
        <w:rPr>
          <w:rFonts w:ascii="Arial" w:hAnsi="Arial" w:cs="Arial"/>
          <w:b/>
          <w:bCs/>
          <w:iCs/>
          <w:sz w:val="22"/>
          <w:szCs w:val="22"/>
        </w:rPr>
        <w:t>8</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11.3. Após o recebimento, será verificada a regularidade formal dos envelopes, proceder-se-á a abertura dos envelopes das propostas comerciais, que serão rubricadas e analisadas pelo pregoeiro e sua equipe de apoio. Em seguida, será dada vista das propostas a todos os representantes dos licitantes, que deverão rubricá-las, devolvendo-se ao Pregoeiro,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O </w:t>
      </w:r>
      <w:r w:rsidR="00D654AA">
        <w:rPr>
          <w:rFonts w:ascii="Arial" w:hAnsi="Arial" w:cs="Arial"/>
          <w:bCs/>
          <w:iCs/>
          <w:sz w:val="22"/>
          <w:szCs w:val="22"/>
        </w:rPr>
        <w:t>Pregoeiro</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três,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DE21F1" w:rsidRPr="00A60088" w:rsidRDefault="00DE21F1"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lastRenderedPageBreak/>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 xml:space="preserve">após o encerramento dos lances, a contar da convocação do Pregoeiro,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preclusão;</w:t>
      </w:r>
    </w:p>
    <w:p w:rsidR="00DE21F1" w:rsidRPr="00A60088" w:rsidRDefault="00DE21F1" w:rsidP="002E1A05">
      <w:pPr>
        <w:autoSpaceDE w:val="0"/>
        <w:autoSpaceDN w:val="0"/>
        <w:adjustRightInd w:val="0"/>
        <w:ind w:hanging="22"/>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w:t>
      </w:r>
      <w:proofErr w:type="gramStart"/>
      <w:r w:rsidRPr="00A60088">
        <w:rPr>
          <w:rFonts w:ascii="Arial" w:hAnsi="Arial" w:cs="Arial"/>
          <w:sz w:val="22"/>
          <w:szCs w:val="22"/>
        </w:rPr>
        <w:t>será</w:t>
      </w:r>
      <w:proofErr w:type="gramEnd"/>
      <w:r w:rsidRPr="00A60088">
        <w:rPr>
          <w:rFonts w:ascii="Arial" w:hAnsi="Arial" w:cs="Arial"/>
          <w:sz w:val="22"/>
          <w:szCs w:val="22"/>
        </w:rPr>
        <w:t xml:space="preserve">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w:t>
      </w:r>
      <w:proofErr w:type="gramStart"/>
      <w:r w:rsidRPr="00A60088">
        <w:rPr>
          <w:rFonts w:ascii="Arial" w:hAnsi="Arial" w:cs="Arial"/>
          <w:sz w:val="22"/>
          <w:szCs w:val="22"/>
        </w:rPr>
        <w:t>não-contratação</w:t>
      </w:r>
      <w:proofErr w:type="gramEnd"/>
      <w:r w:rsidRPr="00A60088">
        <w:rPr>
          <w:rFonts w:ascii="Arial" w:hAnsi="Arial" w:cs="Arial"/>
          <w:sz w:val="22"/>
          <w:szCs w:val="22"/>
        </w:rPr>
        <w:t xml:space="preserve">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O Pregoeiro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8A4997">
        <w:rPr>
          <w:rFonts w:ascii="Arial" w:hAnsi="Arial" w:cs="Arial"/>
          <w:b/>
          <w:sz w:val="22"/>
          <w:szCs w:val="22"/>
        </w:rPr>
        <w:t>.</w:t>
      </w:r>
    </w:p>
    <w:p w:rsidR="008A4997" w:rsidRPr="00A60088" w:rsidRDefault="008A4997" w:rsidP="002E1A05">
      <w:pPr>
        <w:autoSpaceDE w:val="0"/>
        <w:autoSpaceDN w:val="0"/>
        <w:adjustRightInd w:val="0"/>
        <w:jc w:val="both"/>
        <w:rPr>
          <w:rFonts w:ascii="Arial" w:hAnsi="Arial" w:cs="Arial"/>
          <w:b/>
          <w:b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o </w:t>
      </w:r>
      <w:r w:rsidR="00D654AA">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BF08C4"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 três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11.31. Os envelopes contendo a documentação relativa à habilitação das licitantes desclassificadas e das classificadas não declaradas vencedoras permanecerão </w:t>
      </w:r>
      <w:proofErr w:type="gramStart"/>
      <w:r w:rsidRPr="00A60088">
        <w:rPr>
          <w:rFonts w:ascii="Arial" w:hAnsi="Arial" w:cs="Arial"/>
          <w:bCs/>
          <w:iCs/>
          <w:sz w:val="22"/>
          <w:szCs w:val="22"/>
        </w:rPr>
        <w:t>sob custódia</w:t>
      </w:r>
      <w:proofErr w:type="gramEnd"/>
      <w:r w:rsidRPr="00A60088">
        <w:rPr>
          <w:rFonts w:ascii="Arial" w:hAnsi="Arial" w:cs="Arial"/>
          <w:bCs/>
          <w:iCs/>
          <w:sz w:val="22"/>
          <w:szCs w:val="22"/>
        </w:rPr>
        <w:t xml:space="preserve"> do </w:t>
      </w:r>
      <w:r w:rsidR="00D654AA">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 um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w:t>
      </w:r>
      <w:proofErr w:type="spellStart"/>
      <w:r w:rsidRPr="00A60088">
        <w:rPr>
          <w:rFonts w:ascii="Arial" w:hAnsi="Arial" w:cs="Arial"/>
          <w:sz w:val="22"/>
          <w:szCs w:val="22"/>
        </w:rPr>
        <w:t>conseqüências</w:t>
      </w:r>
      <w:proofErr w:type="spellEnd"/>
      <w:r w:rsidRPr="00A60088">
        <w:rPr>
          <w:rFonts w:ascii="Arial" w:hAnsi="Arial" w:cs="Arial"/>
          <w:sz w:val="22"/>
          <w:szCs w:val="22"/>
        </w:rPr>
        <w:t xml:space="preserve">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13.2. A Ata de Registro de Preços terá validade de um ano, contado da assinatura da mesma.</w:t>
      </w: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D57B6A" w:rsidRPr="00A60088" w:rsidRDefault="00D57B6A"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inveracidade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8A4997" w:rsidRPr="00A60088" w:rsidRDefault="008A4997"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 xml:space="preserve">a) suspensão temporária de participação em licitações e impedimento de contratar com a </w:t>
      </w:r>
      <w:r w:rsidR="00333A27">
        <w:rPr>
          <w:rFonts w:ascii="Arial" w:hAnsi="Arial" w:cs="Arial"/>
          <w:iCs/>
          <w:sz w:val="22"/>
          <w:szCs w:val="22"/>
        </w:rPr>
        <w:t>Prefeitura M</w:t>
      </w:r>
      <w:r w:rsidR="000C78CC">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w:t>
      </w:r>
      <w:proofErr w:type="gramStart"/>
      <w:r w:rsidRPr="00A60088">
        <w:rPr>
          <w:rFonts w:ascii="Arial" w:hAnsi="Arial" w:cs="Arial"/>
          <w:iCs/>
          <w:sz w:val="22"/>
          <w:szCs w:val="22"/>
        </w:rPr>
        <w:t xml:space="preserve">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segundo a gravidade do fato, promover inquérito administrativo, a fim de se apurar</w:t>
      </w:r>
      <w:proofErr w:type="gramEnd"/>
      <w:r w:rsidRPr="00A60088">
        <w:rPr>
          <w:rFonts w:ascii="Arial" w:hAnsi="Arial" w:cs="Arial"/>
          <w:iCs/>
          <w:sz w:val="22"/>
          <w:szCs w:val="22"/>
        </w:rPr>
        <w:t xml:space="preserve"> as respectivas responsabilidades. Caso a 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19.1. A apresentação de proposta implica na aceitação de todas as condições estabelecidas neste edital, não podendo qualquer licitante invocar desconhecimento </w:t>
      </w:r>
      <w:r w:rsidRPr="00A60088">
        <w:rPr>
          <w:rFonts w:ascii="Arial" w:hAnsi="Arial" w:cs="Arial"/>
          <w:bCs/>
          <w:iCs/>
          <w:sz w:val="22"/>
          <w:szCs w:val="22"/>
        </w:rPr>
        <w:lastRenderedPageBreak/>
        <w:t>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19.4. Com base no art. 43, § 3º da Lei Federal nº 8666/93 e suas alterações, são </w:t>
      </w:r>
      <w:proofErr w:type="gramStart"/>
      <w:r w:rsidRPr="00A60088">
        <w:rPr>
          <w:rFonts w:ascii="Arial" w:hAnsi="Arial" w:cs="Arial"/>
          <w:bCs/>
          <w:iCs/>
          <w:sz w:val="22"/>
          <w:szCs w:val="22"/>
        </w:rPr>
        <w:t>facultadas</w:t>
      </w:r>
      <w:proofErr w:type="gramEnd"/>
      <w:r w:rsidRPr="00A60088">
        <w:rPr>
          <w:rFonts w:ascii="Arial" w:hAnsi="Arial" w:cs="Arial"/>
          <w:bCs/>
          <w:iCs/>
          <w:sz w:val="22"/>
          <w:szCs w:val="22"/>
        </w:rPr>
        <w:t xml:space="preserve"> ao </w:t>
      </w:r>
      <w:r w:rsidR="00D654AA">
        <w:rPr>
          <w:rFonts w:ascii="Arial" w:hAnsi="Arial" w:cs="Arial"/>
          <w:bCs/>
          <w:iCs/>
          <w:sz w:val="22"/>
          <w:szCs w:val="22"/>
        </w:rPr>
        <w:t>Pregoeiro</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pelo </w:t>
      </w:r>
      <w:r w:rsidR="00D654AA">
        <w:rPr>
          <w:rFonts w:ascii="Arial" w:hAnsi="Arial" w:cs="Arial"/>
          <w:bCs/>
          <w:iCs/>
          <w:sz w:val="22"/>
          <w:szCs w:val="22"/>
        </w:rPr>
        <w:t>Pregoeiro</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II – </w:t>
      </w:r>
      <w:r w:rsidR="00D654AA">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IV – MODELO DE DECLARAÇÃO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proofErr w:type="gramStart"/>
      <w:r w:rsidRPr="00A652A3">
        <w:rPr>
          <w:rFonts w:ascii="Arial" w:hAnsi="Arial" w:cs="Arial"/>
          <w:bCs/>
          <w:iCs/>
          <w:sz w:val="22"/>
          <w:szCs w:val="22"/>
        </w:rPr>
        <w:t>ANEXO VI</w:t>
      </w:r>
      <w:proofErr w:type="gramEnd"/>
      <w:r w:rsidRPr="00A652A3">
        <w:rPr>
          <w:rFonts w:ascii="Arial" w:hAnsi="Arial" w:cs="Arial"/>
          <w:bCs/>
          <w:iCs/>
          <w:sz w:val="22"/>
          <w:szCs w:val="22"/>
        </w:rPr>
        <w:t xml:space="preserve"> – MINUTA DO TERMO DE CONTRATO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 xml:space="preserve">, </w:t>
      </w:r>
      <w:r w:rsidR="000C78CC">
        <w:rPr>
          <w:rFonts w:ascii="Arial" w:hAnsi="Arial" w:cs="Arial"/>
          <w:bCs/>
          <w:iCs/>
          <w:sz w:val="22"/>
          <w:szCs w:val="22"/>
        </w:rPr>
        <w:t>aos 03 de Abril de 2018</w:t>
      </w:r>
      <w:r w:rsidR="005C4F2E">
        <w:rPr>
          <w:rFonts w:ascii="Arial" w:hAnsi="Arial" w:cs="Arial"/>
          <w:bCs/>
          <w:iCs/>
          <w:sz w:val="22"/>
          <w:szCs w:val="22"/>
        </w:rPr>
        <w:t>.</w:t>
      </w:r>
    </w:p>
    <w:p w:rsidR="007A34C8" w:rsidRDefault="007A34C8" w:rsidP="00F51FDE"/>
    <w:p w:rsidR="00DE21F1" w:rsidRPr="00A60088" w:rsidRDefault="00DE21F1" w:rsidP="002E1A05">
      <w:pPr>
        <w:rPr>
          <w:rFonts w:ascii="Arial" w:hAnsi="Arial" w:cs="Arial"/>
          <w:sz w:val="22"/>
          <w:szCs w:val="22"/>
        </w:rPr>
      </w:pPr>
    </w:p>
    <w:p w:rsidR="00BF08C4" w:rsidRPr="005B56C5" w:rsidRDefault="001A43EE" w:rsidP="002E1A05">
      <w:pPr>
        <w:jc w:val="center"/>
        <w:rPr>
          <w:rFonts w:ascii="Arial" w:hAnsi="Arial" w:cs="Arial"/>
          <w:b/>
          <w:sz w:val="22"/>
          <w:szCs w:val="22"/>
        </w:rPr>
      </w:pPr>
      <w:r>
        <w:rPr>
          <w:rFonts w:ascii="Arial" w:hAnsi="Arial" w:cs="Arial"/>
          <w:b/>
          <w:sz w:val="22"/>
          <w:szCs w:val="22"/>
        </w:rPr>
        <w:t xml:space="preserve">Almir Ribeiro de Souza </w:t>
      </w:r>
    </w:p>
    <w:p w:rsidR="008A4997" w:rsidRDefault="00BF08C4" w:rsidP="008A4997">
      <w:pPr>
        <w:jc w:val="center"/>
        <w:rPr>
          <w:rFonts w:ascii="Arial" w:hAnsi="Arial" w:cs="Arial"/>
          <w:iCs/>
          <w:sz w:val="22"/>
          <w:szCs w:val="22"/>
        </w:rPr>
      </w:pPr>
      <w:r w:rsidRPr="005B56C5">
        <w:rPr>
          <w:rFonts w:ascii="Arial" w:hAnsi="Arial" w:cs="Arial"/>
          <w:iCs/>
          <w:sz w:val="22"/>
          <w:szCs w:val="22"/>
        </w:rPr>
        <w:t>Pregoeiro</w:t>
      </w:r>
    </w:p>
    <w:p w:rsidR="00BF08C4" w:rsidRPr="008A4997" w:rsidRDefault="00BF08C4" w:rsidP="008A4997">
      <w:pPr>
        <w:jc w:val="center"/>
        <w:rPr>
          <w:rFonts w:ascii="Arial" w:hAnsi="Arial" w:cs="Arial"/>
          <w:b/>
          <w:sz w:val="22"/>
          <w:szCs w:val="22"/>
          <w:u w:val="single"/>
        </w:rPr>
      </w:pPr>
      <w:r w:rsidRPr="008A4997">
        <w:rPr>
          <w:rFonts w:ascii="Arial" w:hAnsi="Arial" w:cs="Arial"/>
          <w:b/>
          <w:sz w:val="22"/>
          <w:szCs w:val="22"/>
          <w:u w:val="single"/>
        </w:rPr>
        <w:lastRenderedPageBreak/>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proofErr w:type="gramStart"/>
      <w:r w:rsidRPr="00A60088">
        <w:rPr>
          <w:rFonts w:ascii="Arial" w:hAnsi="Arial" w:cs="Arial"/>
          <w:bCs/>
          <w:iCs/>
          <w:sz w:val="22"/>
          <w:szCs w:val="22"/>
        </w:rPr>
        <w:t>...</w:t>
      </w:r>
      <w:r w:rsidR="00221349">
        <w:rPr>
          <w:rFonts w:ascii="Arial" w:hAnsi="Arial" w:cs="Arial"/>
          <w:bCs/>
          <w:iCs/>
          <w:sz w:val="22"/>
          <w:szCs w:val="22"/>
        </w:rPr>
        <w:t>.....................................................................</w:t>
      </w:r>
      <w:r w:rsidRPr="00A60088">
        <w:rPr>
          <w:rFonts w:ascii="Arial" w:hAnsi="Arial" w:cs="Arial"/>
          <w:bCs/>
          <w:iCs/>
          <w:sz w:val="22"/>
          <w:szCs w:val="22"/>
        </w:rPr>
        <w:t>.....</w:t>
      </w:r>
      <w:proofErr w:type="gramEnd"/>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(nome completo, cargo ou função e assinatura do representante legal</w:t>
      </w:r>
      <w:proofErr w:type="gramStart"/>
      <w:r w:rsidRPr="00A60088">
        <w:rPr>
          <w:rFonts w:ascii="Arial" w:hAnsi="Arial" w:cs="Arial"/>
          <w:bCs/>
          <w:iCs/>
          <w:sz w:val="22"/>
          <w:szCs w:val="22"/>
        </w:rPr>
        <w:t>)</w:t>
      </w:r>
      <w:proofErr w:type="gramEnd"/>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26246D" w:rsidRDefault="0026246D" w:rsidP="002E1A05">
      <w:pPr>
        <w:jc w:val="center"/>
        <w:rPr>
          <w:rFonts w:ascii="Arial" w:hAnsi="Arial" w:cs="Arial"/>
          <w:b/>
          <w:iCs/>
          <w:sz w:val="22"/>
          <w:szCs w:val="22"/>
          <w:u w:val="single"/>
        </w:rPr>
      </w:pPr>
    </w:p>
    <w:p w:rsidR="0026246D" w:rsidRDefault="0026246D"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5B56C5" w:rsidRDefault="005B56C5" w:rsidP="002E1A05">
      <w:pPr>
        <w:jc w:val="center"/>
        <w:rPr>
          <w:rFonts w:ascii="Arial" w:hAnsi="Arial" w:cs="Arial"/>
          <w:b/>
          <w:iCs/>
          <w:sz w:val="22"/>
          <w:szCs w:val="22"/>
          <w:u w:val="single"/>
        </w:rPr>
      </w:pPr>
    </w:p>
    <w:p w:rsidR="00BA0EC1" w:rsidRDefault="00BA0EC1" w:rsidP="002E1A05">
      <w:pPr>
        <w:jc w:val="cente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lastRenderedPageBreak/>
        <w:t>ANEXO II</w:t>
      </w:r>
    </w:p>
    <w:p w:rsidR="000C78CC" w:rsidRDefault="000C78CC" w:rsidP="000C78CC">
      <w:pPr>
        <w:pStyle w:val="Corpodetexto"/>
        <w:jc w:val="center"/>
        <w:rPr>
          <w:rFonts w:ascii="Arial" w:hAnsi="Arial" w:cs="Arial"/>
          <w:b/>
          <w:bCs/>
          <w:sz w:val="22"/>
          <w:szCs w:val="22"/>
        </w:rPr>
      </w:pPr>
    </w:p>
    <w:p w:rsidR="000C78CC" w:rsidRPr="00DF5BB5" w:rsidRDefault="000C78CC" w:rsidP="000C78CC">
      <w:pPr>
        <w:pStyle w:val="Corpodetexto"/>
        <w:jc w:val="center"/>
        <w:rPr>
          <w:rFonts w:ascii="Arial" w:hAnsi="Arial" w:cs="Arial"/>
          <w:b/>
          <w:bCs/>
          <w:sz w:val="22"/>
          <w:szCs w:val="22"/>
        </w:rPr>
      </w:pPr>
      <w:r w:rsidRPr="00DF5BB5">
        <w:rPr>
          <w:rFonts w:ascii="Arial" w:hAnsi="Arial" w:cs="Arial"/>
          <w:b/>
          <w:bCs/>
          <w:sz w:val="22"/>
          <w:szCs w:val="22"/>
        </w:rPr>
        <w:t>TERMO DE REFER</w:t>
      </w:r>
      <w:r>
        <w:rPr>
          <w:rFonts w:ascii="Arial" w:hAnsi="Arial" w:cs="Arial"/>
          <w:b/>
          <w:bCs/>
          <w:sz w:val="22"/>
          <w:szCs w:val="22"/>
        </w:rPr>
        <w:t>Ê</w:t>
      </w:r>
      <w:r w:rsidRPr="00DF5BB5">
        <w:rPr>
          <w:rFonts w:ascii="Arial" w:hAnsi="Arial" w:cs="Arial"/>
          <w:b/>
          <w:bCs/>
          <w:sz w:val="22"/>
          <w:szCs w:val="22"/>
        </w:rPr>
        <w:t xml:space="preserve">NCIA </w:t>
      </w:r>
    </w:p>
    <w:p w:rsidR="000C78CC" w:rsidRPr="00DF5BB5" w:rsidRDefault="000C78CC" w:rsidP="000C78CC">
      <w:pPr>
        <w:pStyle w:val="Cabealho"/>
        <w:numPr>
          <w:ilvl w:val="0"/>
          <w:numId w:val="4"/>
        </w:numPr>
        <w:tabs>
          <w:tab w:val="clear" w:pos="4419"/>
          <w:tab w:val="clear" w:pos="8838"/>
        </w:tabs>
        <w:jc w:val="both"/>
        <w:rPr>
          <w:rFonts w:ascii="Arial" w:hAnsi="Arial" w:cs="Arial"/>
          <w:b/>
          <w:bCs/>
          <w:sz w:val="22"/>
          <w:szCs w:val="22"/>
        </w:rPr>
      </w:pPr>
      <w:r w:rsidRPr="00DF5BB5">
        <w:rPr>
          <w:rFonts w:ascii="Arial" w:hAnsi="Arial" w:cs="Arial"/>
          <w:b/>
          <w:bCs/>
          <w:sz w:val="22"/>
          <w:szCs w:val="22"/>
        </w:rPr>
        <w:t>Objeto</w:t>
      </w:r>
    </w:p>
    <w:p w:rsidR="000C78CC" w:rsidRPr="00DF5BB5" w:rsidRDefault="000C78CC" w:rsidP="000C78CC">
      <w:pPr>
        <w:pStyle w:val="Cabealho"/>
        <w:ind w:firstLine="708"/>
        <w:jc w:val="both"/>
        <w:rPr>
          <w:rFonts w:ascii="Arial" w:hAnsi="Arial" w:cs="Arial"/>
          <w:b/>
          <w:bCs/>
          <w:sz w:val="22"/>
          <w:szCs w:val="22"/>
        </w:rPr>
      </w:pPr>
    </w:p>
    <w:p w:rsidR="000C78CC" w:rsidRDefault="000C78CC" w:rsidP="000C78CC">
      <w:pPr>
        <w:jc w:val="both"/>
        <w:rPr>
          <w:rFonts w:ascii="Arial" w:hAnsi="Arial" w:cs="Arial"/>
        </w:rPr>
      </w:pPr>
      <w:r>
        <w:rPr>
          <w:rFonts w:ascii="Arial" w:hAnsi="Arial" w:cs="Arial"/>
        </w:rPr>
        <w:t>AQUISIÇÃO DE MATERIAIS ODONTOLÓGICOS PARA A UNIDADE BÁSICA DE SAÚDE DE IPUIUNA/MG</w:t>
      </w:r>
    </w:p>
    <w:p w:rsidR="000C78CC" w:rsidRPr="00C5330F" w:rsidRDefault="000C78CC" w:rsidP="000C78CC">
      <w:pPr>
        <w:jc w:val="both"/>
        <w:rPr>
          <w:rFonts w:ascii="Arial" w:hAnsi="Arial" w:cs="Arial"/>
        </w:rPr>
      </w:pPr>
    </w:p>
    <w:p w:rsidR="000C78CC" w:rsidRPr="00DF5BB5" w:rsidRDefault="000C78CC" w:rsidP="000C78CC">
      <w:pPr>
        <w:pStyle w:val="Cabealho"/>
        <w:numPr>
          <w:ilvl w:val="0"/>
          <w:numId w:val="4"/>
        </w:numPr>
        <w:tabs>
          <w:tab w:val="clear" w:pos="4419"/>
          <w:tab w:val="clear" w:pos="8838"/>
        </w:tabs>
        <w:jc w:val="both"/>
        <w:rPr>
          <w:rFonts w:ascii="Arial" w:hAnsi="Arial" w:cs="Arial"/>
          <w:b/>
          <w:bCs/>
          <w:sz w:val="22"/>
          <w:szCs w:val="22"/>
        </w:rPr>
      </w:pPr>
      <w:r w:rsidRPr="00DF5BB5">
        <w:rPr>
          <w:rFonts w:ascii="Arial" w:hAnsi="Arial" w:cs="Arial"/>
          <w:b/>
          <w:bCs/>
          <w:sz w:val="22"/>
          <w:szCs w:val="22"/>
        </w:rPr>
        <w:t>Prazo</w:t>
      </w:r>
    </w:p>
    <w:p w:rsidR="000C78CC" w:rsidRPr="00DF5BB5" w:rsidRDefault="000C78CC" w:rsidP="000C78CC">
      <w:pPr>
        <w:pStyle w:val="Cabealho"/>
        <w:jc w:val="both"/>
        <w:rPr>
          <w:rFonts w:ascii="Arial" w:hAnsi="Arial" w:cs="Arial"/>
          <w:sz w:val="22"/>
          <w:szCs w:val="22"/>
        </w:rPr>
      </w:pPr>
    </w:p>
    <w:p w:rsidR="000C78CC" w:rsidRPr="00DF5BB5" w:rsidRDefault="000C78CC" w:rsidP="000C78CC">
      <w:pPr>
        <w:pStyle w:val="Cabealho"/>
        <w:jc w:val="both"/>
        <w:rPr>
          <w:rFonts w:ascii="Arial" w:hAnsi="Arial" w:cs="Arial"/>
          <w:sz w:val="22"/>
          <w:szCs w:val="22"/>
        </w:rPr>
      </w:pPr>
      <w:r>
        <w:rPr>
          <w:rFonts w:ascii="Arial" w:hAnsi="Arial" w:cs="Arial"/>
          <w:sz w:val="22"/>
          <w:szCs w:val="22"/>
        </w:rPr>
        <w:t>12 meses.</w:t>
      </w:r>
    </w:p>
    <w:p w:rsidR="000C78CC" w:rsidRPr="00DF5BB5" w:rsidRDefault="000C78CC" w:rsidP="000C78CC">
      <w:pPr>
        <w:pStyle w:val="Cabealho"/>
        <w:jc w:val="both"/>
        <w:rPr>
          <w:rFonts w:ascii="Arial" w:hAnsi="Arial" w:cs="Arial"/>
          <w:sz w:val="22"/>
          <w:szCs w:val="22"/>
        </w:rPr>
      </w:pPr>
    </w:p>
    <w:p w:rsidR="000C78CC" w:rsidRPr="00DF5BB5" w:rsidRDefault="000C78CC" w:rsidP="000C78CC">
      <w:pPr>
        <w:pStyle w:val="Cabealho"/>
        <w:jc w:val="both"/>
        <w:rPr>
          <w:rFonts w:ascii="Arial" w:hAnsi="Arial" w:cs="Arial"/>
          <w:sz w:val="22"/>
          <w:szCs w:val="22"/>
        </w:rPr>
      </w:pPr>
      <w:r w:rsidRPr="00DF5BB5">
        <w:rPr>
          <w:rFonts w:ascii="Arial" w:hAnsi="Arial" w:cs="Arial"/>
          <w:b/>
          <w:bCs/>
          <w:sz w:val="22"/>
          <w:szCs w:val="22"/>
        </w:rPr>
        <w:t>3.0 Condições de entrega e fornecimento</w:t>
      </w:r>
    </w:p>
    <w:p w:rsidR="000C78CC" w:rsidRPr="00DF5BB5" w:rsidRDefault="000C78CC" w:rsidP="000C78CC">
      <w:pPr>
        <w:pStyle w:val="Cabealho"/>
        <w:jc w:val="both"/>
        <w:rPr>
          <w:rFonts w:ascii="Arial" w:hAnsi="Arial" w:cs="Arial"/>
          <w:sz w:val="22"/>
          <w:szCs w:val="22"/>
        </w:rPr>
      </w:pPr>
    </w:p>
    <w:p w:rsidR="000C78CC" w:rsidRPr="00DF5BB5" w:rsidRDefault="000C78CC" w:rsidP="000C78CC">
      <w:pPr>
        <w:pStyle w:val="Cabealho"/>
        <w:jc w:val="both"/>
        <w:rPr>
          <w:rFonts w:ascii="Arial" w:hAnsi="Arial" w:cs="Arial"/>
          <w:sz w:val="22"/>
          <w:szCs w:val="22"/>
        </w:rPr>
      </w:pPr>
      <w:r w:rsidRPr="00DF5BB5">
        <w:rPr>
          <w:rFonts w:ascii="Arial" w:hAnsi="Arial" w:cs="Arial"/>
          <w:sz w:val="22"/>
          <w:szCs w:val="22"/>
        </w:rPr>
        <w:t xml:space="preserve">A empresa deverá entregar </w:t>
      </w:r>
      <w:r>
        <w:rPr>
          <w:rFonts w:ascii="Arial" w:hAnsi="Arial" w:cs="Arial"/>
          <w:sz w:val="22"/>
          <w:szCs w:val="22"/>
        </w:rPr>
        <w:t>os materiais odontológicos conforme solicitação da Secretaria Municipal de Saúde.</w:t>
      </w:r>
    </w:p>
    <w:p w:rsidR="000C78CC" w:rsidRPr="00DF5BB5" w:rsidRDefault="000C78CC" w:rsidP="000C78CC">
      <w:pPr>
        <w:pStyle w:val="Cabealho"/>
        <w:jc w:val="both"/>
        <w:rPr>
          <w:rFonts w:ascii="Arial" w:hAnsi="Arial" w:cs="Arial"/>
          <w:sz w:val="22"/>
          <w:szCs w:val="22"/>
        </w:rPr>
      </w:pPr>
    </w:p>
    <w:p w:rsidR="000C78CC" w:rsidRPr="00DF5BB5" w:rsidRDefault="000C78CC" w:rsidP="000C78CC">
      <w:pPr>
        <w:pStyle w:val="Cabealho"/>
        <w:jc w:val="both"/>
        <w:rPr>
          <w:rFonts w:ascii="Arial" w:hAnsi="Arial" w:cs="Arial"/>
          <w:sz w:val="22"/>
          <w:szCs w:val="22"/>
        </w:rPr>
      </w:pPr>
      <w:r w:rsidRPr="00DF5BB5">
        <w:rPr>
          <w:rFonts w:ascii="Arial" w:hAnsi="Arial" w:cs="Arial"/>
          <w:b/>
          <w:bCs/>
          <w:sz w:val="22"/>
          <w:szCs w:val="22"/>
        </w:rPr>
        <w:t>4.0 Locais de entrega</w:t>
      </w:r>
    </w:p>
    <w:p w:rsidR="000C78CC" w:rsidRDefault="000C78CC" w:rsidP="000C78CC">
      <w:pPr>
        <w:pStyle w:val="Cabealho"/>
        <w:jc w:val="both"/>
        <w:rPr>
          <w:rFonts w:ascii="Arial" w:hAnsi="Arial" w:cs="Arial"/>
          <w:sz w:val="22"/>
          <w:szCs w:val="22"/>
        </w:rPr>
      </w:pPr>
    </w:p>
    <w:p w:rsidR="000C78CC" w:rsidRDefault="000C78CC" w:rsidP="000C78CC">
      <w:pPr>
        <w:pStyle w:val="Cabealho"/>
        <w:jc w:val="both"/>
        <w:rPr>
          <w:rFonts w:ascii="Arial" w:hAnsi="Arial" w:cs="Arial"/>
          <w:sz w:val="22"/>
          <w:szCs w:val="22"/>
        </w:rPr>
      </w:pPr>
      <w:r>
        <w:rPr>
          <w:rFonts w:ascii="Arial" w:hAnsi="Arial" w:cs="Arial"/>
          <w:sz w:val="22"/>
          <w:szCs w:val="22"/>
        </w:rPr>
        <w:t xml:space="preserve">Unidade Básica de Saúde de Ipuiuna/MG. </w:t>
      </w:r>
    </w:p>
    <w:p w:rsidR="000C78CC" w:rsidRDefault="000C78CC" w:rsidP="000C78CC">
      <w:pPr>
        <w:pStyle w:val="Cabealho"/>
        <w:jc w:val="both"/>
        <w:rPr>
          <w:rFonts w:ascii="Arial" w:hAnsi="Arial" w:cs="Arial"/>
          <w:b/>
          <w:bCs/>
          <w:sz w:val="22"/>
          <w:szCs w:val="22"/>
        </w:rPr>
      </w:pPr>
      <w:r w:rsidRPr="00DF5BB5">
        <w:rPr>
          <w:rFonts w:ascii="Arial" w:hAnsi="Arial" w:cs="Arial"/>
          <w:b/>
          <w:bCs/>
          <w:sz w:val="22"/>
          <w:szCs w:val="22"/>
        </w:rPr>
        <w:t>5.0 Especificações técnicas do objeto</w:t>
      </w:r>
    </w:p>
    <w:p w:rsidR="000C78CC" w:rsidRPr="00DF5BB5" w:rsidRDefault="000C78CC" w:rsidP="000C78CC">
      <w:pPr>
        <w:pStyle w:val="Cabealho"/>
        <w:jc w:val="both"/>
        <w:rPr>
          <w:rFonts w:ascii="Arial" w:hAnsi="Arial" w:cs="Arial"/>
          <w:sz w:val="22"/>
          <w:szCs w:val="22"/>
        </w:rPr>
      </w:pPr>
    </w:p>
    <w:p w:rsidR="000C78CC" w:rsidRDefault="000C78CC" w:rsidP="000C78CC">
      <w:pPr>
        <w:pStyle w:val="Cabealho"/>
        <w:jc w:val="both"/>
        <w:rPr>
          <w:rFonts w:ascii="Arial" w:hAnsi="Arial" w:cs="Arial"/>
          <w:b/>
          <w:bCs/>
          <w:sz w:val="22"/>
          <w:szCs w:val="22"/>
        </w:rPr>
      </w:pPr>
    </w:p>
    <w:tbl>
      <w:tblPr>
        <w:tblpPr w:leftFromText="141" w:rightFromText="141" w:vertAnchor="page" w:horzAnchor="margin" w:tblpY="8581"/>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0"/>
        <w:gridCol w:w="1800"/>
        <w:gridCol w:w="1559"/>
        <w:gridCol w:w="4536"/>
      </w:tblGrid>
      <w:tr w:rsidR="000C78CC" w:rsidRPr="008F4F0E" w:rsidTr="00623FD4">
        <w:trPr>
          <w:trHeight w:val="390"/>
        </w:trPr>
        <w:tc>
          <w:tcPr>
            <w:tcW w:w="680" w:type="dxa"/>
            <w:shd w:val="clear" w:color="auto" w:fill="auto"/>
            <w:vAlign w:val="center"/>
            <w:hideMark/>
          </w:tcPr>
          <w:p w:rsidR="000C78CC" w:rsidRPr="008F4F0E" w:rsidRDefault="000C78CC" w:rsidP="00623FD4">
            <w:pPr>
              <w:jc w:val="center"/>
              <w:rPr>
                <w:rFonts w:ascii="Arial" w:hAnsi="Arial" w:cs="Arial"/>
                <w:b/>
                <w:bCs/>
                <w:color w:val="000000"/>
              </w:rPr>
            </w:pPr>
            <w:r w:rsidRPr="008F4F0E">
              <w:rPr>
                <w:rFonts w:ascii="Arial" w:hAnsi="Arial" w:cs="Arial"/>
                <w:b/>
                <w:bCs/>
                <w:color w:val="000000"/>
                <w:sz w:val="22"/>
                <w:szCs w:val="22"/>
              </w:rPr>
              <w:t>IT</w:t>
            </w:r>
            <w:r>
              <w:rPr>
                <w:rFonts w:ascii="Arial" w:hAnsi="Arial" w:cs="Arial"/>
                <w:b/>
                <w:bCs/>
                <w:color w:val="000000"/>
                <w:sz w:val="22"/>
                <w:szCs w:val="22"/>
              </w:rPr>
              <w:t>EM</w:t>
            </w:r>
          </w:p>
        </w:tc>
        <w:tc>
          <w:tcPr>
            <w:tcW w:w="1800" w:type="dxa"/>
            <w:shd w:val="clear" w:color="auto" w:fill="auto"/>
            <w:vAlign w:val="center"/>
            <w:hideMark/>
          </w:tcPr>
          <w:p w:rsidR="000C78CC" w:rsidRPr="008F4F0E" w:rsidRDefault="000C78CC" w:rsidP="00623FD4">
            <w:pPr>
              <w:jc w:val="center"/>
              <w:rPr>
                <w:rFonts w:ascii="Arial" w:hAnsi="Arial" w:cs="Arial"/>
                <w:b/>
                <w:bCs/>
                <w:color w:val="000000"/>
              </w:rPr>
            </w:pPr>
            <w:r>
              <w:rPr>
                <w:rFonts w:ascii="Arial" w:hAnsi="Arial" w:cs="Arial"/>
                <w:b/>
                <w:bCs/>
                <w:color w:val="000000"/>
                <w:sz w:val="22"/>
                <w:szCs w:val="22"/>
              </w:rPr>
              <w:t xml:space="preserve">QUANTIDADE ESTIMADA </w:t>
            </w:r>
          </w:p>
        </w:tc>
        <w:tc>
          <w:tcPr>
            <w:tcW w:w="1559" w:type="dxa"/>
            <w:shd w:val="clear" w:color="auto" w:fill="auto"/>
            <w:vAlign w:val="center"/>
            <w:hideMark/>
          </w:tcPr>
          <w:p w:rsidR="000C78CC" w:rsidRPr="008F4F0E" w:rsidRDefault="000C78CC" w:rsidP="00623FD4">
            <w:pPr>
              <w:jc w:val="center"/>
              <w:rPr>
                <w:rFonts w:ascii="Arial" w:hAnsi="Arial" w:cs="Arial"/>
                <w:b/>
                <w:bCs/>
                <w:color w:val="000000"/>
              </w:rPr>
            </w:pPr>
            <w:r w:rsidRPr="008F4F0E">
              <w:rPr>
                <w:rFonts w:ascii="Arial" w:hAnsi="Arial" w:cs="Arial"/>
                <w:b/>
                <w:bCs/>
                <w:color w:val="000000"/>
                <w:sz w:val="22"/>
                <w:szCs w:val="22"/>
              </w:rPr>
              <w:t>UNID</w:t>
            </w:r>
            <w:r>
              <w:rPr>
                <w:rFonts w:ascii="Arial" w:hAnsi="Arial" w:cs="Arial"/>
                <w:b/>
                <w:bCs/>
                <w:color w:val="000000"/>
                <w:sz w:val="22"/>
                <w:szCs w:val="22"/>
              </w:rPr>
              <w:t>ADE</w:t>
            </w:r>
          </w:p>
        </w:tc>
        <w:tc>
          <w:tcPr>
            <w:tcW w:w="4536" w:type="dxa"/>
            <w:shd w:val="clear" w:color="auto" w:fill="auto"/>
            <w:vAlign w:val="center"/>
            <w:hideMark/>
          </w:tcPr>
          <w:p w:rsidR="000C78CC" w:rsidRPr="008F4F0E" w:rsidRDefault="000C78CC" w:rsidP="00623FD4">
            <w:pPr>
              <w:jc w:val="center"/>
              <w:rPr>
                <w:rFonts w:ascii="Arial" w:hAnsi="Arial" w:cs="Arial"/>
                <w:b/>
                <w:bCs/>
                <w:color w:val="000000"/>
              </w:rPr>
            </w:pPr>
            <w:r w:rsidRPr="008F4F0E">
              <w:rPr>
                <w:rFonts w:ascii="Arial" w:hAnsi="Arial" w:cs="Arial"/>
                <w:b/>
                <w:bCs/>
                <w:color w:val="000000"/>
                <w:sz w:val="22"/>
                <w:szCs w:val="22"/>
              </w:rPr>
              <w:t>DESCRIÇÃO DOS PRODUTOS</w:t>
            </w:r>
          </w:p>
        </w:tc>
      </w:tr>
      <w:tr w:rsidR="000C78CC" w:rsidRPr="008F4F0E" w:rsidTr="00623FD4">
        <w:trPr>
          <w:trHeight w:val="465"/>
        </w:trPr>
        <w:tc>
          <w:tcPr>
            <w:tcW w:w="680" w:type="dxa"/>
            <w:shd w:val="clear" w:color="auto" w:fill="auto"/>
            <w:vAlign w:val="center"/>
            <w:hideMark/>
          </w:tcPr>
          <w:p w:rsidR="000C78CC" w:rsidRPr="008F4F0E" w:rsidRDefault="000C78CC" w:rsidP="00623FD4">
            <w:pPr>
              <w:jc w:val="center"/>
              <w:rPr>
                <w:rFonts w:ascii="Arial" w:hAnsi="Arial" w:cs="Arial"/>
                <w:color w:val="000000"/>
              </w:rPr>
            </w:pPr>
            <w:r>
              <w:rPr>
                <w:rFonts w:ascii="Arial" w:hAnsi="Arial" w:cs="Arial"/>
                <w:color w:val="000000"/>
                <w:sz w:val="22"/>
                <w:szCs w:val="22"/>
              </w:rPr>
              <w:t>0</w:t>
            </w:r>
            <w:r w:rsidRPr="008F4F0E">
              <w:rPr>
                <w:rFonts w:ascii="Arial" w:hAnsi="Arial" w:cs="Arial"/>
                <w:color w:val="000000"/>
                <w:sz w:val="22"/>
                <w:szCs w:val="22"/>
              </w:rPr>
              <w:t>1</w:t>
            </w:r>
          </w:p>
        </w:tc>
        <w:tc>
          <w:tcPr>
            <w:tcW w:w="1800" w:type="dxa"/>
            <w:shd w:val="clear" w:color="auto" w:fill="auto"/>
            <w:vAlign w:val="center"/>
            <w:hideMark/>
          </w:tcPr>
          <w:p w:rsidR="000C78CC" w:rsidRPr="008F4F0E" w:rsidRDefault="000C78CC" w:rsidP="00623FD4">
            <w:pPr>
              <w:jc w:val="center"/>
              <w:rPr>
                <w:rFonts w:ascii="Arial" w:hAnsi="Arial" w:cs="Arial"/>
                <w:color w:val="000000"/>
              </w:rPr>
            </w:pPr>
            <w:r>
              <w:rPr>
                <w:rFonts w:ascii="Arial" w:hAnsi="Arial" w:cs="Arial"/>
                <w:color w:val="000000"/>
                <w:sz w:val="22"/>
                <w:szCs w:val="22"/>
              </w:rPr>
              <w:t>6.000</w:t>
            </w:r>
          </w:p>
        </w:tc>
        <w:tc>
          <w:tcPr>
            <w:tcW w:w="1559" w:type="dxa"/>
            <w:shd w:val="clear" w:color="auto" w:fill="auto"/>
            <w:vAlign w:val="center"/>
            <w:hideMark/>
          </w:tcPr>
          <w:p w:rsidR="000C78CC" w:rsidRPr="008F4F0E" w:rsidRDefault="000C78CC" w:rsidP="00623FD4">
            <w:pPr>
              <w:jc w:val="center"/>
              <w:rPr>
                <w:rFonts w:ascii="Arial" w:hAnsi="Arial" w:cs="Arial"/>
                <w:color w:val="000000"/>
              </w:rPr>
            </w:pPr>
            <w:r>
              <w:rPr>
                <w:rFonts w:ascii="Arial" w:hAnsi="Arial" w:cs="Arial"/>
                <w:color w:val="000000"/>
                <w:sz w:val="22"/>
                <w:szCs w:val="22"/>
              </w:rPr>
              <w:t>UNIDADE</w:t>
            </w:r>
          </w:p>
        </w:tc>
        <w:tc>
          <w:tcPr>
            <w:tcW w:w="4536" w:type="dxa"/>
            <w:shd w:val="clear" w:color="auto" w:fill="auto"/>
            <w:vAlign w:val="center"/>
            <w:hideMark/>
          </w:tcPr>
          <w:p w:rsidR="000C78CC" w:rsidRPr="008F4F0E" w:rsidRDefault="000C78CC" w:rsidP="00623FD4">
            <w:pPr>
              <w:rPr>
                <w:rFonts w:ascii="Arial" w:hAnsi="Arial" w:cs="Arial"/>
                <w:color w:val="000000"/>
              </w:rPr>
            </w:pPr>
            <w:r>
              <w:rPr>
                <w:rFonts w:ascii="Arial" w:hAnsi="Arial" w:cs="Arial"/>
                <w:color w:val="000000"/>
                <w:sz w:val="22"/>
                <w:szCs w:val="22"/>
              </w:rPr>
              <w:t xml:space="preserve">ESCOVA DENTAL INFANTIL COM ESTOJO PVC </w:t>
            </w:r>
          </w:p>
        </w:tc>
      </w:tr>
      <w:tr w:rsidR="000C78CC" w:rsidRPr="008F4F0E" w:rsidTr="00623FD4">
        <w:trPr>
          <w:trHeight w:val="450"/>
        </w:trPr>
        <w:tc>
          <w:tcPr>
            <w:tcW w:w="680" w:type="dxa"/>
            <w:shd w:val="clear" w:color="auto" w:fill="auto"/>
            <w:vAlign w:val="center"/>
            <w:hideMark/>
          </w:tcPr>
          <w:p w:rsidR="000C78CC" w:rsidRPr="008F4F0E" w:rsidRDefault="000C78CC" w:rsidP="00623FD4">
            <w:pPr>
              <w:jc w:val="center"/>
              <w:rPr>
                <w:rFonts w:ascii="Arial" w:hAnsi="Arial" w:cs="Arial"/>
                <w:color w:val="000000"/>
              </w:rPr>
            </w:pPr>
            <w:r>
              <w:rPr>
                <w:rFonts w:ascii="Arial" w:hAnsi="Arial" w:cs="Arial"/>
                <w:color w:val="000000"/>
                <w:sz w:val="22"/>
                <w:szCs w:val="22"/>
              </w:rPr>
              <w:t>0</w:t>
            </w:r>
            <w:r w:rsidRPr="008F4F0E">
              <w:rPr>
                <w:rFonts w:ascii="Arial" w:hAnsi="Arial" w:cs="Arial"/>
                <w:color w:val="000000"/>
                <w:sz w:val="22"/>
                <w:szCs w:val="22"/>
              </w:rPr>
              <w:t>2</w:t>
            </w:r>
          </w:p>
        </w:tc>
        <w:tc>
          <w:tcPr>
            <w:tcW w:w="1800" w:type="dxa"/>
            <w:shd w:val="clear" w:color="auto" w:fill="auto"/>
            <w:vAlign w:val="center"/>
            <w:hideMark/>
          </w:tcPr>
          <w:p w:rsidR="000C78CC" w:rsidRPr="008F4F0E" w:rsidRDefault="000C78CC" w:rsidP="00623FD4">
            <w:pPr>
              <w:jc w:val="center"/>
              <w:rPr>
                <w:rFonts w:ascii="Arial" w:hAnsi="Arial" w:cs="Arial"/>
                <w:color w:val="000000"/>
              </w:rPr>
            </w:pPr>
            <w:r>
              <w:rPr>
                <w:rFonts w:ascii="Arial" w:hAnsi="Arial" w:cs="Arial"/>
                <w:color w:val="000000"/>
                <w:sz w:val="22"/>
                <w:szCs w:val="22"/>
              </w:rPr>
              <w:t>30</w:t>
            </w:r>
          </w:p>
        </w:tc>
        <w:tc>
          <w:tcPr>
            <w:tcW w:w="1559" w:type="dxa"/>
            <w:shd w:val="clear" w:color="auto" w:fill="auto"/>
            <w:vAlign w:val="center"/>
            <w:hideMark/>
          </w:tcPr>
          <w:p w:rsidR="000C78CC" w:rsidRPr="008F4F0E" w:rsidRDefault="000C78CC" w:rsidP="00623FD4">
            <w:pPr>
              <w:jc w:val="center"/>
              <w:rPr>
                <w:rFonts w:ascii="Arial" w:hAnsi="Arial" w:cs="Arial"/>
                <w:color w:val="000000"/>
              </w:rPr>
            </w:pPr>
            <w:r w:rsidRPr="008F4F0E">
              <w:rPr>
                <w:rFonts w:ascii="Arial" w:hAnsi="Arial" w:cs="Arial"/>
                <w:color w:val="000000"/>
                <w:sz w:val="22"/>
                <w:szCs w:val="22"/>
              </w:rPr>
              <w:t xml:space="preserve">FRASCO C/ </w:t>
            </w:r>
            <w:r>
              <w:rPr>
                <w:rFonts w:ascii="Arial" w:hAnsi="Arial" w:cs="Arial"/>
                <w:color w:val="000000"/>
                <w:sz w:val="22"/>
                <w:szCs w:val="22"/>
              </w:rPr>
              <w:t>200 ML</w:t>
            </w:r>
          </w:p>
        </w:tc>
        <w:tc>
          <w:tcPr>
            <w:tcW w:w="4536" w:type="dxa"/>
            <w:shd w:val="clear" w:color="auto" w:fill="auto"/>
            <w:vAlign w:val="center"/>
            <w:hideMark/>
          </w:tcPr>
          <w:p w:rsidR="000C78CC" w:rsidRPr="008F4F0E" w:rsidRDefault="000C78CC" w:rsidP="00623FD4">
            <w:pPr>
              <w:rPr>
                <w:rFonts w:ascii="Arial" w:hAnsi="Arial" w:cs="Arial"/>
                <w:color w:val="000000"/>
              </w:rPr>
            </w:pPr>
            <w:r>
              <w:rPr>
                <w:rFonts w:ascii="Arial" w:hAnsi="Arial" w:cs="Arial"/>
                <w:color w:val="000000"/>
                <w:sz w:val="22"/>
                <w:szCs w:val="22"/>
              </w:rPr>
              <w:t>FLUOR GEL (NEUTRO)</w:t>
            </w:r>
          </w:p>
        </w:tc>
      </w:tr>
      <w:tr w:rsidR="000C78CC" w:rsidRPr="008F4F0E" w:rsidTr="00623FD4">
        <w:trPr>
          <w:trHeight w:val="300"/>
        </w:trPr>
        <w:tc>
          <w:tcPr>
            <w:tcW w:w="680" w:type="dxa"/>
            <w:shd w:val="clear" w:color="auto" w:fill="auto"/>
            <w:vAlign w:val="center"/>
            <w:hideMark/>
          </w:tcPr>
          <w:p w:rsidR="000C78CC" w:rsidRPr="008F4F0E" w:rsidRDefault="000C78CC" w:rsidP="00623FD4">
            <w:pPr>
              <w:jc w:val="center"/>
              <w:rPr>
                <w:rFonts w:ascii="Arial" w:hAnsi="Arial" w:cs="Arial"/>
                <w:color w:val="000000"/>
              </w:rPr>
            </w:pPr>
            <w:r>
              <w:rPr>
                <w:rFonts w:ascii="Arial" w:hAnsi="Arial" w:cs="Arial"/>
                <w:color w:val="000000"/>
                <w:sz w:val="22"/>
                <w:szCs w:val="22"/>
              </w:rPr>
              <w:t>03</w:t>
            </w:r>
          </w:p>
        </w:tc>
        <w:tc>
          <w:tcPr>
            <w:tcW w:w="1800" w:type="dxa"/>
            <w:shd w:val="clear" w:color="000000" w:fill="FFFFFF"/>
            <w:vAlign w:val="center"/>
            <w:hideMark/>
          </w:tcPr>
          <w:p w:rsidR="000C78CC" w:rsidRPr="008F4F0E" w:rsidRDefault="000C78CC" w:rsidP="00623FD4">
            <w:pPr>
              <w:jc w:val="center"/>
              <w:rPr>
                <w:rFonts w:ascii="Arial" w:hAnsi="Arial" w:cs="Arial"/>
                <w:color w:val="000000"/>
              </w:rPr>
            </w:pPr>
            <w:r>
              <w:rPr>
                <w:rFonts w:ascii="Arial" w:hAnsi="Arial" w:cs="Arial"/>
                <w:color w:val="000000"/>
                <w:sz w:val="22"/>
                <w:szCs w:val="22"/>
              </w:rPr>
              <w:t>100</w:t>
            </w:r>
          </w:p>
        </w:tc>
        <w:tc>
          <w:tcPr>
            <w:tcW w:w="1559" w:type="dxa"/>
            <w:shd w:val="clear" w:color="auto" w:fill="auto"/>
            <w:vAlign w:val="center"/>
            <w:hideMark/>
          </w:tcPr>
          <w:p w:rsidR="000C78CC" w:rsidRPr="008F4F0E" w:rsidRDefault="000C78CC" w:rsidP="00623FD4">
            <w:pPr>
              <w:jc w:val="center"/>
              <w:rPr>
                <w:rFonts w:ascii="Arial" w:hAnsi="Arial" w:cs="Arial"/>
                <w:color w:val="000000"/>
              </w:rPr>
            </w:pPr>
            <w:r>
              <w:rPr>
                <w:rFonts w:ascii="Arial" w:hAnsi="Arial" w:cs="Arial"/>
                <w:color w:val="000000"/>
                <w:sz w:val="22"/>
                <w:szCs w:val="22"/>
              </w:rPr>
              <w:t>PACOTE C/ 120</w:t>
            </w:r>
            <w:proofErr w:type="gramStart"/>
            <w:r>
              <w:rPr>
                <w:rFonts w:ascii="Arial" w:hAnsi="Arial" w:cs="Arial"/>
                <w:color w:val="000000"/>
                <w:sz w:val="22"/>
                <w:szCs w:val="22"/>
              </w:rPr>
              <w:t xml:space="preserve">  </w:t>
            </w:r>
          </w:p>
        </w:tc>
        <w:tc>
          <w:tcPr>
            <w:tcW w:w="4536" w:type="dxa"/>
            <w:shd w:val="clear" w:color="000000" w:fill="FFFFFF"/>
            <w:vAlign w:val="center"/>
            <w:hideMark/>
          </w:tcPr>
          <w:p w:rsidR="000C78CC" w:rsidRPr="008F4F0E" w:rsidRDefault="000C78CC" w:rsidP="00623FD4">
            <w:pPr>
              <w:rPr>
                <w:rFonts w:ascii="Arial" w:hAnsi="Arial" w:cs="Arial"/>
                <w:color w:val="000000"/>
              </w:rPr>
            </w:pPr>
            <w:proofErr w:type="gramEnd"/>
            <w:r>
              <w:rPr>
                <w:rFonts w:ascii="Arial" w:hAnsi="Arial" w:cs="Arial"/>
                <w:color w:val="000000"/>
                <w:sz w:val="22"/>
                <w:szCs w:val="22"/>
              </w:rPr>
              <w:t>EVIDENCIADOR DE PLACA PAST. C/120</w:t>
            </w:r>
          </w:p>
        </w:tc>
      </w:tr>
    </w:tbl>
    <w:p w:rsidR="000C78CC" w:rsidRDefault="000C78CC" w:rsidP="000C78CC">
      <w:pPr>
        <w:jc w:val="both"/>
        <w:rPr>
          <w:rFonts w:ascii="Arial" w:hAnsi="Arial" w:cs="Arial"/>
          <w:b/>
          <w:bCs/>
          <w:sz w:val="22"/>
          <w:szCs w:val="22"/>
        </w:rPr>
      </w:pPr>
      <w:r w:rsidRPr="00DF5BB5">
        <w:rPr>
          <w:rFonts w:ascii="Arial" w:hAnsi="Arial" w:cs="Arial"/>
          <w:b/>
          <w:bCs/>
          <w:sz w:val="22"/>
          <w:szCs w:val="22"/>
        </w:rPr>
        <w:t>6.0 Dos recursos orçamentários</w:t>
      </w:r>
    </w:p>
    <w:p w:rsidR="000C78CC" w:rsidRDefault="000C78CC" w:rsidP="000C78CC">
      <w:pPr>
        <w:jc w:val="both"/>
        <w:rPr>
          <w:rFonts w:ascii="Arial" w:hAnsi="Arial" w:cs="Arial"/>
          <w:b/>
          <w:bCs/>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981"/>
        <w:gridCol w:w="3576"/>
      </w:tblGrid>
      <w:tr w:rsidR="000C78CC" w:rsidRPr="0064765B" w:rsidTr="00623FD4">
        <w:tc>
          <w:tcPr>
            <w:tcW w:w="3686" w:type="dxa"/>
          </w:tcPr>
          <w:p w:rsidR="000C78CC" w:rsidRPr="0064765B" w:rsidRDefault="000C78CC" w:rsidP="00623FD4">
            <w:pPr>
              <w:jc w:val="center"/>
              <w:rPr>
                <w:rFonts w:ascii="Arial" w:hAnsi="Arial" w:cs="Arial"/>
                <w:b/>
              </w:rPr>
            </w:pPr>
            <w:r w:rsidRPr="0064765B">
              <w:rPr>
                <w:rFonts w:ascii="Arial" w:hAnsi="Arial" w:cs="Arial"/>
                <w:b/>
                <w:sz w:val="22"/>
                <w:szCs w:val="22"/>
              </w:rPr>
              <w:t>RUBRICA</w:t>
            </w:r>
          </w:p>
        </w:tc>
        <w:tc>
          <w:tcPr>
            <w:tcW w:w="992" w:type="dxa"/>
          </w:tcPr>
          <w:p w:rsidR="000C78CC" w:rsidRPr="0064765B" w:rsidRDefault="000C78CC" w:rsidP="00623FD4">
            <w:pPr>
              <w:jc w:val="center"/>
              <w:rPr>
                <w:rFonts w:ascii="Arial" w:hAnsi="Arial" w:cs="Arial"/>
                <w:b/>
              </w:rPr>
            </w:pPr>
            <w:r w:rsidRPr="0064765B">
              <w:rPr>
                <w:rFonts w:ascii="Arial" w:hAnsi="Arial" w:cs="Arial"/>
                <w:b/>
                <w:sz w:val="22"/>
                <w:szCs w:val="22"/>
              </w:rPr>
              <w:t>FICHA</w:t>
            </w:r>
          </w:p>
        </w:tc>
        <w:tc>
          <w:tcPr>
            <w:tcW w:w="3827" w:type="dxa"/>
          </w:tcPr>
          <w:p w:rsidR="000C78CC" w:rsidRPr="0064765B" w:rsidRDefault="000C78CC" w:rsidP="00623FD4">
            <w:pPr>
              <w:jc w:val="center"/>
              <w:rPr>
                <w:rFonts w:ascii="Arial" w:hAnsi="Arial" w:cs="Arial"/>
                <w:b/>
              </w:rPr>
            </w:pPr>
            <w:r w:rsidRPr="0064765B">
              <w:rPr>
                <w:rFonts w:ascii="Arial" w:hAnsi="Arial" w:cs="Arial"/>
                <w:b/>
                <w:sz w:val="22"/>
                <w:szCs w:val="22"/>
              </w:rPr>
              <w:t>SETOR</w:t>
            </w:r>
          </w:p>
        </w:tc>
      </w:tr>
      <w:tr w:rsidR="000C78CC" w:rsidRPr="00E85600" w:rsidTr="00623FD4">
        <w:tc>
          <w:tcPr>
            <w:tcW w:w="3686" w:type="dxa"/>
          </w:tcPr>
          <w:p w:rsidR="000C78CC" w:rsidRPr="00E85600" w:rsidRDefault="00E85600" w:rsidP="00623FD4">
            <w:pPr>
              <w:rPr>
                <w:rFonts w:ascii="Arial" w:hAnsi="Arial" w:cs="Arial"/>
                <w:sz w:val="22"/>
                <w:szCs w:val="22"/>
              </w:rPr>
            </w:pPr>
            <w:r w:rsidRPr="00E85600">
              <w:rPr>
                <w:rFonts w:ascii="Arial" w:hAnsi="Arial" w:cs="Arial"/>
                <w:sz w:val="22"/>
                <w:szCs w:val="22"/>
              </w:rPr>
              <w:t>02.04.10.301.0015.2.237.3.3.90.30.00</w:t>
            </w:r>
          </w:p>
        </w:tc>
        <w:tc>
          <w:tcPr>
            <w:tcW w:w="992" w:type="dxa"/>
          </w:tcPr>
          <w:p w:rsidR="000C78CC" w:rsidRPr="00E85600" w:rsidRDefault="00E85600" w:rsidP="00623FD4">
            <w:pPr>
              <w:rPr>
                <w:rFonts w:ascii="Arial" w:hAnsi="Arial" w:cs="Arial"/>
                <w:sz w:val="22"/>
                <w:szCs w:val="22"/>
              </w:rPr>
            </w:pPr>
            <w:r w:rsidRPr="00E85600">
              <w:rPr>
                <w:rFonts w:ascii="Arial" w:hAnsi="Arial" w:cs="Arial"/>
                <w:sz w:val="22"/>
                <w:szCs w:val="22"/>
              </w:rPr>
              <w:t>399</w:t>
            </w:r>
          </w:p>
        </w:tc>
        <w:tc>
          <w:tcPr>
            <w:tcW w:w="3827" w:type="dxa"/>
          </w:tcPr>
          <w:p w:rsidR="000C78CC" w:rsidRPr="00E85600" w:rsidRDefault="00E85600" w:rsidP="00623FD4">
            <w:pPr>
              <w:rPr>
                <w:rFonts w:ascii="Arial" w:hAnsi="Arial" w:cs="Arial"/>
                <w:sz w:val="22"/>
                <w:szCs w:val="22"/>
              </w:rPr>
            </w:pPr>
            <w:r w:rsidRPr="00E85600">
              <w:rPr>
                <w:rFonts w:ascii="Arial" w:hAnsi="Arial" w:cs="Arial"/>
                <w:sz w:val="22"/>
                <w:szCs w:val="22"/>
              </w:rPr>
              <w:t xml:space="preserve">Manutenção das Atividades do Bloco de Atenção Básica / Aquisição de Material de Consumo. </w:t>
            </w:r>
          </w:p>
        </w:tc>
      </w:tr>
    </w:tbl>
    <w:p w:rsidR="000C78CC" w:rsidRPr="00DF5BB5" w:rsidRDefault="000C78CC" w:rsidP="000C78CC">
      <w:pPr>
        <w:pStyle w:val="Cabealho"/>
        <w:jc w:val="both"/>
        <w:rPr>
          <w:rFonts w:ascii="Arial" w:hAnsi="Arial" w:cs="Arial"/>
          <w:b/>
          <w:bCs/>
          <w:sz w:val="22"/>
          <w:szCs w:val="22"/>
        </w:rPr>
      </w:pPr>
    </w:p>
    <w:p w:rsidR="000C78CC" w:rsidRPr="00DF5BB5" w:rsidRDefault="000C78CC" w:rsidP="000C78CC">
      <w:pPr>
        <w:pStyle w:val="Cabealho"/>
        <w:jc w:val="both"/>
        <w:rPr>
          <w:rFonts w:ascii="Arial" w:hAnsi="Arial" w:cs="Arial"/>
          <w:b/>
          <w:bCs/>
          <w:sz w:val="22"/>
          <w:szCs w:val="22"/>
        </w:rPr>
      </w:pPr>
      <w:r w:rsidRPr="00DF5BB5">
        <w:rPr>
          <w:rFonts w:ascii="Arial" w:hAnsi="Arial" w:cs="Arial"/>
          <w:b/>
          <w:bCs/>
          <w:sz w:val="22"/>
          <w:szCs w:val="22"/>
        </w:rPr>
        <w:t>7.0 Pagamento</w:t>
      </w:r>
    </w:p>
    <w:p w:rsidR="000C78CC" w:rsidRPr="00DF5BB5" w:rsidRDefault="000C78CC" w:rsidP="000C78CC">
      <w:pPr>
        <w:pStyle w:val="Cabealho"/>
        <w:jc w:val="both"/>
        <w:rPr>
          <w:rFonts w:ascii="Arial" w:hAnsi="Arial" w:cs="Arial"/>
          <w:sz w:val="22"/>
          <w:szCs w:val="22"/>
        </w:rPr>
      </w:pPr>
    </w:p>
    <w:p w:rsidR="000C78CC" w:rsidRPr="00DF5BB5" w:rsidRDefault="000C78CC" w:rsidP="000C78CC">
      <w:pPr>
        <w:pStyle w:val="Cabealho"/>
        <w:jc w:val="both"/>
        <w:rPr>
          <w:rFonts w:ascii="Arial" w:hAnsi="Arial" w:cs="Arial"/>
          <w:sz w:val="22"/>
          <w:szCs w:val="22"/>
        </w:rPr>
      </w:pPr>
      <w:r w:rsidRPr="00DF5BB5">
        <w:rPr>
          <w:rFonts w:ascii="Arial" w:hAnsi="Arial" w:cs="Arial"/>
          <w:sz w:val="22"/>
          <w:szCs w:val="22"/>
        </w:rPr>
        <w:t xml:space="preserve">A </w:t>
      </w:r>
      <w:r>
        <w:rPr>
          <w:rFonts w:ascii="Arial" w:hAnsi="Arial" w:cs="Arial"/>
          <w:sz w:val="22"/>
          <w:szCs w:val="22"/>
        </w:rPr>
        <w:t>Prefeitura Municipal de Ipuiuna</w:t>
      </w:r>
      <w:r w:rsidRPr="00DF5BB5">
        <w:rPr>
          <w:rFonts w:ascii="Arial" w:hAnsi="Arial" w:cs="Arial"/>
          <w:sz w:val="22"/>
          <w:szCs w:val="22"/>
        </w:rPr>
        <w:t xml:space="preserve"> efetuará o pagamento em até 30 dias da data do recebimento da nota fiscal/ fatura devidamente atestada.</w:t>
      </w:r>
    </w:p>
    <w:p w:rsidR="000C78CC" w:rsidRPr="00DF5BB5" w:rsidRDefault="000C78CC" w:rsidP="000C78CC">
      <w:pPr>
        <w:pStyle w:val="Cabealho"/>
        <w:jc w:val="both"/>
        <w:rPr>
          <w:rFonts w:ascii="Arial" w:hAnsi="Arial" w:cs="Arial"/>
          <w:sz w:val="22"/>
          <w:szCs w:val="22"/>
        </w:rPr>
      </w:pPr>
    </w:p>
    <w:p w:rsidR="000C78CC" w:rsidRPr="00DF5BB5" w:rsidRDefault="000C78CC" w:rsidP="000C78CC">
      <w:pPr>
        <w:pStyle w:val="Cabealho"/>
        <w:jc w:val="both"/>
        <w:rPr>
          <w:rFonts w:ascii="Arial" w:hAnsi="Arial" w:cs="Arial"/>
          <w:sz w:val="22"/>
          <w:szCs w:val="22"/>
        </w:rPr>
      </w:pPr>
      <w:r w:rsidRPr="00DF5BB5">
        <w:rPr>
          <w:rFonts w:ascii="Arial" w:hAnsi="Arial" w:cs="Arial"/>
          <w:b/>
          <w:bCs/>
          <w:sz w:val="22"/>
          <w:szCs w:val="22"/>
        </w:rPr>
        <w:t>8.0 Critérios de julgamento</w:t>
      </w:r>
    </w:p>
    <w:p w:rsidR="000C78CC" w:rsidRPr="00DF5BB5" w:rsidRDefault="000C78CC" w:rsidP="000C78CC">
      <w:pPr>
        <w:pStyle w:val="Cabealho"/>
        <w:jc w:val="both"/>
        <w:rPr>
          <w:rFonts w:ascii="Arial" w:hAnsi="Arial" w:cs="Arial"/>
          <w:sz w:val="22"/>
          <w:szCs w:val="22"/>
        </w:rPr>
      </w:pPr>
    </w:p>
    <w:p w:rsidR="000C78CC" w:rsidRPr="00DF5BB5" w:rsidRDefault="000C78CC" w:rsidP="000C78CC">
      <w:pPr>
        <w:pStyle w:val="Cabealho"/>
        <w:jc w:val="both"/>
        <w:rPr>
          <w:rFonts w:ascii="Arial" w:hAnsi="Arial" w:cs="Arial"/>
          <w:sz w:val="22"/>
          <w:szCs w:val="22"/>
        </w:rPr>
      </w:pPr>
      <w:r w:rsidRPr="00DF5BB5">
        <w:rPr>
          <w:rFonts w:ascii="Arial" w:hAnsi="Arial" w:cs="Arial"/>
          <w:sz w:val="22"/>
          <w:szCs w:val="22"/>
        </w:rPr>
        <w:lastRenderedPageBreak/>
        <w:t>Menor preço unitário.</w:t>
      </w:r>
    </w:p>
    <w:p w:rsidR="000C78CC" w:rsidRPr="00DF5BB5" w:rsidRDefault="000C78CC" w:rsidP="000C78CC">
      <w:pPr>
        <w:pStyle w:val="Cabealho"/>
        <w:jc w:val="both"/>
        <w:rPr>
          <w:rFonts w:ascii="Arial" w:hAnsi="Arial" w:cs="Arial"/>
          <w:sz w:val="22"/>
          <w:szCs w:val="22"/>
        </w:rPr>
      </w:pPr>
    </w:p>
    <w:p w:rsidR="000C78CC" w:rsidRPr="00846280" w:rsidRDefault="000C78CC" w:rsidP="000C78CC">
      <w:pPr>
        <w:pStyle w:val="Cabealho"/>
        <w:jc w:val="both"/>
        <w:rPr>
          <w:rFonts w:ascii="Arial" w:hAnsi="Arial" w:cs="Arial"/>
          <w:b/>
          <w:sz w:val="22"/>
          <w:szCs w:val="22"/>
        </w:rPr>
      </w:pPr>
      <w:r w:rsidRPr="00846280">
        <w:rPr>
          <w:rFonts w:ascii="Arial" w:hAnsi="Arial" w:cs="Arial"/>
          <w:b/>
          <w:sz w:val="22"/>
          <w:szCs w:val="22"/>
        </w:rPr>
        <w:t>9.0 justificativa</w:t>
      </w:r>
    </w:p>
    <w:p w:rsidR="000C78CC" w:rsidRPr="00846280" w:rsidRDefault="000C78CC" w:rsidP="000C78CC">
      <w:pPr>
        <w:pStyle w:val="Cabealho"/>
        <w:jc w:val="both"/>
        <w:rPr>
          <w:rFonts w:ascii="Arial" w:hAnsi="Arial" w:cs="Arial"/>
          <w:b/>
          <w:sz w:val="22"/>
          <w:szCs w:val="22"/>
        </w:rPr>
      </w:pPr>
    </w:p>
    <w:p w:rsidR="000C78CC" w:rsidRPr="00846280" w:rsidRDefault="000C78CC" w:rsidP="000C78CC">
      <w:pPr>
        <w:jc w:val="both"/>
        <w:rPr>
          <w:rFonts w:ascii="Arial" w:hAnsi="Arial" w:cs="Arial"/>
          <w:sz w:val="22"/>
          <w:szCs w:val="22"/>
        </w:rPr>
      </w:pPr>
      <w:r w:rsidRPr="00846280">
        <w:rPr>
          <w:rFonts w:ascii="Arial" w:hAnsi="Arial" w:cs="Arial"/>
          <w:sz w:val="22"/>
          <w:szCs w:val="22"/>
        </w:rPr>
        <w:t xml:space="preserve">CONSIDERANDO que </w:t>
      </w:r>
      <w:r w:rsidRPr="00846280">
        <w:rPr>
          <w:rFonts w:ascii="Arial" w:hAnsi="Arial" w:cs="Arial"/>
          <w:i/>
          <w:sz w:val="22"/>
          <w:szCs w:val="22"/>
        </w:rPr>
        <w:t>“a saúde é direito de todos e dever do Estado, garantido mediante políticas sociais e econômicas que visem à redução do risco de doença e de outros agravos e ao acesso universal e igualitário às ações e serviços para sua promoção, proteção e recuperação”</w:t>
      </w:r>
      <w:r w:rsidRPr="00846280">
        <w:rPr>
          <w:rFonts w:ascii="Arial" w:hAnsi="Arial" w:cs="Arial"/>
          <w:sz w:val="22"/>
          <w:szCs w:val="22"/>
        </w:rPr>
        <w:t xml:space="preserve"> nos termos do art. 196 da Constituição Federal;</w:t>
      </w:r>
    </w:p>
    <w:p w:rsidR="000C78CC" w:rsidRPr="00846280" w:rsidRDefault="000C78CC" w:rsidP="000C78CC">
      <w:pPr>
        <w:jc w:val="both"/>
        <w:rPr>
          <w:rFonts w:ascii="Arial" w:hAnsi="Arial" w:cs="Arial"/>
          <w:sz w:val="22"/>
          <w:szCs w:val="22"/>
        </w:rPr>
      </w:pPr>
    </w:p>
    <w:p w:rsidR="000C78CC" w:rsidRPr="00846280" w:rsidRDefault="000C78CC" w:rsidP="000C78CC">
      <w:pPr>
        <w:jc w:val="both"/>
        <w:rPr>
          <w:rFonts w:ascii="Arial" w:hAnsi="Arial" w:cs="Arial"/>
          <w:sz w:val="22"/>
          <w:szCs w:val="22"/>
        </w:rPr>
      </w:pPr>
      <w:r w:rsidRPr="00846280">
        <w:rPr>
          <w:rFonts w:ascii="Arial" w:hAnsi="Arial" w:cs="Arial"/>
          <w:sz w:val="22"/>
          <w:szCs w:val="22"/>
        </w:rPr>
        <w:t xml:space="preserve">CONSIDERANDO que </w:t>
      </w:r>
      <w:r w:rsidRPr="00846280">
        <w:rPr>
          <w:rFonts w:ascii="Arial" w:hAnsi="Arial" w:cs="Arial"/>
          <w:i/>
          <w:sz w:val="22"/>
          <w:szCs w:val="22"/>
        </w:rPr>
        <w:t>“são de relevância pública as ações e serviços de saúde, cabendo ao Poder Público dispor, nos termos da lei, sobre sua regulamentação, fiscalização e controle, devendo sua execução ser feita diretamente ou através de terceiros e, também, por pessoa física ou jurídica de direito privado”</w:t>
      </w:r>
      <w:r w:rsidRPr="00846280">
        <w:rPr>
          <w:rFonts w:ascii="Arial" w:hAnsi="Arial" w:cs="Arial"/>
          <w:sz w:val="22"/>
          <w:szCs w:val="22"/>
        </w:rPr>
        <w:t xml:space="preserve"> consoante prescreve o art. 197 da Constituição Federal;</w:t>
      </w:r>
    </w:p>
    <w:p w:rsidR="000C78CC" w:rsidRPr="00846280" w:rsidRDefault="000C78CC" w:rsidP="000C78CC">
      <w:pPr>
        <w:jc w:val="both"/>
        <w:rPr>
          <w:rFonts w:ascii="Arial" w:hAnsi="Arial" w:cs="Arial"/>
          <w:sz w:val="22"/>
          <w:szCs w:val="22"/>
        </w:rPr>
      </w:pPr>
    </w:p>
    <w:p w:rsidR="000C78CC" w:rsidRPr="00846280" w:rsidRDefault="000C78CC" w:rsidP="000C78CC">
      <w:pPr>
        <w:jc w:val="both"/>
        <w:rPr>
          <w:rFonts w:ascii="Arial" w:hAnsi="Arial" w:cs="Arial"/>
          <w:sz w:val="22"/>
          <w:szCs w:val="22"/>
        </w:rPr>
      </w:pPr>
      <w:r w:rsidRPr="00846280">
        <w:rPr>
          <w:rFonts w:ascii="Arial" w:hAnsi="Arial" w:cs="Arial"/>
          <w:sz w:val="22"/>
          <w:szCs w:val="22"/>
        </w:rPr>
        <w:t>CONSIDERANDO que a direção SUS é exercida no município pela Secretaria Municipal de Saúde, nos termos do art. 9°, III da Lei 8.080/90;</w:t>
      </w:r>
    </w:p>
    <w:p w:rsidR="000C78CC" w:rsidRPr="00846280" w:rsidRDefault="000C78CC" w:rsidP="000C78CC">
      <w:pPr>
        <w:jc w:val="both"/>
        <w:rPr>
          <w:rFonts w:ascii="Arial" w:hAnsi="Arial" w:cs="Arial"/>
          <w:sz w:val="22"/>
          <w:szCs w:val="22"/>
        </w:rPr>
      </w:pPr>
    </w:p>
    <w:p w:rsidR="000C78CC" w:rsidRPr="00846280" w:rsidRDefault="000C78CC" w:rsidP="000C78CC">
      <w:pPr>
        <w:jc w:val="both"/>
        <w:rPr>
          <w:rFonts w:ascii="Arial" w:hAnsi="Arial" w:cs="Arial"/>
          <w:sz w:val="22"/>
          <w:szCs w:val="22"/>
        </w:rPr>
      </w:pPr>
      <w:r w:rsidRPr="00846280">
        <w:rPr>
          <w:rFonts w:ascii="Arial" w:hAnsi="Arial" w:cs="Arial"/>
          <w:sz w:val="22"/>
          <w:szCs w:val="22"/>
        </w:rPr>
        <w:t xml:space="preserve">CONDIDERANDO que </w:t>
      </w:r>
      <w:r w:rsidRPr="00846280">
        <w:rPr>
          <w:rFonts w:ascii="Arial" w:hAnsi="Arial" w:cs="Arial"/>
          <w:i/>
          <w:sz w:val="22"/>
          <w:szCs w:val="22"/>
        </w:rPr>
        <w:t xml:space="preserve">“à direção municipal do Sistema de Saúde (SUS) compete planejar, organizar, controlar e avaliar as ações e os serviços de saúde e </w:t>
      </w:r>
      <w:r w:rsidRPr="00846280">
        <w:rPr>
          <w:rFonts w:ascii="Arial" w:hAnsi="Arial" w:cs="Arial"/>
          <w:i/>
          <w:sz w:val="22"/>
          <w:szCs w:val="22"/>
          <w:u w:val="single"/>
        </w:rPr>
        <w:t>gerir e executar os serviços públicos de saúde</w:t>
      </w:r>
      <w:r w:rsidRPr="00846280">
        <w:rPr>
          <w:rFonts w:ascii="Arial" w:hAnsi="Arial" w:cs="Arial"/>
          <w:i/>
          <w:sz w:val="22"/>
          <w:szCs w:val="22"/>
        </w:rPr>
        <w:t>”</w:t>
      </w:r>
      <w:r w:rsidRPr="00846280">
        <w:rPr>
          <w:rFonts w:ascii="Arial" w:hAnsi="Arial" w:cs="Arial"/>
          <w:sz w:val="22"/>
          <w:szCs w:val="22"/>
        </w:rPr>
        <w:t>, como dispõe o art. 18, I da Lei 8.080/90;</w:t>
      </w:r>
    </w:p>
    <w:p w:rsidR="000C78CC" w:rsidRPr="00846280" w:rsidRDefault="000C78CC" w:rsidP="000C78CC">
      <w:pPr>
        <w:jc w:val="both"/>
        <w:rPr>
          <w:rFonts w:ascii="Arial" w:hAnsi="Arial" w:cs="Arial"/>
          <w:sz w:val="22"/>
          <w:szCs w:val="22"/>
        </w:rPr>
      </w:pPr>
    </w:p>
    <w:p w:rsidR="000C78CC" w:rsidRPr="00846280" w:rsidRDefault="000C78CC" w:rsidP="000C78CC">
      <w:pPr>
        <w:jc w:val="both"/>
        <w:rPr>
          <w:rFonts w:ascii="Arial" w:hAnsi="Arial" w:cs="Arial"/>
          <w:i/>
          <w:sz w:val="22"/>
          <w:szCs w:val="22"/>
        </w:rPr>
      </w:pPr>
      <w:r w:rsidRPr="00846280">
        <w:rPr>
          <w:rFonts w:ascii="Arial" w:hAnsi="Arial" w:cs="Arial"/>
          <w:i/>
          <w:sz w:val="22"/>
          <w:szCs w:val="22"/>
        </w:rPr>
        <w:t xml:space="preserve">Justificamos a necessidade de aquisição dos materiais </w:t>
      </w:r>
      <w:r>
        <w:rPr>
          <w:rFonts w:ascii="Arial" w:hAnsi="Arial" w:cs="Arial"/>
          <w:i/>
          <w:sz w:val="22"/>
          <w:szCs w:val="22"/>
        </w:rPr>
        <w:t xml:space="preserve">odontológicos </w:t>
      </w:r>
      <w:r w:rsidRPr="00846280">
        <w:rPr>
          <w:rFonts w:ascii="Arial" w:hAnsi="Arial" w:cs="Arial"/>
          <w:i/>
          <w:sz w:val="22"/>
          <w:szCs w:val="22"/>
        </w:rPr>
        <w:t xml:space="preserve">para </w:t>
      </w:r>
      <w:r>
        <w:rPr>
          <w:rFonts w:ascii="Arial" w:hAnsi="Arial" w:cs="Arial"/>
          <w:i/>
          <w:sz w:val="22"/>
          <w:szCs w:val="22"/>
        </w:rPr>
        <w:t xml:space="preserve">TRABALHO DE PREVENÇÃO nas escolas municipais </w:t>
      </w:r>
      <w:r w:rsidRPr="00846280">
        <w:rPr>
          <w:rFonts w:ascii="Arial" w:hAnsi="Arial" w:cs="Arial"/>
          <w:i/>
          <w:sz w:val="22"/>
          <w:szCs w:val="22"/>
        </w:rPr>
        <w:t>para o ano de 201</w:t>
      </w:r>
      <w:r>
        <w:rPr>
          <w:rFonts w:ascii="Arial" w:hAnsi="Arial" w:cs="Arial"/>
          <w:i/>
          <w:sz w:val="22"/>
          <w:szCs w:val="22"/>
        </w:rPr>
        <w:t>8</w:t>
      </w:r>
      <w:r w:rsidRPr="00846280">
        <w:rPr>
          <w:rFonts w:ascii="Arial" w:hAnsi="Arial" w:cs="Arial"/>
          <w:i/>
          <w:sz w:val="22"/>
          <w:szCs w:val="22"/>
        </w:rPr>
        <w:t xml:space="preserve">, em atendimento aos usuários do Sistema Único de Saúde - SUS. Os quantitativos foram definidos tendo em vistas os processos de anos anteriores.  </w:t>
      </w:r>
    </w:p>
    <w:p w:rsidR="000C78CC" w:rsidRPr="00846280" w:rsidRDefault="000C78CC" w:rsidP="000C78CC">
      <w:pPr>
        <w:jc w:val="both"/>
        <w:rPr>
          <w:rFonts w:ascii="Arial" w:hAnsi="Arial" w:cs="Arial"/>
          <w:i/>
          <w:sz w:val="22"/>
          <w:szCs w:val="22"/>
        </w:rPr>
      </w:pPr>
    </w:p>
    <w:p w:rsidR="000C78CC" w:rsidRPr="00846280" w:rsidRDefault="000C78CC" w:rsidP="000C78CC">
      <w:pPr>
        <w:jc w:val="both"/>
        <w:rPr>
          <w:rFonts w:ascii="Arial" w:hAnsi="Arial" w:cs="Arial"/>
          <w:i/>
          <w:sz w:val="22"/>
          <w:szCs w:val="22"/>
        </w:rPr>
      </w:pPr>
    </w:p>
    <w:p w:rsidR="000C78CC" w:rsidRDefault="000C78CC" w:rsidP="000C78CC">
      <w:pPr>
        <w:jc w:val="both"/>
        <w:rPr>
          <w:rFonts w:ascii="Arial" w:hAnsi="Arial" w:cs="Arial"/>
          <w:i/>
          <w:sz w:val="22"/>
          <w:szCs w:val="22"/>
        </w:rPr>
      </w:pPr>
      <w:r w:rsidRPr="00846280">
        <w:rPr>
          <w:rFonts w:ascii="Arial" w:hAnsi="Arial" w:cs="Arial"/>
          <w:i/>
          <w:sz w:val="22"/>
          <w:szCs w:val="22"/>
        </w:rPr>
        <w:t>Nada mais, esta é a justificativa.</w:t>
      </w:r>
    </w:p>
    <w:p w:rsidR="000C78CC" w:rsidRDefault="000C78CC" w:rsidP="000C78CC">
      <w:pPr>
        <w:jc w:val="both"/>
        <w:rPr>
          <w:rFonts w:ascii="Arial" w:hAnsi="Arial" w:cs="Arial"/>
          <w:i/>
          <w:sz w:val="22"/>
          <w:szCs w:val="22"/>
        </w:rPr>
      </w:pPr>
    </w:p>
    <w:p w:rsidR="000C78CC" w:rsidRDefault="000C78CC" w:rsidP="000C78CC">
      <w:pPr>
        <w:jc w:val="both"/>
        <w:rPr>
          <w:rFonts w:ascii="Arial" w:hAnsi="Arial" w:cs="Arial"/>
          <w:i/>
          <w:sz w:val="22"/>
          <w:szCs w:val="22"/>
        </w:rPr>
      </w:pPr>
    </w:p>
    <w:p w:rsidR="000C78CC" w:rsidRDefault="000C78CC" w:rsidP="000C78CC">
      <w:pPr>
        <w:jc w:val="both"/>
        <w:rPr>
          <w:rFonts w:ascii="Arial" w:hAnsi="Arial" w:cs="Arial"/>
          <w:i/>
          <w:sz w:val="22"/>
          <w:szCs w:val="22"/>
        </w:rPr>
      </w:pPr>
    </w:p>
    <w:p w:rsidR="000C78CC" w:rsidRPr="00846280" w:rsidRDefault="000C78CC" w:rsidP="000C78CC">
      <w:pPr>
        <w:jc w:val="both"/>
        <w:rPr>
          <w:rFonts w:ascii="Arial" w:hAnsi="Arial" w:cs="Arial"/>
          <w:i/>
          <w:sz w:val="22"/>
          <w:szCs w:val="22"/>
        </w:rPr>
      </w:pPr>
      <w:r>
        <w:rPr>
          <w:rFonts w:ascii="Arial" w:hAnsi="Arial" w:cs="Arial"/>
          <w:i/>
          <w:sz w:val="22"/>
          <w:szCs w:val="22"/>
        </w:rPr>
        <w:t xml:space="preserve">Ipuiuna/MG, aos 03 de Abril de 2018. </w:t>
      </w:r>
    </w:p>
    <w:p w:rsidR="000C78CC" w:rsidRPr="00846280" w:rsidRDefault="000C78CC" w:rsidP="000C78CC">
      <w:pPr>
        <w:jc w:val="both"/>
        <w:rPr>
          <w:rFonts w:ascii="Arial" w:hAnsi="Arial" w:cs="Arial"/>
          <w:i/>
          <w:sz w:val="22"/>
          <w:szCs w:val="22"/>
        </w:rPr>
      </w:pPr>
    </w:p>
    <w:p w:rsidR="000C78CC" w:rsidRPr="00846280" w:rsidRDefault="000C78CC" w:rsidP="000C78CC">
      <w:pPr>
        <w:rPr>
          <w:rFonts w:ascii="Arial" w:hAnsi="Arial" w:cs="Arial"/>
          <w:sz w:val="22"/>
          <w:szCs w:val="22"/>
        </w:rPr>
      </w:pPr>
    </w:p>
    <w:p w:rsidR="000C78CC" w:rsidRPr="00846280" w:rsidRDefault="000C78CC" w:rsidP="000C78CC">
      <w:pPr>
        <w:pStyle w:val="Corpodetexto2"/>
        <w:ind w:firstLine="1440"/>
        <w:rPr>
          <w:rFonts w:cs="Arial"/>
          <w:szCs w:val="22"/>
        </w:rPr>
      </w:pPr>
      <w:r w:rsidRPr="00846280">
        <w:rPr>
          <w:rFonts w:cs="Arial"/>
          <w:szCs w:val="22"/>
        </w:rPr>
        <w:t xml:space="preserve">                            </w:t>
      </w:r>
    </w:p>
    <w:p w:rsidR="000C78CC" w:rsidRPr="00846280" w:rsidRDefault="000C78CC" w:rsidP="000C78CC">
      <w:pPr>
        <w:pStyle w:val="Cabealho"/>
        <w:jc w:val="both"/>
        <w:rPr>
          <w:rFonts w:ascii="Arial" w:hAnsi="Arial" w:cs="Arial"/>
          <w:b/>
          <w:sz w:val="22"/>
          <w:szCs w:val="22"/>
        </w:rPr>
      </w:pPr>
    </w:p>
    <w:p w:rsidR="000C78CC" w:rsidRPr="00846280" w:rsidRDefault="000C78CC" w:rsidP="000C78CC">
      <w:pPr>
        <w:pStyle w:val="Cabealho"/>
        <w:jc w:val="both"/>
        <w:rPr>
          <w:rFonts w:ascii="Arial" w:hAnsi="Arial" w:cs="Arial"/>
          <w:b/>
          <w:sz w:val="22"/>
          <w:szCs w:val="22"/>
        </w:rPr>
      </w:pPr>
    </w:p>
    <w:p w:rsidR="000C78CC" w:rsidRPr="00846280" w:rsidRDefault="000C78CC" w:rsidP="000C78CC">
      <w:pPr>
        <w:pStyle w:val="Cabealho"/>
        <w:jc w:val="center"/>
        <w:rPr>
          <w:rFonts w:ascii="Arial" w:hAnsi="Arial" w:cs="Arial"/>
          <w:b/>
          <w:bCs/>
          <w:sz w:val="22"/>
          <w:szCs w:val="22"/>
        </w:rPr>
      </w:pPr>
    </w:p>
    <w:p w:rsidR="000C78CC" w:rsidRPr="00846280" w:rsidRDefault="000C78CC" w:rsidP="000C78CC">
      <w:pPr>
        <w:pStyle w:val="Cabealho"/>
        <w:jc w:val="center"/>
        <w:rPr>
          <w:rFonts w:ascii="Arial" w:hAnsi="Arial" w:cs="Arial"/>
          <w:b/>
          <w:bCs/>
          <w:sz w:val="22"/>
          <w:szCs w:val="22"/>
        </w:rPr>
      </w:pPr>
    </w:p>
    <w:p w:rsidR="000C78CC" w:rsidRPr="00846280" w:rsidRDefault="000C78CC" w:rsidP="000C78CC">
      <w:pPr>
        <w:jc w:val="center"/>
        <w:rPr>
          <w:rFonts w:ascii="Arial" w:hAnsi="Arial" w:cs="Arial"/>
          <w:b/>
          <w:sz w:val="22"/>
          <w:szCs w:val="22"/>
        </w:rPr>
      </w:pPr>
      <w:r w:rsidRPr="00846280">
        <w:rPr>
          <w:rFonts w:ascii="Arial" w:hAnsi="Arial" w:cs="Arial"/>
          <w:b/>
          <w:sz w:val="22"/>
          <w:szCs w:val="22"/>
        </w:rPr>
        <w:t xml:space="preserve">Christiano Reis Fonseca </w:t>
      </w:r>
    </w:p>
    <w:p w:rsidR="000C78CC" w:rsidRPr="00846280" w:rsidRDefault="000C78CC" w:rsidP="000C78CC">
      <w:pPr>
        <w:jc w:val="center"/>
        <w:rPr>
          <w:rFonts w:ascii="Arial" w:hAnsi="Arial" w:cs="Arial"/>
          <w:sz w:val="22"/>
          <w:szCs w:val="22"/>
        </w:rPr>
      </w:pPr>
      <w:r w:rsidRPr="00846280">
        <w:rPr>
          <w:rFonts w:ascii="Arial" w:hAnsi="Arial" w:cs="Arial"/>
          <w:sz w:val="22"/>
          <w:szCs w:val="22"/>
        </w:rPr>
        <w:t>Secretário Municipal de Saúde</w:t>
      </w:r>
    </w:p>
    <w:p w:rsidR="000C78CC" w:rsidRPr="00846280" w:rsidRDefault="000C78CC" w:rsidP="000C78CC">
      <w:pPr>
        <w:jc w:val="center"/>
        <w:rPr>
          <w:rFonts w:ascii="Arial" w:hAnsi="Arial" w:cs="Arial"/>
          <w:sz w:val="22"/>
          <w:szCs w:val="22"/>
        </w:rPr>
      </w:pPr>
    </w:p>
    <w:p w:rsidR="000C78CC" w:rsidRPr="00846280" w:rsidRDefault="000C78CC" w:rsidP="000C78CC">
      <w:pPr>
        <w:jc w:val="center"/>
        <w:rPr>
          <w:rFonts w:ascii="Arial" w:hAnsi="Arial" w:cs="Arial"/>
          <w:sz w:val="22"/>
          <w:szCs w:val="22"/>
        </w:rPr>
      </w:pPr>
    </w:p>
    <w:p w:rsidR="000C78CC" w:rsidRPr="00846280" w:rsidRDefault="000C78CC" w:rsidP="000C78CC">
      <w:pPr>
        <w:jc w:val="center"/>
        <w:rPr>
          <w:rFonts w:ascii="Arial" w:hAnsi="Arial" w:cs="Arial"/>
          <w:sz w:val="22"/>
          <w:szCs w:val="22"/>
        </w:rPr>
      </w:pPr>
    </w:p>
    <w:p w:rsidR="000C78CC" w:rsidRPr="00846280" w:rsidRDefault="000C78CC" w:rsidP="000C78CC">
      <w:pPr>
        <w:jc w:val="center"/>
        <w:rPr>
          <w:rFonts w:ascii="Arial" w:hAnsi="Arial" w:cs="Arial"/>
          <w:sz w:val="22"/>
          <w:szCs w:val="22"/>
        </w:rPr>
      </w:pPr>
    </w:p>
    <w:p w:rsidR="00870E67" w:rsidRPr="005C3377" w:rsidRDefault="00870E67" w:rsidP="00950BAA">
      <w:pPr>
        <w:jc w:val="center"/>
        <w:rPr>
          <w:rFonts w:ascii="Arial" w:hAnsi="Arial" w:cs="Arial"/>
          <w:b/>
          <w:sz w:val="22"/>
          <w:szCs w:val="22"/>
          <w:u w:val="single"/>
        </w:rPr>
      </w:pPr>
    </w:p>
    <w:p w:rsidR="00870E67" w:rsidRDefault="00870E67" w:rsidP="00950BAA">
      <w:pPr>
        <w:jc w:val="center"/>
        <w:rPr>
          <w:rFonts w:ascii="Arial" w:hAnsi="Arial" w:cs="Arial"/>
          <w:b/>
          <w:sz w:val="22"/>
          <w:szCs w:val="22"/>
          <w:u w:val="single"/>
        </w:rPr>
      </w:pPr>
    </w:p>
    <w:p w:rsidR="00870E67" w:rsidRDefault="00870E67" w:rsidP="00950BAA">
      <w:pPr>
        <w:jc w:val="center"/>
        <w:rPr>
          <w:rFonts w:ascii="Arial" w:hAnsi="Arial" w:cs="Arial"/>
          <w:b/>
          <w:sz w:val="22"/>
          <w:szCs w:val="22"/>
          <w:u w:val="single"/>
        </w:rPr>
      </w:pPr>
    </w:p>
    <w:p w:rsidR="00870E67" w:rsidRDefault="00870E67" w:rsidP="00950BAA">
      <w:pPr>
        <w:jc w:val="center"/>
        <w:rPr>
          <w:rFonts w:ascii="Arial" w:hAnsi="Arial" w:cs="Arial"/>
          <w:b/>
          <w:sz w:val="22"/>
          <w:szCs w:val="22"/>
          <w:u w:val="single"/>
        </w:rPr>
      </w:pPr>
    </w:p>
    <w:p w:rsidR="00870E67" w:rsidRDefault="00870E67" w:rsidP="00950BAA">
      <w:pPr>
        <w:jc w:val="center"/>
        <w:rPr>
          <w:rFonts w:ascii="Arial" w:hAnsi="Arial" w:cs="Arial"/>
          <w:b/>
          <w:sz w:val="22"/>
          <w:szCs w:val="22"/>
          <w:u w:val="single"/>
        </w:rPr>
      </w:pPr>
    </w:p>
    <w:p w:rsidR="00BF08C4" w:rsidRPr="00A60088" w:rsidRDefault="007075DA" w:rsidP="002E1A05">
      <w:pPr>
        <w:jc w:val="center"/>
        <w:rPr>
          <w:rFonts w:ascii="Arial" w:hAnsi="Arial" w:cs="Arial"/>
          <w:b/>
          <w:iCs/>
          <w:sz w:val="22"/>
          <w:szCs w:val="22"/>
          <w:u w:val="single"/>
        </w:rPr>
      </w:pPr>
      <w:r>
        <w:rPr>
          <w:rFonts w:ascii="Arial" w:hAnsi="Arial" w:cs="Arial"/>
          <w:b/>
          <w:iCs/>
          <w:sz w:val="22"/>
          <w:szCs w:val="22"/>
          <w:u w:val="single"/>
        </w:rPr>
        <w:t>AN</w:t>
      </w:r>
      <w:r w:rsidR="00BF08C4" w:rsidRPr="00A60088">
        <w:rPr>
          <w:rFonts w:ascii="Arial" w:hAnsi="Arial" w:cs="Arial"/>
          <w:b/>
          <w:iCs/>
          <w:sz w:val="22"/>
          <w:szCs w:val="22"/>
          <w:u w:val="single"/>
        </w:rPr>
        <w:t>EXO III</w:t>
      </w:r>
    </w:p>
    <w:p w:rsidR="00BF08C4" w:rsidRPr="00A60088" w:rsidRDefault="00BF08C4" w:rsidP="002E1A05">
      <w:pPr>
        <w:pStyle w:val="Ttulo5"/>
        <w:spacing w:before="0" w:after="0"/>
        <w:rPr>
          <w:rFonts w:ascii="Arial" w:hAnsi="Arial" w:cs="Arial"/>
          <w:sz w:val="22"/>
          <w:szCs w:val="22"/>
        </w:rPr>
      </w:pPr>
    </w:p>
    <w:p w:rsidR="00BF08C4" w:rsidRPr="00950BAA" w:rsidRDefault="00BF08C4" w:rsidP="002E1A05">
      <w:pPr>
        <w:pStyle w:val="Ttulo5"/>
        <w:spacing w:before="0" w:after="0"/>
        <w:jc w:val="center"/>
        <w:rPr>
          <w:rFonts w:ascii="Arial" w:hAnsi="Arial" w:cs="Arial"/>
          <w:b w:val="0"/>
          <w:bCs w:val="0"/>
          <w:i w:val="0"/>
          <w:sz w:val="22"/>
          <w:szCs w:val="22"/>
        </w:rPr>
      </w:pPr>
      <w:r w:rsidRPr="00950BAA">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60088">
        <w:rPr>
          <w:rFonts w:ascii="Arial" w:hAnsi="Arial" w:cs="Arial"/>
          <w:sz w:val="22"/>
          <w:szCs w:val="22"/>
        </w:rPr>
        <w:t>A empresa</w:t>
      </w:r>
      <w:proofErr w:type="gramStart"/>
      <w:r w:rsidRPr="00A60088">
        <w:rPr>
          <w:rFonts w:ascii="Arial" w:hAnsi="Arial" w:cs="Arial"/>
          <w:sz w:val="22"/>
          <w:szCs w:val="22"/>
        </w:rPr>
        <w:t>.....</w:t>
      </w:r>
      <w:r w:rsidR="00221349">
        <w:rPr>
          <w:rFonts w:ascii="Arial" w:hAnsi="Arial" w:cs="Arial"/>
          <w:sz w:val="22"/>
          <w:szCs w:val="22"/>
        </w:rPr>
        <w:t>..................................</w:t>
      </w:r>
      <w:r w:rsidR="00870E67">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estabelecida na .....</w:t>
      </w:r>
      <w:r w:rsidR="00221349">
        <w:rPr>
          <w:rFonts w:ascii="Arial" w:hAnsi="Arial" w:cs="Arial"/>
          <w:sz w:val="22"/>
          <w:szCs w:val="22"/>
        </w:rPr>
        <w:t>.......................................</w:t>
      </w:r>
      <w:r w:rsidRPr="00A60088">
        <w:rPr>
          <w:rFonts w:ascii="Arial" w:hAnsi="Arial" w:cs="Arial"/>
          <w:sz w:val="22"/>
          <w:szCs w:val="22"/>
        </w:rPr>
        <w:t xml:space="preserve">............., inscrita no CNPJ/MF sob o nº </w:t>
      </w:r>
      <w:r w:rsidR="00221349">
        <w:rPr>
          <w:rFonts w:ascii="Arial" w:hAnsi="Arial" w:cs="Arial"/>
          <w:sz w:val="22"/>
          <w:szCs w:val="22"/>
        </w:rPr>
        <w:t>...............................................</w:t>
      </w:r>
      <w:r w:rsidRPr="00A60088">
        <w:rPr>
          <w:rFonts w:ascii="Arial" w:hAnsi="Arial" w:cs="Arial"/>
          <w:sz w:val="22"/>
          <w:szCs w:val="22"/>
        </w:rPr>
        <w:t xml:space="preserve">............., propõe fornecer à Prefeitura do </w:t>
      </w:r>
      <w:r w:rsidR="00333A27">
        <w:rPr>
          <w:rFonts w:ascii="Arial" w:hAnsi="Arial" w:cs="Arial"/>
          <w:sz w:val="22"/>
          <w:szCs w:val="22"/>
        </w:rPr>
        <w:t>Município de Ipuiuna/MG</w:t>
      </w:r>
      <w:r w:rsidRPr="00A60088">
        <w:rPr>
          <w:rFonts w:ascii="Arial" w:hAnsi="Arial" w:cs="Arial"/>
          <w:sz w:val="22"/>
          <w:szCs w:val="22"/>
        </w:rPr>
        <w:t>, em estrito cumprimento ao quanto previsto no edital da licitação em epígrafe, os itens relacionados abaixo:</w:t>
      </w:r>
    </w:p>
    <w:tbl>
      <w:tblPr>
        <w:tblpPr w:leftFromText="141" w:rightFromText="141" w:vertAnchor="page" w:horzAnchor="margin" w:tblpXSpec="center" w:tblpY="5806"/>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0"/>
        <w:gridCol w:w="1658"/>
        <w:gridCol w:w="1276"/>
        <w:gridCol w:w="2977"/>
        <w:gridCol w:w="1134"/>
        <w:gridCol w:w="1276"/>
        <w:gridCol w:w="1275"/>
      </w:tblGrid>
      <w:tr w:rsidR="004C427E" w:rsidRPr="008F4F0E" w:rsidTr="004C427E">
        <w:trPr>
          <w:trHeight w:val="390"/>
        </w:trPr>
        <w:tc>
          <w:tcPr>
            <w:tcW w:w="680" w:type="dxa"/>
            <w:shd w:val="clear" w:color="auto" w:fill="auto"/>
            <w:vAlign w:val="center"/>
            <w:hideMark/>
          </w:tcPr>
          <w:p w:rsidR="004C427E" w:rsidRPr="008F4F0E" w:rsidRDefault="004C427E" w:rsidP="004C427E">
            <w:pPr>
              <w:jc w:val="center"/>
              <w:rPr>
                <w:rFonts w:ascii="Arial" w:hAnsi="Arial" w:cs="Arial"/>
                <w:b/>
                <w:bCs/>
                <w:color w:val="000000"/>
              </w:rPr>
            </w:pPr>
            <w:r w:rsidRPr="008F4F0E">
              <w:rPr>
                <w:rFonts w:ascii="Arial" w:hAnsi="Arial" w:cs="Arial"/>
                <w:b/>
                <w:bCs/>
                <w:color w:val="000000"/>
                <w:sz w:val="22"/>
                <w:szCs w:val="22"/>
              </w:rPr>
              <w:t>IT</w:t>
            </w:r>
            <w:r>
              <w:rPr>
                <w:rFonts w:ascii="Arial" w:hAnsi="Arial" w:cs="Arial"/>
                <w:b/>
                <w:bCs/>
                <w:color w:val="000000"/>
                <w:sz w:val="22"/>
                <w:szCs w:val="22"/>
              </w:rPr>
              <w:t>EM</w:t>
            </w:r>
          </w:p>
        </w:tc>
        <w:tc>
          <w:tcPr>
            <w:tcW w:w="1658" w:type="dxa"/>
            <w:shd w:val="clear" w:color="auto" w:fill="auto"/>
            <w:vAlign w:val="center"/>
            <w:hideMark/>
          </w:tcPr>
          <w:p w:rsidR="004C427E" w:rsidRPr="008F4F0E" w:rsidRDefault="004C427E" w:rsidP="004C427E">
            <w:pPr>
              <w:jc w:val="center"/>
              <w:rPr>
                <w:rFonts w:ascii="Arial" w:hAnsi="Arial" w:cs="Arial"/>
                <w:b/>
                <w:bCs/>
                <w:color w:val="000000"/>
              </w:rPr>
            </w:pPr>
            <w:r>
              <w:rPr>
                <w:rFonts w:ascii="Arial" w:hAnsi="Arial" w:cs="Arial"/>
                <w:b/>
                <w:bCs/>
                <w:color w:val="000000"/>
                <w:sz w:val="22"/>
                <w:szCs w:val="22"/>
              </w:rPr>
              <w:t xml:space="preserve">QUANTIDADE ESTIMADA </w:t>
            </w:r>
          </w:p>
        </w:tc>
        <w:tc>
          <w:tcPr>
            <w:tcW w:w="1276" w:type="dxa"/>
            <w:shd w:val="clear" w:color="auto" w:fill="auto"/>
            <w:vAlign w:val="center"/>
            <w:hideMark/>
          </w:tcPr>
          <w:p w:rsidR="004C427E" w:rsidRPr="008F4F0E" w:rsidRDefault="004C427E" w:rsidP="004C427E">
            <w:pPr>
              <w:jc w:val="center"/>
              <w:rPr>
                <w:rFonts w:ascii="Arial" w:hAnsi="Arial" w:cs="Arial"/>
                <w:b/>
                <w:bCs/>
                <w:color w:val="000000"/>
              </w:rPr>
            </w:pPr>
            <w:r w:rsidRPr="008F4F0E">
              <w:rPr>
                <w:rFonts w:ascii="Arial" w:hAnsi="Arial" w:cs="Arial"/>
                <w:b/>
                <w:bCs/>
                <w:color w:val="000000"/>
                <w:sz w:val="22"/>
                <w:szCs w:val="22"/>
              </w:rPr>
              <w:t>UNID</w:t>
            </w:r>
            <w:r>
              <w:rPr>
                <w:rFonts w:ascii="Arial" w:hAnsi="Arial" w:cs="Arial"/>
                <w:b/>
                <w:bCs/>
                <w:color w:val="000000"/>
                <w:sz w:val="22"/>
                <w:szCs w:val="22"/>
              </w:rPr>
              <w:t>ADE</w:t>
            </w:r>
          </w:p>
        </w:tc>
        <w:tc>
          <w:tcPr>
            <w:tcW w:w="2977" w:type="dxa"/>
            <w:shd w:val="clear" w:color="auto" w:fill="auto"/>
            <w:vAlign w:val="center"/>
            <w:hideMark/>
          </w:tcPr>
          <w:p w:rsidR="004C427E" w:rsidRPr="008F4F0E" w:rsidRDefault="004C427E" w:rsidP="004C427E">
            <w:pPr>
              <w:jc w:val="center"/>
              <w:rPr>
                <w:rFonts w:ascii="Arial" w:hAnsi="Arial" w:cs="Arial"/>
                <w:b/>
                <w:bCs/>
                <w:color w:val="000000"/>
              </w:rPr>
            </w:pPr>
            <w:r w:rsidRPr="008F4F0E">
              <w:rPr>
                <w:rFonts w:ascii="Arial" w:hAnsi="Arial" w:cs="Arial"/>
                <w:b/>
                <w:bCs/>
                <w:color w:val="000000"/>
                <w:sz w:val="22"/>
                <w:szCs w:val="22"/>
              </w:rPr>
              <w:t>DESCRIÇÃO DOS PRODUTOS</w:t>
            </w:r>
          </w:p>
        </w:tc>
        <w:tc>
          <w:tcPr>
            <w:tcW w:w="1134" w:type="dxa"/>
          </w:tcPr>
          <w:p w:rsidR="004C427E" w:rsidRPr="008F4F0E" w:rsidRDefault="004C427E" w:rsidP="004C427E">
            <w:pPr>
              <w:jc w:val="center"/>
              <w:rPr>
                <w:rFonts w:ascii="Arial" w:hAnsi="Arial" w:cs="Arial"/>
                <w:b/>
                <w:bCs/>
                <w:color w:val="000000"/>
              </w:rPr>
            </w:pPr>
            <w:r>
              <w:rPr>
                <w:rFonts w:ascii="Arial" w:hAnsi="Arial" w:cs="Arial"/>
                <w:b/>
                <w:bCs/>
                <w:color w:val="000000"/>
                <w:sz w:val="22"/>
                <w:szCs w:val="22"/>
              </w:rPr>
              <w:t xml:space="preserve">MARCA </w:t>
            </w:r>
          </w:p>
        </w:tc>
        <w:tc>
          <w:tcPr>
            <w:tcW w:w="1276" w:type="dxa"/>
          </w:tcPr>
          <w:p w:rsidR="004C427E" w:rsidRDefault="004C427E" w:rsidP="004C427E">
            <w:pPr>
              <w:jc w:val="center"/>
              <w:rPr>
                <w:rFonts w:ascii="Arial" w:hAnsi="Arial" w:cs="Arial"/>
                <w:b/>
                <w:bCs/>
                <w:color w:val="000000"/>
              </w:rPr>
            </w:pPr>
            <w:r>
              <w:rPr>
                <w:rFonts w:ascii="Arial" w:hAnsi="Arial" w:cs="Arial"/>
                <w:b/>
                <w:bCs/>
                <w:color w:val="000000"/>
                <w:sz w:val="22"/>
                <w:szCs w:val="22"/>
              </w:rPr>
              <w:t xml:space="preserve">VALOR UNITÁRIO R$ </w:t>
            </w:r>
          </w:p>
        </w:tc>
        <w:tc>
          <w:tcPr>
            <w:tcW w:w="1275" w:type="dxa"/>
          </w:tcPr>
          <w:p w:rsidR="004C427E" w:rsidRDefault="004C427E" w:rsidP="004C427E">
            <w:pPr>
              <w:jc w:val="center"/>
              <w:rPr>
                <w:rFonts w:ascii="Arial" w:hAnsi="Arial" w:cs="Arial"/>
                <w:b/>
                <w:bCs/>
                <w:color w:val="000000"/>
              </w:rPr>
            </w:pPr>
            <w:r>
              <w:rPr>
                <w:rFonts w:ascii="Arial" w:hAnsi="Arial" w:cs="Arial"/>
                <w:b/>
                <w:bCs/>
                <w:color w:val="000000"/>
                <w:sz w:val="22"/>
                <w:szCs w:val="22"/>
              </w:rPr>
              <w:t xml:space="preserve">VALOR TOTAL R$ </w:t>
            </w:r>
          </w:p>
        </w:tc>
      </w:tr>
      <w:tr w:rsidR="004C427E" w:rsidRPr="008F4F0E" w:rsidTr="004C427E">
        <w:trPr>
          <w:trHeight w:val="465"/>
        </w:trPr>
        <w:tc>
          <w:tcPr>
            <w:tcW w:w="680" w:type="dxa"/>
            <w:shd w:val="clear" w:color="auto" w:fill="auto"/>
            <w:vAlign w:val="center"/>
            <w:hideMark/>
          </w:tcPr>
          <w:p w:rsidR="004C427E" w:rsidRPr="008F4F0E" w:rsidRDefault="004C427E" w:rsidP="004C427E">
            <w:pPr>
              <w:jc w:val="center"/>
              <w:rPr>
                <w:rFonts w:ascii="Arial" w:hAnsi="Arial" w:cs="Arial"/>
                <w:color w:val="000000"/>
              </w:rPr>
            </w:pPr>
            <w:r>
              <w:rPr>
                <w:rFonts w:ascii="Arial" w:hAnsi="Arial" w:cs="Arial"/>
                <w:color w:val="000000"/>
                <w:sz w:val="22"/>
                <w:szCs w:val="22"/>
              </w:rPr>
              <w:t>0</w:t>
            </w:r>
            <w:r w:rsidRPr="008F4F0E">
              <w:rPr>
                <w:rFonts w:ascii="Arial" w:hAnsi="Arial" w:cs="Arial"/>
                <w:color w:val="000000"/>
                <w:sz w:val="22"/>
                <w:szCs w:val="22"/>
              </w:rPr>
              <w:t>1</w:t>
            </w:r>
          </w:p>
        </w:tc>
        <w:tc>
          <w:tcPr>
            <w:tcW w:w="1658" w:type="dxa"/>
            <w:shd w:val="clear" w:color="auto" w:fill="auto"/>
            <w:vAlign w:val="center"/>
            <w:hideMark/>
          </w:tcPr>
          <w:p w:rsidR="004C427E" w:rsidRPr="008F4F0E" w:rsidRDefault="004C427E" w:rsidP="004C427E">
            <w:pPr>
              <w:jc w:val="center"/>
              <w:rPr>
                <w:rFonts w:ascii="Arial" w:hAnsi="Arial" w:cs="Arial"/>
                <w:color w:val="000000"/>
              </w:rPr>
            </w:pPr>
            <w:r>
              <w:rPr>
                <w:rFonts w:ascii="Arial" w:hAnsi="Arial" w:cs="Arial"/>
                <w:color w:val="000000"/>
                <w:sz w:val="22"/>
                <w:szCs w:val="22"/>
              </w:rPr>
              <w:t>6.000</w:t>
            </w:r>
          </w:p>
        </w:tc>
        <w:tc>
          <w:tcPr>
            <w:tcW w:w="1276" w:type="dxa"/>
            <w:shd w:val="clear" w:color="auto" w:fill="auto"/>
            <w:vAlign w:val="center"/>
            <w:hideMark/>
          </w:tcPr>
          <w:p w:rsidR="004C427E" w:rsidRPr="008F4F0E" w:rsidRDefault="004C427E" w:rsidP="004C427E">
            <w:pPr>
              <w:jc w:val="center"/>
              <w:rPr>
                <w:rFonts w:ascii="Arial" w:hAnsi="Arial" w:cs="Arial"/>
                <w:color w:val="000000"/>
              </w:rPr>
            </w:pPr>
            <w:r>
              <w:rPr>
                <w:rFonts w:ascii="Arial" w:hAnsi="Arial" w:cs="Arial"/>
                <w:color w:val="000000"/>
                <w:sz w:val="22"/>
                <w:szCs w:val="22"/>
              </w:rPr>
              <w:t>UNIDADE</w:t>
            </w:r>
          </w:p>
        </w:tc>
        <w:tc>
          <w:tcPr>
            <w:tcW w:w="2977" w:type="dxa"/>
            <w:shd w:val="clear" w:color="auto" w:fill="auto"/>
            <w:vAlign w:val="center"/>
            <w:hideMark/>
          </w:tcPr>
          <w:p w:rsidR="004C427E" w:rsidRPr="008F4F0E" w:rsidRDefault="004C427E" w:rsidP="004C427E">
            <w:pPr>
              <w:rPr>
                <w:rFonts w:ascii="Arial" w:hAnsi="Arial" w:cs="Arial"/>
                <w:color w:val="000000"/>
              </w:rPr>
            </w:pPr>
            <w:r>
              <w:rPr>
                <w:rFonts w:ascii="Arial" w:hAnsi="Arial" w:cs="Arial"/>
                <w:color w:val="000000"/>
                <w:sz w:val="22"/>
                <w:szCs w:val="22"/>
              </w:rPr>
              <w:t xml:space="preserve">ESCOVA DENTAL INFANTIL COM ESTOJO PVC </w:t>
            </w:r>
          </w:p>
        </w:tc>
        <w:tc>
          <w:tcPr>
            <w:tcW w:w="1134" w:type="dxa"/>
          </w:tcPr>
          <w:p w:rsidR="004C427E" w:rsidRDefault="004C427E" w:rsidP="004C427E">
            <w:pPr>
              <w:rPr>
                <w:rFonts w:ascii="Arial" w:hAnsi="Arial" w:cs="Arial"/>
                <w:color w:val="000000"/>
              </w:rPr>
            </w:pPr>
          </w:p>
        </w:tc>
        <w:tc>
          <w:tcPr>
            <w:tcW w:w="1276" w:type="dxa"/>
          </w:tcPr>
          <w:p w:rsidR="004C427E" w:rsidRDefault="004C427E" w:rsidP="004C427E">
            <w:pPr>
              <w:rPr>
                <w:rFonts w:ascii="Arial" w:hAnsi="Arial" w:cs="Arial"/>
                <w:color w:val="000000"/>
              </w:rPr>
            </w:pPr>
          </w:p>
        </w:tc>
        <w:tc>
          <w:tcPr>
            <w:tcW w:w="1275" w:type="dxa"/>
          </w:tcPr>
          <w:p w:rsidR="004C427E" w:rsidRDefault="004C427E" w:rsidP="004C427E">
            <w:pPr>
              <w:rPr>
                <w:rFonts w:ascii="Arial" w:hAnsi="Arial" w:cs="Arial"/>
                <w:color w:val="000000"/>
              </w:rPr>
            </w:pPr>
          </w:p>
        </w:tc>
      </w:tr>
      <w:tr w:rsidR="004C427E" w:rsidRPr="008F4F0E" w:rsidTr="004C427E">
        <w:trPr>
          <w:trHeight w:val="450"/>
        </w:trPr>
        <w:tc>
          <w:tcPr>
            <w:tcW w:w="680" w:type="dxa"/>
            <w:shd w:val="clear" w:color="auto" w:fill="auto"/>
            <w:vAlign w:val="center"/>
            <w:hideMark/>
          </w:tcPr>
          <w:p w:rsidR="004C427E" w:rsidRPr="008F4F0E" w:rsidRDefault="004C427E" w:rsidP="004C427E">
            <w:pPr>
              <w:jc w:val="center"/>
              <w:rPr>
                <w:rFonts w:ascii="Arial" w:hAnsi="Arial" w:cs="Arial"/>
                <w:color w:val="000000"/>
              </w:rPr>
            </w:pPr>
            <w:r>
              <w:rPr>
                <w:rFonts w:ascii="Arial" w:hAnsi="Arial" w:cs="Arial"/>
                <w:color w:val="000000"/>
                <w:sz w:val="22"/>
                <w:szCs w:val="22"/>
              </w:rPr>
              <w:t>0</w:t>
            </w:r>
            <w:r w:rsidRPr="008F4F0E">
              <w:rPr>
                <w:rFonts w:ascii="Arial" w:hAnsi="Arial" w:cs="Arial"/>
                <w:color w:val="000000"/>
                <w:sz w:val="22"/>
                <w:szCs w:val="22"/>
              </w:rPr>
              <w:t>2</w:t>
            </w:r>
          </w:p>
        </w:tc>
        <w:tc>
          <w:tcPr>
            <w:tcW w:w="1658" w:type="dxa"/>
            <w:shd w:val="clear" w:color="auto" w:fill="auto"/>
            <w:vAlign w:val="center"/>
            <w:hideMark/>
          </w:tcPr>
          <w:p w:rsidR="004C427E" w:rsidRPr="008F4F0E" w:rsidRDefault="004C427E" w:rsidP="004C427E">
            <w:pPr>
              <w:jc w:val="center"/>
              <w:rPr>
                <w:rFonts w:ascii="Arial" w:hAnsi="Arial" w:cs="Arial"/>
                <w:color w:val="000000"/>
              </w:rPr>
            </w:pPr>
            <w:r>
              <w:rPr>
                <w:rFonts w:ascii="Arial" w:hAnsi="Arial" w:cs="Arial"/>
                <w:color w:val="000000"/>
                <w:sz w:val="22"/>
                <w:szCs w:val="22"/>
              </w:rPr>
              <w:t>30</w:t>
            </w:r>
          </w:p>
        </w:tc>
        <w:tc>
          <w:tcPr>
            <w:tcW w:w="1276" w:type="dxa"/>
            <w:shd w:val="clear" w:color="auto" w:fill="auto"/>
            <w:vAlign w:val="center"/>
            <w:hideMark/>
          </w:tcPr>
          <w:p w:rsidR="004C427E" w:rsidRPr="008F4F0E" w:rsidRDefault="004C427E" w:rsidP="004C427E">
            <w:pPr>
              <w:jc w:val="center"/>
              <w:rPr>
                <w:rFonts w:ascii="Arial" w:hAnsi="Arial" w:cs="Arial"/>
                <w:color w:val="000000"/>
              </w:rPr>
            </w:pPr>
            <w:r w:rsidRPr="008F4F0E">
              <w:rPr>
                <w:rFonts w:ascii="Arial" w:hAnsi="Arial" w:cs="Arial"/>
                <w:color w:val="000000"/>
                <w:sz w:val="22"/>
                <w:szCs w:val="22"/>
              </w:rPr>
              <w:t xml:space="preserve">FRASCO C/ </w:t>
            </w:r>
            <w:r>
              <w:rPr>
                <w:rFonts w:ascii="Arial" w:hAnsi="Arial" w:cs="Arial"/>
                <w:color w:val="000000"/>
                <w:sz w:val="22"/>
                <w:szCs w:val="22"/>
              </w:rPr>
              <w:t>200 ML</w:t>
            </w:r>
          </w:p>
        </w:tc>
        <w:tc>
          <w:tcPr>
            <w:tcW w:w="2977" w:type="dxa"/>
            <w:shd w:val="clear" w:color="auto" w:fill="auto"/>
            <w:vAlign w:val="center"/>
            <w:hideMark/>
          </w:tcPr>
          <w:p w:rsidR="004C427E" w:rsidRPr="008F4F0E" w:rsidRDefault="004C427E" w:rsidP="004C427E">
            <w:pPr>
              <w:rPr>
                <w:rFonts w:ascii="Arial" w:hAnsi="Arial" w:cs="Arial"/>
                <w:color w:val="000000"/>
              </w:rPr>
            </w:pPr>
            <w:r>
              <w:rPr>
                <w:rFonts w:ascii="Arial" w:hAnsi="Arial" w:cs="Arial"/>
                <w:color w:val="000000"/>
                <w:sz w:val="22"/>
                <w:szCs w:val="22"/>
              </w:rPr>
              <w:t>FLUOR GEL (NEUTRO)</w:t>
            </w:r>
          </w:p>
        </w:tc>
        <w:tc>
          <w:tcPr>
            <w:tcW w:w="1134" w:type="dxa"/>
          </w:tcPr>
          <w:p w:rsidR="004C427E" w:rsidRDefault="004C427E" w:rsidP="004C427E">
            <w:pPr>
              <w:rPr>
                <w:rFonts w:ascii="Arial" w:hAnsi="Arial" w:cs="Arial"/>
                <w:color w:val="000000"/>
              </w:rPr>
            </w:pPr>
          </w:p>
        </w:tc>
        <w:tc>
          <w:tcPr>
            <w:tcW w:w="1276" w:type="dxa"/>
          </w:tcPr>
          <w:p w:rsidR="004C427E" w:rsidRDefault="004C427E" w:rsidP="004C427E">
            <w:pPr>
              <w:rPr>
                <w:rFonts w:ascii="Arial" w:hAnsi="Arial" w:cs="Arial"/>
                <w:color w:val="000000"/>
              </w:rPr>
            </w:pPr>
          </w:p>
        </w:tc>
        <w:tc>
          <w:tcPr>
            <w:tcW w:w="1275" w:type="dxa"/>
          </w:tcPr>
          <w:p w:rsidR="004C427E" w:rsidRDefault="004C427E" w:rsidP="004C427E">
            <w:pPr>
              <w:rPr>
                <w:rFonts w:ascii="Arial" w:hAnsi="Arial" w:cs="Arial"/>
                <w:color w:val="000000"/>
              </w:rPr>
            </w:pPr>
          </w:p>
        </w:tc>
      </w:tr>
      <w:tr w:rsidR="004C427E" w:rsidRPr="008F4F0E" w:rsidTr="004C427E">
        <w:trPr>
          <w:trHeight w:val="300"/>
        </w:trPr>
        <w:tc>
          <w:tcPr>
            <w:tcW w:w="680" w:type="dxa"/>
            <w:shd w:val="clear" w:color="auto" w:fill="auto"/>
            <w:vAlign w:val="center"/>
            <w:hideMark/>
          </w:tcPr>
          <w:p w:rsidR="004C427E" w:rsidRPr="008F4F0E" w:rsidRDefault="004C427E" w:rsidP="004C427E">
            <w:pPr>
              <w:jc w:val="center"/>
              <w:rPr>
                <w:rFonts w:ascii="Arial" w:hAnsi="Arial" w:cs="Arial"/>
                <w:color w:val="000000"/>
              </w:rPr>
            </w:pPr>
            <w:r>
              <w:rPr>
                <w:rFonts w:ascii="Arial" w:hAnsi="Arial" w:cs="Arial"/>
                <w:color w:val="000000"/>
                <w:sz w:val="22"/>
                <w:szCs w:val="22"/>
              </w:rPr>
              <w:t>03</w:t>
            </w:r>
          </w:p>
        </w:tc>
        <w:tc>
          <w:tcPr>
            <w:tcW w:w="1658" w:type="dxa"/>
            <w:shd w:val="clear" w:color="000000" w:fill="FFFFFF"/>
            <w:vAlign w:val="center"/>
            <w:hideMark/>
          </w:tcPr>
          <w:p w:rsidR="004C427E" w:rsidRPr="008F4F0E" w:rsidRDefault="004C427E" w:rsidP="004C427E">
            <w:pPr>
              <w:jc w:val="center"/>
              <w:rPr>
                <w:rFonts w:ascii="Arial" w:hAnsi="Arial" w:cs="Arial"/>
                <w:color w:val="000000"/>
              </w:rPr>
            </w:pPr>
            <w:r>
              <w:rPr>
                <w:rFonts w:ascii="Arial" w:hAnsi="Arial" w:cs="Arial"/>
                <w:color w:val="000000"/>
                <w:sz w:val="22"/>
                <w:szCs w:val="22"/>
              </w:rPr>
              <w:t>100</w:t>
            </w:r>
          </w:p>
        </w:tc>
        <w:tc>
          <w:tcPr>
            <w:tcW w:w="1276" w:type="dxa"/>
            <w:shd w:val="clear" w:color="auto" w:fill="auto"/>
            <w:vAlign w:val="center"/>
            <w:hideMark/>
          </w:tcPr>
          <w:p w:rsidR="004C427E" w:rsidRPr="008F4F0E" w:rsidRDefault="004C427E" w:rsidP="004C427E">
            <w:pPr>
              <w:jc w:val="center"/>
              <w:rPr>
                <w:rFonts w:ascii="Arial" w:hAnsi="Arial" w:cs="Arial"/>
                <w:color w:val="000000"/>
              </w:rPr>
            </w:pPr>
            <w:r>
              <w:rPr>
                <w:rFonts w:ascii="Arial" w:hAnsi="Arial" w:cs="Arial"/>
                <w:color w:val="000000"/>
                <w:sz w:val="22"/>
                <w:szCs w:val="22"/>
              </w:rPr>
              <w:t>PACOTE C/ 120</w:t>
            </w:r>
            <w:proofErr w:type="gramStart"/>
            <w:r>
              <w:rPr>
                <w:rFonts w:ascii="Arial" w:hAnsi="Arial" w:cs="Arial"/>
                <w:color w:val="000000"/>
                <w:sz w:val="22"/>
                <w:szCs w:val="22"/>
              </w:rPr>
              <w:t xml:space="preserve">  </w:t>
            </w:r>
          </w:p>
        </w:tc>
        <w:tc>
          <w:tcPr>
            <w:tcW w:w="2977" w:type="dxa"/>
            <w:shd w:val="clear" w:color="000000" w:fill="FFFFFF"/>
            <w:vAlign w:val="center"/>
            <w:hideMark/>
          </w:tcPr>
          <w:p w:rsidR="004C427E" w:rsidRPr="008F4F0E" w:rsidRDefault="004C427E" w:rsidP="004C427E">
            <w:pPr>
              <w:rPr>
                <w:rFonts w:ascii="Arial" w:hAnsi="Arial" w:cs="Arial"/>
                <w:color w:val="000000"/>
              </w:rPr>
            </w:pPr>
            <w:proofErr w:type="gramEnd"/>
            <w:r>
              <w:rPr>
                <w:rFonts w:ascii="Arial" w:hAnsi="Arial" w:cs="Arial"/>
                <w:color w:val="000000"/>
                <w:sz w:val="22"/>
                <w:szCs w:val="22"/>
              </w:rPr>
              <w:t>EVIDENCIADOR DE PLACA PAST. C/120</w:t>
            </w:r>
          </w:p>
        </w:tc>
        <w:tc>
          <w:tcPr>
            <w:tcW w:w="1134" w:type="dxa"/>
            <w:shd w:val="clear" w:color="000000" w:fill="FFFFFF"/>
          </w:tcPr>
          <w:p w:rsidR="004C427E" w:rsidRDefault="004C427E" w:rsidP="004C427E">
            <w:pPr>
              <w:rPr>
                <w:rFonts w:ascii="Arial" w:hAnsi="Arial" w:cs="Arial"/>
                <w:color w:val="000000"/>
              </w:rPr>
            </w:pPr>
          </w:p>
        </w:tc>
        <w:tc>
          <w:tcPr>
            <w:tcW w:w="1276" w:type="dxa"/>
            <w:shd w:val="clear" w:color="000000" w:fill="FFFFFF"/>
          </w:tcPr>
          <w:p w:rsidR="004C427E" w:rsidRDefault="004C427E" w:rsidP="004C427E">
            <w:pPr>
              <w:rPr>
                <w:rFonts w:ascii="Arial" w:hAnsi="Arial" w:cs="Arial"/>
                <w:color w:val="000000"/>
              </w:rPr>
            </w:pPr>
          </w:p>
        </w:tc>
        <w:tc>
          <w:tcPr>
            <w:tcW w:w="1275" w:type="dxa"/>
            <w:shd w:val="clear" w:color="000000" w:fill="FFFFFF"/>
          </w:tcPr>
          <w:p w:rsidR="004C427E" w:rsidRDefault="004C427E" w:rsidP="004C427E">
            <w:pPr>
              <w:rPr>
                <w:rFonts w:ascii="Arial" w:hAnsi="Arial" w:cs="Arial"/>
                <w:color w:val="000000"/>
              </w:rPr>
            </w:pPr>
          </w:p>
        </w:tc>
      </w:tr>
    </w:tbl>
    <w:p w:rsidR="00DB3001" w:rsidRDefault="00DB3001" w:rsidP="00C778CC">
      <w:pPr>
        <w:pStyle w:val="Corpodetexto"/>
        <w:spacing w:after="0"/>
        <w:jc w:val="both"/>
        <w:rPr>
          <w:rFonts w:ascii="Arial" w:hAnsi="Arial" w:cs="Arial"/>
          <w:sz w:val="22"/>
          <w:szCs w:val="22"/>
        </w:rPr>
      </w:pPr>
    </w:p>
    <w:p w:rsidR="00BF08C4" w:rsidRPr="004C427E" w:rsidRDefault="00BF08C4" w:rsidP="004C427E">
      <w:pPr>
        <w:pStyle w:val="PargrafodaLista"/>
        <w:numPr>
          <w:ilvl w:val="0"/>
          <w:numId w:val="6"/>
        </w:numPr>
        <w:rPr>
          <w:rFonts w:ascii="Arial" w:hAnsi="Arial" w:cs="Arial"/>
          <w:b/>
        </w:rPr>
      </w:pPr>
      <w:r w:rsidRPr="004C427E">
        <w:rPr>
          <w:rFonts w:ascii="Arial" w:hAnsi="Arial" w:cs="Arial"/>
          <w:b/>
        </w:rPr>
        <w:t xml:space="preserve">Validade da Proposta: 60 dias </w:t>
      </w:r>
    </w:p>
    <w:p w:rsidR="00A361B2" w:rsidRDefault="00A361B2" w:rsidP="008875C6">
      <w:pPr>
        <w:rPr>
          <w:rFonts w:ascii="Arial" w:hAnsi="Arial" w:cs="Arial"/>
          <w:b/>
          <w:sz w:val="22"/>
          <w:szCs w:val="22"/>
        </w:rPr>
      </w:pPr>
    </w:p>
    <w:p w:rsidR="00A361B2" w:rsidRPr="008875C6" w:rsidRDefault="00A361B2" w:rsidP="008875C6">
      <w:pPr>
        <w:rPr>
          <w:rFonts w:ascii="Arial" w:hAnsi="Arial" w:cs="Arial"/>
          <w:b/>
          <w:bCs/>
          <w:sz w:val="22"/>
          <w:szCs w:val="22"/>
        </w:rPr>
      </w:pPr>
    </w:p>
    <w:p w:rsidR="00B457E5" w:rsidRDefault="00B457E5" w:rsidP="002E1A05">
      <w:pPr>
        <w:pStyle w:val="Corpodetexto"/>
        <w:spacing w:after="0"/>
        <w:rPr>
          <w:rFonts w:ascii="Arial" w:hAnsi="Arial" w:cs="Arial"/>
          <w:sz w:val="22"/>
          <w:szCs w:val="22"/>
        </w:rPr>
      </w:pPr>
    </w:p>
    <w:p w:rsidR="00BF08C4" w:rsidRDefault="0051534B" w:rsidP="002E1A05">
      <w:pPr>
        <w:pStyle w:val="Corpodetexto"/>
        <w:spacing w:after="0"/>
        <w:jc w:val="center"/>
        <w:rPr>
          <w:rFonts w:ascii="Arial" w:hAnsi="Arial" w:cs="Arial"/>
          <w:sz w:val="22"/>
          <w:szCs w:val="22"/>
        </w:rPr>
      </w:pPr>
      <w:r>
        <w:rPr>
          <w:rFonts w:ascii="Arial" w:hAnsi="Arial" w:cs="Arial"/>
          <w:sz w:val="22"/>
          <w:szCs w:val="22"/>
        </w:rPr>
        <w:t xml:space="preserve">Ipuiuna </w:t>
      </w:r>
      <w:r w:rsidR="00221349">
        <w:rPr>
          <w:rFonts w:ascii="Arial" w:hAnsi="Arial" w:cs="Arial"/>
          <w:sz w:val="22"/>
          <w:szCs w:val="22"/>
        </w:rPr>
        <w:t>/MG</w:t>
      </w:r>
      <w:proofErr w:type="gramStart"/>
      <w:r w:rsidR="00221349">
        <w:rPr>
          <w:rFonts w:ascii="Arial" w:hAnsi="Arial" w:cs="Arial"/>
          <w:sz w:val="22"/>
          <w:szCs w:val="22"/>
        </w:rPr>
        <w:t>................</w:t>
      </w:r>
      <w:r w:rsidR="00BF08C4" w:rsidRPr="00A60088">
        <w:rPr>
          <w:rFonts w:ascii="Arial" w:hAnsi="Arial" w:cs="Arial"/>
          <w:sz w:val="22"/>
          <w:szCs w:val="22"/>
        </w:rPr>
        <w:t>.....</w:t>
      </w:r>
      <w:proofErr w:type="gramEnd"/>
      <w:r w:rsidR="00BF08C4" w:rsidRPr="00A60088">
        <w:rPr>
          <w:rFonts w:ascii="Arial" w:hAnsi="Arial" w:cs="Arial"/>
          <w:sz w:val="22"/>
          <w:szCs w:val="22"/>
        </w:rPr>
        <w:t xml:space="preserve">de ..................................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201</w:t>
      </w:r>
      <w:r w:rsidR="00DB3001">
        <w:rPr>
          <w:rFonts w:ascii="Arial" w:hAnsi="Arial" w:cs="Arial"/>
          <w:sz w:val="22"/>
          <w:szCs w:val="22"/>
        </w:rPr>
        <w:t>8</w:t>
      </w:r>
      <w:r w:rsidR="00BF08C4" w:rsidRPr="00A60088">
        <w:rPr>
          <w:rFonts w:ascii="Arial" w:hAnsi="Arial" w:cs="Arial"/>
          <w:sz w:val="22"/>
          <w:szCs w:val="22"/>
        </w:rPr>
        <w:t>.</w:t>
      </w:r>
    </w:p>
    <w:p w:rsidR="00A361B2" w:rsidRDefault="00A361B2" w:rsidP="002E1A05">
      <w:pPr>
        <w:pStyle w:val="Corpodetexto"/>
        <w:spacing w:after="0"/>
        <w:jc w:val="center"/>
        <w:rPr>
          <w:rFonts w:ascii="Arial" w:hAnsi="Arial" w:cs="Arial"/>
          <w:sz w:val="22"/>
          <w:szCs w:val="22"/>
        </w:rPr>
      </w:pPr>
    </w:p>
    <w:p w:rsidR="00A361B2" w:rsidRDefault="00A361B2" w:rsidP="002E1A05">
      <w:pPr>
        <w:pStyle w:val="Corpodetexto"/>
        <w:spacing w:after="0"/>
        <w:jc w:val="center"/>
        <w:rPr>
          <w:rFonts w:ascii="Arial" w:hAnsi="Arial" w:cs="Arial"/>
          <w:sz w:val="22"/>
          <w:szCs w:val="22"/>
        </w:rPr>
      </w:pPr>
    </w:p>
    <w:p w:rsidR="00A361B2" w:rsidRDefault="00A361B2" w:rsidP="002E1A05">
      <w:pPr>
        <w:pStyle w:val="Corpodetexto"/>
        <w:spacing w:after="0"/>
        <w:jc w:val="center"/>
        <w:rPr>
          <w:rFonts w:ascii="Arial" w:hAnsi="Arial" w:cs="Arial"/>
          <w:sz w:val="22"/>
          <w:szCs w:val="22"/>
        </w:rPr>
      </w:pPr>
    </w:p>
    <w:p w:rsidR="00A361B2" w:rsidRDefault="00A361B2" w:rsidP="002E1A05">
      <w:pPr>
        <w:pStyle w:val="Corpodetexto"/>
        <w:spacing w:after="0"/>
        <w:jc w:val="center"/>
        <w:rPr>
          <w:rFonts w:ascii="Arial" w:hAnsi="Arial" w:cs="Arial"/>
          <w:sz w:val="22"/>
          <w:szCs w:val="22"/>
        </w:rPr>
      </w:pPr>
    </w:p>
    <w:p w:rsidR="00A361B2" w:rsidRPr="00A60088" w:rsidRDefault="00A361B2" w:rsidP="002E1A05">
      <w:pPr>
        <w:pStyle w:val="Corpodetexto"/>
        <w:spacing w:after="0"/>
        <w:jc w:val="center"/>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proofErr w:type="gramStart"/>
      <w:r w:rsidRPr="00A60088">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Cargo: </w:t>
      </w:r>
      <w:proofErr w:type="gramStart"/>
      <w:r w:rsidRPr="00A60088">
        <w:rPr>
          <w:rFonts w:ascii="Arial" w:hAnsi="Arial" w:cs="Arial"/>
          <w:sz w:val="22"/>
          <w:szCs w:val="22"/>
        </w:rPr>
        <w:t>...............</w:t>
      </w:r>
      <w:r w:rsidR="00221349">
        <w:rPr>
          <w:rFonts w:ascii="Arial" w:hAnsi="Arial" w:cs="Arial"/>
          <w:sz w:val="22"/>
          <w:szCs w:val="22"/>
        </w:rPr>
        <w:t>..........................</w:t>
      </w:r>
      <w:proofErr w:type="gramEnd"/>
    </w:p>
    <w:p w:rsidR="00BF08C4" w:rsidRPr="00870E67" w:rsidRDefault="00B457E5" w:rsidP="00870E67">
      <w:pPr>
        <w:jc w:val="center"/>
        <w:rPr>
          <w:rFonts w:ascii="Arial" w:hAnsi="Arial" w:cs="Arial"/>
          <w:b/>
          <w:iCs/>
          <w:sz w:val="22"/>
          <w:szCs w:val="22"/>
          <w:u w:val="single"/>
        </w:rPr>
      </w:pPr>
      <w:r>
        <w:rPr>
          <w:rFonts w:ascii="Arial" w:hAnsi="Arial" w:cs="Arial"/>
          <w:b/>
          <w:i/>
          <w:iCs/>
          <w:sz w:val="22"/>
          <w:szCs w:val="22"/>
          <w:u w:val="single"/>
        </w:rPr>
        <w:br w:type="page"/>
      </w:r>
      <w:r w:rsidR="00D32AE8" w:rsidRPr="00870E67">
        <w:rPr>
          <w:rFonts w:ascii="Arial" w:hAnsi="Arial" w:cs="Arial"/>
          <w:b/>
          <w:iCs/>
          <w:sz w:val="22"/>
          <w:szCs w:val="22"/>
          <w:u w:val="single"/>
        </w:rPr>
        <w:lastRenderedPageBreak/>
        <w:t>A</w:t>
      </w:r>
      <w:r w:rsidR="00BF08C4" w:rsidRPr="00870E67">
        <w:rPr>
          <w:rFonts w:ascii="Arial" w:hAnsi="Arial" w:cs="Arial"/>
          <w:b/>
          <w:iCs/>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proofErr w:type="gramStart"/>
      <w:r w:rsidRPr="00A60088">
        <w:rPr>
          <w:rFonts w:ascii="Arial" w:hAnsi="Arial" w:cs="Arial"/>
          <w:bCs/>
          <w:i w:val="0"/>
          <w:iCs w:val="0"/>
          <w:sz w:val="22"/>
          <w:szCs w:val="22"/>
        </w:rPr>
        <w:t>...............................................................</w:t>
      </w:r>
      <w:proofErr w:type="gramEnd"/>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proofErr w:type="gramStart"/>
      <w:r w:rsidR="00221349">
        <w:rPr>
          <w:rFonts w:ascii="Arial" w:hAnsi="Arial" w:cs="Arial"/>
          <w:bCs/>
          <w:i w:val="0"/>
          <w:iCs w:val="0"/>
          <w:sz w:val="22"/>
          <w:szCs w:val="22"/>
        </w:rPr>
        <w:t>......</w:t>
      </w:r>
      <w:proofErr w:type="gramEnd"/>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roofErr w:type="gramStart"/>
      <w:r w:rsidRPr="00A60088">
        <w:rPr>
          <w:rFonts w:ascii="Arial" w:hAnsi="Arial" w:cs="Arial"/>
          <w:b/>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r>
        <w:rPr>
          <w:rFonts w:ascii="Arial" w:hAnsi="Arial" w:cs="Arial"/>
          <w:i w:val="0"/>
          <w:sz w:val="22"/>
          <w:szCs w:val="22"/>
        </w:rPr>
        <w:t>XX</w:t>
      </w:r>
      <w:r w:rsidRPr="00A00DAB">
        <w:rPr>
          <w:rFonts w:ascii="Arial" w:hAnsi="Arial" w:cs="Arial"/>
          <w:i w:val="0"/>
          <w:sz w:val="22"/>
          <w:szCs w:val="22"/>
        </w:rPr>
        <w:t>/</w:t>
      </w:r>
      <w:r>
        <w:rPr>
          <w:rFonts w:ascii="Arial" w:hAnsi="Arial" w:cs="Arial"/>
          <w:i w:val="0"/>
          <w:sz w:val="22"/>
          <w:szCs w:val="22"/>
        </w:rPr>
        <w:t>201</w:t>
      </w:r>
      <w:r w:rsidR="004C427E">
        <w:rPr>
          <w:rFonts w:ascii="Arial" w:hAnsi="Arial" w:cs="Arial"/>
          <w:i w:val="0"/>
          <w:sz w:val="22"/>
          <w:szCs w:val="22"/>
        </w:rPr>
        <w:t>8</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A361B2">
        <w:rPr>
          <w:rFonts w:ascii="Arial" w:hAnsi="Arial" w:cs="Arial"/>
          <w:b/>
          <w:bCs/>
          <w:sz w:val="22"/>
          <w:szCs w:val="22"/>
        </w:rPr>
        <w:t>1</w:t>
      </w:r>
      <w:r w:rsidR="004C427E">
        <w:rPr>
          <w:rFonts w:ascii="Arial" w:hAnsi="Arial" w:cs="Arial"/>
          <w:b/>
          <w:bCs/>
          <w:sz w:val="22"/>
          <w:szCs w:val="22"/>
        </w:rPr>
        <w:t>9</w:t>
      </w:r>
      <w:r>
        <w:rPr>
          <w:rFonts w:ascii="Arial" w:hAnsi="Arial" w:cs="Arial"/>
          <w:b/>
          <w:bCs/>
          <w:sz w:val="22"/>
          <w:szCs w:val="22"/>
        </w:rPr>
        <w:t>/201</w:t>
      </w:r>
      <w:r w:rsidR="004C427E">
        <w:rPr>
          <w:rFonts w:ascii="Arial" w:hAnsi="Arial" w:cs="Arial"/>
          <w:b/>
          <w:bCs/>
          <w:sz w:val="22"/>
          <w:szCs w:val="22"/>
        </w:rPr>
        <w:t>8</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4C427E">
        <w:rPr>
          <w:rFonts w:ascii="Arial" w:hAnsi="Arial" w:cs="Arial"/>
          <w:b/>
          <w:bCs/>
          <w:sz w:val="22"/>
          <w:szCs w:val="22"/>
        </w:rPr>
        <w:t>32</w:t>
      </w:r>
      <w:r w:rsidRPr="00973612">
        <w:rPr>
          <w:rFonts w:ascii="Arial" w:hAnsi="Arial" w:cs="Arial"/>
          <w:b/>
          <w:bCs/>
          <w:sz w:val="22"/>
          <w:szCs w:val="22"/>
        </w:rPr>
        <w:t>/201</w:t>
      </w:r>
      <w:r w:rsidR="004C427E">
        <w:rPr>
          <w:rFonts w:ascii="Arial" w:hAnsi="Arial" w:cs="Arial"/>
          <w:b/>
          <w:bCs/>
          <w:sz w:val="22"/>
          <w:szCs w:val="22"/>
        </w:rPr>
        <w:t>8</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4C427E">
        <w:rPr>
          <w:rFonts w:ascii="Arial" w:hAnsi="Arial" w:cs="Arial"/>
          <w:sz w:val="22"/>
          <w:szCs w:val="22"/>
        </w:rPr>
        <w:t>8</w:t>
      </w:r>
      <w:r w:rsidRPr="00A00DAB">
        <w:rPr>
          <w:rFonts w:ascii="Arial" w:hAnsi="Arial" w:cs="Arial"/>
          <w:sz w:val="22"/>
          <w:szCs w:val="22"/>
        </w:rPr>
        <w:t xml:space="preserve"> (dois mil e </w:t>
      </w:r>
      <w:r>
        <w:rPr>
          <w:rFonts w:ascii="Arial" w:hAnsi="Arial" w:cs="Arial"/>
          <w:sz w:val="22"/>
          <w:szCs w:val="22"/>
        </w:rPr>
        <w:t>dez</w:t>
      </w:r>
      <w:r w:rsidR="004C427E">
        <w:rPr>
          <w:rFonts w:ascii="Arial" w:hAnsi="Arial" w:cs="Arial"/>
          <w:sz w:val="22"/>
          <w:szCs w:val="22"/>
        </w:rPr>
        <w:t>oito</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950BAA" w:rsidRPr="00950BAA" w:rsidRDefault="00403509" w:rsidP="00950BAA">
      <w:pPr>
        <w:pStyle w:val="Cabealho"/>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870E67">
        <w:rPr>
          <w:rFonts w:ascii="Arial" w:hAnsi="Arial" w:cs="Arial"/>
          <w:b/>
          <w:sz w:val="22"/>
          <w:szCs w:val="22"/>
        </w:rPr>
        <w:t xml:space="preserve">AQUISIÇÃO DE MATERIAIS </w:t>
      </w:r>
      <w:r w:rsidR="00A361B2">
        <w:rPr>
          <w:rFonts w:ascii="Arial" w:hAnsi="Arial" w:cs="Arial"/>
          <w:b/>
          <w:sz w:val="22"/>
          <w:szCs w:val="22"/>
        </w:rPr>
        <w:t xml:space="preserve">ODONTOLÓGICOS </w:t>
      </w:r>
      <w:r w:rsidR="00870E67">
        <w:rPr>
          <w:rFonts w:ascii="Arial" w:hAnsi="Arial" w:cs="Arial"/>
          <w:b/>
          <w:sz w:val="22"/>
          <w:szCs w:val="22"/>
        </w:rPr>
        <w:t>PARA A UNIDADE BÁSICA DE SAÚDE DE IPUIUNA/MG.</w:t>
      </w:r>
    </w:p>
    <w:p w:rsidR="00403509" w:rsidRPr="00A00DAB" w:rsidRDefault="00403509" w:rsidP="00950BAA">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0310E1"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lastRenderedPageBreak/>
        <w:t xml:space="preserve"> </w:t>
      </w:r>
      <w:r w:rsidRPr="000310E1">
        <w:rPr>
          <w:rFonts w:ascii="Arial" w:hAnsi="Arial" w:cs="Arial"/>
          <w:b/>
          <w:bCs/>
          <w:iCs/>
          <w:sz w:val="22"/>
          <w:szCs w:val="22"/>
        </w:rPr>
        <w:t>CLÁUSULA SEGUNDA – DA DOTAÇÃO ORÇAMENTÁRIA</w:t>
      </w:r>
    </w:p>
    <w:p w:rsidR="00870E67" w:rsidRDefault="00870E67"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4C427E">
        <w:rPr>
          <w:rFonts w:ascii="Arial" w:hAnsi="Arial" w:cs="Arial"/>
          <w:b w:val="0"/>
          <w:sz w:val="22"/>
          <w:szCs w:val="22"/>
        </w:rPr>
        <w:t>8</w:t>
      </w:r>
      <w:r w:rsidRPr="00A00DAB">
        <w:rPr>
          <w:rFonts w:ascii="Arial" w:hAnsi="Arial" w:cs="Arial"/>
          <w:b w:val="0"/>
          <w:sz w:val="22"/>
          <w:szCs w:val="22"/>
        </w:rPr>
        <w:t>, as despesas correrão à conta das seguintes dotações orçamentárias:</w:t>
      </w:r>
    </w:p>
    <w:p w:rsidR="00A361B2" w:rsidRDefault="00A361B2" w:rsidP="00A361B2"/>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932"/>
        <w:gridCol w:w="3625"/>
      </w:tblGrid>
      <w:tr w:rsidR="00A361B2" w:rsidRPr="00BD088A" w:rsidTr="009F2082">
        <w:tc>
          <w:tcPr>
            <w:tcW w:w="3887" w:type="dxa"/>
          </w:tcPr>
          <w:p w:rsidR="00A361B2" w:rsidRPr="00BD088A" w:rsidRDefault="00A361B2" w:rsidP="009F2082">
            <w:pPr>
              <w:jc w:val="center"/>
              <w:rPr>
                <w:rFonts w:ascii="Arial" w:hAnsi="Arial" w:cs="Arial"/>
                <w:b/>
              </w:rPr>
            </w:pPr>
            <w:r w:rsidRPr="00BD088A">
              <w:rPr>
                <w:rFonts w:ascii="Arial" w:hAnsi="Arial" w:cs="Arial"/>
                <w:b/>
                <w:sz w:val="22"/>
                <w:szCs w:val="22"/>
              </w:rPr>
              <w:t>RUBRICA</w:t>
            </w:r>
          </w:p>
        </w:tc>
        <w:tc>
          <w:tcPr>
            <w:tcW w:w="933" w:type="dxa"/>
          </w:tcPr>
          <w:p w:rsidR="00A361B2" w:rsidRPr="00BD088A" w:rsidRDefault="00A361B2" w:rsidP="009F2082">
            <w:pPr>
              <w:jc w:val="center"/>
              <w:rPr>
                <w:rFonts w:ascii="Arial" w:hAnsi="Arial" w:cs="Arial"/>
                <w:b/>
              </w:rPr>
            </w:pPr>
            <w:r w:rsidRPr="00BD088A">
              <w:rPr>
                <w:rFonts w:ascii="Arial" w:hAnsi="Arial" w:cs="Arial"/>
                <w:b/>
                <w:sz w:val="22"/>
                <w:szCs w:val="22"/>
              </w:rPr>
              <w:t>FICHA</w:t>
            </w:r>
          </w:p>
        </w:tc>
        <w:tc>
          <w:tcPr>
            <w:tcW w:w="3685" w:type="dxa"/>
          </w:tcPr>
          <w:p w:rsidR="00A361B2" w:rsidRPr="00BD088A" w:rsidRDefault="00A361B2" w:rsidP="009F2082">
            <w:pPr>
              <w:jc w:val="center"/>
              <w:rPr>
                <w:rFonts w:ascii="Arial" w:hAnsi="Arial" w:cs="Arial"/>
                <w:b/>
              </w:rPr>
            </w:pPr>
            <w:r w:rsidRPr="00BD088A">
              <w:rPr>
                <w:rFonts w:ascii="Arial" w:hAnsi="Arial" w:cs="Arial"/>
                <w:b/>
                <w:sz w:val="22"/>
                <w:szCs w:val="22"/>
              </w:rPr>
              <w:t>SETOR</w:t>
            </w:r>
          </w:p>
        </w:tc>
      </w:tr>
      <w:tr w:rsidR="00E85600" w:rsidRPr="00BD088A" w:rsidTr="009F2082">
        <w:tc>
          <w:tcPr>
            <w:tcW w:w="3887" w:type="dxa"/>
          </w:tcPr>
          <w:p w:rsidR="00E85600" w:rsidRPr="00E85600" w:rsidRDefault="00E85600" w:rsidP="00F949F8">
            <w:pPr>
              <w:rPr>
                <w:rFonts w:ascii="Arial" w:hAnsi="Arial" w:cs="Arial"/>
                <w:sz w:val="22"/>
                <w:szCs w:val="22"/>
              </w:rPr>
            </w:pPr>
            <w:r w:rsidRPr="00E85600">
              <w:rPr>
                <w:rFonts w:ascii="Arial" w:hAnsi="Arial" w:cs="Arial"/>
                <w:sz w:val="22"/>
                <w:szCs w:val="22"/>
              </w:rPr>
              <w:t>02.04.10.301.0015.2.237.3.3.90.30.00</w:t>
            </w:r>
          </w:p>
        </w:tc>
        <w:tc>
          <w:tcPr>
            <w:tcW w:w="933" w:type="dxa"/>
          </w:tcPr>
          <w:p w:rsidR="00E85600" w:rsidRPr="00E85600" w:rsidRDefault="00E85600" w:rsidP="00F949F8">
            <w:pPr>
              <w:rPr>
                <w:rFonts w:ascii="Arial" w:hAnsi="Arial" w:cs="Arial"/>
                <w:sz w:val="22"/>
                <w:szCs w:val="22"/>
              </w:rPr>
            </w:pPr>
            <w:r w:rsidRPr="00E85600">
              <w:rPr>
                <w:rFonts w:ascii="Arial" w:hAnsi="Arial" w:cs="Arial"/>
                <w:sz w:val="22"/>
                <w:szCs w:val="22"/>
              </w:rPr>
              <w:t>399</w:t>
            </w:r>
          </w:p>
        </w:tc>
        <w:tc>
          <w:tcPr>
            <w:tcW w:w="3685" w:type="dxa"/>
          </w:tcPr>
          <w:p w:rsidR="00E85600" w:rsidRPr="00E85600" w:rsidRDefault="00E85600" w:rsidP="00F949F8">
            <w:pPr>
              <w:rPr>
                <w:rFonts w:ascii="Arial" w:hAnsi="Arial" w:cs="Arial"/>
                <w:sz w:val="22"/>
                <w:szCs w:val="22"/>
              </w:rPr>
            </w:pPr>
            <w:r w:rsidRPr="00E85600">
              <w:rPr>
                <w:rFonts w:ascii="Arial" w:hAnsi="Arial" w:cs="Arial"/>
                <w:sz w:val="22"/>
                <w:szCs w:val="22"/>
              </w:rPr>
              <w:t xml:space="preserve">Manutenção das Atividades do Bloco de Atenção Básica / Aquisição de Material de Consumo. </w:t>
            </w:r>
          </w:p>
        </w:tc>
      </w:tr>
    </w:tbl>
    <w:p w:rsidR="00A361B2" w:rsidRDefault="00A361B2" w:rsidP="00A361B2"/>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 w:val="0"/>
          <w:sz w:val="22"/>
          <w:szCs w:val="22"/>
        </w:rPr>
        <w:t xml:space="preserve"> </w:t>
      </w: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é de R$</w:t>
      </w:r>
      <w:proofErr w:type="gramStart"/>
      <w:r w:rsidRPr="00A00DAB">
        <w:rPr>
          <w:rFonts w:ascii="Arial" w:hAnsi="Arial" w:cs="Arial"/>
          <w:b/>
          <w:sz w:val="22"/>
          <w:szCs w:val="22"/>
        </w:rPr>
        <w:t>.................................................</w:t>
      </w:r>
      <w:proofErr w:type="gramEnd"/>
      <w:r w:rsidRPr="00A00DAB">
        <w:rPr>
          <w:rFonts w:ascii="Arial" w:hAnsi="Arial" w:cs="Arial"/>
          <w:b/>
          <w:sz w:val="22"/>
          <w:szCs w:val="22"/>
        </w:rPr>
        <w:t xml:space="preserve">(.................................................................................). </w:t>
      </w:r>
    </w:p>
    <w:p w:rsidR="00403509" w:rsidRPr="00A00DAB" w:rsidRDefault="00403509" w:rsidP="00403509">
      <w:pPr>
        <w:widowControl w:val="0"/>
        <w:tabs>
          <w:tab w:val="left" w:leader="dot" w:pos="5145"/>
        </w:tabs>
        <w:autoSpaceDE w:val="0"/>
        <w:autoSpaceDN w:val="0"/>
        <w:adjustRightInd w:val="0"/>
        <w:jc w:val="both"/>
        <w:rPr>
          <w:rFonts w:ascii="Arial" w:hAnsi="Arial" w:cs="Arial"/>
          <w:sz w:val="22"/>
          <w:szCs w:val="22"/>
          <w:highlight w:val="red"/>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lastRenderedPageBreak/>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950BAA" w:rsidRDefault="00950BAA"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w:t>
      </w:r>
      <w:r w:rsidRPr="00A00DAB">
        <w:rPr>
          <w:rFonts w:ascii="Arial" w:hAnsi="Arial" w:cs="Arial"/>
          <w:sz w:val="22"/>
          <w:szCs w:val="22"/>
        </w:rPr>
        <w:lastRenderedPageBreak/>
        <w:t>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11.1. São aplicáveis as sanções previstas no Capítulo IV da Lei Federal nº </w:t>
      </w:r>
      <w:proofErr w:type="gramStart"/>
      <w:r w:rsidRPr="00A00DAB">
        <w:rPr>
          <w:rFonts w:ascii="Arial" w:hAnsi="Arial" w:cs="Arial"/>
          <w:bCs/>
          <w:iCs/>
          <w:sz w:val="22"/>
          <w:szCs w:val="22"/>
        </w:rPr>
        <w:t>8.666/93, na Lei Federal nº</w:t>
      </w:r>
      <w:proofErr w:type="gramEnd"/>
      <w:r w:rsidRPr="00A00DAB">
        <w:rPr>
          <w:rFonts w:ascii="Arial" w:hAnsi="Arial" w:cs="Arial"/>
          <w:bCs/>
          <w:iCs/>
          <w:sz w:val="22"/>
          <w:szCs w:val="22"/>
        </w:rPr>
        <w:t xml:space="preserve">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 xml:space="preserve">11.4.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4C427E">
        <w:rPr>
          <w:rFonts w:ascii="Arial" w:hAnsi="Arial" w:cs="Arial"/>
          <w:sz w:val="22"/>
          <w:szCs w:val="22"/>
        </w:rPr>
        <w:t>8</w:t>
      </w:r>
      <w:r w:rsidRPr="00A00DAB">
        <w:rPr>
          <w:rFonts w:ascii="Arial" w:hAnsi="Arial" w:cs="Arial"/>
          <w:sz w:val="22"/>
          <w:szCs w:val="22"/>
        </w:rPr>
        <w:t>.</w:t>
      </w:r>
    </w:p>
    <w:p w:rsidR="00403509" w:rsidRDefault="00403509" w:rsidP="00403509">
      <w:pPr>
        <w:pStyle w:val="Ttulo5"/>
        <w:spacing w:before="0" w:after="0"/>
        <w:rPr>
          <w:rFonts w:ascii="Arial" w:hAnsi="Arial" w:cs="Arial"/>
          <w:bCs w:val="0"/>
          <w:i w:val="0"/>
          <w:iCs w:val="0"/>
          <w:sz w:val="22"/>
          <w:szCs w:val="22"/>
        </w:rPr>
      </w:pPr>
    </w:p>
    <w:p w:rsidR="00E13C6F" w:rsidRPr="00E13C6F" w:rsidRDefault="00E13C6F" w:rsidP="00E13C6F"/>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sidRPr="008725CD">
        <w:rPr>
          <w:rFonts w:ascii="Arial" w:hAnsi="Arial" w:cs="Arial"/>
          <w:bCs/>
          <w:sz w:val="22"/>
          <w:szCs w:val="22"/>
        </w:rPr>
        <w:t xml:space="preserve">Detentora </w:t>
      </w: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br w:type="page"/>
      </w:r>
      <w:proofErr w:type="gramStart"/>
      <w:r w:rsidRPr="00A00DAB">
        <w:rPr>
          <w:rFonts w:ascii="Arial" w:hAnsi="Arial" w:cs="Arial"/>
          <w:b/>
          <w:bCs/>
          <w:sz w:val="22"/>
          <w:szCs w:val="22"/>
          <w:u w:val="single"/>
        </w:rPr>
        <w:lastRenderedPageBreak/>
        <w:t>ANEXO VI</w:t>
      </w:r>
      <w:proofErr w:type="gramEnd"/>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XX/</w:t>
      </w:r>
      <w:r>
        <w:rPr>
          <w:rFonts w:ascii="Arial" w:hAnsi="Arial" w:cs="Arial"/>
          <w:b/>
          <w:sz w:val="22"/>
          <w:szCs w:val="22"/>
        </w:rPr>
        <w:t>201</w:t>
      </w:r>
      <w:r w:rsidR="004C427E">
        <w:rPr>
          <w:rFonts w:ascii="Arial" w:hAnsi="Arial" w:cs="Arial"/>
          <w:b/>
          <w:sz w:val="22"/>
          <w:szCs w:val="22"/>
        </w:rPr>
        <w:t>8</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A361B2">
        <w:rPr>
          <w:rFonts w:ascii="Arial" w:hAnsi="Arial" w:cs="Arial"/>
          <w:b/>
          <w:sz w:val="22"/>
          <w:szCs w:val="22"/>
        </w:rPr>
        <w:t>1</w:t>
      </w:r>
      <w:r w:rsidR="004C427E">
        <w:rPr>
          <w:rFonts w:ascii="Arial" w:hAnsi="Arial" w:cs="Arial"/>
          <w:b/>
          <w:sz w:val="22"/>
          <w:szCs w:val="22"/>
        </w:rPr>
        <w:t>9</w:t>
      </w:r>
      <w:r w:rsidRPr="00973612">
        <w:rPr>
          <w:rFonts w:ascii="Arial" w:hAnsi="Arial" w:cs="Arial"/>
          <w:b/>
          <w:sz w:val="22"/>
          <w:szCs w:val="22"/>
        </w:rPr>
        <w:t>/201</w:t>
      </w:r>
      <w:r w:rsidR="004C427E">
        <w:rPr>
          <w:rFonts w:ascii="Arial" w:hAnsi="Arial" w:cs="Arial"/>
          <w:b/>
          <w:sz w:val="22"/>
          <w:szCs w:val="22"/>
        </w:rPr>
        <w:t>8</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4C427E">
        <w:rPr>
          <w:rFonts w:ascii="Arial" w:hAnsi="Arial" w:cs="Arial"/>
          <w:b/>
          <w:sz w:val="22"/>
          <w:szCs w:val="22"/>
        </w:rPr>
        <w:t>32</w:t>
      </w:r>
      <w:r w:rsidRPr="00973612">
        <w:rPr>
          <w:rFonts w:ascii="Arial" w:hAnsi="Arial" w:cs="Arial"/>
          <w:b/>
          <w:sz w:val="22"/>
          <w:szCs w:val="22"/>
        </w:rPr>
        <w:t>/201</w:t>
      </w:r>
      <w:r w:rsidR="004C427E">
        <w:rPr>
          <w:rFonts w:ascii="Arial" w:hAnsi="Arial" w:cs="Arial"/>
          <w:b/>
          <w:sz w:val="22"/>
          <w:szCs w:val="22"/>
        </w:rPr>
        <w:t>8</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4C427E">
        <w:rPr>
          <w:rFonts w:ascii="Arial" w:hAnsi="Arial" w:cs="Arial"/>
          <w:sz w:val="22"/>
          <w:szCs w:val="22"/>
        </w:rPr>
        <w:t>8</w:t>
      </w:r>
      <w:r w:rsidRPr="00A00DAB">
        <w:rPr>
          <w:rFonts w:ascii="Arial" w:hAnsi="Arial" w:cs="Arial"/>
          <w:sz w:val="22"/>
          <w:szCs w:val="22"/>
        </w:rPr>
        <w:t xml:space="preserve"> (dois mil e </w:t>
      </w:r>
      <w:r>
        <w:rPr>
          <w:rFonts w:ascii="Arial" w:hAnsi="Arial" w:cs="Arial"/>
          <w:sz w:val="22"/>
          <w:szCs w:val="22"/>
        </w:rPr>
        <w:t>dez</w:t>
      </w:r>
      <w:r w:rsidR="004C427E">
        <w:rPr>
          <w:rFonts w:ascii="Arial" w:hAnsi="Arial" w:cs="Arial"/>
          <w:sz w:val="22"/>
          <w:szCs w:val="22"/>
        </w:rPr>
        <w:t>oito</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870E67" w:rsidRPr="00950BAA" w:rsidRDefault="00403509" w:rsidP="00870E67">
      <w:pPr>
        <w:pStyle w:val="Cabealho"/>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870E67">
        <w:rPr>
          <w:rFonts w:ascii="Arial" w:hAnsi="Arial" w:cs="Arial"/>
          <w:b/>
          <w:sz w:val="22"/>
          <w:szCs w:val="22"/>
        </w:rPr>
        <w:t xml:space="preserve">AQUISIÇÃO DE MATERIAIS </w:t>
      </w:r>
      <w:r w:rsidR="00A361B2">
        <w:rPr>
          <w:rFonts w:ascii="Arial" w:hAnsi="Arial" w:cs="Arial"/>
          <w:b/>
          <w:sz w:val="22"/>
          <w:szCs w:val="22"/>
        </w:rPr>
        <w:t xml:space="preserve">ODONTOLÓGICOS </w:t>
      </w:r>
      <w:r w:rsidR="00870E67">
        <w:rPr>
          <w:rFonts w:ascii="Arial" w:hAnsi="Arial" w:cs="Arial"/>
          <w:b/>
          <w:sz w:val="22"/>
          <w:szCs w:val="22"/>
        </w:rPr>
        <w:t>PARA A UNIDADE BÁSICA DE SAÚDE DE IPUIUNA/MG.</w:t>
      </w:r>
    </w:p>
    <w:p w:rsidR="00543333" w:rsidRPr="00A00DAB" w:rsidRDefault="00543333" w:rsidP="00543333">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1.2. Os objetos deverão ser entregues nos locais descritos na ordem de fornecimento expedida pela Secretaria requisitante.</w:t>
      </w:r>
    </w:p>
    <w:p w:rsidR="00E13C6F" w:rsidRDefault="00E13C6F"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4C427E">
        <w:rPr>
          <w:rFonts w:ascii="Arial" w:hAnsi="Arial" w:cs="Arial"/>
          <w:b w:val="0"/>
          <w:sz w:val="22"/>
          <w:szCs w:val="22"/>
        </w:rPr>
        <w:t>8</w:t>
      </w:r>
      <w:r w:rsidRPr="00A00DAB">
        <w:rPr>
          <w:rFonts w:ascii="Arial" w:hAnsi="Arial" w:cs="Arial"/>
          <w:b w:val="0"/>
          <w:sz w:val="22"/>
          <w:szCs w:val="22"/>
        </w:rPr>
        <w:t xml:space="preserve"> as despesas correrão à conta das seguintes dotações orçamentárias: </w:t>
      </w:r>
    </w:p>
    <w:p w:rsidR="00A361B2" w:rsidRDefault="00A361B2" w:rsidP="00A361B2"/>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932"/>
        <w:gridCol w:w="3625"/>
      </w:tblGrid>
      <w:tr w:rsidR="00A361B2" w:rsidRPr="00BD088A" w:rsidTr="009F2082">
        <w:tc>
          <w:tcPr>
            <w:tcW w:w="3887" w:type="dxa"/>
          </w:tcPr>
          <w:p w:rsidR="00A361B2" w:rsidRPr="00BD088A" w:rsidRDefault="00A361B2" w:rsidP="009F2082">
            <w:pPr>
              <w:jc w:val="center"/>
              <w:rPr>
                <w:rFonts w:ascii="Arial" w:hAnsi="Arial" w:cs="Arial"/>
                <w:b/>
              </w:rPr>
            </w:pPr>
            <w:r w:rsidRPr="00BD088A">
              <w:rPr>
                <w:rFonts w:ascii="Arial" w:hAnsi="Arial" w:cs="Arial"/>
                <w:b/>
                <w:sz w:val="22"/>
                <w:szCs w:val="22"/>
              </w:rPr>
              <w:t>RUBRICA</w:t>
            </w:r>
          </w:p>
        </w:tc>
        <w:tc>
          <w:tcPr>
            <w:tcW w:w="933" w:type="dxa"/>
          </w:tcPr>
          <w:p w:rsidR="00A361B2" w:rsidRPr="00BD088A" w:rsidRDefault="00A361B2" w:rsidP="009F2082">
            <w:pPr>
              <w:jc w:val="center"/>
              <w:rPr>
                <w:rFonts w:ascii="Arial" w:hAnsi="Arial" w:cs="Arial"/>
                <w:b/>
              </w:rPr>
            </w:pPr>
            <w:r w:rsidRPr="00BD088A">
              <w:rPr>
                <w:rFonts w:ascii="Arial" w:hAnsi="Arial" w:cs="Arial"/>
                <w:b/>
                <w:sz w:val="22"/>
                <w:szCs w:val="22"/>
              </w:rPr>
              <w:t>FICHA</w:t>
            </w:r>
          </w:p>
        </w:tc>
        <w:tc>
          <w:tcPr>
            <w:tcW w:w="3685" w:type="dxa"/>
          </w:tcPr>
          <w:p w:rsidR="00A361B2" w:rsidRPr="00BD088A" w:rsidRDefault="00A361B2" w:rsidP="009F2082">
            <w:pPr>
              <w:jc w:val="center"/>
              <w:rPr>
                <w:rFonts w:ascii="Arial" w:hAnsi="Arial" w:cs="Arial"/>
                <w:b/>
              </w:rPr>
            </w:pPr>
            <w:r w:rsidRPr="00BD088A">
              <w:rPr>
                <w:rFonts w:ascii="Arial" w:hAnsi="Arial" w:cs="Arial"/>
                <w:b/>
                <w:sz w:val="22"/>
                <w:szCs w:val="22"/>
              </w:rPr>
              <w:t>SETOR</w:t>
            </w:r>
          </w:p>
        </w:tc>
      </w:tr>
      <w:tr w:rsidR="00E85600" w:rsidRPr="00BD088A" w:rsidTr="009F2082">
        <w:tc>
          <w:tcPr>
            <w:tcW w:w="3887" w:type="dxa"/>
          </w:tcPr>
          <w:p w:rsidR="00E85600" w:rsidRPr="00E85600" w:rsidRDefault="00E85600" w:rsidP="00F949F8">
            <w:pPr>
              <w:rPr>
                <w:rFonts w:ascii="Arial" w:hAnsi="Arial" w:cs="Arial"/>
                <w:sz w:val="22"/>
                <w:szCs w:val="22"/>
              </w:rPr>
            </w:pPr>
            <w:r w:rsidRPr="00E85600">
              <w:rPr>
                <w:rFonts w:ascii="Arial" w:hAnsi="Arial" w:cs="Arial"/>
                <w:sz w:val="22"/>
                <w:szCs w:val="22"/>
              </w:rPr>
              <w:t>02.04.10.301.0015.2.237.3.3.90.30.00</w:t>
            </w:r>
          </w:p>
        </w:tc>
        <w:tc>
          <w:tcPr>
            <w:tcW w:w="933" w:type="dxa"/>
          </w:tcPr>
          <w:p w:rsidR="00E85600" w:rsidRPr="00E85600" w:rsidRDefault="00E85600" w:rsidP="00F949F8">
            <w:pPr>
              <w:rPr>
                <w:rFonts w:ascii="Arial" w:hAnsi="Arial" w:cs="Arial"/>
                <w:sz w:val="22"/>
                <w:szCs w:val="22"/>
              </w:rPr>
            </w:pPr>
            <w:r w:rsidRPr="00E85600">
              <w:rPr>
                <w:rFonts w:ascii="Arial" w:hAnsi="Arial" w:cs="Arial"/>
                <w:sz w:val="22"/>
                <w:szCs w:val="22"/>
              </w:rPr>
              <w:t>399</w:t>
            </w:r>
          </w:p>
        </w:tc>
        <w:tc>
          <w:tcPr>
            <w:tcW w:w="3685" w:type="dxa"/>
          </w:tcPr>
          <w:p w:rsidR="00E85600" w:rsidRPr="00E85600" w:rsidRDefault="00E85600" w:rsidP="00F949F8">
            <w:pPr>
              <w:rPr>
                <w:rFonts w:ascii="Arial" w:hAnsi="Arial" w:cs="Arial"/>
                <w:sz w:val="22"/>
                <w:szCs w:val="22"/>
              </w:rPr>
            </w:pPr>
            <w:r w:rsidRPr="00E85600">
              <w:rPr>
                <w:rFonts w:ascii="Arial" w:hAnsi="Arial" w:cs="Arial"/>
                <w:sz w:val="22"/>
                <w:szCs w:val="22"/>
              </w:rPr>
              <w:t xml:space="preserve">Manutenção das Atividades do Bloco de Atenção Básica / Aquisição de Material de Consumo. </w:t>
            </w:r>
          </w:p>
        </w:tc>
      </w:tr>
    </w:tbl>
    <w:p w:rsidR="00543333" w:rsidRDefault="00543333"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w:t>
      </w:r>
      <w:proofErr w:type="gramEnd"/>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lastRenderedPageBreak/>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lastRenderedPageBreak/>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 xml:space="preserve">9.1. São aplicáveis as sanções previstas no Capítulo IV da Lei Federal nº </w:t>
      </w:r>
      <w:proofErr w:type="gramStart"/>
      <w:r w:rsidRPr="00A00DAB">
        <w:rPr>
          <w:rFonts w:ascii="Arial" w:hAnsi="Arial" w:cs="Arial"/>
          <w:bCs/>
          <w:iCs/>
          <w:sz w:val="22"/>
          <w:szCs w:val="22"/>
        </w:rPr>
        <w:t>8</w:t>
      </w:r>
      <w:r>
        <w:rPr>
          <w:rFonts w:ascii="Arial" w:hAnsi="Arial" w:cs="Arial"/>
          <w:bCs/>
          <w:iCs/>
          <w:sz w:val="22"/>
          <w:szCs w:val="22"/>
        </w:rPr>
        <w:t>.</w:t>
      </w:r>
      <w:r w:rsidRPr="00A00DAB">
        <w:rPr>
          <w:rFonts w:ascii="Arial" w:hAnsi="Arial" w:cs="Arial"/>
          <w:bCs/>
          <w:iCs/>
          <w:sz w:val="22"/>
          <w:szCs w:val="22"/>
        </w:rPr>
        <w:t>666/93, na Lei Federal nº</w:t>
      </w:r>
      <w:proofErr w:type="gramEnd"/>
      <w:r w:rsidRPr="00A00DAB">
        <w:rPr>
          <w:rFonts w:ascii="Arial" w:hAnsi="Arial" w:cs="Arial"/>
          <w:bCs/>
          <w:iCs/>
          <w:sz w:val="22"/>
          <w:szCs w:val="22"/>
        </w:rPr>
        <w:t xml:space="preserve"> 10.520/02 e demais normas pertinentes.</w:t>
      </w:r>
    </w:p>
    <w:p w:rsidR="00870E67" w:rsidRPr="00A00DAB" w:rsidRDefault="00870E67"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Administração,pelo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9.4.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lastRenderedPageBreak/>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 xml:space="preserve">13.1. O presente Termo de Contrato rege-se pelas disposições expressas na Lei Federal nº 8.666, de 21 de junho de 1.993, Lei Federal nº 10.520/02 e pelos preceitos de direito público, aplicando-se, supletivamente, os princípios da Teoria Geral dos </w:t>
      </w:r>
      <w:r w:rsidRPr="00A00DAB">
        <w:rPr>
          <w:rFonts w:ascii="Arial" w:hAnsi="Arial" w:cs="Arial"/>
          <w:sz w:val="22"/>
          <w:szCs w:val="22"/>
        </w:rPr>
        <w:lastRenderedPageBreak/>
        <w:t>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4C427E">
        <w:rPr>
          <w:rFonts w:ascii="Arial" w:hAnsi="Arial" w:cs="Arial"/>
          <w:sz w:val="22"/>
          <w:szCs w:val="22"/>
        </w:rPr>
        <w:t>8</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4C427E" w:rsidRPr="004C427E" w:rsidRDefault="004C427E" w:rsidP="004C427E"/>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Pr>
          <w:rFonts w:ascii="Arial" w:hAnsi="Arial" w:cs="Arial"/>
          <w:bCs/>
          <w:sz w:val="22"/>
          <w:szCs w:val="22"/>
        </w:rPr>
        <w:t>Contratada</w:t>
      </w:r>
      <w:proofErr w:type="gramStart"/>
      <w:r>
        <w:rPr>
          <w:rFonts w:ascii="Arial" w:hAnsi="Arial" w:cs="Arial"/>
          <w:bCs/>
          <w:sz w:val="22"/>
          <w:szCs w:val="22"/>
        </w:rPr>
        <w:t xml:space="preserve"> </w:t>
      </w:r>
      <w:r w:rsidRPr="008725CD">
        <w:rPr>
          <w:rFonts w:ascii="Arial" w:hAnsi="Arial" w:cs="Arial"/>
          <w:bCs/>
          <w:sz w:val="22"/>
          <w:szCs w:val="22"/>
        </w:rPr>
        <w:t xml:space="preserve"> </w:t>
      </w:r>
    </w:p>
    <w:p w:rsidR="00403509" w:rsidRDefault="00403509" w:rsidP="00403509">
      <w:pPr>
        <w:pStyle w:val="Recuodecorpodetexto"/>
        <w:spacing w:after="0"/>
        <w:ind w:left="0" w:hanging="709"/>
        <w:jc w:val="center"/>
        <w:rPr>
          <w:rFonts w:ascii="Arial" w:hAnsi="Arial" w:cs="Arial"/>
          <w:b/>
          <w:sz w:val="22"/>
          <w:szCs w:val="22"/>
        </w:rPr>
      </w:pPr>
      <w:proofErr w:type="gramEnd"/>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543333" w:rsidRDefault="00543333" w:rsidP="00403509">
      <w:pPr>
        <w:pStyle w:val="Recuodecorpodetexto"/>
        <w:spacing w:after="0"/>
        <w:ind w:left="0" w:hanging="709"/>
        <w:jc w:val="center"/>
        <w:rPr>
          <w:rFonts w:ascii="Arial" w:hAnsi="Arial" w:cs="Arial"/>
          <w:b/>
          <w:sz w:val="22"/>
          <w:szCs w:val="22"/>
        </w:rPr>
      </w:pPr>
    </w:p>
    <w:p w:rsidR="00543333" w:rsidRDefault="00543333" w:rsidP="00403509">
      <w:pPr>
        <w:pStyle w:val="Recuodecorpodetexto"/>
        <w:spacing w:after="0"/>
        <w:ind w:left="0" w:hanging="709"/>
        <w:jc w:val="center"/>
        <w:rPr>
          <w:rFonts w:ascii="Arial" w:hAnsi="Arial" w:cs="Arial"/>
          <w:b/>
          <w:sz w:val="22"/>
          <w:szCs w:val="22"/>
        </w:rPr>
      </w:pPr>
    </w:p>
    <w:p w:rsidR="00543333" w:rsidRDefault="00543333" w:rsidP="00403509">
      <w:pPr>
        <w:pStyle w:val="Recuodecorpodetexto"/>
        <w:spacing w:after="0"/>
        <w:ind w:left="0" w:hanging="709"/>
        <w:jc w:val="center"/>
        <w:rPr>
          <w:rFonts w:ascii="Arial" w:hAnsi="Arial" w:cs="Arial"/>
          <w:b/>
          <w:sz w:val="22"/>
          <w:szCs w:val="22"/>
        </w:rPr>
      </w:pPr>
    </w:p>
    <w:p w:rsidR="00543333" w:rsidRDefault="00543333"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Pr="00A00DAB" w:rsidRDefault="00403509" w:rsidP="0040350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rPr>
        <w:t xml:space="preserve">       </w:t>
      </w:r>
      <w:r w:rsidRPr="00A00DAB">
        <w:rPr>
          <w:rFonts w:ascii="Arial" w:hAnsi="Arial" w:cs="Arial"/>
          <w:b/>
          <w:sz w:val="22"/>
          <w:szCs w:val="22"/>
          <w:u w:val="single"/>
        </w:rPr>
        <w:t>ANEXO VII</w:t>
      </w:r>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w:t>
      </w:r>
      <w:proofErr w:type="gramStart"/>
      <w:r w:rsidRPr="00A00DAB">
        <w:rPr>
          <w:rFonts w:ascii="Arial" w:hAnsi="Arial" w:cs="Arial"/>
          <w:sz w:val="22"/>
          <w:szCs w:val="22"/>
        </w:rPr>
        <w:t>empresa ...</w:t>
      </w:r>
      <w:proofErr w:type="gramEnd"/>
      <w:r w:rsidRPr="00A00DAB">
        <w:rPr>
          <w:rFonts w:ascii="Arial" w:hAnsi="Arial" w:cs="Arial"/>
          <w:sz w:val="22"/>
          <w:szCs w:val="22"/>
        </w:rPr>
        <w:t xml:space="preserve">.............................................................................. (denominação da pessoa jurídica), CNPJ </w:t>
      </w:r>
      <w:proofErr w:type="gramStart"/>
      <w:r w:rsidRPr="00A00DAB">
        <w:rPr>
          <w:rFonts w:ascii="Arial" w:hAnsi="Arial" w:cs="Arial"/>
          <w:sz w:val="22"/>
          <w:szCs w:val="22"/>
        </w:rPr>
        <w:t>nº ...</w:t>
      </w:r>
      <w:proofErr w:type="gramEnd"/>
      <w:r w:rsidRPr="00A00DAB">
        <w:rPr>
          <w:rFonts w:ascii="Arial" w:hAnsi="Arial" w:cs="Arial"/>
          <w:sz w:val="22"/>
          <w:szCs w:val="22"/>
        </w:rPr>
        <w:t xml:space="preserve">............................................................ </w:t>
      </w:r>
      <w:proofErr w:type="gramStart"/>
      <w:r w:rsidRPr="00A00DAB">
        <w:rPr>
          <w:rFonts w:ascii="Arial" w:hAnsi="Arial" w:cs="Arial"/>
          <w:sz w:val="22"/>
          <w:szCs w:val="22"/>
        </w:rPr>
        <w:t>é</w:t>
      </w:r>
      <w:proofErr w:type="gramEnd"/>
      <w:r w:rsidRPr="00A00DAB">
        <w:rPr>
          <w:rFonts w:ascii="Arial" w:hAnsi="Arial" w:cs="Arial"/>
          <w:sz w:val="22"/>
          <w:szCs w:val="22"/>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 xml:space="preserve">, .........de................................................de </w:t>
      </w:r>
      <w:r>
        <w:rPr>
          <w:rFonts w:ascii="Arial" w:hAnsi="Arial" w:cs="Arial"/>
          <w:sz w:val="22"/>
          <w:szCs w:val="22"/>
        </w:rPr>
        <w:t>201</w:t>
      </w:r>
      <w:r w:rsidR="004C427E">
        <w:rPr>
          <w:rFonts w:ascii="Arial" w:hAnsi="Arial" w:cs="Arial"/>
          <w:sz w:val="22"/>
          <w:szCs w:val="22"/>
        </w:rPr>
        <w:t>8</w:t>
      </w:r>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403509" w:rsidRPr="00A00DAB" w:rsidRDefault="00403509" w:rsidP="00403509">
      <w:pPr>
        <w:rPr>
          <w:rFonts w:ascii="Arial" w:hAnsi="Arial" w:cs="Arial"/>
          <w:sz w:val="22"/>
          <w:szCs w:val="22"/>
        </w:rPr>
      </w:pPr>
    </w:p>
    <w:p w:rsidR="00BF08C4" w:rsidRPr="00A60088" w:rsidRDefault="00BF08C4" w:rsidP="002E1A05">
      <w:pPr>
        <w:rPr>
          <w:rFonts w:ascii="Arial" w:hAnsi="Arial" w:cs="Arial"/>
          <w:sz w:val="22"/>
          <w:szCs w:val="22"/>
        </w:rPr>
      </w:pPr>
      <w:bookmarkStart w:id="0" w:name="_GoBack"/>
      <w:bookmarkEnd w:id="0"/>
    </w:p>
    <w:sectPr w:rsidR="00BF08C4" w:rsidRPr="00A60088"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215" w:rsidRDefault="00350215" w:rsidP="00DA7681">
      <w:r>
        <w:separator/>
      </w:r>
    </w:p>
  </w:endnote>
  <w:endnote w:type="continuationSeparator" w:id="0">
    <w:p w:rsidR="00350215" w:rsidRDefault="00350215"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377" w:rsidRDefault="005C3377"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C3377" w:rsidRDefault="005C3377"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377" w:rsidRDefault="005C3377" w:rsidP="001B791A">
    <w:pPr>
      <w:pBdr>
        <w:top w:val="single" w:sz="4" w:space="1" w:color="auto"/>
      </w:pBdr>
      <w:ind w:left="4536"/>
      <w:jc w:val="right"/>
      <w:rPr>
        <w:b/>
        <w:sz w:val="16"/>
        <w:szCs w:val="16"/>
      </w:rPr>
    </w:pPr>
    <w:r>
      <w:rPr>
        <w:b/>
        <w:sz w:val="16"/>
        <w:szCs w:val="16"/>
      </w:rPr>
      <w:t>SUPERINTENDÊNCIA DE ADMINISTRAÇÃO</w:t>
    </w:r>
  </w:p>
  <w:p w:rsidR="005C3377" w:rsidRPr="00CF1716" w:rsidRDefault="005C3377"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5C3377" w:rsidRPr="00CF1716" w:rsidRDefault="005C3377" w:rsidP="001B791A">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5C3377" w:rsidRPr="00CF1716" w:rsidRDefault="005C3377" w:rsidP="001B791A">
    <w:pPr>
      <w:jc w:val="right"/>
      <w:rPr>
        <w:sz w:val="16"/>
        <w:szCs w:val="16"/>
      </w:rPr>
    </w:pPr>
    <w:r w:rsidRPr="00CF1716">
      <w:rPr>
        <w:sz w:val="16"/>
        <w:szCs w:val="16"/>
      </w:rPr>
      <w:t>Ipuiuna, MG – 37588-000</w:t>
    </w:r>
  </w:p>
  <w:p w:rsidR="005C3377" w:rsidRPr="00CF1716" w:rsidRDefault="005C3377" w:rsidP="001B791A">
    <w:pPr>
      <w:jc w:val="right"/>
      <w:rPr>
        <w:sz w:val="16"/>
        <w:szCs w:val="16"/>
      </w:rPr>
    </w:pPr>
    <w:r w:rsidRPr="00CF1716">
      <w:rPr>
        <w:sz w:val="16"/>
        <w:szCs w:val="16"/>
      </w:rPr>
      <w:t>Fone/Fax 35 3732-2075</w:t>
    </w:r>
  </w:p>
  <w:p w:rsidR="005C3377" w:rsidRPr="00E76238" w:rsidRDefault="005C3377"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215" w:rsidRDefault="00350215" w:rsidP="00DA7681">
      <w:r>
        <w:separator/>
      </w:r>
    </w:p>
  </w:footnote>
  <w:footnote w:type="continuationSeparator" w:id="0">
    <w:p w:rsidR="00350215" w:rsidRDefault="00350215"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5C3377" w:rsidTr="00333A27">
      <w:trPr>
        <w:jc w:val="center"/>
      </w:trPr>
      <w:tc>
        <w:tcPr>
          <w:tcW w:w="1843" w:type="dxa"/>
        </w:tcPr>
        <w:p w:rsidR="005C3377" w:rsidRDefault="005C3377" w:rsidP="00333A27">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5C3377" w:rsidRDefault="005C3377" w:rsidP="00333A27">
          <w:pPr>
            <w:pStyle w:val="Cabealho"/>
            <w:snapToGrid w:val="0"/>
            <w:jc w:val="center"/>
            <w:rPr>
              <w:b/>
              <w:sz w:val="36"/>
            </w:rPr>
          </w:pPr>
          <w:r>
            <w:rPr>
              <w:b/>
              <w:sz w:val="36"/>
            </w:rPr>
            <w:t>PREFEITURA MUNICIPAL DE IPUIUNA</w:t>
          </w:r>
        </w:p>
        <w:p w:rsidR="005C3377" w:rsidRDefault="005C3377" w:rsidP="00333A27">
          <w:pPr>
            <w:pStyle w:val="Cabealho"/>
            <w:jc w:val="center"/>
            <w:rPr>
              <w:b/>
            </w:rPr>
          </w:pPr>
          <w:r>
            <w:rPr>
              <w:b/>
            </w:rPr>
            <w:t>ESTADO DE MINAS GERAIS</w:t>
          </w:r>
        </w:p>
        <w:p w:rsidR="005C3377" w:rsidRDefault="005C3377" w:rsidP="00333A27">
          <w:pPr>
            <w:pStyle w:val="Cabealho"/>
            <w:rPr>
              <w:b/>
            </w:rPr>
          </w:pPr>
          <w:r>
            <w:rPr>
              <w:b/>
            </w:rPr>
            <w:t xml:space="preserve">                                  </w:t>
          </w:r>
        </w:p>
      </w:tc>
    </w:tr>
  </w:tbl>
  <w:p w:rsidR="005C3377" w:rsidRPr="004E2B55" w:rsidRDefault="005C3377"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2">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47D33FD4"/>
    <w:multiLevelType w:val="hybridMultilevel"/>
    <w:tmpl w:val="550E956C"/>
    <w:lvl w:ilvl="0" w:tplc="DCDEF4BC">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nsid w:val="70720574"/>
    <w:multiLevelType w:val="hybridMultilevel"/>
    <w:tmpl w:val="1030862E"/>
    <w:lvl w:ilvl="0" w:tplc="F9246A4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35988"/>
    <w:rsid w:val="00051AEC"/>
    <w:rsid w:val="000521D8"/>
    <w:rsid w:val="00055099"/>
    <w:rsid w:val="0006103F"/>
    <w:rsid w:val="00073986"/>
    <w:rsid w:val="0008099F"/>
    <w:rsid w:val="000839E3"/>
    <w:rsid w:val="000842F3"/>
    <w:rsid w:val="000871ED"/>
    <w:rsid w:val="000A2B75"/>
    <w:rsid w:val="000B17B9"/>
    <w:rsid w:val="000B6DB0"/>
    <w:rsid w:val="000C78CC"/>
    <w:rsid w:val="000E243E"/>
    <w:rsid w:val="000F5248"/>
    <w:rsid w:val="00110B2A"/>
    <w:rsid w:val="00121CB9"/>
    <w:rsid w:val="00130322"/>
    <w:rsid w:val="00133867"/>
    <w:rsid w:val="00141A0F"/>
    <w:rsid w:val="00144304"/>
    <w:rsid w:val="0014637E"/>
    <w:rsid w:val="00155AC6"/>
    <w:rsid w:val="00160221"/>
    <w:rsid w:val="00161809"/>
    <w:rsid w:val="00162361"/>
    <w:rsid w:val="00165FE3"/>
    <w:rsid w:val="00170AE7"/>
    <w:rsid w:val="001756DF"/>
    <w:rsid w:val="00177C7B"/>
    <w:rsid w:val="00182213"/>
    <w:rsid w:val="001A42C6"/>
    <w:rsid w:val="001A43EE"/>
    <w:rsid w:val="001A5133"/>
    <w:rsid w:val="001B5DF2"/>
    <w:rsid w:val="001B791A"/>
    <w:rsid w:val="001D2AB7"/>
    <w:rsid w:val="001D6388"/>
    <w:rsid w:val="001D7695"/>
    <w:rsid w:val="001F0A15"/>
    <w:rsid w:val="002005D6"/>
    <w:rsid w:val="0020203C"/>
    <w:rsid w:val="002061C0"/>
    <w:rsid w:val="002121E6"/>
    <w:rsid w:val="00221349"/>
    <w:rsid w:val="00225498"/>
    <w:rsid w:val="00232B63"/>
    <w:rsid w:val="002379B7"/>
    <w:rsid w:val="0026246D"/>
    <w:rsid w:val="002625E0"/>
    <w:rsid w:val="00262D86"/>
    <w:rsid w:val="00262FC9"/>
    <w:rsid w:val="00264856"/>
    <w:rsid w:val="00275B8B"/>
    <w:rsid w:val="0028178B"/>
    <w:rsid w:val="00282CCF"/>
    <w:rsid w:val="00284B53"/>
    <w:rsid w:val="002935C7"/>
    <w:rsid w:val="002A14AB"/>
    <w:rsid w:val="002A1D4C"/>
    <w:rsid w:val="002A6C87"/>
    <w:rsid w:val="002B1D09"/>
    <w:rsid w:val="002B6399"/>
    <w:rsid w:val="002C3A84"/>
    <w:rsid w:val="002C70C9"/>
    <w:rsid w:val="002D4F88"/>
    <w:rsid w:val="002D7B82"/>
    <w:rsid w:val="002E1A05"/>
    <w:rsid w:val="002E3DF4"/>
    <w:rsid w:val="002F0A2C"/>
    <w:rsid w:val="002F260B"/>
    <w:rsid w:val="002F4743"/>
    <w:rsid w:val="002F7013"/>
    <w:rsid w:val="002F74FB"/>
    <w:rsid w:val="00302B3D"/>
    <w:rsid w:val="00307999"/>
    <w:rsid w:val="00311D27"/>
    <w:rsid w:val="00312001"/>
    <w:rsid w:val="00314B67"/>
    <w:rsid w:val="00315972"/>
    <w:rsid w:val="00315CA6"/>
    <w:rsid w:val="00317ABE"/>
    <w:rsid w:val="00327A22"/>
    <w:rsid w:val="00333A27"/>
    <w:rsid w:val="00333DEA"/>
    <w:rsid w:val="0033613D"/>
    <w:rsid w:val="003449ED"/>
    <w:rsid w:val="00350215"/>
    <w:rsid w:val="00370F44"/>
    <w:rsid w:val="00374F39"/>
    <w:rsid w:val="00383D64"/>
    <w:rsid w:val="00384E4A"/>
    <w:rsid w:val="00385D19"/>
    <w:rsid w:val="003A086D"/>
    <w:rsid w:val="003A681D"/>
    <w:rsid w:val="003A69C2"/>
    <w:rsid w:val="003B477B"/>
    <w:rsid w:val="003B4F7F"/>
    <w:rsid w:val="003B7766"/>
    <w:rsid w:val="003E11DF"/>
    <w:rsid w:val="003E6A16"/>
    <w:rsid w:val="0040282B"/>
    <w:rsid w:val="00402944"/>
    <w:rsid w:val="00403509"/>
    <w:rsid w:val="00404887"/>
    <w:rsid w:val="0041299A"/>
    <w:rsid w:val="004153E8"/>
    <w:rsid w:val="00420B8B"/>
    <w:rsid w:val="0042175B"/>
    <w:rsid w:val="0043751B"/>
    <w:rsid w:val="004438E7"/>
    <w:rsid w:val="00450A35"/>
    <w:rsid w:val="00451AFA"/>
    <w:rsid w:val="00464654"/>
    <w:rsid w:val="0047335E"/>
    <w:rsid w:val="00475864"/>
    <w:rsid w:val="00475B7E"/>
    <w:rsid w:val="00485A1A"/>
    <w:rsid w:val="004968CB"/>
    <w:rsid w:val="004A4241"/>
    <w:rsid w:val="004A571E"/>
    <w:rsid w:val="004B1240"/>
    <w:rsid w:val="004B2DB3"/>
    <w:rsid w:val="004B66F4"/>
    <w:rsid w:val="004C41DF"/>
    <w:rsid w:val="004C427E"/>
    <w:rsid w:val="004D1195"/>
    <w:rsid w:val="004D252C"/>
    <w:rsid w:val="004D4DED"/>
    <w:rsid w:val="004D671A"/>
    <w:rsid w:val="004E2B55"/>
    <w:rsid w:val="004E43E1"/>
    <w:rsid w:val="004F4A5F"/>
    <w:rsid w:val="004F77DC"/>
    <w:rsid w:val="0051235C"/>
    <w:rsid w:val="00513C5B"/>
    <w:rsid w:val="0051534B"/>
    <w:rsid w:val="005205FE"/>
    <w:rsid w:val="0052196A"/>
    <w:rsid w:val="00523A44"/>
    <w:rsid w:val="00526FF5"/>
    <w:rsid w:val="0053393B"/>
    <w:rsid w:val="00536A12"/>
    <w:rsid w:val="00537195"/>
    <w:rsid w:val="005429D5"/>
    <w:rsid w:val="00543333"/>
    <w:rsid w:val="00544DE2"/>
    <w:rsid w:val="0054799E"/>
    <w:rsid w:val="005517F4"/>
    <w:rsid w:val="00551DA3"/>
    <w:rsid w:val="00563FB9"/>
    <w:rsid w:val="00570C20"/>
    <w:rsid w:val="005719E1"/>
    <w:rsid w:val="0057429E"/>
    <w:rsid w:val="00576505"/>
    <w:rsid w:val="00581798"/>
    <w:rsid w:val="00590ABF"/>
    <w:rsid w:val="005A16B0"/>
    <w:rsid w:val="005A498D"/>
    <w:rsid w:val="005A4E8D"/>
    <w:rsid w:val="005A5E01"/>
    <w:rsid w:val="005B0AE2"/>
    <w:rsid w:val="005B56C5"/>
    <w:rsid w:val="005C1B61"/>
    <w:rsid w:val="005C3377"/>
    <w:rsid w:val="005C49C0"/>
    <w:rsid w:val="005C4F2E"/>
    <w:rsid w:val="005D2A50"/>
    <w:rsid w:val="005E0054"/>
    <w:rsid w:val="005E6C5F"/>
    <w:rsid w:val="005F7FE1"/>
    <w:rsid w:val="006016C7"/>
    <w:rsid w:val="00603BF3"/>
    <w:rsid w:val="006118CB"/>
    <w:rsid w:val="00612B0C"/>
    <w:rsid w:val="0061476A"/>
    <w:rsid w:val="00625C2F"/>
    <w:rsid w:val="00627DE7"/>
    <w:rsid w:val="00637DDC"/>
    <w:rsid w:val="006425A7"/>
    <w:rsid w:val="00645063"/>
    <w:rsid w:val="00651276"/>
    <w:rsid w:val="00654564"/>
    <w:rsid w:val="00655C51"/>
    <w:rsid w:val="00671C7F"/>
    <w:rsid w:val="006722F5"/>
    <w:rsid w:val="0068358E"/>
    <w:rsid w:val="00685D92"/>
    <w:rsid w:val="00686BEF"/>
    <w:rsid w:val="006873E8"/>
    <w:rsid w:val="00694A82"/>
    <w:rsid w:val="006A1D23"/>
    <w:rsid w:val="006A709B"/>
    <w:rsid w:val="006A7D1C"/>
    <w:rsid w:val="006B2451"/>
    <w:rsid w:val="006C0CE3"/>
    <w:rsid w:val="006D3475"/>
    <w:rsid w:val="006D51FF"/>
    <w:rsid w:val="006E04A9"/>
    <w:rsid w:val="006E1081"/>
    <w:rsid w:val="006E78E5"/>
    <w:rsid w:val="006F047B"/>
    <w:rsid w:val="006F104B"/>
    <w:rsid w:val="006F17BE"/>
    <w:rsid w:val="006F218C"/>
    <w:rsid w:val="006F7D2F"/>
    <w:rsid w:val="007075DA"/>
    <w:rsid w:val="00710869"/>
    <w:rsid w:val="0072170F"/>
    <w:rsid w:val="007220DC"/>
    <w:rsid w:val="007248E9"/>
    <w:rsid w:val="00727856"/>
    <w:rsid w:val="007417D9"/>
    <w:rsid w:val="0074386D"/>
    <w:rsid w:val="00747A7A"/>
    <w:rsid w:val="00756984"/>
    <w:rsid w:val="00772463"/>
    <w:rsid w:val="007761F7"/>
    <w:rsid w:val="007842DE"/>
    <w:rsid w:val="00792022"/>
    <w:rsid w:val="00792B97"/>
    <w:rsid w:val="007A0FE0"/>
    <w:rsid w:val="007A34C8"/>
    <w:rsid w:val="007A3908"/>
    <w:rsid w:val="007A70FB"/>
    <w:rsid w:val="007B0413"/>
    <w:rsid w:val="007B2DC1"/>
    <w:rsid w:val="007B3052"/>
    <w:rsid w:val="007B463C"/>
    <w:rsid w:val="007C0F21"/>
    <w:rsid w:val="007C2409"/>
    <w:rsid w:val="007C56E6"/>
    <w:rsid w:val="007C617C"/>
    <w:rsid w:val="007D0454"/>
    <w:rsid w:val="007E05E6"/>
    <w:rsid w:val="007E0655"/>
    <w:rsid w:val="007E0B4A"/>
    <w:rsid w:val="007E21FC"/>
    <w:rsid w:val="007E3E63"/>
    <w:rsid w:val="007F5CAB"/>
    <w:rsid w:val="00805331"/>
    <w:rsid w:val="00812A2A"/>
    <w:rsid w:val="008131FC"/>
    <w:rsid w:val="00813989"/>
    <w:rsid w:val="0083467E"/>
    <w:rsid w:val="0084670D"/>
    <w:rsid w:val="008470EF"/>
    <w:rsid w:val="008501D2"/>
    <w:rsid w:val="00850D78"/>
    <w:rsid w:val="008539F9"/>
    <w:rsid w:val="00855AE0"/>
    <w:rsid w:val="0086009F"/>
    <w:rsid w:val="0086394F"/>
    <w:rsid w:val="008651DD"/>
    <w:rsid w:val="00870E67"/>
    <w:rsid w:val="00873C0E"/>
    <w:rsid w:val="0087472C"/>
    <w:rsid w:val="00874B11"/>
    <w:rsid w:val="00875509"/>
    <w:rsid w:val="00875B74"/>
    <w:rsid w:val="00876152"/>
    <w:rsid w:val="0087781A"/>
    <w:rsid w:val="008875C6"/>
    <w:rsid w:val="008A4997"/>
    <w:rsid w:val="008B57C8"/>
    <w:rsid w:val="008B6755"/>
    <w:rsid w:val="008D3E0F"/>
    <w:rsid w:val="008D663A"/>
    <w:rsid w:val="008D6D53"/>
    <w:rsid w:val="008E23ED"/>
    <w:rsid w:val="008F22B4"/>
    <w:rsid w:val="008F37FD"/>
    <w:rsid w:val="00902926"/>
    <w:rsid w:val="0090667B"/>
    <w:rsid w:val="00912677"/>
    <w:rsid w:val="00920C61"/>
    <w:rsid w:val="009233B3"/>
    <w:rsid w:val="00923A52"/>
    <w:rsid w:val="00950BAA"/>
    <w:rsid w:val="0097069C"/>
    <w:rsid w:val="009720B3"/>
    <w:rsid w:val="00973612"/>
    <w:rsid w:val="00983521"/>
    <w:rsid w:val="00995A6F"/>
    <w:rsid w:val="009A2E03"/>
    <w:rsid w:val="009A4876"/>
    <w:rsid w:val="009A64E3"/>
    <w:rsid w:val="009B45E9"/>
    <w:rsid w:val="009D4906"/>
    <w:rsid w:val="009D5660"/>
    <w:rsid w:val="00A019AC"/>
    <w:rsid w:val="00A050AB"/>
    <w:rsid w:val="00A06AE2"/>
    <w:rsid w:val="00A217E0"/>
    <w:rsid w:val="00A33AF5"/>
    <w:rsid w:val="00A361B2"/>
    <w:rsid w:val="00A46E09"/>
    <w:rsid w:val="00A55619"/>
    <w:rsid w:val="00A55631"/>
    <w:rsid w:val="00A60088"/>
    <w:rsid w:val="00A605A2"/>
    <w:rsid w:val="00A62E7C"/>
    <w:rsid w:val="00A652A3"/>
    <w:rsid w:val="00A708D1"/>
    <w:rsid w:val="00A73CF5"/>
    <w:rsid w:val="00A81BA7"/>
    <w:rsid w:val="00A94B5C"/>
    <w:rsid w:val="00A97FFC"/>
    <w:rsid w:val="00AA771F"/>
    <w:rsid w:val="00AB4DB1"/>
    <w:rsid w:val="00AC1E22"/>
    <w:rsid w:val="00AC21CB"/>
    <w:rsid w:val="00AD1CFB"/>
    <w:rsid w:val="00AD40D8"/>
    <w:rsid w:val="00AE37BE"/>
    <w:rsid w:val="00AE646E"/>
    <w:rsid w:val="00AF60EB"/>
    <w:rsid w:val="00B15AEA"/>
    <w:rsid w:val="00B22E80"/>
    <w:rsid w:val="00B246C9"/>
    <w:rsid w:val="00B26766"/>
    <w:rsid w:val="00B30145"/>
    <w:rsid w:val="00B37F8C"/>
    <w:rsid w:val="00B457E5"/>
    <w:rsid w:val="00B506B5"/>
    <w:rsid w:val="00B57E61"/>
    <w:rsid w:val="00B57FB1"/>
    <w:rsid w:val="00B630C1"/>
    <w:rsid w:val="00B773A7"/>
    <w:rsid w:val="00B84DC2"/>
    <w:rsid w:val="00B95BD4"/>
    <w:rsid w:val="00B95CEF"/>
    <w:rsid w:val="00BA0EC1"/>
    <w:rsid w:val="00BB6AD6"/>
    <w:rsid w:val="00BC2B2F"/>
    <w:rsid w:val="00BD378B"/>
    <w:rsid w:val="00BE0E93"/>
    <w:rsid w:val="00BE34CB"/>
    <w:rsid w:val="00BE56A3"/>
    <w:rsid w:val="00BF08C4"/>
    <w:rsid w:val="00BF402D"/>
    <w:rsid w:val="00BF4E31"/>
    <w:rsid w:val="00BF6957"/>
    <w:rsid w:val="00C15A87"/>
    <w:rsid w:val="00C15C02"/>
    <w:rsid w:val="00C17FF4"/>
    <w:rsid w:val="00C225F6"/>
    <w:rsid w:val="00C22C6C"/>
    <w:rsid w:val="00C24DA6"/>
    <w:rsid w:val="00C37708"/>
    <w:rsid w:val="00C444DF"/>
    <w:rsid w:val="00C44977"/>
    <w:rsid w:val="00C66A7A"/>
    <w:rsid w:val="00C718BB"/>
    <w:rsid w:val="00C73CA6"/>
    <w:rsid w:val="00C74054"/>
    <w:rsid w:val="00C778CC"/>
    <w:rsid w:val="00C77ADA"/>
    <w:rsid w:val="00C97F07"/>
    <w:rsid w:val="00CA12A9"/>
    <w:rsid w:val="00CA7003"/>
    <w:rsid w:val="00CB0C0E"/>
    <w:rsid w:val="00CC6138"/>
    <w:rsid w:val="00CD6EC0"/>
    <w:rsid w:val="00CE146A"/>
    <w:rsid w:val="00CF07E7"/>
    <w:rsid w:val="00CF5D16"/>
    <w:rsid w:val="00D1525C"/>
    <w:rsid w:val="00D20FC1"/>
    <w:rsid w:val="00D274B7"/>
    <w:rsid w:val="00D32AE8"/>
    <w:rsid w:val="00D56F4D"/>
    <w:rsid w:val="00D57B6A"/>
    <w:rsid w:val="00D654AA"/>
    <w:rsid w:val="00D727A3"/>
    <w:rsid w:val="00D73354"/>
    <w:rsid w:val="00D8067A"/>
    <w:rsid w:val="00D81269"/>
    <w:rsid w:val="00D861F4"/>
    <w:rsid w:val="00D909FD"/>
    <w:rsid w:val="00D92CC4"/>
    <w:rsid w:val="00D94934"/>
    <w:rsid w:val="00D95530"/>
    <w:rsid w:val="00D9741D"/>
    <w:rsid w:val="00DA420E"/>
    <w:rsid w:val="00DA4B9F"/>
    <w:rsid w:val="00DA6285"/>
    <w:rsid w:val="00DA70C1"/>
    <w:rsid w:val="00DA7681"/>
    <w:rsid w:val="00DA7834"/>
    <w:rsid w:val="00DB28AC"/>
    <w:rsid w:val="00DB3001"/>
    <w:rsid w:val="00DB3773"/>
    <w:rsid w:val="00DC0638"/>
    <w:rsid w:val="00DC19FC"/>
    <w:rsid w:val="00DC28F4"/>
    <w:rsid w:val="00DC5F88"/>
    <w:rsid w:val="00DE21F1"/>
    <w:rsid w:val="00DE39A9"/>
    <w:rsid w:val="00DE55FA"/>
    <w:rsid w:val="00DE64FD"/>
    <w:rsid w:val="00DF3956"/>
    <w:rsid w:val="00E13C6F"/>
    <w:rsid w:val="00E241BE"/>
    <w:rsid w:val="00E33B10"/>
    <w:rsid w:val="00E43E67"/>
    <w:rsid w:val="00E5060E"/>
    <w:rsid w:val="00E517C7"/>
    <w:rsid w:val="00E57387"/>
    <w:rsid w:val="00E57F64"/>
    <w:rsid w:val="00E71BF2"/>
    <w:rsid w:val="00E76238"/>
    <w:rsid w:val="00E80460"/>
    <w:rsid w:val="00E81CFA"/>
    <w:rsid w:val="00E82684"/>
    <w:rsid w:val="00E85600"/>
    <w:rsid w:val="00E947B5"/>
    <w:rsid w:val="00E9651D"/>
    <w:rsid w:val="00EA7FD8"/>
    <w:rsid w:val="00EB763A"/>
    <w:rsid w:val="00EC06C6"/>
    <w:rsid w:val="00EC1FD5"/>
    <w:rsid w:val="00ED605F"/>
    <w:rsid w:val="00EE2ACC"/>
    <w:rsid w:val="00EF4805"/>
    <w:rsid w:val="00EF5F92"/>
    <w:rsid w:val="00F07334"/>
    <w:rsid w:val="00F128EE"/>
    <w:rsid w:val="00F12FEC"/>
    <w:rsid w:val="00F17120"/>
    <w:rsid w:val="00F17C49"/>
    <w:rsid w:val="00F2243E"/>
    <w:rsid w:val="00F24EA2"/>
    <w:rsid w:val="00F4103F"/>
    <w:rsid w:val="00F4307B"/>
    <w:rsid w:val="00F46BF9"/>
    <w:rsid w:val="00F504B0"/>
    <w:rsid w:val="00F51FDE"/>
    <w:rsid w:val="00F54AFD"/>
    <w:rsid w:val="00F5636A"/>
    <w:rsid w:val="00F65738"/>
    <w:rsid w:val="00F72B4B"/>
    <w:rsid w:val="00F73D5D"/>
    <w:rsid w:val="00F7736D"/>
    <w:rsid w:val="00F83249"/>
    <w:rsid w:val="00F8375C"/>
    <w:rsid w:val="00F93878"/>
    <w:rsid w:val="00F956E1"/>
    <w:rsid w:val="00FA7E19"/>
    <w:rsid w:val="00FE1ECA"/>
    <w:rsid w:val="00FE207B"/>
    <w:rsid w:val="00FE5D9D"/>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0" w:qFormat="1"/>
    <w:lsdException w:name="heading 5" w:locked="1" w:uiPriority="9" w:qFormat="1"/>
    <w:lsdException w:name="heading 6" w:lock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aliases w:val="Section Heading,No numbers,H1,R1,H11,ITT t1,PA Chapter,1,h1,Header 1,H12,H111,H13,H112,H14,H113,H15,H114,H16,H115,H17,H116,H18,H117,H19,H118,H110,H119,H120,H1110,H121,H1111,H131,H1121,H141,H1131,H151,H1141,H161,H115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ction Heading Char,No numbers Char,H1 Char,R1 Char,H11 Char,ITT t1 Char,PA Chapter Char,1 Char,h1 Char,Header 1 Char,H12 Char,H111 Char,H13 Char,H112 Char,H14 Char,H113 Char,H15 Char,H114 Char,H16 Char,H115 Char,H17 Char,H116 Char"/>
    <w:basedOn w:val="Fontepargpadro"/>
    <w:link w:val="Ttulo1"/>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
    <w:locked/>
    <w:rsid w:val="002E1A05"/>
    <w:rPr>
      <w:rFonts w:ascii="Arial" w:hAnsi="Arial" w:cs="Arial"/>
      <w:b/>
      <w:bCs/>
      <w:i/>
      <w:iCs/>
      <w:sz w:val="28"/>
      <w:szCs w:val="28"/>
      <w:lang w:eastAsia="pt-BR"/>
    </w:rPr>
  </w:style>
  <w:style w:type="character" w:customStyle="1" w:styleId="Ttulo3Char">
    <w:name w:val="Título 3 Char"/>
    <w:basedOn w:val="Fontepargpadro"/>
    <w:link w:val="Ttulo3"/>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rsid w:val="002E1A05"/>
    <w:pPr>
      <w:spacing w:after="120"/>
      <w:jc w:val="both"/>
    </w:pPr>
    <w:rPr>
      <w:rFonts w:ascii="Arial" w:hAnsi="Arial"/>
      <w:sz w:val="20"/>
      <w:szCs w:val="20"/>
    </w:rPr>
  </w:style>
  <w:style w:type="paragraph" w:styleId="PargrafodaLista">
    <w:name w:val="List Paragraph"/>
    <w:basedOn w:val="Normal"/>
    <w:link w:val="PargrafodaListaChar"/>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uiPriority w:val="22"/>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paragraph" w:customStyle="1" w:styleId="Estilo4">
    <w:name w:val="Estilo4"/>
    <w:basedOn w:val="Normal"/>
    <w:rsid w:val="00A361B2"/>
    <w:pPr>
      <w:spacing w:before="120" w:after="120"/>
      <w:jc w:val="both"/>
    </w:pPr>
    <w:rPr>
      <w:rFonts w:ascii="Arial" w:hAnsi="Arial" w:cs="Arial"/>
      <w:szCs w:val="20"/>
    </w:rPr>
  </w:style>
  <w:style w:type="paragraph" w:customStyle="1" w:styleId="Corpodetexto22">
    <w:name w:val="Corpo de texto 22"/>
    <w:basedOn w:val="Normal"/>
    <w:rsid w:val="00A361B2"/>
    <w:pPr>
      <w:jc w:val="both"/>
    </w:pPr>
    <w:rPr>
      <w:szCs w:val="20"/>
    </w:rPr>
  </w:style>
  <w:style w:type="character" w:customStyle="1" w:styleId="PargrafodaListaChar">
    <w:name w:val="Parágrafo da Lista Char"/>
    <w:link w:val="PargrafodaLista"/>
    <w:uiPriority w:val="99"/>
    <w:locked/>
    <w:rsid w:val="00A361B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BD730-2B0B-4735-A3D2-7F679DD5A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37</Pages>
  <Words>11074</Words>
  <Characters>59804</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70737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35</cp:revision>
  <cp:lastPrinted>2017-04-03T17:06:00Z</cp:lastPrinted>
  <dcterms:created xsi:type="dcterms:W3CDTF">2014-11-24T18:54:00Z</dcterms:created>
  <dcterms:modified xsi:type="dcterms:W3CDTF">2018-04-04T12:25:00Z</dcterms:modified>
</cp:coreProperties>
</file>