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aos 02</w:t>
      </w:r>
      <w:r w:rsidR="00AD00A0">
        <w:rPr>
          <w:rFonts w:ascii="Arial" w:hAnsi="Arial" w:cs="Arial"/>
          <w:sz w:val="22"/>
          <w:szCs w:val="22"/>
        </w:rPr>
        <w:t xml:space="preserve"> d</w:t>
      </w:r>
      <w:r w:rsidR="008875C6">
        <w:rPr>
          <w:rFonts w:ascii="Arial" w:hAnsi="Arial" w:cs="Arial"/>
          <w:sz w:val="22"/>
          <w:szCs w:val="22"/>
        </w:rPr>
        <w:t xml:space="preserve">e </w:t>
      </w:r>
      <w:r w:rsidR="00FD04B5">
        <w:rPr>
          <w:rFonts w:ascii="Arial" w:hAnsi="Arial" w:cs="Arial"/>
          <w:sz w:val="22"/>
          <w:szCs w:val="22"/>
        </w:rPr>
        <w:t xml:space="preserve">Maio </w:t>
      </w:r>
      <w:r>
        <w:rPr>
          <w:rFonts w:ascii="Arial" w:hAnsi="Arial" w:cs="Arial"/>
          <w:sz w:val="22"/>
          <w:szCs w:val="22"/>
        </w:rPr>
        <w:t>d</w:t>
      </w:r>
      <w:r w:rsidR="0043751B">
        <w:rPr>
          <w:rFonts w:ascii="Arial" w:hAnsi="Arial" w:cs="Arial"/>
          <w:sz w:val="22"/>
          <w:szCs w:val="22"/>
        </w:rPr>
        <w:t>e 201</w:t>
      </w:r>
      <w:r w:rsidR="00FD04B5">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FD04B5">
        <w:rPr>
          <w:rFonts w:ascii="Arial" w:hAnsi="Arial" w:cs="Arial"/>
          <w:sz w:val="22"/>
          <w:szCs w:val="22"/>
        </w:rPr>
        <w:t>aos 02 de Maio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FD04B5">
        <w:rPr>
          <w:rFonts w:ascii="Arial" w:hAnsi="Arial" w:cs="Arial"/>
          <w:b/>
          <w:bCs/>
          <w:sz w:val="22"/>
          <w:szCs w:val="22"/>
        </w:rPr>
        <w:t>24</w:t>
      </w:r>
      <w:r w:rsidR="008875C6">
        <w:rPr>
          <w:rFonts w:ascii="Arial" w:hAnsi="Arial" w:cs="Arial"/>
          <w:b/>
          <w:bCs/>
          <w:sz w:val="22"/>
          <w:szCs w:val="22"/>
        </w:rPr>
        <w:t>/201</w:t>
      </w:r>
      <w:r w:rsidR="00FD04B5">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8318A4">
        <w:rPr>
          <w:rFonts w:ascii="Arial" w:hAnsi="Arial" w:cs="Arial"/>
          <w:b/>
          <w:bCs/>
          <w:sz w:val="22"/>
          <w:szCs w:val="22"/>
        </w:rPr>
        <w:t xml:space="preserve">CHEFIA DE GABINETE, </w:t>
      </w:r>
      <w:r>
        <w:rPr>
          <w:rFonts w:ascii="Arial" w:hAnsi="Arial" w:cs="Arial"/>
          <w:b/>
          <w:bCs/>
          <w:sz w:val="22"/>
          <w:szCs w:val="22"/>
        </w:rPr>
        <w:t xml:space="preserve">SECRETARIA MUNICIPAL DE </w:t>
      </w:r>
      <w:r w:rsidR="00333A27">
        <w:rPr>
          <w:rFonts w:ascii="Arial" w:hAnsi="Arial" w:cs="Arial"/>
          <w:b/>
          <w:bCs/>
          <w:sz w:val="22"/>
          <w:szCs w:val="22"/>
        </w:rPr>
        <w:t>EDUCAÇÃO</w:t>
      </w:r>
      <w:r w:rsidR="008318A4">
        <w:rPr>
          <w:rFonts w:ascii="Arial" w:hAnsi="Arial" w:cs="Arial"/>
          <w:b/>
          <w:bCs/>
          <w:sz w:val="22"/>
          <w:szCs w:val="22"/>
        </w:rPr>
        <w:t xml:space="preserve">, SECRETARIA MUNICIPAL DE SAÚDE, SECRETARIA MUNICIPAL DE ASSISTÊNCIA </w:t>
      </w:r>
      <w:proofErr w:type="gramStart"/>
      <w:r w:rsidR="008318A4">
        <w:rPr>
          <w:rFonts w:ascii="Arial" w:hAnsi="Arial" w:cs="Arial"/>
          <w:b/>
          <w:bCs/>
          <w:sz w:val="22"/>
          <w:szCs w:val="22"/>
        </w:rPr>
        <w:t>SOCIAL</w:t>
      </w:r>
      <w:proofErr w:type="gramEnd"/>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D00A0">
        <w:rPr>
          <w:rFonts w:ascii="Arial" w:hAnsi="Arial" w:cs="Arial"/>
          <w:b/>
          <w:bCs/>
          <w:sz w:val="22"/>
          <w:szCs w:val="22"/>
        </w:rPr>
        <w:t>1</w:t>
      </w:r>
      <w:r w:rsidR="00FD04B5">
        <w:rPr>
          <w:rFonts w:ascii="Arial" w:hAnsi="Arial" w:cs="Arial"/>
          <w:b/>
          <w:bCs/>
          <w:sz w:val="22"/>
          <w:szCs w:val="22"/>
        </w:rPr>
        <w:t>6</w:t>
      </w:r>
      <w:r w:rsidR="00264856" w:rsidRPr="00AD00A0">
        <w:rPr>
          <w:rFonts w:ascii="Arial" w:hAnsi="Arial" w:cs="Arial"/>
          <w:b/>
          <w:bCs/>
          <w:sz w:val="22"/>
          <w:szCs w:val="22"/>
        </w:rPr>
        <w:t>/</w:t>
      </w:r>
      <w:r w:rsidR="00AD00A0">
        <w:rPr>
          <w:rFonts w:ascii="Arial" w:hAnsi="Arial" w:cs="Arial"/>
          <w:b/>
          <w:bCs/>
          <w:sz w:val="22"/>
          <w:szCs w:val="22"/>
        </w:rPr>
        <w:t>0</w:t>
      </w:r>
      <w:r w:rsidR="00FD04B5">
        <w:rPr>
          <w:rFonts w:ascii="Arial" w:hAnsi="Arial" w:cs="Arial"/>
          <w:b/>
          <w:bCs/>
          <w:sz w:val="22"/>
          <w:szCs w:val="22"/>
        </w:rPr>
        <w:t>5</w:t>
      </w:r>
      <w:r w:rsidR="008875C6" w:rsidRPr="00AD00A0">
        <w:rPr>
          <w:rFonts w:ascii="Arial" w:hAnsi="Arial" w:cs="Arial"/>
          <w:b/>
          <w:bCs/>
          <w:sz w:val="22"/>
          <w:szCs w:val="22"/>
        </w:rPr>
        <w:t>/201</w:t>
      </w:r>
      <w:r w:rsidR="00FD04B5">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AD00A0">
        <w:rPr>
          <w:rFonts w:ascii="Arial" w:hAnsi="Arial" w:cs="Arial"/>
          <w:b/>
          <w:bCs/>
          <w:sz w:val="22"/>
          <w:szCs w:val="22"/>
        </w:rPr>
        <w:t>0</w:t>
      </w:r>
      <w:r w:rsidR="00AD00A0">
        <w:rPr>
          <w:rFonts w:ascii="Arial" w:hAnsi="Arial" w:cs="Arial"/>
          <w:b/>
          <w:bCs/>
          <w:sz w:val="22"/>
          <w:szCs w:val="22"/>
        </w:rPr>
        <w:t>9</w:t>
      </w:r>
      <w:r w:rsidR="00AD1CFB" w:rsidRPr="00AD00A0">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AD00A0" w:rsidRPr="00AD00A0" w:rsidRDefault="00BF08C4" w:rsidP="00AD00A0">
      <w:pPr>
        <w:pStyle w:val="Corpodetexto2"/>
        <w:spacing w:line="276" w:lineRule="auto"/>
        <w:rPr>
          <w:rFonts w:cs="Arial"/>
          <w:b/>
          <w:szCs w:val="22"/>
        </w:rPr>
      </w:pPr>
      <w:r w:rsidRPr="00A60088">
        <w:rPr>
          <w:rFonts w:cs="Arial"/>
          <w:szCs w:val="22"/>
        </w:rPr>
        <w:t>1.1. Constitui objeto</w:t>
      </w:r>
      <w:r w:rsidRPr="00A60088">
        <w:rPr>
          <w:rFonts w:cs="Arial"/>
          <w:iCs/>
          <w:szCs w:val="22"/>
        </w:rPr>
        <w:t xml:space="preserve"> deste </w:t>
      </w:r>
      <w:r w:rsidRPr="00A60088">
        <w:rPr>
          <w:rFonts w:cs="Arial"/>
          <w:b/>
          <w:bCs/>
          <w:iCs/>
          <w:szCs w:val="22"/>
        </w:rPr>
        <w:t xml:space="preserve">PREGÃO </w:t>
      </w:r>
      <w:r w:rsidRPr="00A60088">
        <w:rPr>
          <w:rFonts w:cs="Arial"/>
          <w:bCs/>
          <w:iCs/>
          <w:szCs w:val="22"/>
        </w:rPr>
        <w:t>o</w:t>
      </w:r>
      <w:r w:rsidRPr="00A60088">
        <w:rPr>
          <w:rFonts w:cs="Arial"/>
          <w:b/>
          <w:bCs/>
          <w:iCs/>
          <w:szCs w:val="22"/>
        </w:rPr>
        <w:t xml:space="preserve"> REGISTRO DE PREÇOS</w:t>
      </w:r>
      <w:r w:rsidR="00F8375C">
        <w:rPr>
          <w:rFonts w:cs="Arial"/>
          <w:b/>
          <w:bCs/>
          <w:iCs/>
          <w:szCs w:val="22"/>
        </w:rPr>
        <w:t xml:space="preserve"> </w:t>
      </w:r>
      <w:r>
        <w:rPr>
          <w:rFonts w:cs="Arial"/>
          <w:iCs/>
          <w:szCs w:val="22"/>
        </w:rPr>
        <w:t>par</w:t>
      </w:r>
      <w:r w:rsidRPr="00A60088">
        <w:rPr>
          <w:rFonts w:cs="Arial"/>
          <w:iCs/>
          <w:szCs w:val="22"/>
        </w:rPr>
        <w:t>a</w:t>
      </w:r>
      <w:r>
        <w:rPr>
          <w:rFonts w:cs="Arial"/>
          <w:iCs/>
          <w:szCs w:val="22"/>
        </w:rPr>
        <w:t xml:space="preserve"> a </w:t>
      </w:r>
      <w:r w:rsidR="00AD00A0" w:rsidRPr="00AD00A0">
        <w:rPr>
          <w:rFonts w:cs="Arial"/>
          <w:b/>
          <w:szCs w:val="22"/>
        </w:rPr>
        <w:t>AQUISIÇÃO DE PNEUS NOVOS, CÂMARAS, PROTETORES E BICOS A SEREM UTILIZADOS EM VEÍCULOS E MÁQUINAS QUE COMPÕEM A FROTA DA PREFEITURA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FD04B5">
        <w:rPr>
          <w:rFonts w:ascii="Arial" w:hAnsi="Arial" w:cs="Arial"/>
          <w:sz w:val="22"/>
          <w:szCs w:val="22"/>
        </w:rPr>
        <w:t>02</w:t>
      </w:r>
      <w:r>
        <w:rPr>
          <w:rFonts w:ascii="Arial" w:hAnsi="Arial" w:cs="Arial"/>
          <w:sz w:val="22"/>
          <w:szCs w:val="22"/>
        </w:rPr>
        <w:t xml:space="preserve"> de </w:t>
      </w:r>
      <w:r w:rsidR="00FD04B5">
        <w:rPr>
          <w:rFonts w:ascii="Arial" w:hAnsi="Arial" w:cs="Arial"/>
          <w:sz w:val="22"/>
          <w:szCs w:val="22"/>
        </w:rPr>
        <w:t>Maio de 2018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FD04B5">
        <w:rPr>
          <w:rFonts w:ascii="Arial" w:hAnsi="Arial" w:cs="Arial"/>
          <w:b/>
          <w:bCs/>
          <w:sz w:val="22"/>
          <w:szCs w:val="22"/>
        </w:rPr>
        <w:t>24</w:t>
      </w:r>
      <w:r>
        <w:rPr>
          <w:rFonts w:ascii="Arial" w:hAnsi="Arial" w:cs="Arial"/>
          <w:b/>
          <w:bCs/>
          <w:sz w:val="22"/>
          <w:szCs w:val="22"/>
        </w:rPr>
        <w:t>/201</w:t>
      </w:r>
      <w:r w:rsidR="00FD04B5">
        <w:rPr>
          <w:rFonts w:ascii="Arial" w:hAnsi="Arial" w:cs="Arial"/>
          <w:b/>
          <w:bCs/>
          <w:sz w:val="22"/>
          <w:szCs w:val="22"/>
        </w:rPr>
        <w:t>8</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CHEFIA DE GABINETE, SECRETARIA MUNICIPAL DE EDUCAÇÃO, SECRETARIA MUNICIPAL DE SAÚDE, SECRETARIA MUNICIPAL DE ASSISTÊNCIA </w:t>
      </w:r>
      <w:proofErr w:type="gramStart"/>
      <w:r>
        <w:rPr>
          <w:rFonts w:ascii="Arial" w:hAnsi="Arial" w:cs="Arial"/>
          <w:b/>
          <w:bCs/>
          <w:sz w:val="22"/>
          <w:szCs w:val="22"/>
        </w:rPr>
        <w:t>SOCIAL</w:t>
      </w:r>
      <w:proofErr w:type="gramEnd"/>
      <w:r>
        <w:rPr>
          <w:rFonts w:ascii="Arial" w:hAnsi="Arial" w:cs="Arial"/>
          <w:b/>
          <w:bCs/>
          <w:sz w:val="22"/>
          <w:szCs w:val="22"/>
        </w:rPr>
        <w:t xml:space="preserve">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D00A0">
        <w:rPr>
          <w:rFonts w:ascii="Arial" w:hAnsi="Arial" w:cs="Arial"/>
          <w:b/>
          <w:bCs/>
          <w:sz w:val="22"/>
          <w:szCs w:val="22"/>
        </w:rPr>
        <w:t>1</w:t>
      </w:r>
      <w:r w:rsidR="00FD04B5">
        <w:rPr>
          <w:rFonts w:ascii="Arial" w:hAnsi="Arial" w:cs="Arial"/>
          <w:b/>
          <w:bCs/>
          <w:sz w:val="22"/>
          <w:szCs w:val="22"/>
        </w:rPr>
        <w:t>6</w:t>
      </w:r>
      <w:r w:rsidRPr="00AD00A0">
        <w:rPr>
          <w:rFonts w:ascii="Arial" w:hAnsi="Arial" w:cs="Arial"/>
          <w:b/>
          <w:bCs/>
          <w:sz w:val="22"/>
          <w:szCs w:val="22"/>
        </w:rPr>
        <w:t>/</w:t>
      </w:r>
      <w:r w:rsidR="00AD00A0">
        <w:rPr>
          <w:rFonts w:ascii="Arial" w:hAnsi="Arial" w:cs="Arial"/>
          <w:b/>
          <w:bCs/>
          <w:sz w:val="22"/>
          <w:szCs w:val="22"/>
        </w:rPr>
        <w:t>0</w:t>
      </w:r>
      <w:r w:rsidR="00FD04B5">
        <w:rPr>
          <w:rFonts w:ascii="Arial" w:hAnsi="Arial" w:cs="Arial"/>
          <w:b/>
          <w:bCs/>
          <w:sz w:val="22"/>
          <w:szCs w:val="22"/>
        </w:rPr>
        <w:t>5</w:t>
      </w:r>
      <w:r w:rsidRPr="00AD00A0">
        <w:rPr>
          <w:rFonts w:ascii="Arial" w:hAnsi="Arial" w:cs="Arial"/>
          <w:b/>
          <w:bCs/>
          <w:sz w:val="22"/>
          <w:szCs w:val="22"/>
        </w:rPr>
        <w:t>/201</w:t>
      </w:r>
      <w:r w:rsidR="00FD04B5">
        <w:rPr>
          <w:rFonts w:ascii="Arial" w:hAnsi="Arial" w:cs="Arial"/>
          <w:b/>
          <w:bCs/>
          <w:sz w:val="22"/>
          <w:szCs w:val="22"/>
        </w:rPr>
        <w:t>8</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AD00A0">
        <w:rPr>
          <w:rFonts w:ascii="Arial" w:hAnsi="Arial" w:cs="Arial"/>
          <w:b/>
          <w:bCs/>
          <w:sz w:val="22"/>
          <w:szCs w:val="22"/>
        </w:rPr>
        <w:t>0</w:t>
      </w:r>
      <w:r w:rsidR="00AD00A0">
        <w:rPr>
          <w:rFonts w:ascii="Arial" w:hAnsi="Arial" w:cs="Arial"/>
          <w:b/>
          <w:bCs/>
          <w:sz w:val="22"/>
          <w:szCs w:val="22"/>
        </w:rPr>
        <w:t>9</w:t>
      </w:r>
      <w:r w:rsidRPr="00AD00A0">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FD04B5">
        <w:rPr>
          <w:rFonts w:ascii="Arial" w:hAnsi="Arial" w:cs="Arial"/>
          <w:b/>
          <w:iCs/>
          <w:sz w:val="22"/>
          <w:szCs w:val="22"/>
        </w:rPr>
        <w:t>1</w:t>
      </w:r>
      <w:r w:rsidRPr="00C03639">
        <w:rPr>
          <w:rFonts w:ascii="Arial" w:hAnsi="Arial" w:cs="Arial"/>
          <w:b/>
          <w:iCs/>
          <w:sz w:val="22"/>
          <w:szCs w:val="22"/>
        </w:rPr>
        <w:t>/201</w:t>
      </w:r>
      <w:r w:rsidR="00FD04B5">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AD00A0" w:rsidRPr="00AD00A0" w:rsidRDefault="00BF08C4" w:rsidP="00AD00A0">
      <w:pPr>
        <w:pStyle w:val="Corpodetexto2"/>
        <w:spacing w:line="276" w:lineRule="auto"/>
        <w:rPr>
          <w:rFonts w:cs="Arial"/>
          <w:b/>
          <w:szCs w:val="22"/>
        </w:rPr>
      </w:pPr>
      <w:r w:rsidRPr="00A60088">
        <w:rPr>
          <w:rFonts w:cs="Arial"/>
          <w:szCs w:val="22"/>
        </w:rPr>
        <w:t xml:space="preserve">2.1. Constitui objeto deste </w:t>
      </w:r>
      <w:r w:rsidRPr="00A60088">
        <w:rPr>
          <w:rFonts w:cs="Arial"/>
          <w:b/>
          <w:szCs w:val="22"/>
        </w:rPr>
        <w:t>PREGÃO</w:t>
      </w:r>
      <w:r w:rsidR="00333DEA">
        <w:rPr>
          <w:rFonts w:cs="Arial"/>
          <w:b/>
          <w:szCs w:val="22"/>
        </w:rPr>
        <w:t xml:space="preserve"> </w:t>
      </w:r>
      <w:r>
        <w:rPr>
          <w:rFonts w:cs="Arial"/>
          <w:szCs w:val="22"/>
        </w:rPr>
        <w:t>par</w:t>
      </w:r>
      <w:r w:rsidRPr="00A60088">
        <w:rPr>
          <w:rFonts w:cs="Arial"/>
          <w:szCs w:val="22"/>
        </w:rPr>
        <w:t>a</w:t>
      </w:r>
      <w:r>
        <w:rPr>
          <w:rFonts w:cs="Arial"/>
          <w:szCs w:val="22"/>
        </w:rPr>
        <w:t xml:space="preserve"> a</w:t>
      </w:r>
      <w:r w:rsidR="00333DEA">
        <w:rPr>
          <w:rFonts w:cs="Arial"/>
          <w:szCs w:val="22"/>
        </w:rPr>
        <w:t xml:space="preserve"> </w:t>
      </w:r>
      <w:r w:rsidR="00AD00A0" w:rsidRPr="00AD00A0">
        <w:rPr>
          <w:rFonts w:cs="Arial"/>
          <w:b/>
          <w:szCs w:val="22"/>
        </w:rPr>
        <w:t>AQUISIÇÃO DE PNEUS NOVOS, CÂMARAS, PROTETORES E BICOS A SEREM UTILIZADOS EM VEÍCULOS E MÁQUINAS QUE COMPÕEM A FROTA DA PREFEITURA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8318A4" w:rsidRPr="00A60088" w:rsidRDefault="008318A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8318A4" w:rsidRDefault="008318A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w:t>
      </w:r>
      <w:r w:rsidR="00FD04B5">
        <w:rPr>
          <w:rFonts w:ascii="Arial" w:hAnsi="Arial" w:cs="Arial"/>
          <w:b/>
          <w:bCs/>
          <w:sz w:val="22"/>
          <w:szCs w:val="22"/>
        </w:rPr>
        <w:t xml:space="preserve"> 03</w:t>
      </w:r>
      <w:r w:rsidRPr="00A60088">
        <w:rPr>
          <w:rFonts w:ascii="Arial" w:hAnsi="Arial" w:cs="Arial"/>
          <w:b/>
          <w:bCs/>
          <w:sz w:val="22"/>
          <w:szCs w:val="22"/>
        </w:rPr>
        <w:t xml:space="preserve"> </w:t>
      </w:r>
      <w:r w:rsidR="00FD04B5">
        <w:rPr>
          <w:rFonts w:ascii="Arial" w:hAnsi="Arial" w:cs="Arial"/>
          <w:b/>
          <w:bCs/>
          <w:sz w:val="22"/>
          <w:szCs w:val="22"/>
        </w:rPr>
        <w:t>(</w:t>
      </w:r>
      <w:r w:rsidRPr="00A60088">
        <w:rPr>
          <w:rFonts w:ascii="Arial" w:hAnsi="Arial" w:cs="Arial"/>
          <w:b/>
          <w:bCs/>
          <w:sz w:val="22"/>
          <w:szCs w:val="22"/>
        </w:rPr>
        <w:t>três</w:t>
      </w:r>
      <w:r w:rsidR="00FD04B5">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roofErr w:type="gramStart"/>
    </w:p>
    <w:p w:rsidR="00BF08C4" w:rsidRPr="00A60088" w:rsidRDefault="00BF08C4" w:rsidP="002E1A05">
      <w:pPr>
        <w:jc w:val="both"/>
        <w:rPr>
          <w:rFonts w:ascii="Arial" w:hAnsi="Arial" w:cs="Arial"/>
          <w:sz w:val="22"/>
          <w:szCs w:val="22"/>
        </w:rPr>
      </w:pPr>
      <w:proofErr w:type="gramEnd"/>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D04B5">
        <w:rPr>
          <w:rFonts w:ascii="Arial" w:hAnsi="Arial" w:cs="Arial"/>
          <w:b/>
          <w:sz w:val="22"/>
          <w:szCs w:val="22"/>
        </w:rPr>
        <w:t>24</w:t>
      </w:r>
      <w:r w:rsidR="002F0A2C" w:rsidRPr="00AD00A0">
        <w:rPr>
          <w:rFonts w:ascii="Arial" w:hAnsi="Arial" w:cs="Arial"/>
          <w:b/>
          <w:sz w:val="22"/>
          <w:szCs w:val="22"/>
        </w:rPr>
        <w:t>/</w:t>
      </w:r>
      <w:r w:rsidR="00CD6EC0" w:rsidRPr="00AD00A0">
        <w:rPr>
          <w:rFonts w:ascii="Arial" w:hAnsi="Arial" w:cs="Arial"/>
          <w:b/>
          <w:sz w:val="22"/>
          <w:szCs w:val="22"/>
        </w:rPr>
        <w:t>201</w:t>
      </w:r>
      <w:r w:rsidR="00FD04B5">
        <w:rPr>
          <w:rFonts w:ascii="Arial" w:hAnsi="Arial" w:cs="Arial"/>
          <w:b/>
          <w:sz w:val="22"/>
          <w:szCs w:val="22"/>
        </w:rPr>
        <w:t>8</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D04B5">
        <w:rPr>
          <w:rFonts w:ascii="Arial" w:hAnsi="Arial" w:cs="Arial"/>
          <w:b/>
          <w:sz w:val="22"/>
          <w:szCs w:val="22"/>
        </w:rPr>
        <w:t>24</w:t>
      </w:r>
      <w:r w:rsidR="00CD6EC0" w:rsidRPr="00AD00A0">
        <w:rPr>
          <w:rFonts w:ascii="Arial" w:hAnsi="Arial" w:cs="Arial"/>
          <w:b/>
          <w:sz w:val="22"/>
          <w:szCs w:val="22"/>
        </w:rPr>
        <w:t>/201</w:t>
      </w:r>
      <w:r w:rsidR="00FD04B5">
        <w:rPr>
          <w:rFonts w:ascii="Arial" w:hAnsi="Arial" w:cs="Arial"/>
          <w:b/>
          <w:sz w:val="22"/>
          <w:szCs w:val="22"/>
        </w:rPr>
        <w:t>8</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FD04B5">
        <w:rPr>
          <w:rFonts w:ascii="Arial" w:hAnsi="Arial" w:cs="Arial"/>
          <w:b/>
          <w:sz w:val="22"/>
          <w:szCs w:val="22"/>
        </w:rPr>
        <w:t xml:space="preserve"> 02</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duas</w:t>
      </w:r>
      <w:r w:rsidR="00FD04B5">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w:t>
      </w:r>
      <w:r w:rsidR="00FD04B5">
        <w:rPr>
          <w:rFonts w:ascii="Arial" w:hAnsi="Arial" w:cs="Arial"/>
          <w:b/>
          <w:sz w:val="22"/>
          <w:szCs w:val="22"/>
        </w:rPr>
        <w:t xml:space="preserve"> 60</w:t>
      </w:r>
      <w:r w:rsidRPr="00A60088">
        <w:rPr>
          <w:rFonts w:ascii="Arial" w:hAnsi="Arial" w:cs="Arial"/>
          <w:b/>
          <w:sz w:val="22"/>
          <w:szCs w:val="22"/>
        </w:rPr>
        <w:t xml:space="preserve"> </w:t>
      </w:r>
      <w:r w:rsidR="00FD04B5">
        <w:rPr>
          <w:rFonts w:ascii="Arial" w:hAnsi="Arial" w:cs="Arial"/>
          <w:b/>
          <w:sz w:val="22"/>
          <w:szCs w:val="22"/>
        </w:rPr>
        <w:t>(</w:t>
      </w:r>
      <w:r w:rsidRPr="00A60088">
        <w:rPr>
          <w:rFonts w:ascii="Arial" w:hAnsi="Arial" w:cs="Arial"/>
          <w:b/>
          <w:sz w:val="22"/>
          <w:szCs w:val="22"/>
        </w:rPr>
        <w:t>sessenta</w:t>
      </w:r>
      <w:r w:rsidR="00FD04B5">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D04B5">
        <w:rPr>
          <w:rFonts w:ascii="Arial" w:hAnsi="Arial" w:cs="Arial"/>
          <w:b/>
          <w:sz w:val="22"/>
          <w:szCs w:val="22"/>
        </w:rPr>
        <w:t>05 (</w:t>
      </w:r>
      <w:r w:rsidR="00E947B5">
        <w:rPr>
          <w:rFonts w:ascii="Arial" w:hAnsi="Arial" w:cs="Arial"/>
          <w:b/>
          <w:bCs/>
          <w:sz w:val="22"/>
          <w:szCs w:val="22"/>
        </w:rPr>
        <w:t>cinco</w:t>
      </w:r>
      <w:r w:rsidR="00FD04B5">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FD04B5">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FD04B5">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FD04B5">
        <w:rPr>
          <w:rFonts w:ascii="Arial" w:hAnsi="Arial" w:cs="Arial"/>
          <w:b/>
          <w:bCs/>
          <w:iCs/>
          <w:sz w:val="22"/>
          <w:szCs w:val="22"/>
        </w:rPr>
        <w:t>03 (</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FD04B5">
        <w:rPr>
          <w:rFonts w:ascii="Arial" w:hAnsi="Arial" w:cs="Arial"/>
          <w:b/>
          <w:bCs/>
          <w:iCs/>
          <w:sz w:val="22"/>
          <w:szCs w:val="22"/>
        </w:rPr>
        <w:t xml:space="preserve"> 03</w:t>
      </w:r>
      <w:r w:rsidRPr="00A60088">
        <w:rPr>
          <w:rFonts w:ascii="Arial" w:hAnsi="Arial" w:cs="Arial"/>
          <w:b/>
          <w:bCs/>
          <w:iCs/>
          <w:sz w:val="22"/>
          <w:szCs w:val="22"/>
        </w:rPr>
        <w:t xml:space="preserve"> </w:t>
      </w:r>
      <w:r w:rsidR="00FD04B5">
        <w:rPr>
          <w:rFonts w:ascii="Arial" w:hAnsi="Arial" w:cs="Arial"/>
          <w:b/>
          <w:bCs/>
          <w:iCs/>
          <w:sz w:val="22"/>
          <w:szCs w:val="22"/>
        </w:rPr>
        <w:t>(</w:t>
      </w:r>
      <w:r w:rsidRPr="00A60088">
        <w:rPr>
          <w:rFonts w:ascii="Arial" w:hAnsi="Arial" w:cs="Arial"/>
          <w:b/>
          <w:bCs/>
          <w:iCs/>
          <w:sz w:val="22"/>
          <w:szCs w:val="22"/>
        </w:rPr>
        <w:t>três</w:t>
      </w:r>
      <w:r w:rsidR="00FD04B5">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FD04B5">
        <w:rPr>
          <w:rFonts w:ascii="Arial" w:hAnsi="Arial" w:cs="Arial"/>
          <w:b/>
          <w:sz w:val="22"/>
          <w:szCs w:val="22"/>
        </w:rPr>
        <w:t>01 (</w:t>
      </w:r>
      <w:r w:rsidRPr="00A60088">
        <w:rPr>
          <w:rFonts w:ascii="Arial" w:hAnsi="Arial" w:cs="Arial"/>
          <w:b/>
          <w:sz w:val="22"/>
          <w:szCs w:val="22"/>
        </w:rPr>
        <w:t>um</w:t>
      </w:r>
      <w:r w:rsidR="00FD04B5">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FD04B5">
        <w:rPr>
          <w:rFonts w:ascii="Arial" w:hAnsi="Arial" w:cs="Arial"/>
          <w:sz w:val="22"/>
          <w:szCs w:val="22"/>
        </w:rPr>
        <w:t xml:space="preserve"> de Registro de Preços</w:t>
      </w:r>
      <w:r w:rsidRPr="00A60088">
        <w:rPr>
          <w:rFonts w:ascii="Arial" w:hAnsi="Arial" w:cs="Arial"/>
          <w:sz w:val="22"/>
          <w:szCs w:val="22"/>
        </w:rPr>
        <w:t xml:space="preserve">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w:t>
      </w:r>
      <w:r w:rsidR="00FD04B5">
        <w:rPr>
          <w:rFonts w:ascii="Arial" w:hAnsi="Arial" w:cs="Arial"/>
          <w:sz w:val="22"/>
          <w:szCs w:val="22"/>
        </w:rPr>
        <w:t xml:space="preserve"> de Registro de Preços </w:t>
      </w:r>
      <w:r w:rsidRPr="00A60088">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 xml:space="preserve">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FD04B5">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proofErr w:type="gramStart"/>
      <w:r w:rsidRPr="00A60088">
        <w:rPr>
          <w:rFonts w:ascii="Arial" w:hAnsi="Arial" w:cs="Arial"/>
          <w:b/>
          <w:bCs/>
          <w:sz w:val="22"/>
          <w:szCs w:val="22"/>
        </w:rPr>
        <w:t xml:space="preserve"> </w:t>
      </w:r>
      <w:r w:rsidR="00FD04B5">
        <w:rPr>
          <w:rFonts w:ascii="Arial" w:hAnsi="Arial" w:cs="Arial"/>
          <w:b/>
          <w:bCs/>
          <w:sz w:val="22"/>
          <w:szCs w:val="22"/>
        </w:rPr>
        <w:t xml:space="preserve"> </w:t>
      </w:r>
      <w:proofErr w:type="gramEnd"/>
      <w:r w:rsidR="00FD04B5">
        <w:rPr>
          <w:rFonts w:ascii="Arial" w:hAnsi="Arial" w:cs="Arial"/>
          <w:b/>
          <w:bCs/>
          <w:sz w:val="22"/>
          <w:szCs w:val="22"/>
        </w:rPr>
        <w:t>de Registro de Preços n</w:t>
      </w:r>
      <w:r w:rsidRPr="00A60088">
        <w:rPr>
          <w:rFonts w:ascii="Arial" w:hAnsi="Arial" w:cs="Arial"/>
          <w:b/>
          <w:sz w:val="22"/>
          <w:szCs w:val="22"/>
        </w:rPr>
        <w:t xml:space="preserve">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w:t>
      </w:r>
      <w:proofErr w:type="gramStart"/>
      <w:r w:rsidRPr="00A60088">
        <w:rPr>
          <w:rFonts w:ascii="Arial" w:hAnsi="Arial" w:cs="Arial"/>
          <w:b w:val="0"/>
          <w:bCs/>
          <w:sz w:val="22"/>
          <w:szCs w:val="22"/>
        </w:rPr>
        <w:t xml:space="preserve"> </w:t>
      </w:r>
      <w:r w:rsidR="00FD04B5">
        <w:rPr>
          <w:rFonts w:ascii="Arial" w:hAnsi="Arial" w:cs="Arial"/>
          <w:bCs/>
          <w:sz w:val="22"/>
          <w:szCs w:val="22"/>
        </w:rPr>
        <w:t xml:space="preserve"> </w:t>
      </w:r>
      <w:proofErr w:type="gramEnd"/>
      <w:r w:rsidR="00FD04B5">
        <w:rPr>
          <w:rFonts w:ascii="Arial" w:hAnsi="Arial" w:cs="Arial"/>
          <w:bCs/>
          <w:sz w:val="22"/>
          <w:szCs w:val="22"/>
        </w:rPr>
        <w:t>05 (</w:t>
      </w:r>
      <w:r w:rsidRPr="00A60088">
        <w:rPr>
          <w:rFonts w:ascii="Arial" w:hAnsi="Arial" w:cs="Arial"/>
          <w:bCs/>
          <w:sz w:val="22"/>
          <w:szCs w:val="22"/>
        </w:rPr>
        <w:t>cinco</w:t>
      </w:r>
      <w:r w:rsidR="00FD04B5">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w:t>
      </w:r>
      <w:r w:rsidR="00FD04B5">
        <w:rPr>
          <w:rFonts w:ascii="Arial" w:hAnsi="Arial" w:cs="Arial"/>
          <w:sz w:val="22"/>
          <w:szCs w:val="22"/>
        </w:rPr>
        <w:t xml:space="preserve"> de Registro de Preços, </w:t>
      </w:r>
      <w:r w:rsidRPr="00A60088">
        <w:rPr>
          <w:rFonts w:ascii="Arial" w:hAnsi="Arial" w:cs="Arial"/>
          <w:sz w:val="22"/>
          <w:szCs w:val="22"/>
        </w:rPr>
        <w:t>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FD04B5">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FD04B5" w:rsidRDefault="001A43EE" w:rsidP="00FD04B5">
      <w:pPr>
        <w:rPr>
          <w:rFonts w:ascii="Arial" w:hAnsi="Arial" w:cs="Arial"/>
          <w:b/>
          <w:bCs/>
          <w:iCs/>
          <w:sz w:val="22"/>
          <w:szCs w:val="22"/>
        </w:rPr>
      </w:pPr>
      <w:r w:rsidRPr="00FD04B5">
        <w:rPr>
          <w:rFonts w:ascii="Arial" w:hAnsi="Arial" w:cs="Arial"/>
          <w:b/>
          <w:bCs/>
          <w:iCs/>
          <w:sz w:val="22"/>
          <w:szCs w:val="22"/>
        </w:rPr>
        <w:t xml:space="preserve">Ipuiuna </w:t>
      </w:r>
      <w:r w:rsidR="00B95CEF" w:rsidRPr="00FD04B5">
        <w:rPr>
          <w:rFonts w:ascii="Arial" w:hAnsi="Arial" w:cs="Arial"/>
          <w:b/>
          <w:bCs/>
          <w:iCs/>
          <w:sz w:val="22"/>
          <w:szCs w:val="22"/>
        </w:rPr>
        <w:t>/MG</w:t>
      </w:r>
      <w:r w:rsidR="00BF08C4" w:rsidRPr="00FD04B5">
        <w:rPr>
          <w:rFonts w:ascii="Arial" w:hAnsi="Arial" w:cs="Arial"/>
          <w:b/>
          <w:bCs/>
          <w:iCs/>
          <w:sz w:val="22"/>
          <w:szCs w:val="22"/>
        </w:rPr>
        <w:t>,</w:t>
      </w:r>
      <w:r w:rsidR="00FD04B5" w:rsidRPr="00FD04B5">
        <w:rPr>
          <w:rFonts w:ascii="Arial" w:hAnsi="Arial" w:cs="Arial"/>
          <w:b/>
          <w:bCs/>
          <w:iCs/>
          <w:sz w:val="22"/>
          <w:szCs w:val="22"/>
        </w:rPr>
        <w:t xml:space="preserve"> aos 02 de Maio de 2018</w:t>
      </w:r>
      <w:r w:rsidR="005C4F2E" w:rsidRPr="00FD04B5">
        <w:rPr>
          <w:rFonts w:ascii="Arial" w:hAnsi="Arial" w:cs="Arial"/>
          <w:b/>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AD00A0" w:rsidRDefault="00AD00A0" w:rsidP="004F4A5F">
      <w:pPr>
        <w:jc w:val="center"/>
        <w:rPr>
          <w:rFonts w:ascii="Arial" w:hAnsi="Arial" w:cs="Arial"/>
          <w:b/>
          <w:bCs/>
          <w:sz w:val="22"/>
          <w:szCs w:val="22"/>
        </w:rPr>
      </w:pPr>
    </w:p>
    <w:p w:rsidR="00FD04B5" w:rsidRPr="00FD04B5" w:rsidRDefault="00FD04B5" w:rsidP="00FD04B5">
      <w:pPr>
        <w:spacing w:line="276" w:lineRule="auto"/>
        <w:jc w:val="center"/>
        <w:rPr>
          <w:rFonts w:ascii="Arial" w:hAnsi="Arial" w:cs="Arial"/>
          <w:b/>
          <w:sz w:val="22"/>
          <w:szCs w:val="22"/>
        </w:rPr>
      </w:pPr>
      <w:r w:rsidRPr="00FD04B5">
        <w:rPr>
          <w:rFonts w:ascii="Arial" w:hAnsi="Arial" w:cs="Arial"/>
          <w:b/>
          <w:sz w:val="22"/>
          <w:szCs w:val="22"/>
        </w:rPr>
        <w:t>TERMO DE REFERÊNCIA</w:t>
      </w:r>
    </w:p>
    <w:p w:rsidR="00FD04B5" w:rsidRPr="007D49EB" w:rsidRDefault="00FD04B5" w:rsidP="00FD04B5">
      <w:pPr>
        <w:spacing w:line="276" w:lineRule="auto"/>
        <w:jc w:val="center"/>
        <w:rPr>
          <w:rFonts w:ascii="Arial" w:hAnsi="Arial" w:cs="Arial"/>
          <w:b/>
          <w:sz w:val="22"/>
          <w:szCs w:val="22"/>
          <w:u w:val="single"/>
        </w:rPr>
      </w:pPr>
    </w:p>
    <w:p w:rsidR="00FD04B5" w:rsidRPr="007D49EB" w:rsidRDefault="00FD04B5" w:rsidP="00FD04B5">
      <w:pPr>
        <w:pStyle w:val="Corpodetexto2"/>
        <w:spacing w:line="276" w:lineRule="auto"/>
        <w:rPr>
          <w:rFonts w:cs="Arial"/>
          <w:b/>
          <w:szCs w:val="22"/>
        </w:rPr>
      </w:pPr>
      <w:r w:rsidRPr="007D49EB">
        <w:rPr>
          <w:rFonts w:cs="Arial"/>
          <w:b/>
          <w:szCs w:val="22"/>
        </w:rPr>
        <w:t>1. OBJETO</w:t>
      </w:r>
    </w:p>
    <w:p w:rsidR="00FD04B5" w:rsidRDefault="00FD04B5" w:rsidP="00FD04B5">
      <w:pPr>
        <w:pStyle w:val="Corpodetexto2"/>
        <w:spacing w:line="276" w:lineRule="auto"/>
        <w:rPr>
          <w:rFonts w:cs="Arial"/>
          <w:szCs w:val="22"/>
        </w:rPr>
      </w:pPr>
    </w:p>
    <w:p w:rsidR="00FD04B5" w:rsidRPr="007D49EB" w:rsidRDefault="00FD04B5" w:rsidP="00FD04B5">
      <w:pPr>
        <w:pStyle w:val="Corpodetexto2"/>
        <w:spacing w:line="276" w:lineRule="auto"/>
        <w:rPr>
          <w:rFonts w:cs="Arial"/>
          <w:szCs w:val="22"/>
        </w:rPr>
      </w:pPr>
      <w:r w:rsidRPr="007D49EB">
        <w:rPr>
          <w:rFonts w:cs="Arial"/>
          <w:szCs w:val="22"/>
        </w:rPr>
        <w:t xml:space="preserve">AQUISIÇÃO DE PNEUS NOVOS, CÂMARAS, PROTETORES E BICOS A SEREM UTILIZADOS EM VEÍCULOS E MÁQUINAS QUE COMPÕEM A FROTA DA PREFEITURA MUNICIPAL DE </w:t>
      </w:r>
      <w:r>
        <w:rPr>
          <w:rFonts w:cs="Arial"/>
          <w:szCs w:val="22"/>
        </w:rPr>
        <w:t>IPUIUNA</w:t>
      </w:r>
      <w:r w:rsidRPr="007D49EB">
        <w:rPr>
          <w:rFonts w:cs="Arial"/>
          <w:szCs w:val="22"/>
        </w:rPr>
        <w:t>/MG.</w:t>
      </w:r>
    </w:p>
    <w:p w:rsidR="00FD04B5" w:rsidRDefault="00FD04B5" w:rsidP="00FD04B5">
      <w:pPr>
        <w:pStyle w:val="Texto"/>
        <w:spacing w:line="276" w:lineRule="auto"/>
        <w:ind w:left="567" w:hanging="567"/>
        <w:rPr>
          <w:rFonts w:ascii="Arial" w:hAnsi="Arial" w:cs="Arial"/>
          <w:b/>
          <w:sz w:val="22"/>
          <w:szCs w:val="22"/>
        </w:rPr>
      </w:pPr>
    </w:p>
    <w:p w:rsidR="00FD04B5" w:rsidRPr="007D49EB" w:rsidRDefault="00FD04B5" w:rsidP="00FD04B5">
      <w:pPr>
        <w:pStyle w:val="Texto"/>
        <w:spacing w:line="276" w:lineRule="auto"/>
        <w:ind w:left="567" w:hanging="567"/>
        <w:rPr>
          <w:rFonts w:ascii="Arial" w:hAnsi="Arial" w:cs="Arial"/>
          <w:b/>
          <w:sz w:val="22"/>
          <w:szCs w:val="22"/>
        </w:rPr>
      </w:pPr>
      <w:r w:rsidRPr="007D49EB">
        <w:rPr>
          <w:rFonts w:ascii="Arial" w:hAnsi="Arial" w:cs="Arial"/>
          <w:b/>
          <w:sz w:val="22"/>
          <w:szCs w:val="22"/>
        </w:rPr>
        <w:t>2. CONDIÇÕES E PRAZO DE ENTREGA</w:t>
      </w:r>
    </w:p>
    <w:p w:rsidR="00FD04B5" w:rsidRDefault="00FD04B5" w:rsidP="00FD04B5">
      <w:pPr>
        <w:spacing w:line="276" w:lineRule="auto"/>
        <w:ind w:left="567" w:hanging="567"/>
        <w:jc w:val="both"/>
        <w:rPr>
          <w:rFonts w:ascii="Arial" w:hAnsi="Arial" w:cs="Arial"/>
          <w:sz w:val="22"/>
          <w:szCs w:val="22"/>
        </w:rPr>
      </w:pPr>
    </w:p>
    <w:p w:rsidR="00FD04B5" w:rsidRDefault="00FD04B5" w:rsidP="00FD04B5">
      <w:pPr>
        <w:spacing w:line="276" w:lineRule="auto"/>
        <w:ind w:left="567" w:hanging="567"/>
        <w:jc w:val="both"/>
        <w:rPr>
          <w:rFonts w:ascii="Arial" w:hAnsi="Arial" w:cs="Arial"/>
          <w:sz w:val="22"/>
          <w:szCs w:val="22"/>
        </w:rPr>
      </w:pPr>
      <w:r w:rsidRPr="007D49EB">
        <w:rPr>
          <w:rFonts w:ascii="Arial" w:hAnsi="Arial" w:cs="Arial"/>
          <w:sz w:val="22"/>
          <w:szCs w:val="22"/>
        </w:rPr>
        <w:t xml:space="preserve">2.1. Os pneus serão entregues no prazo máximo de 05 (cinco) dias úteis contados a partir do recebimento da ordem de fornecimento emitida pela </w:t>
      </w:r>
      <w:r>
        <w:rPr>
          <w:rFonts w:ascii="Arial" w:hAnsi="Arial" w:cs="Arial"/>
          <w:sz w:val="22"/>
          <w:szCs w:val="22"/>
        </w:rPr>
        <w:t>Prefeitura Municipal de Ipuiuna/MG</w:t>
      </w:r>
      <w:r w:rsidRPr="007D49EB">
        <w:rPr>
          <w:rFonts w:ascii="Arial" w:hAnsi="Arial" w:cs="Arial"/>
          <w:sz w:val="22"/>
          <w:szCs w:val="22"/>
        </w:rPr>
        <w:t xml:space="preserve">. </w:t>
      </w:r>
    </w:p>
    <w:p w:rsidR="00FD04B5" w:rsidRPr="007D49EB" w:rsidRDefault="00FD04B5" w:rsidP="00FD04B5">
      <w:pPr>
        <w:spacing w:line="276" w:lineRule="auto"/>
        <w:ind w:left="567" w:hanging="567"/>
        <w:jc w:val="both"/>
        <w:rPr>
          <w:rFonts w:ascii="Arial" w:hAnsi="Arial" w:cs="Arial"/>
          <w:sz w:val="22"/>
          <w:szCs w:val="22"/>
        </w:rPr>
      </w:pPr>
    </w:p>
    <w:p w:rsidR="00FD04B5" w:rsidRPr="007D49EB" w:rsidRDefault="00FD04B5" w:rsidP="00FD04B5">
      <w:pPr>
        <w:tabs>
          <w:tab w:val="num" w:pos="709"/>
        </w:tabs>
        <w:spacing w:after="120" w:line="276" w:lineRule="auto"/>
        <w:ind w:left="567" w:hanging="567"/>
        <w:jc w:val="both"/>
        <w:rPr>
          <w:rFonts w:ascii="Arial" w:hAnsi="Arial" w:cs="Arial"/>
          <w:sz w:val="22"/>
          <w:szCs w:val="22"/>
        </w:rPr>
      </w:pPr>
      <w:r w:rsidRPr="007D49EB">
        <w:rPr>
          <w:rFonts w:ascii="Arial" w:eastAsia="Arial Unicode MS" w:hAnsi="Arial" w:cs="Arial"/>
          <w:sz w:val="22"/>
          <w:szCs w:val="22"/>
        </w:rPr>
        <w:t>2.2. Na entrega dos pneus a empresa deverá apresentar o c</w:t>
      </w:r>
      <w:r w:rsidRPr="007D49EB">
        <w:rPr>
          <w:rFonts w:ascii="Arial" w:hAnsi="Arial" w:cs="Arial"/>
          <w:sz w:val="22"/>
          <w:szCs w:val="22"/>
        </w:rPr>
        <w:t>ertificado de conformidade de marca e controle de acordo com o regulamento técnico do INMETRO.</w:t>
      </w:r>
    </w:p>
    <w:p w:rsidR="00FD04B5" w:rsidRPr="007D49EB" w:rsidRDefault="00FD04B5" w:rsidP="00FD04B5">
      <w:pPr>
        <w:pStyle w:val="Corpodetexto"/>
        <w:spacing w:line="276" w:lineRule="auto"/>
        <w:ind w:left="567" w:right="198" w:hanging="567"/>
        <w:jc w:val="both"/>
        <w:rPr>
          <w:rFonts w:ascii="Arial" w:eastAsia="Arial Unicode MS" w:hAnsi="Arial" w:cs="Arial"/>
          <w:sz w:val="22"/>
          <w:szCs w:val="22"/>
        </w:rPr>
      </w:pPr>
      <w:r w:rsidRPr="007D49EB">
        <w:rPr>
          <w:rFonts w:ascii="Arial" w:eastAsia="Arial Unicode MS" w:hAnsi="Arial" w:cs="Arial"/>
          <w:sz w:val="22"/>
          <w:szCs w:val="22"/>
        </w:rPr>
        <w:t>2.3. Os pneus deverão ter a garantia de fábrica e data de validade. Somente serão aceitos pneus novos não podendo ser recapados, recauchutados ou remodelados.</w:t>
      </w:r>
    </w:p>
    <w:p w:rsidR="00FD04B5" w:rsidRPr="007D49EB" w:rsidRDefault="00FD04B5" w:rsidP="00FD04B5">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2.4. Somente serão aceitos pneus com marca e data de fabricação impressa, com data de fabricação não superior a 01 (um) ano.</w:t>
      </w:r>
    </w:p>
    <w:p w:rsidR="00FD04B5" w:rsidRPr="007D49EB" w:rsidRDefault="00FD04B5" w:rsidP="00FD04B5">
      <w:pPr>
        <w:pStyle w:val="Corpodetexto"/>
        <w:spacing w:line="276" w:lineRule="auto"/>
        <w:ind w:left="567" w:right="198" w:hanging="567"/>
        <w:jc w:val="both"/>
        <w:rPr>
          <w:rFonts w:ascii="Arial" w:hAnsi="Arial" w:cs="Arial"/>
          <w:sz w:val="22"/>
          <w:szCs w:val="22"/>
        </w:rPr>
      </w:pPr>
      <w:r w:rsidRPr="007D49EB">
        <w:rPr>
          <w:rFonts w:ascii="Arial" w:hAnsi="Arial" w:cs="Arial"/>
          <w:sz w:val="22"/>
          <w:szCs w:val="22"/>
        </w:rPr>
        <w:t>2.5. Os pneus deverão ter garantia contra defeitos técnicos de fabricação, resguardados o tempo de validade.</w:t>
      </w:r>
    </w:p>
    <w:p w:rsidR="00FD04B5" w:rsidRPr="007D49EB" w:rsidRDefault="00FD04B5" w:rsidP="00FD04B5">
      <w:pPr>
        <w:pStyle w:val="Corpodetexto"/>
        <w:spacing w:line="276" w:lineRule="auto"/>
        <w:ind w:left="567" w:right="198" w:hanging="567"/>
        <w:jc w:val="both"/>
        <w:rPr>
          <w:rFonts w:ascii="Arial" w:eastAsia="Arial Unicode MS" w:hAnsi="Arial" w:cs="Arial"/>
          <w:sz w:val="22"/>
          <w:szCs w:val="22"/>
        </w:rPr>
      </w:pPr>
      <w:r w:rsidRPr="007D49EB">
        <w:rPr>
          <w:rFonts w:ascii="Arial" w:hAnsi="Arial" w:cs="Arial"/>
          <w:sz w:val="22"/>
          <w:szCs w:val="22"/>
        </w:rPr>
        <w:t>2.6. Os pneus que apresentarem defeitos técnicos de fabricação deverão ser trocados no prazo máximo de 05 (cinco) dias úteis, contados da data do comunicado à empresa responsável pelo fornecimento.</w:t>
      </w:r>
    </w:p>
    <w:p w:rsidR="00FD04B5" w:rsidRDefault="00FD04B5" w:rsidP="00FD04B5">
      <w:pPr>
        <w:pStyle w:val="Texto"/>
        <w:spacing w:line="276" w:lineRule="auto"/>
        <w:ind w:left="567" w:hanging="567"/>
        <w:rPr>
          <w:rFonts w:ascii="Arial" w:hAnsi="Arial" w:cs="Arial"/>
          <w:sz w:val="22"/>
          <w:szCs w:val="22"/>
        </w:rPr>
      </w:pPr>
    </w:p>
    <w:p w:rsidR="00FD04B5" w:rsidRPr="007D49EB" w:rsidRDefault="00FD04B5" w:rsidP="00FD04B5">
      <w:pPr>
        <w:pStyle w:val="Texto"/>
        <w:spacing w:line="276" w:lineRule="auto"/>
        <w:ind w:left="567" w:hanging="567"/>
        <w:rPr>
          <w:rFonts w:ascii="Arial" w:hAnsi="Arial" w:cs="Arial"/>
          <w:b/>
          <w:sz w:val="22"/>
          <w:szCs w:val="22"/>
        </w:rPr>
      </w:pPr>
      <w:r w:rsidRPr="007D49EB">
        <w:rPr>
          <w:rFonts w:ascii="Arial" w:hAnsi="Arial" w:cs="Arial"/>
          <w:b/>
          <w:sz w:val="22"/>
          <w:szCs w:val="22"/>
        </w:rPr>
        <w:t>3. LOCAL DA ENTREGA</w:t>
      </w:r>
    </w:p>
    <w:p w:rsidR="00FD04B5" w:rsidRDefault="00FD04B5" w:rsidP="00FD04B5">
      <w:pPr>
        <w:spacing w:line="276" w:lineRule="auto"/>
        <w:ind w:left="567" w:hanging="567"/>
        <w:jc w:val="both"/>
        <w:rPr>
          <w:rFonts w:ascii="Arial" w:hAnsi="Arial" w:cs="Arial"/>
          <w:sz w:val="22"/>
          <w:szCs w:val="22"/>
        </w:rPr>
      </w:pPr>
    </w:p>
    <w:p w:rsidR="00FD04B5" w:rsidRPr="007D49EB" w:rsidRDefault="00FD04B5" w:rsidP="00FD04B5">
      <w:pPr>
        <w:spacing w:line="276" w:lineRule="auto"/>
        <w:ind w:left="567" w:hanging="567"/>
        <w:jc w:val="both"/>
        <w:rPr>
          <w:rFonts w:ascii="Arial" w:hAnsi="Arial" w:cs="Arial"/>
          <w:color w:val="000000"/>
          <w:sz w:val="22"/>
          <w:szCs w:val="22"/>
        </w:rPr>
      </w:pPr>
      <w:r w:rsidRPr="007D49EB">
        <w:rPr>
          <w:rFonts w:ascii="Arial" w:hAnsi="Arial" w:cs="Arial"/>
          <w:sz w:val="22"/>
          <w:szCs w:val="22"/>
        </w:rPr>
        <w:t xml:space="preserve">3.1. </w:t>
      </w:r>
      <w:r>
        <w:rPr>
          <w:rFonts w:ascii="Arial" w:hAnsi="Arial" w:cs="Arial"/>
          <w:sz w:val="22"/>
          <w:szCs w:val="22"/>
        </w:rPr>
        <w:t>A empresa deverá entregar os p</w:t>
      </w:r>
      <w:r w:rsidRPr="007D49EB">
        <w:rPr>
          <w:rFonts w:ascii="Arial" w:hAnsi="Arial" w:cs="Arial"/>
          <w:color w:val="000000"/>
          <w:sz w:val="22"/>
          <w:szCs w:val="22"/>
        </w:rPr>
        <w:t>neus</w:t>
      </w:r>
      <w:r>
        <w:rPr>
          <w:rFonts w:ascii="Arial" w:hAnsi="Arial" w:cs="Arial"/>
          <w:color w:val="000000"/>
          <w:sz w:val="22"/>
          <w:szCs w:val="22"/>
        </w:rPr>
        <w:t xml:space="preserve">, bicos e câmaras de ar </w:t>
      </w:r>
      <w:r w:rsidRPr="007D49EB">
        <w:rPr>
          <w:rFonts w:ascii="Arial" w:hAnsi="Arial" w:cs="Arial"/>
          <w:color w:val="000000"/>
          <w:sz w:val="22"/>
          <w:szCs w:val="22"/>
        </w:rPr>
        <w:t>dos veículos</w:t>
      </w:r>
      <w:r>
        <w:rPr>
          <w:rFonts w:ascii="Arial" w:hAnsi="Arial" w:cs="Arial"/>
          <w:color w:val="000000"/>
          <w:sz w:val="22"/>
          <w:szCs w:val="22"/>
        </w:rPr>
        <w:t xml:space="preserve"> no Almoxarifado da Prefeitura Municipal de Ipuiuna/MG, sito à </w:t>
      </w:r>
      <w:proofErr w:type="gramStart"/>
      <w:r>
        <w:rPr>
          <w:rFonts w:ascii="Arial" w:hAnsi="Arial" w:cs="Arial"/>
          <w:color w:val="000000"/>
          <w:sz w:val="22"/>
          <w:szCs w:val="22"/>
        </w:rPr>
        <w:t>rua</w:t>
      </w:r>
      <w:proofErr w:type="gramEnd"/>
      <w:r>
        <w:rPr>
          <w:rFonts w:ascii="Arial" w:hAnsi="Arial" w:cs="Arial"/>
          <w:color w:val="000000"/>
          <w:sz w:val="22"/>
          <w:szCs w:val="22"/>
        </w:rPr>
        <w:t xml:space="preserve"> João Roberto da Silva, nº 40, Centro. </w:t>
      </w:r>
    </w:p>
    <w:p w:rsidR="00FD04B5" w:rsidRDefault="00FD04B5" w:rsidP="00FD04B5">
      <w:pPr>
        <w:pStyle w:val="Texto"/>
        <w:spacing w:line="276" w:lineRule="auto"/>
        <w:ind w:left="567" w:hanging="567"/>
        <w:rPr>
          <w:rFonts w:ascii="Arial" w:hAnsi="Arial" w:cs="Arial"/>
          <w:b/>
          <w:sz w:val="22"/>
          <w:szCs w:val="22"/>
        </w:rPr>
      </w:pPr>
    </w:p>
    <w:p w:rsidR="00FD04B5" w:rsidRPr="007D49EB" w:rsidRDefault="00FD04B5" w:rsidP="00FD04B5">
      <w:pPr>
        <w:pStyle w:val="Texto"/>
        <w:spacing w:line="276" w:lineRule="auto"/>
        <w:ind w:left="567" w:hanging="567"/>
        <w:rPr>
          <w:rFonts w:ascii="Arial" w:hAnsi="Arial" w:cs="Arial"/>
          <w:b/>
          <w:sz w:val="22"/>
          <w:szCs w:val="22"/>
        </w:rPr>
      </w:pPr>
      <w:r w:rsidRPr="007D49EB">
        <w:rPr>
          <w:rFonts w:ascii="Arial" w:hAnsi="Arial" w:cs="Arial"/>
          <w:b/>
          <w:sz w:val="22"/>
          <w:szCs w:val="22"/>
        </w:rPr>
        <w:t>4. PRAZO</w:t>
      </w:r>
      <w:r>
        <w:rPr>
          <w:rFonts w:ascii="Arial" w:hAnsi="Arial" w:cs="Arial"/>
          <w:b/>
          <w:sz w:val="22"/>
          <w:szCs w:val="22"/>
        </w:rPr>
        <w:t>S</w:t>
      </w:r>
    </w:p>
    <w:p w:rsidR="00FD04B5" w:rsidRDefault="00FD04B5" w:rsidP="00FD04B5">
      <w:pPr>
        <w:pStyle w:val="Texto"/>
        <w:spacing w:line="276" w:lineRule="auto"/>
        <w:ind w:left="567" w:hanging="567"/>
        <w:rPr>
          <w:rFonts w:ascii="Arial" w:hAnsi="Arial" w:cs="Arial"/>
          <w:sz w:val="22"/>
          <w:szCs w:val="22"/>
        </w:rPr>
      </w:pPr>
    </w:p>
    <w:p w:rsidR="00FD04B5" w:rsidRPr="007D49EB" w:rsidRDefault="00FD04B5" w:rsidP="00FD04B5">
      <w:pPr>
        <w:pStyle w:val="Texto"/>
        <w:spacing w:line="276" w:lineRule="auto"/>
        <w:ind w:left="567" w:hanging="567"/>
        <w:rPr>
          <w:rFonts w:ascii="Arial" w:hAnsi="Arial" w:cs="Arial"/>
          <w:sz w:val="22"/>
          <w:szCs w:val="22"/>
        </w:rPr>
      </w:pPr>
      <w:r w:rsidRPr="007D49EB">
        <w:rPr>
          <w:rFonts w:ascii="Arial" w:hAnsi="Arial" w:cs="Arial"/>
          <w:sz w:val="22"/>
          <w:szCs w:val="22"/>
        </w:rPr>
        <w:t>4.1. O contrato terá a duração de 12 (doze) meses cont</w:t>
      </w:r>
      <w:r>
        <w:rPr>
          <w:rFonts w:ascii="Arial" w:hAnsi="Arial" w:cs="Arial"/>
          <w:sz w:val="22"/>
          <w:szCs w:val="22"/>
        </w:rPr>
        <w:t xml:space="preserve">ados a partir de sua assinatura, com entrega de forma parcelada conforme necessidade da secretaria, no prazo de até 05 (cinco) dias úteis. </w:t>
      </w:r>
    </w:p>
    <w:p w:rsidR="00FD04B5" w:rsidRDefault="00FD04B5" w:rsidP="00FD04B5">
      <w:pPr>
        <w:pStyle w:val="Texto"/>
        <w:spacing w:line="276" w:lineRule="auto"/>
        <w:ind w:left="567" w:hanging="567"/>
        <w:rPr>
          <w:rFonts w:ascii="Arial" w:hAnsi="Arial" w:cs="Arial"/>
          <w:sz w:val="22"/>
          <w:szCs w:val="22"/>
        </w:rPr>
      </w:pPr>
    </w:p>
    <w:p w:rsidR="00FD04B5" w:rsidRDefault="00FD04B5" w:rsidP="00FD04B5">
      <w:pPr>
        <w:pStyle w:val="Texto"/>
        <w:spacing w:line="276" w:lineRule="auto"/>
        <w:ind w:left="567" w:hanging="567"/>
        <w:rPr>
          <w:rFonts w:ascii="Arial" w:hAnsi="Arial" w:cs="Arial"/>
          <w:b/>
          <w:sz w:val="22"/>
          <w:szCs w:val="22"/>
        </w:rPr>
      </w:pPr>
      <w:r w:rsidRPr="007D49EB">
        <w:rPr>
          <w:rFonts w:ascii="Arial" w:hAnsi="Arial" w:cs="Arial"/>
          <w:b/>
          <w:sz w:val="22"/>
          <w:szCs w:val="22"/>
        </w:rPr>
        <w:t xml:space="preserve">5. ESPECIFICAÇÕES/QUANTITATIVOS </w:t>
      </w:r>
    </w:p>
    <w:p w:rsidR="00FD04B5" w:rsidRPr="007D49EB" w:rsidRDefault="00FD04B5" w:rsidP="00FD04B5">
      <w:pPr>
        <w:pStyle w:val="Texto"/>
        <w:spacing w:line="276" w:lineRule="auto"/>
        <w:ind w:left="567" w:hanging="567"/>
        <w:rPr>
          <w:rFonts w:ascii="Arial" w:hAnsi="Arial" w:cs="Arial"/>
          <w:b/>
          <w:sz w:val="22"/>
          <w:szCs w:val="22"/>
        </w:rPr>
      </w:pPr>
    </w:p>
    <w:p w:rsidR="00FD04B5" w:rsidRPr="007D49EB" w:rsidRDefault="00FD04B5" w:rsidP="00FD04B5">
      <w:pPr>
        <w:pStyle w:val="Texto"/>
        <w:spacing w:line="276" w:lineRule="auto"/>
        <w:rPr>
          <w:rFonts w:ascii="Arial" w:hAnsi="Arial" w:cs="Arial"/>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117"/>
        <w:gridCol w:w="1143"/>
        <w:gridCol w:w="4252"/>
      </w:tblGrid>
      <w:tr w:rsidR="00FD04B5" w:rsidRPr="00970562" w:rsidTr="00FD04B5">
        <w:trPr>
          <w:trHeight w:val="148"/>
        </w:trPr>
        <w:tc>
          <w:tcPr>
            <w:tcW w:w="99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ITEM</w:t>
            </w:r>
          </w:p>
        </w:tc>
        <w:tc>
          <w:tcPr>
            <w:tcW w:w="2117"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 xml:space="preserve">QUANTIDADE ESTIMADA </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rPr>
                <w:b/>
              </w:rPr>
            </w:pPr>
            <w:r w:rsidRPr="00970562">
              <w:rPr>
                <w:rFonts w:ascii="Arial" w:hAnsi="Arial" w:cs="Arial"/>
                <w:b/>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DESCRIÇÃO</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01</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COM CÂMARA DE AR ARO 24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02</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15</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14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03</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18</w:t>
            </w:r>
          </w:p>
        </w:tc>
      </w:tr>
      <w:tr w:rsidR="00FD04B5" w:rsidTr="00FD04B5">
        <w:trPr>
          <w:trHeight w:val="194"/>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04</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25 P/ MAQUINA W20</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05</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15</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CAMARA DE AR ARO 24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06</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1000X20</w:t>
            </w:r>
          </w:p>
        </w:tc>
      </w:tr>
      <w:tr w:rsidR="00FD04B5" w:rsidTr="00FD04B5">
        <w:trPr>
          <w:trHeight w:val="7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07</w:t>
            </w:r>
          </w:p>
        </w:tc>
        <w:tc>
          <w:tcPr>
            <w:tcW w:w="2117"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08</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50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1400 X 24</w:t>
            </w:r>
          </w:p>
        </w:tc>
      </w:tr>
      <w:tr w:rsidR="00FD04B5" w:rsidTr="00FD04B5">
        <w:trPr>
          <w:trHeight w:val="7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09</w:t>
            </w:r>
          </w:p>
        </w:tc>
        <w:tc>
          <w:tcPr>
            <w:tcW w:w="2117"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15</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10</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215/75 R17-5</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11</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56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1000X20 BORRACHUDO 16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12</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1000X20 LISO 16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13</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12-16.5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14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14</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12-5/80-18</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15</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14/9 R24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16</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C/ CÂMARA  16LONAS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17</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SEM CÂMARA   12 LONAS</w:t>
            </w:r>
          </w:p>
        </w:tc>
      </w:tr>
      <w:tr w:rsidR="00FD04B5" w:rsidTr="00FD04B5">
        <w:trPr>
          <w:trHeight w:val="267"/>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18</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60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175/70 R13</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19</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44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PNEU 175/70 R14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20</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17-5R25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W20    12 LONAS</w:t>
            </w:r>
          </w:p>
        </w:tc>
      </w:tr>
      <w:tr w:rsidR="00FD04B5" w:rsidTr="00FD04B5">
        <w:trPr>
          <w:trHeight w:val="7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21</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185 R14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22</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185/70 R14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23</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19.5 R24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24</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205/55      R16</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25</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205/70 R15</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26</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205/75 R16</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27</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12 LONAS</w:t>
            </w:r>
          </w:p>
        </w:tc>
      </w:tr>
      <w:tr w:rsidR="00FD04B5" w:rsidTr="00FD04B5">
        <w:trPr>
          <w:trHeight w:val="7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28</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5 LISO 12</w:t>
            </w:r>
            <w:proofErr w:type="gramEnd"/>
            <w:r>
              <w:rPr>
                <w:rFonts w:ascii="Arial" w:hAnsi="Arial" w:cs="Arial"/>
                <w:bCs/>
                <w:color w:val="000000"/>
                <w:sz w:val="22"/>
                <w:szCs w:val="22"/>
              </w:rPr>
              <w:t xml:space="preserve">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29</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225/75 R16</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30</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275/80</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R22-5 LISO 16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31</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80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275/80 R22-5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16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lastRenderedPageBreak/>
              <w:t>32</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7-50 X</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16   LISO  10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33</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7-50 X 16 BORRACHUDO10 LONAS</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34</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800/18</w:t>
            </w:r>
          </w:p>
        </w:tc>
      </w:tr>
      <w:tr w:rsidR="00FD04B5" w:rsidTr="00FD04B5">
        <w:trPr>
          <w:trHeight w:val="7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35</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PROTETOR P/ PNEU 1400 X 24</w:t>
            </w:r>
          </w:p>
        </w:tc>
      </w:tr>
      <w:tr w:rsidR="00FD04B5" w:rsidTr="00FD04B5">
        <w:trPr>
          <w:trHeight w:val="300"/>
        </w:trPr>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36</w:t>
            </w:r>
          </w:p>
        </w:tc>
        <w:tc>
          <w:tcPr>
            <w:tcW w:w="211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80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PROTETOR P/ PNEU ARO 20</w:t>
            </w:r>
          </w:p>
        </w:tc>
      </w:tr>
    </w:tbl>
    <w:p w:rsidR="00FD04B5" w:rsidRDefault="00FD04B5" w:rsidP="00FD04B5">
      <w:pPr>
        <w:spacing w:line="276" w:lineRule="auto"/>
        <w:jc w:val="both"/>
        <w:rPr>
          <w:rFonts w:ascii="Arial" w:hAnsi="Arial" w:cs="Arial"/>
          <w:b/>
          <w:sz w:val="22"/>
          <w:szCs w:val="22"/>
        </w:rPr>
      </w:pPr>
    </w:p>
    <w:p w:rsidR="00FD04B5" w:rsidRDefault="00FD04B5" w:rsidP="00FD04B5">
      <w:pPr>
        <w:spacing w:line="276" w:lineRule="auto"/>
        <w:jc w:val="both"/>
        <w:rPr>
          <w:rFonts w:ascii="Arial" w:hAnsi="Arial" w:cs="Arial"/>
          <w:b/>
          <w:sz w:val="22"/>
          <w:szCs w:val="22"/>
        </w:rPr>
      </w:pPr>
      <w:r w:rsidRPr="007D49EB">
        <w:rPr>
          <w:rFonts w:ascii="Arial" w:hAnsi="Arial" w:cs="Arial"/>
          <w:b/>
          <w:sz w:val="22"/>
          <w:szCs w:val="22"/>
        </w:rPr>
        <w:t>6. RECURSOS ORÇAMENTÁRIOS</w:t>
      </w:r>
    </w:p>
    <w:p w:rsidR="00FD04B5" w:rsidRDefault="00FD04B5" w:rsidP="00FD04B5">
      <w:pPr>
        <w:spacing w:line="276" w:lineRule="auto"/>
        <w:jc w:val="both"/>
        <w:rPr>
          <w:rFonts w:ascii="Arial" w:hAnsi="Arial" w:cs="Arial"/>
          <w:sz w:val="22"/>
          <w:szCs w:val="22"/>
        </w:rPr>
      </w:pPr>
    </w:p>
    <w:p w:rsidR="00FD04B5" w:rsidRDefault="00FD04B5" w:rsidP="00FD04B5">
      <w:pPr>
        <w:spacing w:line="276" w:lineRule="auto"/>
        <w:jc w:val="both"/>
        <w:rPr>
          <w:rFonts w:ascii="Arial" w:hAnsi="Arial" w:cs="Arial"/>
          <w:b/>
          <w:sz w:val="22"/>
          <w:szCs w:val="22"/>
        </w:rPr>
      </w:pPr>
      <w:r>
        <w:rPr>
          <w:rFonts w:ascii="Arial" w:hAnsi="Arial" w:cs="Arial"/>
          <w:sz w:val="22"/>
          <w:szCs w:val="22"/>
        </w:rPr>
        <w:t xml:space="preserve">6.1. Em 2018 as despesas correrão por conta das seguintes </w:t>
      </w:r>
      <w:r>
        <w:rPr>
          <w:rFonts w:ascii="Arial" w:hAnsi="Arial" w:cs="Arial"/>
          <w:b/>
          <w:sz w:val="22"/>
          <w:szCs w:val="22"/>
        </w:rPr>
        <w:t xml:space="preserve">dotações </w:t>
      </w:r>
      <w:r w:rsidRPr="007D49EB">
        <w:rPr>
          <w:rFonts w:ascii="Arial" w:hAnsi="Arial" w:cs="Arial"/>
          <w:b/>
          <w:sz w:val="22"/>
          <w:szCs w:val="22"/>
        </w:rPr>
        <w:t>orçamentária</w:t>
      </w:r>
      <w:r>
        <w:rPr>
          <w:rFonts w:ascii="Arial" w:hAnsi="Arial" w:cs="Arial"/>
          <w:b/>
          <w:sz w:val="22"/>
          <w:szCs w:val="22"/>
        </w:rPr>
        <w:t>s:</w:t>
      </w:r>
    </w:p>
    <w:p w:rsidR="00FD04B5" w:rsidRDefault="00FD04B5" w:rsidP="00FD04B5">
      <w:pPr>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FD04B5" w:rsidTr="00FD04B5">
        <w:tc>
          <w:tcPr>
            <w:tcW w:w="1701" w:type="dxa"/>
            <w:tcBorders>
              <w:top w:val="single" w:sz="4" w:space="0" w:color="auto"/>
              <w:left w:val="single" w:sz="4" w:space="0" w:color="auto"/>
              <w:bottom w:val="single" w:sz="4" w:space="0" w:color="auto"/>
              <w:right w:val="single" w:sz="4" w:space="0" w:color="auto"/>
            </w:tcBorders>
            <w:vAlign w:val="center"/>
            <w:hideMark/>
          </w:tcPr>
          <w:p w:rsidR="00FD04B5" w:rsidRDefault="00FD04B5" w:rsidP="00FD04B5">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FD04B5" w:rsidRDefault="00FD04B5" w:rsidP="00FD04B5">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FD04B5" w:rsidRDefault="00FD04B5" w:rsidP="00FD04B5">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4B5" w:rsidRDefault="00FD04B5" w:rsidP="00FD04B5">
            <w:pPr>
              <w:spacing w:line="360" w:lineRule="auto"/>
              <w:jc w:val="center"/>
              <w:rPr>
                <w:rFonts w:ascii="Arial" w:hAnsi="Arial" w:cs="Arial"/>
                <w:b/>
                <w:lang w:eastAsia="en-US"/>
              </w:rPr>
            </w:pPr>
            <w:r>
              <w:rPr>
                <w:rFonts w:ascii="Arial" w:hAnsi="Arial" w:cs="Arial"/>
                <w:b/>
                <w:sz w:val="22"/>
                <w:szCs w:val="22"/>
                <w:lang w:eastAsia="en-US"/>
              </w:rPr>
              <w:t>ELEMENTO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Secretaria </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151</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152</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169</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170</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171</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172</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Atividades da </w:t>
            </w:r>
            <w:r>
              <w:rPr>
                <w:rFonts w:ascii="Arial" w:hAnsi="Arial" w:cs="Arial"/>
                <w:sz w:val="22"/>
                <w:szCs w:val="22"/>
                <w:lang w:eastAsia="en-US"/>
              </w:rPr>
              <w:lastRenderedPageBreak/>
              <w:t>Secretaria de Saúde</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lastRenderedPageBreak/>
              <w:t>381</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 xml:space="preserve">Material de </w:t>
            </w:r>
            <w:r>
              <w:rPr>
                <w:rFonts w:ascii="Arial" w:hAnsi="Arial" w:cs="Arial"/>
                <w:sz w:val="22"/>
                <w:szCs w:val="22"/>
                <w:lang w:eastAsia="en-US"/>
              </w:rPr>
              <w:lastRenderedPageBreak/>
              <w:t>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lastRenderedPageBreak/>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399</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400</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402</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403</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488</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508</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509</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639</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698</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434</w:t>
            </w:r>
          </w:p>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r w:rsidR="00FD04B5" w:rsidTr="00FD04B5">
        <w:tc>
          <w:tcPr>
            <w:tcW w:w="1701"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jc w:val="center"/>
              <w:rPr>
                <w:rFonts w:ascii="Arial" w:hAnsi="Arial" w:cs="Arial"/>
                <w:lang w:eastAsia="en-US"/>
              </w:rPr>
            </w:pPr>
            <w:r>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559" w:type="dxa"/>
            <w:tcBorders>
              <w:top w:val="single" w:sz="4" w:space="0" w:color="auto"/>
              <w:left w:val="single" w:sz="4" w:space="0" w:color="auto"/>
              <w:bottom w:val="single" w:sz="4" w:space="0" w:color="auto"/>
              <w:right w:val="single" w:sz="4" w:space="0" w:color="auto"/>
            </w:tcBorders>
            <w:hideMark/>
          </w:tcPr>
          <w:p w:rsidR="00FD04B5" w:rsidRDefault="00FD04B5" w:rsidP="00FD04B5">
            <w:pPr>
              <w:spacing w:line="360" w:lineRule="auto"/>
              <w:rPr>
                <w:rFonts w:ascii="Arial" w:hAnsi="Arial" w:cs="Arial"/>
                <w:lang w:eastAsia="en-US"/>
              </w:rPr>
            </w:pPr>
            <w:r>
              <w:rPr>
                <w:rFonts w:ascii="Arial" w:hAnsi="Arial" w:cs="Arial"/>
                <w:sz w:val="22"/>
                <w:szCs w:val="22"/>
                <w:lang w:eastAsia="en-US"/>
              </w:rPr>
              <w:t>Material de Consumo</w:t>
            </w:r>
          </w:p>
        </w:tc>
      </w:tr>
    </w:tbl>
    <w:p w:rsidR="00FD04B5" w:rsidRDefault="00FD04B5" w:rsidP="00FD04B5">
      <w:pPr>
        <w:spacing w:line="276" w:lineRule="auto"/>
        <w:jc w:val="both"/>
        <w:rPr>
          <w:rFonts w:ascii="Arial" w:hAnsi="Arial" w:cs="Arial"/>
          <w:b/>
          <w:sz w:val="22"/>
          <w:szCs w:val="22"/>
        </w:rPr>
      </w:pPr>
    </w:p>
    <w:p w:rsidR="00FD04B5" w:rsidRPr="007D49EB" w:rsidRDefault="00FD04B5" w:rsidP="00FD04B5">
      <w:pPr>
        <w:spacing w:line="276" w:lineRule="auto"/>
        <w:jc w:val="both"/>
        <w:rPr>
          <w:rFonts w:ascii="Arial" w:hAnsi="Arial" w:cs="Arial"/>
          <w:b/>
          <w:sz w:val="22"/>
          <w:szCs w:val="22"/>
        </w:rPr>
      </w:pPr>
      <w:r w:rsidRPr="007D49EB">
        <w:rPr>
          <w:rFonts w:ascii="Arial" w:hAnsi="Arial" w:cs="Arial"/>
          <w:b/>
          <w:sz w:val="22"/>
          <w:szCs w:val="22"/>
        </w:rPr>
        <w:t>7. FORMA DE PAGAMENTO</w:t>
      </w:r>
    </w:p>
    <w:p w:rsidR="00FD04B5" w:rsidRDefault="00FD04B5" w:rsidP="00FD04B5">
      <w:pPr>
        <w:spacing w:line="276" w:lineRule="auto"/>
        <w:jc w:val="both"/>
        <w:rPr>
          <w:rFonts w:ascii="Arial" w:hAnsi="Arial" w:cs="Arial"/>
          <w:sz w:val="22"/>
          <w:szCs w:val="22"/>
        </w:rPr>
      </w:pPr>
    </w:p>
    <w:p w:rsidR="00FD04B5" w:rsidRPr="007D49EB" w:rsidRDefault="00FD04B5" w:rsidP="00FD04B5">
      <w:pPr>
        <w:spacing w:line="276" w:lineRule="auto"/>
        <w:jc w:val="both"/>
        <w:rPr>
          <w:rFonts w:ascii="Arial" w:hAnsi="Arial" w:cs="Arial"/>
          <w:sz w:val="22"/>
          <w:szCs w:val="22"/>
        </w:rPr>
      </w:pPr>
      <w:r w:rsidRPr="007D49EB">
        <w:rPr>
          <w:rFonts w:ascii="Arial" w:hAnsi="Arial" w:cs="Arial"/>
          <w:sz w:val="22"/>
          <w:szCs w:val="22"/>
        </w:rPr>
        <w:t xml:space="preserve">7.1. O pagamento será efetuado em até 30 (trinta) dias após a emissão da nota fiscal, obedecendo </w:t>
      </w:r>
      <w:proofErr w:type="gramStart"/>
      <w:r w:rsidRPr="007D49EB">
        <w:rPr>
          <w:rFonts w:ascii="Arial" w:hAnsi="Arial" w:cs="Arial"/>
          <w:sz w:val="22"/>
          <w:szCs w:val="22"/>
        </w:rPr>
        <w:t>a</w:t>
      </w:r>
      <w:proofErr w:type="gramEnd"/>
      <w:r w:rsidRPr="007D49EB">
        <w:rPr>
          <w:rFonts w:ascii="Arial" w:hAnsi="Arial" w:cs="Arial"/>
          <w:sz w:val="22"/>
          <w:szCs w:val="22"/>
        </w:rPr>
        <w:t xml:space="preserve"> tramitação interna.</w:t>
      </w:r>
    </w:p>
    <w:p w:rsidR="00FD04B5" w:rsidRPr="007D49EB" w:rsidRDefault="00FD04B5" w:rsidP="00FD04B5">
      <w:pPr>
        <w:spacing w:line="276" w:lineRule="auto"/>
        <w:jc w:val="both"/>
        <w:rPr>
          <w:rFonts w:ascii="Arial" w:hAnsi="Arial" w:cs="Arial"/>
          <w:sz w:val="22"/>
          <w:szCs w:val="22"/>
        </w:rPr>
      </w:pPr>
    </w:p>
    <w:p w:rsidR="00FD04B5" w:rsidRPr="007D49EB" w:rsidRDefault="00FD04B5" w:rsidP="00FD04B5">
      <w:pPr>
        <w:spacing w:line="276" w:lineRule="auto"/>
        <w:jc w:val="both"/>
        <w:rPr>
          <w:rFonts w:ascii="Arial" w:hAnsi="Arial" w:cs="Arial"/>
          <w:b/>
          <w:sz w:val="22"/>
          <w:szCs w:val="22"/>
        </w:rPr>
      </w:pPr>
      <w:r w:rsidRPr="007D49EB">
        <w:rPr>
          <w:rFonts w:ascii="Arial" w:hAnsi="Arial" w:cs="Arial"/>
          <w:b/>
          <w:sz w:val="22"/>
          <w:szCs w:val="22"/>
        </w:rPr>
        <w:t>8. JUSTIFICATIVA</w:t>
      </w:r>
    </w:p>
    <w:p w:rsidR="00FD04B5" w:rsidRDefault="00FD04B5" w:rsidP="00FD04B5">
      <w:pPr>
        <w:spacing w:line="276" w:lineRule="auto"/>
        <w:jc w:val="both"/>
        <w:rPr>
          <w:rFonts w:ascii="Arial" w:hAnsi="Arial" w:cs="Arial"/>
          <w:sz w:val="22"/>
          <w:szCs w:val="22"/>
        </w:rPr>
      </w:pPr>
    </w:p>
    <w:p w:rsidR="00FD04B5" w:rsidRDefault="00FD04B5" w:rsidP="00FD04B5">
      <w:pPr>
        <w:spacing w:line="276" w:lineRule="auto"/>
        <w:jc w:val="both"/>
        <w:rPr>
          <w:rFonts w:ascii="Arial" w:hAnsi="Arial" w:cs="Arial"/>
          <w:sz w:val="22"/>
          <w:szCs w:val="22"/>
        </w:rPr>
      </w:pPr>
      <w:r w:rsidRPr="007D49EB">
        <w:rPr>
          <w:rFonts w:ascii="Arial" w:hAnsi="Arial" w:cs="Arial"/>
          <w:sz w:val="22"/>
          <w:szCs w:val="22"/>
        </w:rPr>
        <w:t>8.1. A</w:t>
      </w:r>
      <w:r>
        <w:rPr>
          <w:rFonts w:ascii="Arial" w:hAnsi="Arial" w:cs="Arial"/>
          <w:sz w:val="22"/>
          <w:szCs w:val="22"/>
        </w:rPr>
        <w:t xml:space="preserve"> Prefeitura Municipal de Ipuiuna/MG </w:t>
      </w:r>
      <w:r w:rsidRPr="007D49EB">
        <w:rPr>
          <w:rFonts w:ascii="Arial" w:hAnsi="Arial" w:cs="Arial"/>
          <w:sz w:val="22"/>
          <w:szCs w:val="22"/>
        </w:rPr>
        <w:t xml:space="preserve">possui vários veículos e máquinas de diversas marcas e modelos que são utilizados no serviço público. Esses veículos e essas máquinas circulam diariamente ocasionando um grande desgaste dos pneus, sendo necessário um programa de substituição periódica, por tratar-se de itens de segurança. </w:t>
      </w:r>
      <w:r>
        <w:rPr>
          <w:rFonts w:ascii="Arial" w:hAnsi="Arial" w:cs="Arial"/>
          <w:sz w:val="22"/>
          <w:szCs w:val="22"/>
        </w:rPr>
        <w:t xml:space="preserve">Os quantitativos dos pneus são estimados e foram definidos a partir de processos licitatórios realizados em anos anteriores, podendo seu consumo </w:t>
      </w:r>
      <w:proofErr w:type="gramStart"/>
      <w:r>
        <w:rPr>
          <w:rFonts w:ascii="Arial" w:hAnsi="Arial" w:cs="Arial"/>
          <w:sz w:val="22"/>
          <w:szCs w:val="22"/>
        </w:rPr>
        <w:t>variar</w:t>
      </w:r>
      <w:proofErr w:type="gramEnd"/>
      <w:r>
        <w:rPr>
          <w:rFonts w:ascii="Arial" w:hAnsi="Arial" w:cs="Arial"/>
          <w:sz w:val="22"/>
          <w:szCs w:val="22"/>
        </w:rPr>
        <w:t xml:space="preserve"> para mais ou para menos. </w:t>
      </w:r>
    </w:p>
    <w:p w:rsidR="00FD04B5" w:rsidRDefault="00FD04B5" w:rsidP="00FD04B5">
      <w:pPr>
        <w:spacing w:line="276" w:lineRule="auto"/>
        <w:jc w:val="both"/>
        <w:rPr>
          <w:rFonts w:ascii="Arial" w:hAnsi="Arial" w:cs="Arial"/>
          <w:sz w:val="22"/>
          <w:szCs w:val="22"/>
        </w:rPr>
      </w:pPr>
    </w:p>
    <w:p w:rsidR="00FD04B5" w:rsidRDefault="00FD04B5" w:rsidP="00FD04B5">
      <w:pPr>
        <w:spacing w:line="276" w:lineRule="auto"/>
        <w:jc w:val="both"/>
        <w:rPr>
          <w:rFonts w:ascii="Arial" w:hAnsi="Arial" w:cs="Arial"/>
          <w:sz w:val="22"/>
          <w:szCs w:val="22"/>
        </w:rPr>
      </w:pPr>
    </w:p>
    <w:p w:rsidR="00FD04B5" w:rsidRPr="006F4B4B" w:rsidRDefault="00FD04B5" w:rsidP="00FD04B5">
      <w:pPr>
        <w:spacing w:line="276" w:lineRule="auto"/>
        <w:jc w:val="both"/>
        <w:rPr>
          <w:rFonts w:ascii="Arial" w:hAnsi="Arial" w:cs="Arial"/>
          <w:b/>
          <w:sz w:val="22"/>
          <w:szCs w:val="22"/>
        </w:rPr>
      </w:pPr>
      <w:r w:rsidRPr="006F4B4B">
        <w:rPr>
          <w:rFonts w:ascii="Arial" w:hAnsi="Arial" w:cs="Arial"/>
          <w:b/>
          <w:sz w:val="22"/>
          <w:szCs w:val="22"/>
        </w:rPr>
        <w:t xml:space="preserve">Ipuiuna/MG, aos 02 de Maio de 2018. </w:t>
      </w:r>
    </w:p>
    <w:p w:rsidR="00FD04B5" w:rsidRDefault="00FD04B5" w:rsidP="00FD04B5">
      <w:pPr>
        <w:spacing w:line="276" w:lineRule="auto"/>
        <w:jc w:val="both"/>
        <w:rPr>
          <w:rFonts w:ascii="Arial" w:hAnsi="Arial" w:cs="Arial"/>
          <w:sz w:val="22"/>
          <w:szCs w:val="22"/>
        </w:rPr>
      </w:pPr>
    </w:p>
    <w:p w:rsidR="00FD04B5" w:rsidRPr="007D49EB" w:rsidRDefault="00FD04B5" w:rsidP="00FD04B5">
      <w:pPr>
        <w:spacing w:line="276" w:lineRule="auto"/>
        <w:jc w:val="both"/>
        <w:rPr>
          <w:rFonts w:ascii="Arial" w:hAnsi="Arial" w:cs="Arial"/>
          <w:bCs/>
          <w:spacing w:val="30"/>
          <w:sz w:val="22"/>
          <w:szCs w:val="22"/>
        </w:rPr>
      </w:pPr>
    </w:p>
    <w:p w:rsidR="00FD04B5" w:rsidRPr="007D49EB" w:rsidRDefault="00FD04B5" w:rsidP="00FD04B5">
      <w:pPr>
        <w:spacing w:line="276" w:lineRule="auto"/>
        <w:jc w:val="both"/>
        <w:rPr>
          <w:rFonts w:ascii="Arial" w:hAnsi="Arial" w:cs="Arial"/>
          <w:sz w:val="22"/>
          <w:szCs w:val="22"/>
        </w:rPr>
      </w:pPr>
    </w:p>
    <w:p w:rsidR="00FD04B5" w:rsidRDefault="00FD04B5" w:rsidP="00FD04B5">
      <w:pPr>
        <w:jc w:val="center"/>
        <w:rPr>
          <w:rFonts w:ascii="Arial" w:hAnsi="Arial" w:cs="Arial"/>
          <w:b/>
          <w:sz w:val="22"/>
          <w:szCs w:val="22"/>
        </w:rPr>
      </w:pPr>
    </w:p>
    <w:p w:rsidR="00FD04B5" w:rsidRPr="00FD39F4" w:rsidRDefault="00FD04B5" w:rsidP="00FD04B5">
      <w:pPr>
        <w:jc w:val="center"/>
        <w:rPr>
          <w:rFonts w:ascii="Arial" w:hAnsi="Arial" w:cs="Arial"/>
          <w:b/>
          <w:sz w:val="22"/>
          <w:szCs w:val="22"/>
        </w:rPr>
      </w:pPr>
      <w:proofErr w:type="spellStart"/>
      <w:r w:rsidRPr="00FD39F4">
        <w:rPr>
          <w:rFonts w:ascii="Arial" w:hAnsi="Arial" w:cs="Arial"/>
          <w:b/>
          <w:sz w:val="22"/>
          <w:szCs w:val="22"/>
        </w:rPr>
        <w:t>Celiomar</w:t>
      </w:r>
      <w:proofErr w:type="spellEnd"/>
      <w:r w:rsidRPr="00FD39F4">
        <w:rPr>
          <w:rFonts w:ascii="Arial" w:hAnsi="Arial" w:cs="Arial"/>
          <w:b/>
          <w:sz w:val="22"/>
          <w:szCs w:val="22"/>
        </w:rPr>
        <w:t xml:space="preserve"> Ribeiro </w:t>
      </w:r>
      <w:proofErr w:type="spellStart"/>
      <w:r w:rsidRPr="00FD39F4">
        <w:rPr>
          <w:rFonts w:ascii="Arial" w:hAnsi="Arial" w:cs="Arial"/>
          <w:b/>
          <w:sz w:val="22"/>
          <w:szCs w:val="22"/>
        </w:rPr>
        <w:t>Pitarello</w:t>
      </w:r>
      <w:proofErr w:type="spellEnd"/>
      <w:r w:rsidRPr="00FD39F4">
        <w:rPr>
          <w:rFonts w:ascii="Arial" w:hAnsi="Arial" w:cs="Arial"/>
          <w:b/>
          <w:sz w:val="22"/>
          <w:szCs w:val="22"/>
        </w:rPr>
        <w:t xml:space="preserve"> </w:t>
      </w:r>
    </w:p>
    <w:p w:rsidR="00FD04B5" w:rsidRPr="00FD39F4" w:rsidRDefault="00FD04B5" w:rsidP="00FD04B5">
      <w:pPr>
        <w:jc w:val="center"/>
        <w:rPr>
          <w:rFonts w:ascii="Arial" w:hAnsi="Arial" w:cs="Arial"/>
          <w:sz w:val="22"/>
          <w:szCs w:val="22"/>
        </w:rPr>
      </w:pPr>
      <w:r w:rsidRPr="00FD39F4">
        <w:rPr>
          <w:rFonts w:ascii="Arial" w:hAnsi="Arial" w:cs="Arial"/>
          <w:sz w:val="22"/>
          <w:szCs w:val="22"/>
        </w:rPr>
        <w:t xml:space="preserve">Chefe de Gabinete </w:t>
      </w:r>
    </w:p>
    <w:p w:rsidR="00FD04B5" w:rsidRPr="00FD39F4" w:rsidRDefault="00FD04B5" w:rsidP="00FD04B5">
      <w:pPr>
        <w:jc w:val="both"/>
        <w:rPr>
          <w:rFonts w:ascii="Arial" w:hAnsi="Arial" w:cs="Arial"/>
          <w:sz w:val="22"/>
          <w:szCs w:val="22"/>
        </w:rPr>
      </w:pPr>
    </w:p>
    <w:p w:rsidR="00FD04B5" w:rsidRPr="00FD39F4" w:rsidRDefault="00FD04B5" w:rsidP="00FD04B5">
      <w:pPr>
        <w:jc w:val="center"/>
        <w:rPr>
          <w:rFonts w:ascii="Arial" w:hAnsi="Arial" w:cs="Arial"/>
          <w:sz w:val="22"/>
          <w:szCs w:val="22"/>
        </w:rPr>
      </w:pPr>
    </w:p>
    <w:p w:rsidR="00FD04B5" w:rsidRPr="00FD39F4" w:rsidRDefault="00FD04B5" w:rsidP="00FD04B5">
      <w:pPr>
        <w:rPr>
          <w:rFonts w:ascii="Arial" w:hAnsi="Arial" w:cs="Arial"/>
          <w:sz w:val="22"/>
          <w:szCs w:val="22"/>
        </w:rPr>
      </w:pPr>
    </w:p>
    <w:p w:rsidR="00FD04B5" w:rsidRPr="00FD39F4" w:rsidRDefault="00FD04B5" w:rsidP="00FD04B5">
      <w:pPr>
        <w:rPr>
          <w:rFonts w:ascii="Arial" w:hAnsi="Arial" w:cs="Arial"/>
          <w:sz w:val="22"/>
          <w:szCs w:val="22"/>
        </w:rPr>
      </w:pPr>
    </w:p>
    <w:p w:rsidR="00FD04B5" w:rsidRPr="00FD39F4" w:rsidRDefault="00FD04B5" w:rsidP="00FD04B5">
      <w:pPr>
        <w:rPr>
          <w:rFonts w:ascii="Arial" w:hAnsi="Arial" w:cs="Arial"/>
          <w:sz w:val="22"/>
          <w:szCs w:val="22"/>
        </w:rPr>
      </w:pPr>
    </w:p>
    <w:p w:rsidR="00FD04B5" w:rsidRPr="00FD39F4" w:rsidRDefault="00FD04B5" w:rsidP="00FD04B5">
      <w:pPr>
        <w:rPr>
          <w:rFonts w:ascii="Arial" w:hAnsi="Arial" w:cs="Arial"/>
          <w:sz w:val="22"/>
          <w:szCs w:val="22"/>
        </w:rPr>
      </w:pPr>
    </w:p>
    <w:p w:rsidR="00FD04B5" w:rsidRPr="00FD39F4" w:rsidRDefault="00FD04B5" w:rsidP="00FD04B5">
      <w:pPr>
        <w:jc w:val="center"/>
        <w:rPr>
          <w:rFonts w:ascii="Arial" w:hAnsi="Arial" w:cs="Arial"/>
          <w:b/>
          <w:sz w:val="22"/>
          <w:szCs w:val="22"/>
        </w:rPr>
      </w:pPr>
      <w:r w:rsidRPr="00FD39F4">
        <w:rPr>
          <w:rFonts w:ascii="Arial" w:hAnsi="Arial" w:cs="Arial"/>
          <w:b/>
          <w:sz w:val="22"/>
          <w:szCs w:val="22"/>
        </w:rPr>
        <w:t>José D</w:t>
      </w:r>
      <w:r>
        <w:rPr>
          <w:rFonts w:ascii="Arial" w:hAnsi="Arial" w:cs="Arial"/>
          <w:b/>
          <w:sz w:val="22"/>
          <w:szCs w:val="22"/>
        </w:rPr>
        <w:t>ias de Melo</w:t>
      </w:r>
    </w:p>
    <w:p w:rsidR="00FD04B5" w:rsidRPr="00FD39F4" w:rsidRDefault="00FD04B5" w:rsidP="00FD04B5">
      <w:pPr>
        <w:jc w:val="center"/>
        <w:rPr>
          <w:rFonts w:ascii="Arial" w:hAnsi="Arial" w:cs="Arial"/>
          <w:sz w:val="22"/>
          <w:szCs w:val="22"/>
        </w:rPr>
      </w:pPr>
      <w:r>
        <w:rPr>
          <w:rFonts w:ascii="Arial" w:hAnsi="Arial" w:cs="Arial"/>
          <w:sz w:val="22"/>
          <w:szCs w:val="22"/>
        </w:rPr>
        <w:t>Prefeito Municipal</w:t>
      </w:r>
      <w:proofErr w:type="gramStart"/>
      <w:r>
        <w:rPr>
          <w:rFonts w:ascii="Arial" w:hAnsi="Arial" w:cs="Arial"/>
          <w:sz w:val="22"/>
          <w:szCs w:val="22"/>
        </w:rPr>
        <w:t xml:space="preserve"> </w:t>
      </w:r>
      <w:r w:rsidRPr="00FD39F4">
        <w:rPr>
          <w:rFonts w:ascii="Arial" w:hAnsi="Arial" w:cs="Arial"/>
          <w:sz w:val="22"/>
          <w:szCs w:val="22"/>
        </w:rPr>
        <w:t xml:space="preserve"> </w:t>
      </w:r>
    </w:p>
    <w:p w:rsidR="00FD04B5" w:rsidRDefault="00FD04B5" w:rsidP="004F4A5F">
      <w:pPr>
        <w:jc w:val="center"/>
        <w:rPr>
          <w:rFonts w:ascii="Arial" w:hAnsi="Arial" w:cs="Arial"/>
          <w:b/>
          <w:bCs/>
          <w:sz w:val="22"/>
          <w:szCs w:val="22"/>
        </w:rPr>
      </w:pPr>
      <w:proofErr w:type="gramEnd"/>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FD04B5" w:rsidRDefault="00FD04B5"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AD00A0">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1607"/>
        <w:gridCol w:w="1143"/>
        <w:gridCol w:w="2604"/>
        <w:gridCol w:w="975"/>
        <w:gridCol w:w="1218"/>
        <w:gridCol w:w="1417"/>
      </w:tblGrid>
      <w:tr w:rsidR="00FD04B5" w:rsidRPr="00970562" w:rsidTr="00FD04B5">
        <w:trPr>
          <w:trHeight w:val="148"/>
        </w:trPr>
        <w:tc>
          <w:tcPr>
            <w:tcW w:w="675"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ITEM</w:t>
            </w:r>
          </w:p>
        </w:tc>
        <w:tc>
          <w:tcPr>
            <w:tcW w:w="1607"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 xml:space="preserve">QUANTIDADE ESTIMADA </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rPr>
                <w:b/>
              </w:rPr>
            </w:pPr>
            <w:r w:rsidRPr="00970562">
              <w:rPr>
                <w:rFonts w:ascii="Arial" w:hAnsi="Arial" w:cs="Arial"/>
                <w:b/>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DESCRIÇÃO</w:t>
            </w:r>
          </w:p>
        </w:tc>
        <w:tc>
          <w:tcPr>
            <w:tcW w:w="975"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MARCA</w:t>
            </w:r>
          </w:p>
        </w:tc>
        <w:tc>
          <w:tcPr>
            <w:tcW w:w="1218"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 xml:space="preserve">VALOR UNITÁRIO R$ </w:t>
            </w:r>
          </w:p>
        </w:tc>
        <w:tc>
          <w:tcPr>
            <w:tcW w:w="1417"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pPr>
              <w:jc w:val="center"/>
              <w:rPr>
                <w:rFonts w:ascii="Arial" w:hAnsi="Arial" w:cs="Arial"/>
                <w:b/>
                <w:color w:val="000000"/>
              </w:rPr>
            </w:pPr>
            <w:r w:rsidRPr="00970562">
              <w:rPr>
                <w:rFonts w:ascii="Arial" w:hAnsi="Arial" w:cs="Arial"/>
                <w:b/>
                <w:color w:val="000000"/>
                <w:sz w:val="22"/>
                <w:szCs w:val="22"/>
              </w:rPr>
              <w:t xml:space="preserve">VALOR TOTAL R$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01</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COM CÂMARA DE AR ARO 24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02</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15</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14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03</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18</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194"/>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04</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CÂMARA ARO 25 P/ MAQUINA W20</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05</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15</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BICO SEM CAMARA DE AR ARO 24</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06</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1000X20</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7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07</w:t>
            </w:r>
          </w:p>
        </w:tc>
        <w:tc>
          <w:tcPr>
            <w:tcW w:w="1607"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14</w:t>
            </w:r>
          </w:p>
        </w:tc>
        <w:tc>
          <w:tcPr>
            <w:tcW w:w="975"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08</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50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1400 X 24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7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09</w:t>
            </w:r>
          </w:p>
        </w:tc>
        <w:tc>
          <w:tcPr>
            <w:tcW w:w="1607"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15</w:t>
            </w:r>
          </w:p>
        </w:tc>
        <w:tc>
          <w:tcPr>
            <w:tcW w:w="975" w:type="dxa"/>
            <w:tcBorders>
              <w:top w:val="single" w:sz="4" w:space="0" w:color="auto"/>
              <w:left w:val="single" w:sz="4" w:space="0" w:color="auto"/>
              <w:bottom w:val="single" w:sz="4" w:space="0" w:color="auto"/>
              <w:right w:val="single" w:sz="4" w:space="0" w:color="auto"/>
            </w:tcBorders>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10</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CÂMARA DE AR ARO 215/75 R17-5</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11</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56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1000X20 BORRACHUDO 16 LONAS</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12</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1000X20 LISO 16 LONAS</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13</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12-16.5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14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14</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12-5/80-18</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15</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14/9 R24</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16</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C/ CÂMARA  16LONAS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17</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1400X24</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 xml:space="preserve">SEM </w:t>
            </w:r>
            <w:r>
              <w:rPr>
                <w:rFonts w:ascii="Arial" w:hAnsi="Arial" w:cs="Arial"/>
                <w:bCs/>
                <w:color w:val="000000"/>
                <w:sz w:val="22"/>
                <w:szCs w:val="22"/>
              </w:rPr>
              <w:lastRenderedPageBreak/>
              <w:t>CÂMARA   12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267"/>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lastRenderedPageBreak/>
              <w:t>18</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60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175/70 R13</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19</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44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PNEU 175/70 R14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20</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17-5R25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W20    12 LONAS</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7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21</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185 R14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22</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185/70 R14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23</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19.5 R24</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24</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205/55      R16</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25</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205/70 R15</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26</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205/75 R16</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27</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12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7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28</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16</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215/75 R175-</w:t>
            </w:r>
            <w:proofErr w:type="gramStart"/>
            <w:r>
              <w:rPr>
                <w:rFonts w:ascii="Arial" w:hAnsi="Arial" w:cs="Arial"/>
                <w:bCs/>
                <w:color w:val="000000"/>
                <w:sz w:val="22"/>
                <w:szCs w:val="22"/>
              </w:rPr>
              <w:t>5 LISO 12</w:t>
            </w:r>
            <w:proofErr w:type="gramEnd"/>
            <w:r>
              <w:rPr>
                <w:rFonts w:ascii="Arial" w:hAnsi="Arial" w:cs="Arial"/>
                <w:bCs/>
                <w:color w:val="000000"/>
                <w:sz w:val="22"/>
                <w:szCs w:val="22"/>
              </w:rPr>
              <w:t xml:space="preserve"> LONAS</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29</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225/75 R16</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30</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32</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275/80</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R22-5 LISO 16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31</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80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275/80 R22-5</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BORRACHUDO 16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32</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7-50 X</w:t>
            </w:r>
            <w:proofErr w:type="gramStart"/>
            <w:r>
              <w:rPr>
                <w:rFonts w:ascii="Arial" w:hAnsi="Arial" w:cs="Arial"/>
                <w:bCs/>
                <w:color w:val="000000"/>
                <w:sz w:val="22"/>
                <w:szCs w:val="22"/>
              </w:rPr>
              <w:t xml:space="preserve">  </w:t>
            </w:r>
            <w:proofErr w:type="gramEnd"/>
            <w:r>
              <w:rPr>
                <w:rFonts w:ascii="Arial" w:hAnsi="Arial" w:cs="Arial"/>
                <w:bCs/>
                <w:color w:val="000000"/>
                <w:sz w:val="22"/>
                <w:szCs w:val="22"/>
              </w:rPr>
              <w:t>16   LISO  10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33</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08</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7-50 X 16 BORRACHUDO10 LONAS</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34</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04</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PNEU 800/18</w:t>
            </w:r>
          </w:p>
        </w:tc>
        <w:tc>
          <w:tcPr>
            <w:tcW w:w="975" w:type="dxa"/>
            <w:tcBorders>
              <w:top w:val="single" w:sz="4" w:space="0" w:color="auto"/>
              <w:left w:val="single" w:sz="4" w:space="0" w:color="auto"/>
              <w:bottom w:val="single" w:sz="4" w:space="0" w:color="auto"/>
              <w:right w:val="single" w:sz="4" w:space="0" w:color="auto"/>
            </w:tcBorders>
          </w:tcPr>
          <w:p w:rsidR="00FD04B5" w:rsidRDefault="00FD04B5" w:rsidP="00FD04B5">
            <w:pPr>
              <w:rPr>
                <w:rFonts w:ascii="Arial" w:hAnsi="Arial" w:cs="Arial"/>
                <w:bCs/>
                <w:color w:val="000000"/>
              </w:rPr>
            </w:pPr>
          </w:p>
        </w:tc>
        <w:tc>
          <w:tcPr>
            <w:tcW w:w="1218" w:type="dxa"/>
            <w:tcBorders>
              <w:top w:val="single" w:sz="4" w:space="0" w:color="auto"/>
              <w:left w:val="single" w:sz="4" w:space="0" w:color="auto"/>
              <w:bottom w:val="single" w:sz="4" w:space="0" w:color="auto"/>
              <w:right w:val="single" w:sz="4" w:space="0" w:color="auto"/>
            </w:tcBorders>
          </w:tcPr>
          <w:p w:rsidR="00FD04B5" w:rsidRDefault="00FD04B5" w:rsidP="00FD04B5">
            <w:pPr>
              <w:jc w:val="right"/>
              <w:rPr>
                <w:rFonts w:ascii="Arial" w:hAnsi="Arial" w:cs="Arial"/>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D04B5" w:rsidRDefault="00FD04B5" w:rsidP="00FD04B5">
            <w:pPr>
              <w:rPr>
                <w:rFonts w:ascii="Arial" w:hAnsi="Arial" w:cs="Arial"/>
                <w:bCs/>
                <w:color w:val="000000"/>
              </w:rPr>
            </w:pPr>
          </w:p>
        </w:tc>
      </w:tr>
      <w:tr w:rsidR="00FD04B5" w:rsidTr="00FD04B5">
        <w:trPr>
          <w:trHeight w:val="7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35</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20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PROTETOR P/ PNEU 1400 X 24</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r w:rsidR="00FD04B5" w:rsidTr="00FD04B5">
        <w:trPr>
          <w:trHeight w:val="300"/>
        </w:trPr>
        <w:tc>
          <w:tcPr>
            <w:tcW w:w="675"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center"/>
              <w:rPr>
                <w:rFonts w:ascii="Arial" w:hAnsi="Arial" w:cs="Arial"/>
                <w:bCs/>
                <w:color w:val="000000"/>
              </w:rPr>
            </w:pPr>
            <w:r>
              <w:rPr>
                <w:rFonts w:ascii="Arial" w:hAnsi="Arial" w:cs="Arial"/>
                <w:bCs/>
                <w:color w:val="000000"/>
                <w:sz w:val="22"/>
                <w:szCs w:val="22"/>
              </w:rPr>
              <w:t>36</w:t>
            </w:r>
          </w:p>
        </w:tc>
        <w:tc>
          <w:tcPr>
            <w:tcW w:w="1607"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jc w:val="center"/>
              <w:rPr>
                <w:rFonts w:ascii="Arial" w:hAnsi="Arial" w:cs="Arial"/>
                <w:bCs/>
                <w:color w:val="000000"/>
              </w:rPr>
            </w:pPr>
            <w:r>
              <w:rPr>
                <w:rFonts w:ascii="Arial" w:hAnsi="Arial" w:cs="Arial"/>
                <w:bCs/>
                <w:color w:val="000000"/>
                <w:sz w:val="22"/>
                <w:szCs w:val="22"/>
              </w:rPr>
              <w:t>80</w:t>
            </w:r>
          </w:p>
        </w:tc>
        <w:tc>
          <w:tcPr>
            <w:tcW w:w="1143" w:type="dxa"/>
            <w:tcBorders>
              <w:top w:val="single" w:sz="4" w:space="0" w:color="auto"/>
              <w:left w:val="single" w:sz="4" w:space="0" w:color="auto"/>
              <w:bottom w:val="single" w:sz="4" w:space="0" w:color="auto"/>
              <w:right w:val="single" w:sz="4" w:space="0" w:color="auto"/>
            </w:tcBorders>
            <w:hideMark/>
          </w:tcPr>
          <w:p w:rsidR="00FD04B5" w:rsidRPr="00970562" w:rsidRDefault="00FD04B5" w:rsidP="00FD04B5">
            <w:r w:rsidRPr="00970562">
              <w:rPr>
                <w:rFonts w:ascii="Arial" w:hAnsi="Arial" w:cs="Arial"/>
                <w:color w:val="000000"/>
                <w:sz w:val="22"/>
                <w:szCs w:val="22"/>
              </w:rPr>
              <w:t>UNIDADE</w:t>
            </w:r>
          </w:p>
        </w:tc>
        <w:tc>
          <w:tcPr>
            <w:tcW w:w="2604" w:type="dxa"/>
            <w:tcBorders>
              <w:top w:val="single" w:sz="4" w:space="0" w:color="auto"/>
              <w:left w:val="single" w:sz="4" w:space="0" w:color="auto"/>
              <w:bottom w:val="single" w:sz="4" w:space="0" w:color="auto"/>
              <w:right w:val="single" w:sz="4" w:space="0" w:color="auto"/>
            </w:tcBorders>
            <w:hideMark/>
          </w:tcPr>
          <w:p w:rsidR="00FD04B5" w:rsidRDefault="00FD04B5" w:rsidP="00FD04B5">
            <w:pPr>
              <w:tabs>
                <w:tab w:val="left" w:pos="410"/>
              </w:tabs>
              <w:rPr>
                <w:rFonts w:ascii="Arial" w:hAnsi="Arial" w:cs="Arial"/>
                <w:bCs/>
                <w:color w:val="000000"/>
              </w:rPr>
            </w:pPr>
            <w:r>
              <w:rPr>
                <w:rFonts w:ascii="Arial" w:hAnsi="Arial" w:cs="Arial"/>
                <w:bCs/>
                <w:color w:val="000000"/>
                <w:sz w:val="22"/>
                <w:szCs w:val="22"/>
              </w:rPr>
              <w:t>PROTETOR P/ PNEU ARO 20</w:t>
            </w:r>
          </w:p>
        </w:tc>
        <w:tc>
          <w:tcPr>
            <w:tcW w:w="975" w:type="dxa"/>
            <w:tcBorders>
              <w:top w:val="single" w:sz="4" w:space="0" w:color="auto"/>
              <w:left w:val="single" w:sz="4" w:space="0" w:color="auto"/>
              <w:bottom w:val="single" w:sz="4" w:space="0" w:color="auto"/>
              <w:right w:val="single" w:sz="4" w:space="0" w:color="auto"/>
            </w:tcBorders>
            <w:hideMark/>
          </w:tcPr>
          <w:p w:rsidR="00FD04B5" w:rsidRDefault="00FD04B5" w:rsidP="00FD04B5">
            <w:pPr>
              <w:rPr>
                <w:rFonts w:ascii="Arial" w:hAnsi="Arial" w:cs="Arial"/>
                <w:bCs/>
                <w:color w:val="000000"/>
              </w:rPr>
            </w:pPr>
            <w:r>
              <w:rPr>
                <w:rFonts w:ascii="Arial" w:hAnsi="Arial" w:cs="Arial"/>
                <w:bCs/>
                <w:color w:val="000000"/>
                <w:sz w:val="22"/>
                <w:szCs w:val="22"/>
              </w:rPr>
              <w:t> </w:t>
            </w:r>
          </w:p>
        </w:tc>
        <w:tc>
          <w:tcPr>
            <w:tcW w:w="1218" w:type="dxa"/>
            <w:tcBorders>
              <w:top w:val="single" w:sz="4" w:space="0" w:color="auto"/>
              <w:left w:val="single" w:sz="4" w:space="0" w:color="auto"/>
              <w:bottom w:val="single" w:sz="4" w:space="0" w:color="auto"/>
              <w:right w:val="single" w:sz="4" w:space="0" w:color="auto"/>
            </w:tcBorders>
            <w:hideMark/>
          </w:tcPr>
          <w:p w:rsidR="00FD04B5" w:rsidRDefault="00FD04B5" w:rsidP="00FD04B5">
            <w:pPr>
              <w:jc w:val="right"/>
              <w:rPr>
                <w:rFonts w:ascii="Arial" w:hAnsi="Arial" w:cs="Arial"/>
                <w:bCs/>
                <w:color w:val="000000"/>
              </w:rPr>
            </w:pPr>
            <w:r>
              <w:rPr>
                <w:rFonts w:ascii="Arial" w:hAnsi="Arial" w:cs="Arial"/>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D04B5" w:rsidRDefault="00FD04B5" w:rsidP="00FD04B5">
            <w:pPr>
              <w:rPr>
                <w:rFonts w:ascii="Arial" w:hAnsi="Arial" w:cs="Arial"/>
                <w:bCs/>
                <w:color w:val="000000"/>
              </w:rPr>
            </w:pPr>
            <w:r>
              <w:rPr>
                <w:rFonts w:ascii="Arial" w:hAnsi="Arial" w:cs="Arial"/>
                <w:bCs/>
                <w:color w:val="000000"/>
                <w:sz w:val="22"/>
                <w:szCs w:val="22"/>
              </w:rPr>
              <w:t> </w:t>
            </w:r>
          </w:p>
        </w:tc>
      </w:tr>
    </w:tbl>
    <w:p w:rsidR="00BF08C4" w:rsidRPr="00FD04B5" w:rsidRDefault="00BF08C4" w:rsidP="00FD04B5">
      <w:pPr>
        <w:pStyle w:val="PargrafodaLista"/>
        <w:numPr>
          <w:ilvl w:val="0"/>
          <w:numId w:val="44"/>
        </w:numPr>
        <w:rPr>
          <w:rFonts w:ascii="Arial" w:hAnsi="Arial" w:cs="Arial"/>
          <w:b/>
          <w:bCs/>
        </w:rPr>
      </w:pPr>
      <w:r w:rsidRPr="00FD04B5">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FD04B5">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AD00A0" w:rsidRDefault="00AD00A0"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FD04B5">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FD04B5">
        <w:rPr>
          <w:rFonts w:ascii="Arial" w:hAnsi="Arial" w:cs="Arial"/>
          <w:b/>
          <w:bCs/>
          <w:sz w:val="22"/>
          <w:szCs w:val="22"/>
        </w:rPr>
        <w:t>24</w:t>
      </w:r>
      <w:r>
        <w:rPr>
          <w:rFonts w:ascii="Arial" w:hAnsi="Arial" w:cs="Arial"/>
          <w:b/>
          <w:bCs/>
          <w:sz w:val="22"/>
          <w:szCs w:val="22"/>
        </w:rPr>
        <w:t>/201</w:t>
      </w:r>
      <w:r w:rsidR="00FD04B5">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FD04B5">
        <w:rPr>
          <w:rFonts w:ascii="Arial" w:hAnsi="Arial" w:cs="Arial"/>
          <w:b/>
          <w:bCs/>
          <w:sz w:val="22"/>
          <w:szCs w:val="22"/>
        </w:rPr>
        <w:t>41</w:t>
      </w:r>
      <w:r w:rsidRPr="00AD00A0">
        <w:rPr>
          <w:rFonts w:ascii="Arial" w:hAnsi="Arial" w:cs="Arial"/>
          <w:b/>
          <w:bCs/>
          <w:sz w:val="22"/>
          <w:szCs w:val="22"/>
        </w:rPr>
        <w:t>/201</w:t>
      </w:r>
      <w:r w:rsidR="00FD04B5">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FD04B5">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FD04B5">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D00A0" w:rsidRPr="00AD00A0" w:rsidRDefault="00403509" w:rsidP="00AD00A0">
      <w:pPr>
        <w:pStyle w:val="Corpodetexto2"/>
        <w:spacing w:line="276" w:lineRule="auto"/>
        <w:rPr>
          <w:rFonts w:cs="Arial"/>
          <w:b/>
          <w:szCs w:val="22"/>
        </w:rPr>
      </w:pPr>
      <w:r w:rsidRPr="00A00DAB">
        <w:rPr>
          <w:rFonts w:cs="Arial"/>
          <w:szCs w:val="22"/>
        </w:rPr>
        <w:t>1.1. O objeto da presente ata é o</w:t>
      </w:r>
      <w:r w:rsidRPr="00A00DAB">
        <w:rPr>
          <w:rFonts w:cs="Arial"/>
          <w:b/>
          <w:bCs/>
          <w:iCs/>
          <w:szCs w:val="22"/>
        </w:rPr>
        <w:t xml:space="preserve"> REGISTRO DE PREÇOS</w:t>
      </w:r>
      <w:r w:rsidRPr="00A00DAB">
        <w:rPr>
          <w:rFonts w:cs="Arial"/>
          <w:szCs w:val="22"/>
        </w:rPr>
        <w:t xml:space="preserve"> para a </w:t>
      </w:r>
      <w:r w:rsidR="00AD00A0" w:rsidRPr="00AD00A0">
        <w:rPr>
          <w:rFonts w:cs="Arial"/>
          <w:b/>
          <w:szCs w:val="22"/>
        </w:rPr>
        <w:t>AQUISIÇÃO DE PNEUS NOVOS, CÂMARAS, PROTETORES E BICOS A SEREM UTILIZADOS EM VEÍCULOS E MÁQUINAS QUE COMPÕEM A FROTA DA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312B6">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EB09F5" w:rsidRDefault="00EB09F5" w:rsidP="00EB09F5"/>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4252"/>
        <w:gridCol w:w="1701"/>
      </w:tblGrid>
      <w:tr w:rsidR="004312B6" w:rsidRPr="00537F35" w:rsidTr="004312B6">
        <w:tc>
          <w:tcPr>
            <w:tcW w:w="170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RECURSO</w:t>
            </w:r>
          </w:p>
        </w:tc>
        <w:tc>
          <w:tcPr>
            <w:tcW w:w="85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FICHA</w:t>
            </w:r>
          </w:p>
        </w:tc>
        <w:tc>
          <w:tcPr>
            <w:tcW w:w="4252"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DOTAÇÃO</w:t>
            </w:r>
          </w:p>
        </w:tc>
        <w:tc>
          <w:tcPr>
            <w:tcW w:w="170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ELEMENTO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Gabinete do Prefeito </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0005</w:t>
            </w:r>
          </w:p>
        </w:tc>
        <w:tc>
          <w:tcPr>
            <w:tcW w:w="4252"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02.01.04.0122.0001.2.2001.3.3.90.30.00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Serviços de Secretaria </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0035</w:t>
            </w:r>
          </w:p>
        </w:tc>
        <w:tc>
          <w:tcPr>
            <w:tcW w:w="4252"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02.01.04.0122.0001.2.2006.3.3.90.30.00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Secretaria </w:t>
            </w:r>
          </w:p>
          <w:p w:rsidR="004312B6" w:rsidRPr="00537F35" w:rsidRDefault="004312B6" w:rsidP="00122D8C">
            <w:pPr>
              <w:spacing w:line="360" w:lineRule="auto"/>
              <w:jc w:val="center"/>
              <w:rPr>
                <w:rFonts w:ascii="Arial" w:hAnsi="Arial" w:cs="Arial"/>
              </w:rPr>
            </w:pPr>
            <w:r w:rsidRPr="00537F35">
              <w:rPr>
                <w:rFonts w:ascii="Arial" w:hAnsi="Arial" w:cs="Arial"/>
                <w:sz w:val="22"/>
                <w:szCs w:val="22"/>
              </w:rPr>
              <w:t>Municipal de Educação-SEMEC</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0078</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02.03.12.0122.0007.2.2020.3.3.90.30.00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 Transporte Escolar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0087</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02.03.12.0361.0009.2.2023.3.3.90.30.00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Educação de Jovens e Adultos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0115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02.03.12.0366.0010.22067.339030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dos Serviços Urbanos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0245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02.05.15.0452.0018.22046.3.3.90.30.00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dos Serviços de Estradas e Rodagens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0309</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02.07.26.0606.0025.1.1012.3.3.90.30.00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Convênio Policia Civil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0042</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02.01.06.0181.0003.2.2014.3.3.90.30.00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Convênio Policia Militar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0046</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02.01.06.0181.0003.2.2013.3.3.90.30.00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lastRenderedPageBreak/>
              <w:t>Atividades da Secretaria de Saúde</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0175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02.04.10.0122.0006.1.1003.3.3.90.30.00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da Unidade Básica de Saúde</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0188</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02.04.10.0301.0015.2.2037.3.3.90.30.00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da Saúde Bucal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02.04.10.0301.0015.2.2039.3.3.90.30.00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Ações em Vigilância Sanitária e Ambiental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0227</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02.04.10.0304.0017.2.2044.3.3.90.30.00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Secretaria do Serviço Social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0316</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02.08.08.0122.0026.2.2057.3.3.90.30.00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Manutenção/Operacionalização do </w:t>
            </w:r>
            <w:proofErr w:type="spellStart"/>
            <w:r w:rsidRPr="00537F35">
              <w:rPr>
                <w:rFonts w:ascii="Arial" w:hAnsi="Arial" w:cs="Arial"/>
                <w:sz w:val="22"/>
                <w:szCs w:val="22"/>
              </w:rPr>
              <w:t>Cras</w:t>
            </w:r>
            <w:proofErr w:type="spellEnd"/>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0342</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02.08.08.0244.0027.2.2059.3.3.90.30.00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4312B6">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do Conselho Tutelar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0370</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02.09.08.0243.0030.2.2066.3.3.90.30.00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bookmarkStart w:id="0" w:name="_GoBack"/>
      <w:bookmarkEnd w:id="0"/>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Ata de Registro de Preços terá validade de </w:t>
      </w:r>
      <w:r w:rsidR="004312B6">
        <w:rPr>
          <w:rFonts w:ascii="Arial" w:hAnsi="Arial" w:cs="Arial"/>
          <w:sz w:val="22"/>
          <w:szCs w:val="22"/>
        </w:rPr>
        <w:t>01 (</w:t>
      </w:r>
      <w:r w:rsidRPr="00A00DAB">
        <w:rPr>
          <w:rFonts w:ascii="Arial" w:hAnsi="Arial" w:cs="Arial"/>
          <w:sz w:val="22"/>
          <w:szCs w:val="22"/>
        </w:rPr>
        <w:t>um</w:t>
      </w:r>
      <w:r w:rsidR="004312B6">
        <w:rPr>
          <w:rFonts w:ascii="Arial" w:hAnsi="Arial" w:cs="Arial"/>
          <w:sz w:val="22"/>
          <w:szCs w:val="22"/>
        </w:rPr>
        <w:t xml:space="preserve">) </w:t>
      </w:r>
      <w:r w:rsidRPr="00A00DAB">
        <w:rPr>
          <w:rFonts w:ascii="Arial" w:hAnsi="Arial" w:cs="Arial"/>
          <w:sz w:val="22"/>
          <w:szCs w:val="22"/>
        </w:rPr>
        <w:t>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lastRenderedPageBreak/>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312B6" w:rsidRPr="00A00DAB" w:rsidRDefault="004312B6"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r w:rsidRPr="00A00DAB">
        <w:rPr>
          <w:rFonts w:ascii="Arial" w:hAnsi="Arial" w:cs="Arial"/>
          <w:sz w:val="22"/>
          <w:szCs w:val="22"/>
        </w:rPr>
        <w:lastRenderedPageBreak/>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312B6" w:rsidRPr="00A00DAB" w:rsidRDefault="004312B6"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312B6" w:rsidRDefault="004312B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AD00A0" w:rsidRPr="00A00DAB" w:rsidRDefault="00AD00A0"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312B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4312B6">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4312B6">
        <w:rPr>
          <w:rFonts w:ascii="Arial" w:hAnsi="Arial" w:cs="Arial"/>
          <w:b/>
          <w:sz w:val="22"/>
          <w:szCs w:val="22"/>
        </w:rPr>
        <w:t>24</w:t>
      </w:r>
      <w:r w:rsidRPr="00AD00A0">
        <w:rPr>
          <w:rFonts w:ascii="Arial" w:hAnsi="Arial" w:cs="Arial"/>
          <w:b/>
          <w:sz w:val="22"/>
          <w:szCs w:val="22"/>
        </w:rPr>
        <w:t>/201</w:t>
      </w:r>
      <w:r w:rsidR="004312B6">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4312B6">
        <w:rPr>
          <w:rFonts w:ascii="Arial" w:hAnsi="Arial" w:cs="Arial"/>
          <w:b/>
          <w:sz w:val="22"/>
          <w:szCs w:val="22"/>
        </w:rPr>
        <w:t>41</w:t>
      </w:r>
      <w:r w:rsidRPr="00AD00A0">
        <w:rPr>
          <w:rFonts w:ascii="Arial" w:hAnsi="Arial" w:cs="Arial"/>
          <w:b/>
          <w:sz w:val="22"/>
          <w:szCs w:val="22"/>
        </w:rPr>
        <w:t>/201</w:t>
      </w:r>
      <w:r w:rsidR="004312B6">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312B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4312B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3802" w:rsidRPr="00B13802" w:rsidRDefault="00403509" w:rsidP="00B13802">
      <w:pPr>
        <w:pStyle w:val="Corpodetexto2"/>
        <w:spacing w:line="276" w:lineRule="auto"/>
        <w:rPr>
          <w:rFonts w:cs="Arial"/>
          <w:b/>
          <w:szCs w:val="22"/>
        </w:rPr>
      </w:pPr>
      <w:r w:rsidRPr="00A00DAB">
        <w:rPr>
          <w:rFonts w:cs="Arial"/>
          <w:szCs w:val="22"/>
        </w:rPr>
        <w:t xml:space="preserve">1.1. O objeto do presente contrato é </w:t>
      </w:r>
      <w:r w:rsidRPr="00A00DAB">
        <w:rPr>
          <w:rFonts w:cs="Arial"/>
          <w:iCs/>
          <w:szCs w:val="22"/>
        </w:rPr>
        <w:t xml:space="preserve">a </w:t>
      </w:r>
      <w:r w:rsidR="00B13802" w:rsidRPr="00B13802">
        <w:rPr>
          <w:rFonts w:cs="Arial"/>
          <w:b/>
          <w:szCs w:val="22"/>
        </w:rPr>
        <w:t>AQUISIÇÃO DE PNEUS NOVOS, CÂMARAS, PROTETORES E BICOS A SEREM UTILIZADOS EM VEÍCULOS E MÁQUINAS QUE COMPÕEM A FROTA DA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4312B6">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403509" w:rsidRPr="00A00DAB" w:rsidRDefault="00403509" w:rsidP="00403509">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4252"/>
        <w:gridCol w:w="1701"/>
      </w:tblGrid>
      <w:tr w:rsidR="004312B6" w:rsidRPr="00537F35" w:rsidTr="00122D8C">
        <w:tc>
          <w:tcPr>
            <w:tcW w:w="170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RECURSO</w:t>
            </w:r>
          </w:p>
        </w:tc>
        <w:tc>
          <w:tcPr>
            <w:tcW w:w="85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FICHA</w:t>
            </w:r>
          </w:p>
        </w:tc>
        <w:tc>
          <w:tcPr>
            <w:tcW w:w="4252"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DOTAÇÃO</w:t>
            </w:r>
          </w:p>
        </w:tc>
        <w:tc>
          <w:tcPr>
            <w:tcW w:w="1701" w:type="dxa"/>
            <w:vAlign w:val="center"/>
          </w:tcPr>
          <w:p w:rsidR="004312B6" w:rsidRPr="00537F35" w:rsidRDefault="004312B6" w:rsidP="00122D8C">
            <w:pPr>
              <w:spacing w:line="360" w:lineRule="auto"/>
              <w:jc w:val="center"/>
              <w:rPr>
                <w:rFonts w:ascii="Arial" w:hAnsi="Arial" w:cs="Arial"/>
                <w:b/>
              </w:rPr>
            </w:pPr>
            <w:r w:rsidRPr="00537F35">
              <w:rPr>
                <w:rFonts w:ascii="Arial" w:hAnsi="Arial" w:cs="Arial"/>
                <w:b/>
                <w:sz w:val="22"/>
                <w:szCs w:val="22"/>
              </w:rPr>
              <w:t>ELEMENTO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Gabinete do Prefeito </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0005</w:t>
            </w:r>
          </w:p>
        </w:tc>
        <w:tc>
          <w:tcPr>
            <w:tcW w:w="4252"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02.01.04.0122.0001.2.2001.3.3.90.30.00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Serviços de Secretaria </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0035</w:t>
            </w:r>
          </w:p>
        </w:tc>
        <w:tc>
          <w:tcPr>
            <w:tcW w:w="4252"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02.01.04.0122.0001.2.2006.3.3.90.30.00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Secretaria </w:t>
            </w:r>
          </w:p>
          <w:p w:rsidR="004312B6" w:rsidRPr="00537F35" w:rsidRDefault="004312B6" w:rsidP="00122D8C">
            <w:pPr>
              <w:spacing w:line="360" w:lineRule="auto"/>
              <w:jc w:val="center"/>
              <w:rPr>
                <w:rFonts w:ascii="Arial" w:hAnsi="Arial" w:cs="Arial"/>
              </w:rPr>
            </w:pPr>
            <w:r w:rsidRPr="00537F35">
              <w:rPr>
                <w:rFonts w:ascii="Arial" w:hAnsi="Arial" w:cs="Arial"/>
                <w:sz w:val="22"/>
                <w:szCs w:val="22"/>
              </w:rPr>
              <w:t>Municipal de Educação-SEMEC</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0078</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02.03.12.0122.0007.2.2020.3.3.90.30.00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 Transporte Escolar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0087</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02.03.12.0361.0009.2.2023.3.3.90.30.00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Educação de Jovens e Adultos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0115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02.03.12.0366.0010.22067.339030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dos Serviços Urbanos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0245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02.05.15.0452.0018.22046.3.3.90.30.00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Manutenção dos Serviços de Estradas e Rodagens</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0309</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02.07.26.0606.0025.1.1012.3.3.90.30.00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Convênio Policia Civil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0042</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02.01.06.0181.0003.2.2014.3.3.90.30.00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lastRenderedPageBreak/>
              <w:t>Convênio Policia Militar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0046</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02.01.06.0181.0003.2.2013.3.3.90.30.00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da Secretaria de Saúde</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0175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02.04.10.0122.0006.1.1003.3.3.90.30.00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da Unidade Básica de Saúde</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0188</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02.04.10.0301.0015.2.2037.3.3.90.30.00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da Saúde Bucal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0205</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02.04.10.0301.0015.2.2039.3.3.90.30.00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Ações em Vigilância Sanitária e Ambiental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0227</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02.04.10.0304.0017.2.2044.3.3.90.30.00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Secretaria do Serviço Social</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0316</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02.08.08.0122.0026.2.2057.3.3.90.30.00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 xml:space="preserve">Manutenção/Operacionalização do </w:t>
            </w:r>
            <w:proofErr w:type="spellStart"/>
            <w:r w:rsidRPr="00537F35">
              <w:rPr>
                <w:rFonts w:ascii="Arial" w:hAnsi="Arial" w:cs="Arial"/>
                <w:sz w:val="22"/>
                <w:szCs w:val="22"/>
              </w:rPr>
              <w:t>Cras</w:t>
            </w:r>
            <w:proofErr w:type="spellEnd"/>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0342</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02.08.08.0244.0027.2.2059.3.3.90.30.00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r w:rsidR="004312B6" w:rsidRPr="00537F35" w:rsidTr="00122D8C">
        <w:tc>
          <w:tcPr>
            <w:tcW w:w="170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Atividades do Conselho Tutelar</w:t>
            </w:r>
          </w:p>
        </w:tc>
        <w:tc>
          <w:tcPr>
            <w:tcW w:w="851" w:type="dxa"/>
          </w:tcPr>
          <w:p w:rsidR="004312B6" w:rsidRPr="00537F35" w:rsidRDefault="004312B6" w:rsidP="00122D8C">
            <w:pPr>
              <w:spacing w:line="360" w:lineRule="auto"/>
              <w:jc w:val="center"/>
              <w:rPr>
                <w:rFonts w:ascii="Arial" w:hAnsi="Arial" w:cs="Arial"/>
              </w:rPr>
            </w:pPr>
            <w:r w:rsidRPr="00537F35">
              <w:rPr>
                <w:rFonts w:ascii="Arial" w:hAnsi="Arial" w:cs="Arial"/>
                <w:sz w:val="22"/>
                <w:szCs w:val="22"/>
              </w:rPr>
              <w:t>0370</w:t>
            </w:r>
          </w:p>
        </w:tc>
        <w:tc>
          <w:tcPr>
            <w:tcW w:w="4252" w:type="dxa"/>
          </w:tcPr>
          <w:p w:rsidR="004312B6" w:rsidRPr="00537F35" w:rsidRDefault="004312B6" w:rsidP="00122D8C">
            <w:pPr>
              <w:jc w:val="both"/>
              <w:rPr>
                <w:rFonts w:ascii="Arial" w:hAnsi="Arial" w:cs="Arial"/>
              </w:rPr>
            </w:pPr>
            <w:r w:rsidRPr="00537F35">
              <w:rPr>
                <w:rFonts w:ascii="Arial" w:hAnsi="Arial" w:cs="Arial"/>
                <w:sz w:val="22"/>
                <w:szCs w:val="22"/>
              </w:rPr>
              <w:t>02.09.08.0243.0030.2.2066.3.3.90.30.00</w:t>
            </w:r>
          </w:p>
        </w:tc>
        <w:tc>
          <w:tcPr>
            <w:tcW w:w="1701" w:type="dxa"/>
          </w:tcPr>
          <w:p w:rsidR="004312B6" w:rsidRPr="00537F35" w:rsidRDefault="004312B6" w:rsidP="00122D8C">
            <w:pPr>
              <w:spacing w:line="360" w:lineRule="auto"/>
              <w:rPr>
                <w:rFonts w:ascii="Arial" w:hAnsi="Arial" w:cs="Arial"/>
              </w:rPr>
            </w:pPr>
            <w:r w:rsidRPr="00537F35">
              <w:rPr>
                <w:rFonts w:ascii="Arial" w:hAnsi="Arial" w:cs="Arial"/>
                <w:sz w:val="22"/>
                <w:szCs w:val="22"/>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w:t>
      </w:r>
      <w:r w:rsidRPr="00A00DAB">
        <w:rPr>
          <w:rFonts w:ascii="Arial" w:hAnsi="Arial" w:cs="Arial"/>
          <w:sz w:val="22"/>
          <w:szCs w:val="22"/>
        </w:rPr>
        <w:lastRenderedPageBreak/>
        <w:t xml:space="preserve">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lastRenderedPageBreak/>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03099A" w:rsidRPr="00A00DAB" w:rsidRDefault="0003099A"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lastRenderedPageBreak/>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4312B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312B6" w:rsidRDefault="004312B6"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4312B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AF" w:rsidRDefault="006715AF" w:rsidP="00DA7681">
      <w:r>
        <w:separator/>
      </w:r>
    </w:p>
  </w:endnote>
  <w:endnote w:type="continuationSeparator" w:id="0">
    <w:p w:rsidR="006715AF" w:rsidRDefault="006715AF"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B5" w:rsidRDefault="00FD04B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4B5" w:rsidRDefault="00FD04B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B5" w:rsidRDefault="00FD04B5" w:rsidP="001B791A">
    <w:pPr>
      <w:pBdr>
        <w:top w:val="single" w:sz="4" w:space="1" w:color="auto"/>
      </w:pBdr>
      <w:ind w:left="4536"/>
      <w:jc w:val="right"/>
      <w:rPr>
        <w:b/>
        <w:sz w:val="16"/>
        <w:szCs w:val="16"/>
      </w:rPr>
    </w:pPr>
    <w:r>
      <w:rPr>
        <w:b/>
        <w:sz w:val="16"/>
        <w:szCs w:val="16"/>
      </w:rPr>
      <w:t>SUPERINTENDÊNCIA DE ADMINISTRAÇÃO</w:t>
    </w:r>
  </w:p>
  <w:p w:rsidR="00FD04B5" w:rsidRPr="00CF1716" w:rsidRDefault="00FD04B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FD04B5" w:rsidRPr="00CF1716" w:rsidRDefault="00FD04B5"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FD04B5" w:rsidRPr="00CF1716" w:rsidRDefault="00FD04B5" w:rsidP="001B791A">
    <w:pPr>
      <w:jc w:val="right"/>
      <w:rPr>
        <w:sz w:val="16"/>
        <w:szCs w:val="16"/>
      </w:rPr>
    </w:pPr>
    <w:r w:rsidRPr="00CF1716">
      <w:rPr>
        <w:sz w:val="16"/>
        <w:szCs w:val="16"/>
      </w:rPr>
      <w:t>Ipuiuna, MG – 37588-000</w:t>
    </w:r>
  </w:p>
  <w:p w:rsidR="00FD04B5" w:rsidRPr="00CF1716" w:rsidRDefault="00FD04B5" w:rsidP="001B791A">
    <w:pPr>
      <w:jc w:val="right"/>
      <w:rPr>
        <w:sz w:val="16"/>
        <w:szCs w:val="16"/>
      </w:rPr>
    </w:pPr>
    <w:r w:rsidRPr="00CF1716">
      <w:rPr>
        <w:sz w:val="16"/>
        <w:szCs w:val="16"/>
      </w:rPr>
      <w:t>Fone/Fax 35 3732-2075</w:t>
    </w:r>
  </w:p>
  <w:p w:rsidR="00FD04B5" w:rsidRPr="00E76238" w:rsidRDefault="00FD04B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AF" w:rsidRDefault="006715AF" w:rsidP="00DA7681">
      <w:r>
        <w:separator/>
      </w:r>
    </w:p>
  </w:footnote>
  <w:footnote w:type="continuationSeparator" w:id="0">
    <w:p w:rsidR="006715AF" w:rsidRDefault="006715AF"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FD04B5" w:rsidTr="00333A27">
      <w:trPr>
        <w:jc w:val="center"/>
      </w:trPr>
      <w:tc>
        <w:tcPr>
          <w:tcW w:w="1843" w:type="dxa"/>
        </w:tcPr>
        <w:p w:rsidR="00FD04B5" w:rsidRDefault="00FD04B5"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FD04B5" w:rsidRDefault="00FD04B5" w:rsidP="00333A27">
          <w:pPr>
            <w:pStyle w:val="Cabealho"/>
            <w:snapToGrid w:val="0"/>
            <w:jc w:val="center"/>
            <w:rPr>
              <w:b/>
              <w:sz w:val="36"/>
            </w:rPr>
          </w:pPr>
          <w:r>
            <w:rPr>
              <w:b/>
              <w:sz w:val="36"/>
            </w:rPr>
            <w:t>PREFEITURA MUNICIPAL DE IPUIUNA</w:t>
          </w:r>
        </w:p>
        <w:p w:rsidR="00FD04B5" w:rsidRDefault="00FD04B5" w:rsidP="00333A27">
          <w:pPr>
            <w:pStyle w:val="Cabealho"/>
            <w:jc w:val="center"/>
            <w:rPr>
              <w:b/>
            </w:rPr>
          </w:pPr>
          <w:r>
            <w:rPr>
              <w:b/>
            </w:rPr>
            <w:t>ESTADO DE MINAS GERAIS</w:t>
          </w:r>
        </w:p>
        <w:p w:rsidR="00FD04B5" w:rsidRDefault="00FD04B5" w:rsidP="00333A27">
          <w:pPr>
            <w:pStyle w:val="Cabealho"/>
            <w:rPr>
              <w:b/>
            </w:rPr>
          </w:pPr>
          <w:r>
            <w:rPr>
              <w:b/>
            </w:rPr>
            <w:t xml:space="preserve">                                  </w:t>
          </w:r>
        </w:p>
      </w:tc>
    </w:tr>
  </w:tbl>
  <w:p w:rsidR="00FD04B5" w:rsidRPr="004E2B55" w:rsidRDefault="00FD04B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9C57A14"/>
    <w:multiLevelType w:val="hybridMultilevel"/>
    <w:tmpl w:val="3E78FFCE"/>
    <w:lvl w:ilvl="0" w:tplc="5D727A6E">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0">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2A1153"/>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8">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7">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30">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4">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5">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9">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40">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1">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0"/>
  </w:num>
  <w:num w:numId="5">
    <w:abstractNumId w:val="23"/>
  </w:num>
  <w:num w:numId="6">
    <w:abstractNumId w:val="1"/>
  </w:num>
  <w:num w:numId="7">
    <w:abstractNumId w:val="26"/>
  </w:num>
  <w:num w:numId="8">
    <w:abstractNumId w:val="19"/>
  </w:num>
  <w:num w:numId="9">
    <w:abstractNumId w:val="42"/>
  </w:num>
  <w:num w:numId="10">
    <w:abstractNumId w:val="10"/>
  </w:num>
  <w:num w:numId="11">
    <w:abstractNumId w:val="16"/>
  </w:num>
  <w:num w:numId="12">
    <w:abstractNumId w:val="8"/>
  </w:num>
  <w:num w:numId="13">
    <w:abstractNumId w:val="20"/>
  </w:num>
  <w:num w:numId="14">
    <w:abstractNumId w:val="27"/>
  </w:num>
  <w:num w:numId="15">
    <w:abstractNumId w:val="38"/>
  </w:num>
  <w:num w:numId="16">
    <w:abstractNumId w:val="24"/>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7"/>
  </w:num>
  <w:num w:numId="21">
    <w:abstractNumId w:val="40"/>
  </w:num>
  <w:num w:numId="22">
    <w:abstractNumId w:val="9"/>
  </w:num>
  <w:num w:numId="23">
    <w:abstractNumId w:val="32"/>
  </w:num>
  <w:num w:numId="24">
    <w:abstractNumId w:val="29"/>
  </w:num>
  <w:num w:numId="25">
    <w:abstractNumId w:val="41"/>
  </w:num>
  <w:num w:numId="26">
    <w:abstractNumId w:val="35"/>
  </w:num>
  <w:num w:numId="27">
    <w:abstractNumId w:val="2"/>
  </w:num>
  <w:num w:numId="28">
    <w:abstractNumId w:val="12"/>
  </w:num>
  <w:num w:numId="29">
    <w:abstractNumId w:val="25"/>
  </w:num>
  <w:num w:numId="30">
    <w:abstractNumId w:val="3"/>
  </w:num>
  <w:num w:numId="31">
    <w:abstractNumId w:val="13"/>
  </w:num>
  <w:num w:numId="32">
    <w:abstractNumId w:val="17"/>
  </w:num>
  <w:num w:numId="33">
    <w:abstractNumId w:val="39"/>
  </w:num>
  <w:num w:numId="34">
    <w:abstractNumId w:val="22"/>
  </w:num>
  <w:num w:numId="35">
    <w:abstractNumId w:val="30"/>
  </w:num>
  <w:num w:numId="36">
    <w:abstractNumId w:val="43"/>
  </w:num>
  <w:num w:numId="37">
    <w:abstractNumId w:val="18"/>
  </w:num>
  <w:num w:numId="38">
    <w:abstractNumId w:val="33"/>
  </w:num>
  <w:num w:numId="39">
    <w:abstractNumId w:val="11"/>
  </w:num>
  <w:num w:numId="40">
    <w:abstractNumId w:val="6"/>
  </w:num>
  <w:num w:numId="41">
    <w:abstractNumId w:val="15"/>
  </w:num>
  <w:num w:numId="42">
    <w:abstractNumId w:val="5"/>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099A"/>
    <w:rsid w:val="00035988"/>
    <w:rsid w:val="00051AEC"/>
    <w:rsid w:val="000521D8"/>
    <w:rsid w:val="00055099"/>
    <w:rsid w:val="0006103F"/>
    <w:rsid w:val="00073986"/>
    <w:rsid w:val="0008099F"/>
    <w:rsid w:val="000842F3"/>
    <w:rsid w:val="000871ED"/>
    <w:rsid w:val="000912B4"/>
    <w:rsid w:val="00094092"/>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12B6"/>
    <w:rsid w:val="0043751B"/>
    <w:rsid w:val="00451AFA"/>
    <w:rsid w:val="00464654"/>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47FA2"/>
    <w:rsid w:val="00651276"/>
    <w:rsid w:val="00654564"/>
    <w:rsid w:val="00655C51"/>
    <w:rsid w:val="006715AF"/>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6013B"/>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148B"/>
    <w:rsid w:val="00AA771F"/>
    <w:rsid w:val="00AB4DB1"/>
    <w:rsid w:val="00AC1E22"/>
    <w:rsid w:val="00AC21CB"/>
    <w:rsid w:val="00AD00A0"/>
    <w:rsid w:val="00AD1CFB"/>
    <w:rsid w:val="00AD40D8"/>
    <w:rsid w:val="00AE37BE"/>
    <w:rsid w:val="00AE502D"/>
    <w:rsid w:val="00AE646E"/>
    <w:rsid w:val="00AF60EB"/>
    <w:rsid w:val="00B10962"/>
    <w:rsid w:val="00B13802"/>
    <w:rsid w:val="00B15AEA"/>
    <w:rsid w:val="00B22E80"/>
    <w:rsid w:val="00B246C9"/>
    <w:rsid w:val="00B30145"/>
    <w:rsid w:val="00B37F8C"/>
    <w:rsid w:val="00B457E5"/>
    <w:rsid w:val="00B50026"/>
    <w:rsid w:val="00B506B5"/>
    <w:rsid w:val="00B57E61"/>
    <w:rsid w:val="00B57FB1"/>
    <w:rsid w:val="00B630C1"/>
    <w:rsid w:val="00B773A7"/>
    <w:rsid w:val="00B84DC2"/>
    <w:rsid w:val="00B95BD4"/>
    <w:rsid w:val="00B95CEF"/>
    <w:rsid w:val="00BA0EC1"/>
    <w:rsid w:val="00BB6AD6"/>
    <w:rsid w:val="00BC2B2F"/>
    <w:rsid w:val="00BE0E93"/>
    <w:rsid w:val="00BE34CB"/>
    <w:rsid w:val="00BE41E8"/>
    <w:rsid w:val="00BE56A3"/>
    <w:rsid w:val="00BF08C4"/>
    <w:rsid w:val="00BF4E31"/>
    <w:rsid w:val="00BF6957"/>
    <w:rsid w:val="00C15C02"/>
    <w:rsid w:val="00C17FF4"/>
    <w:rsid w:val="00C225F6"/>
    <w:rsid w:val="00C22C6C"/>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04B5"/>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FEE4-6C5C-4BCF-B4FE-5EDDA700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12331</Words>
  <Characters>66589</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23</cp:revision>
  <cp:lastPrinted>2014-08-08T13:33:00Z</cp:lastPrinted>
  <dcterms:created xsi:type="dcterms:W3CDTF">2014-11-24T18:54:00Z</dcterms:created>
  <dcterms:modified xsi:type="dcterms:W3CDTF">2018-05-02T14:04:00Z</dcterms:modified>
</cp:coreProperties>
</file>