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62D0A">
        <w:rPr>
          <w:rFonts w:ascii="Arial" w:hAnsi="Arial" w:cs="Arial"/>
          <w:sz w:val="22"/>
          <w:szCs w:val="22"/>
        </w:rPr>
        <w:t xml:space="preserve"> aos 15</w:t>
      </w:r>
      <w:r w:rsidR="008875C6">
        <w:rPr>
          <w:rFonts w:ascii="Arial" w:hAnsi="Arial" w:cs="Arial"/>
          <w:sz w:val="22"/>
          <w:szCs w:val="22"/>
        </w:rPr>
        <w:t xml:space="preserve"> de </w:t>
      </w:r>
      <w:r w:rsidR="00C62D0A">
        <w:rPr>
          <w:rFonts w:ascii="Arial" w:hAnsi="Arial" w:cs="Arial"/>
          <w:sz w:val="22"/>
          <w:szCs w:val="22"/>
        </w:rPr>
        <w:t xml:space="preserve">Agosto </w:t>
      </w:r>
      <w:r>
        <w:rPr>
          <w:rFonts w:ascii="Arial" w:hAnsi="Arial" w:cs="Arial"/>
          <w:sz w:val="22"/>
          <w:szCs w:val="22"/>
        </w:rPr>
        <w:t>d</w:t>
      </w:r>
      <w:r w:rsidR="0043751B">
        <w:rPr>
          <w:rFonts w:ascii="Arial" w:hAnsi="Arial" w:cs="Arial"/>
          <w:sz w:val="22"/>
          <w:szCs w:val="22"/>
        </w:rPr>
        <w:t>e 201</w:t>
      </w:r>
      <w:r w:rsidR="00C62D0A">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62D0A">
        <w:rPr>
          <w:rFonts w:ascii="Arial" w:hAnsi="Arial" w:cs="Arial"/>
          <w:sz w:val="22"/>
          <w:szCs w:val="22"/>
        </w:rPr>
        <w:t>aos 15</w:t>
      </w:r>
      <w:r w:rsidR="008875C6">
        <w:rPr>
          <w:rFonts w:ascii="Arial" w:hAnsi="Arial" w:cs="Arial"/>
          <w:sz w:val="22"/>
          <w:szCs w:val="22"/>
        </w:rPr>
        <w:t xml:space="preserve"> de </w:t>
      </w:r>
      <w:r w:rsidR="00C62D0A">
        <w:rPr>
          <w:rFonts w:ascii="Arial" w:hAnsi="Arial" w:cs="Arial"/>
          <w:sz w:val="22"/>
          <w:szCs w:val="22"/>
        </w:rPr>
        <w:t xml:space="preserve">Agosto </w:t>
      </w:r>
      <w:r w:rsidR="0043751B">
        <w:rPr>
          <w:rFonts w:ascii="Arial" w:hAnsi="Arial" w:cs="Arial"/>
          <w:sz w:val="22"/>
          <w:szCs w:val="22"/>
        </w:rPr>
        <w:t>de 201</w:t>
      </w:r>
      <w:r w:rsidR="00C62D0A">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C62D0A">
        <w:rPr>
          <w:rFonts w:ascii="Arial" w:hAnsi="Arial" w:cs="Arial"/>
          <w:b/>
          <w:bCs/>
          <w:sz w:val="22"/>
          <w:szCs w:val="22"/>
        </w:rPr>
        <w:t>35</w:t>
      </w:r>
      <w:r w:rsidR="008875C6">
        <w:rPr>
          <w:rFonts w:ascii="Arial" w:hAnsi="Arial" w:cs="Arial"/>
          <w:b/>
          <w:bCs/>
          <w:sz w:val="22"/>
          <w:szCs w:val="22"/>
        </w:rPr>
        <w:t>/201</w:t>
      </w:r>
      <w:r w:rsidR="00C62D0A">
        <w:rPr>
          <w:rFonts w:ascii="Arial" w:hAnsi="Arial" w:cs="Arial"/>
          <w:b/>
          <w:bCs/>
          <w:sz w:val="22"/>
          <w:szCs w:val="22"/>
        </w:rPr>
        <w:t>8</w:t>
      </w:r>
    </w:p>
    <w:p w:rsidR="00C62D0A" w:rsidRDefault="00C62D0A" w:rsidP="00E80460">
      <w:pPr>
        <w:rPr>
          <w:rFonts w:ascii="Arial" w:hAnsi="Arial" w:cs="Arial"/>
          <w:b/>
          <w:bCs/>
          <w:sz w:val="22"/>
          <w:szCs w:val="22"/>
        </w:rPr>
      </w:pP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C62D0A" w:rsidRDefault="00C62D0A" w:rsidP="002E1A05">
      <w:pPr>
        <w:pStyle w:val="Cabealho"/>
        <w:tabs>
          <w:tab w:val="clear" w:pos="4419"/>
          <w:tab w:val="clear" w:pos="8838"/>
        </w:tabs>
        <w:rPr>
          <w:rFonts w:ascii="Arial" w:hAnsi="Arial" w:cs="Arial"/>
          <w:b/>
          <w:bCs/>
          <w:sz w:val="22"/>
          <w:szCs w:val="22"/>
        </w:rPr>
      </w:pP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C62D0A" w:rsidRDefault="00C62D0A" w:rsidP="002E1A05">
      <w:pPr>
        <w:pStyle w:val="Cabealho"/>
        <w:tabs>
          <w:tab w:val="clear" w:pos="4419"/>
          <w:tab w:val="clear" w:pos="8838"/>
        </w:tabs>
        <w:jc w:val="both"/>
        <w:rPr>
          <w:rFonts w:ascii="Arial" w:hAnsi="Arial" w:cs="Arial"/>
          <w:b/>
          <w:bCs/>
          <w:sz w:val="22"/>
          <w:szCs w:val="22"/>
        </w:rPr>
      </w:pP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SECRETARIA MUNICIPAL DE SAÚDE</w:t>
      </w:r>
      <w:proofErr w:type="gramStart"/>
      <w:r w:rsidR="00B26766">
        <w:rPr>
          <w:rFonts w:ascii="Arial" w:hAnsi="Arial" w:cs="Arial"/>
          <w:b/>
          <w:bCs/>
          <w:sz w:val="22"/>
          <w:szCs w:val="22"/>
        </w:rPr>
        <w:t xml:space="preserve"> </w:t>
      </w:r>
      <w:r w:rsidR="0053393B">
        <w:rPr>
          <w:rFonts w:ascii="Arial" w:hAnsi="Arial" w:cs="Arial"/>
          <w:b/>
          <w:bCs/>
          <w:sz w:val="22"/>
          <w:szCs w:val="22"/>
        </w:rPr>
        <w:t xml:space="preserve"> </w:t>
      </w:r>
    </w:p>
    <w:p w:rsidR="00C62D0A" w:rsidRDefault="00C62D0A" w:rsidP="002E1A05">
      <w:pPr>
        <w:pStyle w:val="Cabealho"/>
        <w:tabs>
          <w:tab w:val="clear" w:pos="4419"/>
          <w:tab w:val="clear" w:pos="8838"/>
        </w:tabs>
        <w:jc w:val="both"/>
        <w:rPr>
          <w:rFonts w:ascii="Arial" w:hAnsi="Arial" w:cs="Arial"/>
          <w:b/>
          <w:bCs/>
          <w:sz w:val="22"/>
          <w:szCs w:val="22"/>
        </w:rPr>
      </w:pPr>
      <w:proofErr w:type="gramEnd"/>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C62D0A">
        <w:rPr>
          <w:rFonts w:ascii="Arial" w:hAnsi="Arial" w:cs="Arial"/>
          <w:b/>
          <w:bCs/>
          <w:sz w:val="22"/>
          <w:szCs w:val="22"/>
        </w:rPr>
        <w:t>3</w:t>
      </w:r>
      <w:r w:rsidR="006E78E5">
        <w:rPr>
          <w:rFonts w:ascii="Arial" w:hAnsi="Arial" w:cs="Arial"/>
          <w:b/>
          <w:bCs/>
          <w:sz w:val="22"/>
          <w:szCs w:val="22"/>
        </w:rPr>
        <w:t>0</w:t>
      </w:r>
      <w:r w:rsidR="00973612" w:rsidRPr="0057429E">
        <w:rPr>
          <w:rFonts w:ascii="Arial" w:hAnsi="Arial" w:cs="Arial"/>
          <w:b/>
          <w:bCs/>
          <w:sz w:val="22"/>
          <w:szCs w:val="22"/>
        </w:rPr>
        <w:t>/</w:t>
      </w:r>
      <w:r w:rsidR="00513C5B">
        <w:rPr>
          <w:rFonts w:ascii="Arial" w:hAnsi="Arial" w:cs="Arial"/>
          <w:b/>
          <w:bCs/>
          <w:sz w:val="22"/>
          <w:szCs w:val="22"/>
        </w:rPr>
        <w:t>0</w:t>
      </w:r>
      <w:r w:rsidR="00C62D0A">
        <w:rPr>
          <w:rFonts w:ascii="Arial" w:hAnsi="Arial" w:cs="Arial"/>
          <w:b/>
          <w:bCs/>
          <w:sz w:val="22"/>
          <w:szCs w:val="22"/>
        </w:rPr>
        <w:t>8</w:t>
      </w:r>
      <w:r w:rsidR="00973612" w:rsidRPr="0057429E">
        <w:rPr>
          <w:rFonts w:ascii="Arial" w:hAnsi="Arial" w:cs="Arial"/>
          <w:b/>
          <w:bCs/>
          <w:sz w:val="22"/>
          <w:szCs w:val="22"/>
        </w:rPr>
        <w:t>/201</w:t>
      </w:r>
      <w:r w:rsidR="00C62D0A">
        <w:rPr>
          <w:rFonts w:ascii="Arial" w:hAnsi="Arial" w:cs="Arial"/>
          <w:b/>
          <w:bCs/>
          <w:sz w:val="22"/>
          <w:szCs w:val="22"/>
        </w:rPr>
        <w:t>8</w:t>
      </w:r>
    </w:p>
    <w:p w:rsidR="00C62D0A" w:rsidRDefault="00C62D0A"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8B6755">
        <w:rPr>
          <w:rFonts w:ascii="Arial" w:hAnsi="Arial" w:cs="Arial"/>
          <w:b/>
          <w:bCs/>
          <w:sz w:val="22"/>
          <w:szCs w:val="22"/>
        </w:rPr>
        <w:t>10</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8B6755">
        <w:rPr>
          <w:rFonts w:ascii="Arial" w:hAnsi="Arial" w:cs="Arial"/>
          <w:b/>
          <w:sz w:val="22"/>
          <w:szCs w:val="22"/>
        </w:rPr>
        <w:t xml:space="preserve">MATERIAIS </w:t>
      </w:r>
      <w:r w:rsidR="00C62D0A">
        <w:rPr>
          <w:rFonts w:ascii="Arial" w:hAnsi="Arial" w:cs="Arial"/>
          <w:b/>
          <w:sz w:val="22"/>
          <w:szCs w:val="22"/>
        </w:rPr>
        <w:t xml:space="preserve">DE CONSUMO </w:t>
      </w:r>
      <w:r w:rsidR="005C3377">
        <w:rPr>
          <w:rFonts w:ascii="Arial" w:hAnsi="Arial" w:cs="Arial"/>
          <w:b/>
          <w:sz w:val="22"/>
          <w:szCs w:val="22"/>
        </w:rPr>
        <w:t xml:space="preserve">ODONTOLOGICOS </w:t>
      </w:r>
      <w:r w:rsidR="00B26766">
        <w:rPr>
          <w:rFonts w:ascii="Arial" w:hAnsi="Arial" w:cs="Arial"/>
          <w:b/>
          <w:sz w:val="22"/>
          <w:szCs w:val="22"/>
        </w:rPr>
        <w:t>PARA A UNIDADE BÁSICA DE SAÚDE DE IPUIUNA</w:t>
      </w:r>
      <w:r w:rsidR="0053393B">
        <w:rPr>
          <w:rFonts w:ascii="Arial" w:hAnsi="Arial" w:cs="Arial"/>
          <w:b/>
          <w:sz w:val="22"/>
          <w:szCs w:val="22"/>
        </w:rPr>
        <w:t xml:space="preserve">/MG.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C62D0A" w:rsidRDefault="00C62D0A"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C62D0A">
        <w:rPr>
          <w:rFonts w:ascii="Arial" w:hAnsi="Arial" w:cs="Arial"/>
          <w:sz w:val="22"/>
          <w:szCs w:val="22"/>
        </w:rPr>
        <w:t>15</w:t>
      </w:r>
      <w:r w:rsidR="008B6755">
        <w:rPr>
          <w:rFonts w:ascii="Arial" w:hAnsi="Arial" w:cs="Arial"/>
          <w:sz w:val="22"/>
          <w:szCs w:val="22"/>
        </w:rPr>
        <w:t xml:space="preserve"> </w:t>
      </w:r>
      <w:r>
        <w:rPr>
          <w:rFonts w:ascii="Arial" w:hAnsi="Arial" w:cs="Arial"/>
          <w:sz w:val="22"/>
          <w:szCs w:val="22"/>
        </w:rPr>
        <w:t xml:space="preserve">de </w:t>
      </w:r>
      <w:r w:rsidR="00C62D0A">
        <w:rPr>
          <w:rFonts w:ascii="Arial" w:hAnsi="Arial" w:cs="Arial"/>
          <w:sz w:val="22"/>
          <w:szCs w:val="22"/>
        </w:rPr>
        <w:t xml:space="preserve">Agosto </w:t>
      </w:r>
      <w:r>
        <w:rPr>
          <w:rFonts w:ascii="Arial" w:hAnsi="Arial" w:cs="Arial"/>
          <w:sz w:val="22"/>
          <w:szCs w:val="22"/>
        </w:rPr>
        <w:t>de 201</w:t>
      </w:r>
      <w:r w:rsidR="00C62D0A">
        <w:rPr>
          <w:rFonts w:ascii="Arial" w:hAnsi="Arial" w:cs="Arial"/>
          <w:sz w:val="22"/>
          <w:szCs w:val="22"/>
        </w:rPr>
        <w:t>8</w:t>
      </w:r>
      <w:r w:rsidR="005C4F2E">
        <w:rPr>
          <w:rFonts w:ascii="Arial" w:hAnsi="Arial" w:cs="Arial"/>
          <w:sz w:val="22"/>
          <w:szCs w:val="22"/>
        </w:rPr>
        <w:t>.</w:t>
      </w: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C62D0A">
        <w:rPr>
          <w:rFonts w:ascii="Arial" w:hAnsi="Arial" w:cs="Arial"/>
          <w:b/>
          <w:bCs/>
          <w:sz w:val="22"/>
          <w:szCs w:val="22"/>
        </w:rPr>
        <w:t>35</w:t>
      </w:r>
      <w:r>
        <w:rPr>
          <w:rFonts w:ascii="Arial" w:hAnsi="Arial" w:cs="Arial"/>
          <w:b/>
          <w:bCs/>
          <w:sz w:val="22"/>
          <w:szCs w:val="22"/>
        </w:rPr>
        <w:t>/201</w:t>
      </w:r>
      <w:r w:rsidR="00C62D0A">
        <w:rPr>
          <w:rFonts w:ascii="Arial" w:hAnsi="Arial" w:cs="Arial"/>
          <w:b/>
          <w:bCs/>
          <w:sz w:val="22"/>
          <w:szCs w:val="22"/>
        </w:rPr>
        <w:t>8</w:t>
      </w:r>
    </w:p>
    <w:p w:rsidR="00C62D0A" w:rsidRDefault="00C62D0A" w:rsidP="008A4997">
      <w:pPr>
        <w:rPr>
          <w:rFonts w:ascii="Arial" w:hAnsi="Arial" w:cs="Arial"/>
          <w:b/>
          <w:bCs/>
          <w:sz w:val="22"/>
          <w:szCs w:val="22"/>
        </w:rPr>
      </w:pP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C62D0A" w:rsidRDefault="00C62D0A" w:rsidP="008A4997">
      <w:pPr>
        <w:pStyle w:val="Cabealho"/>
        <w:tabs>
          <w:tab w:val="clear" w:pos="4419"/>
          <w:tab w:val="clear" w:pos="8838"/>
        </w:tabs>
        <w:rPr>
          <w:rFonts w:ascii="Arial" w:hAnsi="Arial" w:cs="Arial"/>
          <w:b/>
          <w:bCs/>
          <w:sz w:val="22"/>
          <w:szCs w:val="22"/>
        </w:rPr>
      </w:pP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C62D0A" w:rsidRDefault="00C62D0A" w:rsidP="008A4997">
      <w:pPr>
        <w:pStyle w:val="Cabealho"/>
        <w:tabs>
          <w:tab w:val="clear" w:pos="4419"/>
          <w:tab w:val="clear" w:pos="8838"/>
        </w:tabs>
        <w:jc w:val="both"/>
        <w:rPr>
          <w:rFonts w:ascii="Arial" w:hAnsi="Arial" w:cs="Arial"/>
          <w:b/>
          <w:bCs/>
          <w:sz w:val="22"/>
          <w:szCs w:val="22"/>
        </w:rPr>
      </w:pP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SECRETARIA MUNICIPAL DE SAÚDE</w:t>
      </w:r>
      <w:proofErr w:type="gramStart"/>
      <w:r>
        <w:rPr>
          <w:rFonts w:ascii="Arial" w:hAnsi="Arial" w:cs="Arial"/>
          <w:b/>
          <w:bCs/>
          <w:sz w:val="22"/>
          <w:szCs w:val="22"/>
        </w:rPr>
        <w:t xml:space="preserve">  </w:t>
      </w:r>
    </w:p>
    <w:p w:rsidR="00C62D0A" w:rsidRDefault="00C62D0A" w:rsidP="008A4997">
      <w:pPr>
        <w:pStyle w:val="Cabealho"/>
        <w:tabs>
          <w:tab w:val="clear" w:pos="4419"/>
          <w:tab w:val="clear" w:pos="8838"/>
        </w:tabs>
        <w:jc w:val="both"/>
        <w:rPr>
          <w:rFonts w:ascii="Arial" w:hAnsi="Arial" w:cs="Arial"/>
          <w:b/>
          <w:bCs/>
          <w:sz w:val="22"/>
          <w:szCs w:val="22"/>
        </w:rPr>
      </w:pPr>
      <w:proofErr w:type="gramEnd"/>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C62D0A">
        <w:rPr>
          <w:rFonts w:ascii="Arial" w:hAnsi="Arial" w:cs="Arial"/>
          <w:b/>
          <w:bCs/>
          <w:sz w:val="22"/>
          <w:szCs w:val="22"/>
        </w:rPr>
        <w:t>3</w:t>
      </w:r>
      <w:r w:rsidR="006E78E5">
        <w:rPr>
          <w:rFonts w:ascii="Arial" w:hAnsi="Arial" w:cs="Arial"/>
          <w:b/>
          <w:bCs/>
          <w:sz w:val="22"/>
          <w:szCs w:val="22"/>
        </w:rPr>
        <w:t>0</w:t>
      </w:r>
      <w:r w:rsidRPr="0057429E">
        <w:rPr>
          <w:rFonts w:ascii="Arial" w:hAnsi="Arial" w:cs="Arial"/>
          <w:b/>
          <w:bCs/>
          <w:sz w:val="22"/>
          <w:szCs w:val="22"/>
        </w:rPr>
        <w:t>/</w:t>
      </w:r>
      <w:r>
        <w:rPr>
          <w:rFonts w:ascii="Arial" w:hAnsi="Arial" w:cs="Arial"/>
          <w:b/>
          <w:bCs/>
          <w:sz w:val="22"/>
          <w:szCs w:val="22"/>
        </w:rPr>
        <w:t>0</w:t>
      </w:r>
      <w:r w:rsidR="00C62D0A">
        <w:rPr>
          <w:rFonts w:ascii="Arial" w:hAnsi="Arial" w:cs="Arial"/>
          <w:b/>
          <w:bCs/>
          <w:sz w:val="22"/>
          <w:szCs w:val="22"/>
        </w:rPr>
        <w:t>8</w:t>
      </w:r>
      <w:r w:rsidRPr="0057429E">
        <w:rPr>
          <w:rFonts w:ascii="Arial" w:hAnsi="Arial" w:cs="Arial"/>
          <w:b/>
          <w:bCs/>
          <w:sz w:val="22"/>
          <w:szCs w:val="22"/>
        </w:rPr>
        <w:t>/201</w:t>
      </w:r>
      <w:r w:rsidR="00C62D0A">
        <w:rPr>
          <w:rFonts w:ascii="Arial" w:hAnsi="Arial" w:cs="Arial"/>
          <w:b/>
          <w:bCs/>
          <w:sz w:val="22"/>
          <w:szCs w:val="22"/>
        </w:rPr>
        <w:t>8</w:t>
      </w:r>
    </w:p>
    <w:p w:rsidR="00C62D0A" w:rsidRDefault="00C62D0A" w:rsidP="008A4997">
      <w:pPr>
        <w:pStyle w:val="Cabealho"/>
        <w:tabs>
          <w:tab w:val="clear" w:pos="4419"/>
          <w:tab w:val="clear" w:pos="8838"/>
        </w:tabs>
        <w:jc w:val="both"/>
        <w:rPr>
          <w:rFonts w:ascii="Arial" w:hAnsi="Arial" w:cs="Arial"/>
          <w:b/>
          <w:bCs/>
          <w:sz w:val="22"/>
          <w:szCs w:val="22"/>
        </w:rPr>
      </w:pP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10</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C62D0A">
        <w:rPr>
          <w:rFonts w:ascii="Arial" w:hAnsi="Arial" w:cs="Arial"/>
          <w:b/>
          <w:iCs/>
          <w:sz w:val="22"/>
          <w:szCs w:val="22"/>
        </w:rPr>
        <w:t>1</w:t>
      </w:r>
      <w:r w:rsidRPr="00C03639">
        <w:rPr>
          <w:rFonts w:ascii="Arial" w:hAnsi="Arial" w:cs="Arial"/>
          <w:b/>
          <w:iCs/>
          <w:sz w:val="22"/>
          <w:szCs w:val="22"/>
        </w:rPr>
        <w:t>/201</w:t>
      </w:r>
      <w:r w:rsidR="00C62D0A">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B26766" w:rsidRDefault="00BF08C4" w:rsidP="00B26766">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8A4997">
        <w:rPr>
          <w:rFonts w:ascii="Arial" w:hAnsi="Arial" w:cs="Arial"/>
          <w:b/>
          <w:sz w:val="22"/>
          <w:szCs w:val="22"/>
        </w:rPr>
        <w:t>AQUISIÇÃO DE MATERIAIS</w:t>
      </w:r>
      <w:r w:rsidR="00C62D0A">
        <w:rPr>
          <w:rFonts w:ascii="Arial" w:hAnsi="Arial" w:cs="Arial"/>
          <w:b/>
          <w:sz w:val="22"/>
          <w:szCs w:val="22"/>
        </w:rPr>
        <w:t xml:space="preserve"> DE CONSUMO </w:t>
      </w:r>
      <w:r w:rsidR="005C3377">
        <w:rPr>
          <w:rFonts w:ascii="Arial" w:hAnsi="Arial" w:cs="Arial"/>
          <w:b/>
          <w:sz w:val="22"/>
          <w:szCs w:val="22"/>
        </w:rPr>
        <w:t xml:space="preserve">ODONTOLÓGICOS </w:t>
      </w:r>
      <w:r w:rsidR="008A4997">
        <w:rPr>
          <w:rFonts w:ascii="Arial" w:hAnsi="Arial" w:cs="Arial"/>
          <w:b/>
          <w:sz w:val="22"/>
          <w:szCs w:val="22"/>
        </w:rPr>
        <w:t>PARA A UNIDADE BÁSICA DE SAÚDE DE IPUIUNA/MG</w:t>
      </w:r>
      <w:r w:rsidR="00B26766">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C62D0A" w:rsidRPr="00A60088" w:rsidRDefault="00C62D0A"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C62D0A" w:rsidRDefault="00C62D0A"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lastRenderedPageBreak/>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62D0A">
        <w:rPr>
          <w:rFonts w:ascii="Arial" w:hAnsi="Arial" w:cs="Arial"/>
          <w:b/>
          <w:sz w:val="22"/>
          <w:szCs w:val="22"/>
        </w:rPr>
        <w:t>35</w:t>
      </w:r>
      <w:r w:rsidR="00973612">
        <w:rPr>
          <w:rFonts w:ascii="Arial" w:hAnsi="Arial" w:cs="Arial"/>
          <w:b/>
          <w:sz w:val="22"/>
          <w:szCs w:val="22"/>
        </w:rPr>
        <w:t>/201</w:t>
      </w:r>
      <w:r w:rsidR="00C62D0A">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B26766">
        <w:rPr>
          <w:rFonts w:ascii="Arial" w:hAnsi="Arial" w:cs="Arial"/>
          <w:b/>
          <w:sz w:val="22"/>
          <w:szCs w:val="22"/>
        </w:rPr>
        <w:t>M</w:t>
      </w:r>
      <w:r w:rsidR="008A4997">
        <w:rPr>
          <w:rFonts w:ascii="Arial" w:hAnsi="Arial" w:cs="Arial"/>
          <w:b/>
          <w:sz w:val="22"/>
          <w:szCs w:val="22"/>
        </w:rPr>
        <w:t>ATERIAIS</w:t>
      </w:r>
      <w:r w:rsidR="00C62D0A">
        <w:rPr>
          <w:rFonts w:ascii="Arial" w:hAnsi="Arial" w:cs="Arial"/>
          <w:b/>
          <w:sz w:val="22"/>
          <w:szCs w:val="22"/>
        </w:rPr>
        <w:t xml:space="preserve"> DE CONSUMO </w:t>
      </w:r>
      <w:r w:rsidR="005C3377">
        <w:rPr>
          <w:rFonts w:ascii="Arial" w:hAnsi="Arial" w:cs="Arial"/>
          <w:b/>
          <w:sz w:val="22"/>
          <w:szCs w:val="22"/>
        </w:rPr>
        <w:t xml:space="preserve">ODONTOLÓGICOS </w:t>
      </w:r>
      <w:r w:rsidR="00B26766">
        <w:rPr>
          <w:rFonts w:ascii="Arial" w:hAnsi="Arial" w:cs="Arial"/>
          <w:b/>
          <w:sz w:val="22"/>
          <w:szCs w:val="22"/>
        </w:rPr>
        <w:t>PARA A UNIDADE BÁSICA DE SAÚDE DE 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62D0A">
        <w:rPr>
          <w:rFonts w:ascii="Arial" w:hAnsi="Arial" w:cs="Arial"/>
          <w:b/>
          <w:sz w:val="22"/>
          <w:szCs w:val="22"/>
        </w:rPr>
        <w:t>35</w:t>
      </w:r>
      <w:r w:rsidR="00973612">
        <w:rPr>
          <w:rFonts w:ascii="Arial" w:hAnsi="Arial" w:cs="Arial"/>
          <w:b/>
          <w:sz w:val="22"/>
          <w:szCs w:val="22"/>
        </w:rPr>
        <w:t>/201</w:t>
      </w:r>
      <w:r w:rsidR="00C62D0A">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B26766">
        <w:rPr>
          <w:rFonts w:ascii="Arial" w:hAnsi="Arial" w:cs="Arial"/>
          <w:b/>
          <w:sz w:val="22"/>
          <w:szCs w:val="22"/>
        </w:rPr>
        <w:t>M</w:t>
      </w:r>
      <w:r w:rsidR="008A4997">
        <w:rPr>
          <w:rFonts w:ascii="Arial" w:hAnsi="Arial" w:cs="Arial"/>
          <w:b/>
          <w:sz w:val="22"/>
          <w:szCs w:val="22"/>
        </w:rPr>
        <w:t>ATERIAIS</w:t>
      </w:r>
      <w:r w:rsidR="00C62D0A">
        <w:rPr>
          <w:rFonts w:ascii="Arial" w:hAnsi="Arial" w:cs="Arial"/>
          <w:b/>
          <w:sz w:val="22"/>
          <w:szCs w:val="22"/>
        </w:rPr>
        <w:t xml:space="preserve"> DE CONSUMO </w:t>
      </w:r>
      <w:r w:rsidR="005C3377">
        <w:rPr>
          <w:rFonts w:ascii="Arial" w:hAnsi="Arial" w:cs="Arial"/>
          <w:b/>
          <w:sz w:val="22"/>
          <w:szCs w:val="22"/>
        </w:rPr>
        <w:t xml:space="preserve">ODONTOLÓGICOS </w:t>
      </w:r>
      <w:r w:rsidR="00B26766">
        <w:rPr>
          <w:rFonts w:ascii="Arial" w:hAnsi="Arial" w:cs="Arial"/>
          <w:b/>
          <w:sz w:val="22"/>
          <w:szCs w:val="22"/>
        </w:rPr>
        <w:t xml:space="preserve">PARA A UNIDADE BÁSICA DE SAÚDE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B5F51" w:rsidRDefault="00BB5F51" w:rsidP="00D654AA">
      <w:pPr>
        <w:pStyle w:val="Cabealho"/>
        <w:tabs>
          <w:tab w:val="clear" w:pos="4419"/>
          <w:tab w:val="clear" w:pos="8838"/>
        </w:tabs>
        <w:jc w:val="both"/>
        <w:rPr>
          <w:rFonts w:ascii="Arial" w:hAnsi="Arial" w:cs="Arial"/>
          <w:sz w:val="22"/>
          <w:szCs w:val="22"/>
        </w:rPr>
      </w:pPr>
    </w:p>
    <w:p w:rsidR="00BB5F51" w:rsidRDefault="00BB5F51" w:rsidP="00BB5F51">
      <w:pPr>
        <w:spacing w:line="200" w:lineRule="atLeast"/>
        <w:jc w:val="both"/>
        <w:rPr>
          <w:rFonts w:ascii="Arial" w:hAnsi="Arial" w:cs="Arial"/>
          <w:iCs/>
          <w:sz w:val="22"/>
          <w:szCs w:val="22"/>
        </w:rPr>
      </w:pPr>
      <w:r>
        <w:rPr>
          <w:rFonts w:ascii="Arial" w:hAnsi="Arial" w:cs="Arial"/>
          <w:iCs/>
          <w:sz w:val="22"/>
          <w:szCs w:val="22"/>
        </w:rPr>
        <w:t>9</w:t>
      </w:r>
      <w:r>
        <w:rPr>
          <w:rFonts w:ascii="Arial" w:hAnsi="Arial" w:cs="Arial"/>
          <w:iCs/>
          <w:sz w:val="22"/>
          <w:szCs w:val="22"/>
        </w:rPr>
        <w:t>.</w:t>
      </w:r>
      <w:r>
        <w:rPr>
          <w:rFonts w:ascii="Arial" w:hAnsi="Arial" w:cs="Arial"/>
          <w:iCs/>
          <w:sz w:val="22"/>
          <w:szCs w:val="22"/>
        </w:rPr>
        <w:t>4</w:t>
      </w:r>
      <w:r>
        <w:rPr>
          <w:rFonts w:ascii="Arial" w:hAnsi="Arial" w:cs="Arial"/>
          <w:iCs/>
          <w:sz w:val="22"/>
          <w:szCs w:val="22"/>
        </w:rPr>
        <w:t>.</w:t>
      </w:r>
      <w:r>
        <w:rPr>
          <w:rFonts w:ascii="Arial" w:hAnsi="Arial" w:cs="Arial"/>
          <w:iCs/>
          <w:sz w:val="22"/>
          <w:szCs w:val="22"/>
        </w:rPr>
        <w:t>2</w:t>
      </w:r>
      <w:r>
        <w:rPr>
          <w:rFonts w:ascii="Arial" w:hAnsi="Arial" w:cs="Arial"/>
          <w:iCs/>
          <w:sz w:val="22"/>
          <w:szCs w:val="22"/>
        </w:rPr>
        <w:t>.</w:t>
      </w:r>
      <w:r>
        <w:rPr>
          <w:rFonts w:ascii="Arial" w:hAnsi="Arial" w:cs="Arial"/>
          <w:iCs/>
          <w:sz w:val="22"/>
          <w:szCs w:val="22"/>
        </w:rPr>
        <w:t>2</w:t>
      </w:r>
      <w:r>
        <w:rPr>
          <w:rFonts w:ascii="Arial" w:hAnsi="Arial" w:cs="Arial"/>
          <w:iCs/>
          <w:sz w:val="22"/>
          <w:szCs w:val="22"/>
        </w:rPr>
        <w:t>. Alvará Sanitário expedido por órgão de Vigilância Sanitária competente, federal, estadual ou municipal da sede do domicilio da licitante, em vigor;</w:t>
      </w:r>
    </w:p>
    <w:p w:rsidR="00BB5F51" w:rsidRDefault="00BB5F51" w:rsidP="00BB5F51">
      <w:pPr>
        <w:spacing w:line="200" w:lineRule="atLeast"/>
        <w:jc w:val="both"/>
        <w:rPr>
          <w:rFonts w:ascii="Arial" w:hAnsi="Arial" w:cs="Arial"/>
          <w:iCs/>
          <w:sz w:val="22"/>
          <w:szCs w:val="22"/>
        </w:rPr>
      </w:pPr>
    </w:p>
    <w:p w:rsidR="00BB5F51" w:rsidRDefault="00BB5F51" w:rsidP="00BB5F51">
      <w:pPr>
        <w:spacing w:line="200" w:lineRule="atLeast"/>
        <w:jc w:val="both"/>
        <w:rPr>
          <w:rFonts w:ascii="Arial" w:hAnsi="Arial" w:cs="Arial"/>
          <w:iCs/>
          <w:sz w:val="22"/>
          <w:szCs w:val="22"/>
        </w:rPr>
      </w:pPr>
      <w:r>
        <w:rPr>
          <w:rFonts w:ascii="Arial" w:hAnsi="Arial" w:cs="Arial"/>
          <w:iCs/>
          <w:sz w:val="22"/>
          <w:szCs w:val="22"/>
        </w:rPr>
        <w:t>9</w:t>
      </w:r>
      <w:r>
        <w:rPr>
          <w:rFonts w:ascii="Arial" w:hAnsi="Arial" w:cs="Arial"/>
          <w:iCs/>
          <w:sz w:val="22"/>
          <w:szCs w:val="22"/>
        </w:rPr>
        <w:t>.</w:t>
      </w:r>
      <w:r>
        <w:rPr>
          <w:rFonts w:ascii="Arial" w:hAnsi="Arial" w:cs="Arial"/>
          <w:iCs/>
          <w:sz w:val="22"/>
          <w:szCs w:val="22"/>
        </w:rPr>
        <w:t>4</w:t>
      </w:r>
      <w:r>
        <w:rPr>
          <w:rFonts w:ascii="Arial" w:hAnsi="Arial" w:cs="Arial"/>
          <w:iCs/>
          <w:sz w:val="22"/>
          <w:szCs w:val="22"/>
        </w:rPr>
        <w:t>.</w:t>
      </w:r>
      <w:r>
        <w:rPr>
          <w:rFonts w:ascii="Arial" w:hAnsi="Arial" w:cs="Arial"/>
          <w:iCs/>
          <w:sz w:val="22"/>
          <w:szCs w:val="22"/>
        </w:rPr>
        <w:t>2</w:t>
      </w:r>
      <w:r>
        <w:rPr>
          <w:rFonts w:ascii="Arial" w:hAnsi="Arial" w:cs="Arial"/>
          <w:iCs/>
          <w:sz w:val="22"/>
          <w:szCs w:val="22"/>
        </w:rPr>
        <w:t>.</w:t>
      </w:r>
      <w:r>
        <w:rPr>
          <w:rFonts w:ascii="Arial" w:hAnsi="Arial" w:cs="Arial"/>
          <w:iCs/>
          <w:sz w:val="22"/>
          <w:szCs w:val="22"/>
        </w:rPr>
        <w:t>3</w:t>
      </w:r>
      <w:r>
        <w:rPr>
          <w:rFonts w:ascii="Arial" w:hAnsi="Arial" w:cs="Arial"/>
          <w:iCs/>
          <w:sz w:val="22"/>
          <w:szCs w:val="22"/>
        </w:rPr>
        <w:t xml:space="preserve">. Autorização de funcionamento da empresa (AFE) emitida pelo Ministério da Saúde (ANVISA); </w:t>
      </w:r>
    </w:p>
    <w:p w:rsidR="00BB5F51" w:rsidRDefault="00BB5F51" w:rsidP="00BB5F51">
      <w:pPr>
        <w:spacing w:line="200" w:lineRule="atLeast"/>
        <w:jc w:val="both"/>
        <w:rPr>
          <w:rFonts w:ascii="Arial" w:hAnsi="Arial" w:cs="Arial"/>
          <w:iCs/>
          <w:sz w:val="22"/>
          <w:szCs w:val="22"/>
        </w:rPr>
      </w:pPr>
    </w:p>
    <w:p w:rsidR="00BB5F51" w:rsidRDefault="00BB5F51" w:rsidP="00BB5F51">
      <w:pPr>
        <w:spacing w:line="200" w:lineRule="atLeast"/>
        <w:jc w:val="both"/>
        <w:rPr>
          <w:rFonts w:ascii="Arial" w:hAnsi="Arial" w:cs="Arial"/>
          <w:iCs/>
          <w:sz w:val="22"/>
          <w:szCs w:val="22"/>
        </w:rPr>
      </w:pPr>
      <w:r>
        <w:rPr>
          <w:rFonts w:ascii="Arial" w:hAnsi="Arial" w:cs="Arial"/>
          <w:iCs/>
          <w:sz w:val="22"/>
          <w:szCs w:val="22"/>
        </w:rPr>
        <w:t>9</w:t>
      </w:r>
      <w:r>
        <w:rPr>
          <w:rFonts w:ascii="Arial" w:hAnsi="Arial" w:cs="Arial"/>
          <w:iCs/>
          <w:sz w:val="22"/>
          <w:szCs w:val="22"/>
        </w:rPr>
        <w:t>.</w:t>
      </w:r>
      <w:r>
        <w:rPr>
          <w:rFonts w:ascii="Arial" w:hAnsi="Arial" w:cs="Arial"/>
          <w:iCs/>
          <w:sz w:val="22"/>
          <w:szCs w:val="22"/>
        </w:rPr>
        <w:t>4</w:t>
      </w:r>
      <w:r>
        <w:rPr>
          <w:rFonts w:ascii="Arial" w:hAnsi="Arial" w:cs="Arial"/>
          <w:iCs/>
          <w:sz w:val="22"/>
          <w:szCs w:val="22"/>
        </w:rPr>
        <w:t>.</w:t>
      </w:r>
      <w:r>
        <w:rPr>
          <w:rFonts w:ascii="Arial" w:hAnsi="Arial" w:cs="Arial"/>
          <w:iCs/>
          <w:sz w:val="22"/>
          <w:szCs w:val="22"/>
        </w:rPr>
        <w:t>2</w:t>
      </w:r>
      <w:r>
        <w:rPr>
          <w:rFonts w:ascii="Arial" w:hAnsi="Arial" w:cs="Arial"/>
          <w:iCs/>
          <w:sz w:val="22"/>
          <w:szCs w:val="22"/>
        </w:rPr>
        <w:t>.</w:t>
      </w:r>
      <w:r>
        <w:rPr>
          <w:rFonts w:ascii="Arial" w:hAnsi="Arial" w:cs="Arial"/>
          <w:iCs/>
          <w:sz w:val="22"/>
          <w:szCs w:val="22"/>
        </w:rPr>
        <w:t>4</w:t>
      </w:r>
      <w:r>
        <w:rPr>
          <w:rFonts w:ascii="Arial" w:hAnsi="Arial" w:cs="Arial"/>
          <w:iCs/>
          <w:sz w:val="22"/>
          <w:szCs w:val="22"/>
        </w:rPr>
        <w:t>. Registro no Ministério da Saúde dos produtos ofertados, em vigor.</w:t>
      </w:r>
    </w:p>
    <w:p w:rsidR="00BB5F51" w:rsidRDefault="00BB5F51" w:rsidP="00BB5F51">
      <w:pPr>
        <w:spacing w:line="200" w:lineRule="atLeast"/>
        <w:jc w:val="both"/>
        <w:rPr>
          <w:rFonts w:ascii="Arial" w:hAnsi="Arial" w:cs="Arial"/>
          <w:iCs/>
          <w:sz w:val="22"/>
          <w:szCs w:val="22"/>
        </w:rPr>
      </w:pPr>
    </w:p>
    <w:p w:rsidR="00BB5F51" w:rsidRDefault="00BB5F51" w:rsidP="00BB5F51">
      <w:pPr>
        <w:spacing w:after="120" w:line="360" w:lineRule="auto"/>
        <w:jc w:val="both"/>
        <w:rPr>
          <w:rFonts w:ascii="Arial" w:hAnsi="Arial" w:cs="Arial"/>
          <w:iCs/>
          <w:sz w:val="22"/>
          <w:szCs w:val="22"/>
        </w:rPr>
      </w:pPr>
      <w:r>
        <w:rPr>
          <w:rFonts w:ascii="Arial" w:hAnsi="Arial" w:cs="Arial"/>
          <w:iCs/>
          <w:sz w:val="22"/>
          <w:szCs w:val="22"/>
        </w:rPr>
        <w:t>9</w:t>
      </w:r>
      <w:r>
        <w:rPr>
          <w:rFonts w:ascii="Arial" w:hAnsi="Arial" w:cs="Arial"/>
          <w:iCs/>
          <w:sz w:val="22"/>
          <w:szCs w:val="22"/>
        </w:rPr>
        <w:t>.</w:t>
      </w:r>
      <w:r>
        <w:rPr>
          <w:rFonts w:ascii="Arial" w:hAnsi="Arial" w:cs="Arial"/>
          <w:iCs/>
          <w:sz w:val="22"/>
          <w:szCs w:val="22"/>
        </w:rPr>
        <w:t>4</w:t>
      </w:r>
      <w:r>
        <w:rPr>
          <w:rFonts w:ascii="Arial" w:hAnsi="Arial" w:cs="Arial"/>
          <w:iCs/>
          <w:sz w:val="22"/>
          <w:szCs w:val="22"/>
        </w:rPr>
        <w:t>.</w:t>
      </w:r>
      <w:r>
        <w:rPr>
          <w:rFonts w:ascii="Arial" w:hAnsi="Arial" w:cs="Arial"/>
          <w:iCs/>
          <w:sz w:val="22"/>
          <w:szCs w:val="22"/>
        </w:rPr>
        <w:t>2</w:t>
      </w:r>
      <w:r>
        <w:rPr>
          <w:rFonts w:ascii="Arial" w:hAnsi="Arial" w:cs="Arial"/>
          <w:iCs/>
          <w:sz w:val="22"/>
          <w:szCs w:val="22"/>
        </w:rPr>
        <w:t>.</w:t>
      </w:r>
      <w:r>
        <w:rPr>
          <w:rFonts w:ascii="Arial" w:hAnsi="Arial" w:cs="Arial"/>
          <w:iCs/>
          <w:sz w:val="22"/>
          <w:szCs w:val="22"/>
        </w:rPr>
        <w:t>5</w:t>
      </w:r>
      <w:r>
        <w:rPr>
          <w:rFonts w:ascii="Arial" w:hAnsi="Arial" w:cs="Arial"/>
          <w:iCs/>
          <w:sz w:val="22"/>
          <w:szCs w:val="22"/>
        </w:rPr>
        <w:t>. Apresentar a documentação de insenção do Registro no Ministério da Saúde para os produtos que sejam isentos.</w:t>
      </w: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lastRenderedPageBreak/>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C62D0A">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C62D0A">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C62D0A" w:rsidRDefault="00C62D0A"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C62D0A">
        <w:rPr>
          <w:rFonts w:ascii="Arial" w:hAnsi="Arial" w:cs="Arial"/>
          <w:sz w:val="22"/>
          <w:szCs w:val="22"/>
        </w:rPr>
        <w:t xml:space="preserve"> de Registro de Preços </w:t>
      </w:r>
      <w:r w:rsidRPr="00A60088">
        <w:rPr>
          <w:rFonts w:ascii="Arial" w:hAnsi="Arial" w:cs="Arial"/>
          <w:sz w:val="22"/>
          <w:szCs w:val="22"/>
        </w:rPr>
        <w:t xml:space="preserve">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w:t>
      </w:r>
      <w:r w:rsidR="00C62D0A">
        <w:rPr>
          <w:rFonts w:ascii="Arial" w:hAnsi="Arial" w:cs="Arial"/>
          <w:sz w:val="22"/>
          <w:szCs w:val="22"/>
        </w:rPr>
        <w:t xml:space="preserve"> de Registro de Preços </w:t>
      </w:r>
      <w:r w:rsidRPr="00A60088">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C62D0A">
        <w:rPr>
          <w:rFonts w:ascii="Arial" w:hAnsi="Arial" w:cs="Arial"/>
          <w:b/>
          <w:bCs/>
          <w:sz w:val="22"/>
          <w:szCs w:val="22"/>
        </w:rPr>
        <w:t xml:space="preserve"> de Registro de Preços, </w:t>
      </w:r>
      <w:r w:rsidRPr="00A60088">
        <w:rPr>
          <w:rFonts w:ascii="Arial" w:hAnsi="Arial" w:cs="Arial"/>
          <w:sz w:val="22"/>
          <w:szCs w:val="22"/>
        </w:rPr>
        <w:t>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C62D0A">
        <w:rPr>
          <w:rFonts w:ascii="Arial" w:hAnsi="Arial" w:cs="Arial"/>
          <w:b/>
          <w:bCs/>
          <w:sz w:val="22"/>
          <w:szCs w:val="22"/>
        </w:rPr>
        <w:t xml:space="preserve"> de Registro de Preços.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r w:rsidR="00C62D0A">
        <w:rPr>
          <w:rFonts w:ascii="Arial" w:hAnsi="Arial" w:cs="Arial"/>
          <w:b/>
          <w:bCs/>
          <w:sz w:val="22"/>
          <w:szCs w:val="22"/>
        </w:rPr>
        <w:t xml:space="preserve"> de Registro de Preços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C62D0A" w:rsidRPr="00A60088" w:rsidRDefault="00C62D0A"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w:t>
      </w:r>
      <w:r w:rsidR="00C62D0A">
        <w:rPr>
          <w:rFonts w:ascii="Arial" w:hAnsi="Arial" w:cs="Arial"/>
          <w:sz w:val="22"/>
          <w:szCs w:val="22"/>
        </w:rPr>
        <w:t xml:space="preserve"> d Registro de Preços</w:t>
      </w:r>
      <w:r w:rsidRPr="00A60088">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 xml:space="preserve">Prefeitura </w:t>
      </w:r>
      <w:proofErr w:type="spellStart"/>
      <w:proofErr w:type="gramStart"/>
      <w:r w:rsidR="00333A27">
        <w:rPr>
          <w:rFonts w:ascii="Arial" w:hAnsi="Arial" w:cs="Arial"/>
          <w:iCs/>
          <w:sz w:val="22"/>
          <w:szCs w:val="22"/>
        </w:rPr>
        <w:t>MUnicipal</w:t>
      </w:r>
      <w:proofErr w:type="spellEnd"/>
      <w:proofErr w:type="gramEnd"/>
      <w:r w:rsidR="00333A27">
        <w:rPr>
          <w:rFonts w:ascii="Arial" w:hAnsi="Arial" w:cs="Arial"/>
          <w:iCs/>
          <w:sz w:val="22"/>
          <w:szCs w:val="22"/>
        </w:rPr>
        <w:t xml:space="preserve">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lastRenderedPageBreak/>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BB5F51" w:rsidRDefault="00BB5F51"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BB5F51" w:rsidRDefault="00BB5F51"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BB5F51" w:rsidRDefault="00BB5F51"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BB5F51" w:rsidRDefault="00BB5F51"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BB5F51" w:rsidRDefault="00BB5F51"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BB5F51" w:rsidRDefault="00BB5F51"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62D0A">
        <w:rPr>
          <w:rFonts w:ascii="Arial" w:hAnsi="Arial" w:cs="Arial"/>
          <w:bCs/>
          <w:iCs/>
          <w:sz w:val="22"/>
          <w:szCs w:val="22"/>
        </w:rPr>
        <w:t>aos 15 de Agosto de 2018</w:t>
      </w:r>
      <w:r w:rsidR="005C4F2E">
        <w:rPr>
          <w:rFonts w:ascii="Arial" w:hAnsi="Arial" w:cs="Arial"/>
          <w:bCs/>
          <w:iCs/>
          <w:sz w:val="22"/>
          <w:szCs w:val="22"/>
        </w:rPr>
        <w:t>.</w:t>
      </w:r>
    </w:p>
    <w:p w:rsidR="007A34C8" w:rsidRDefault="007A34C8" w:rsidP="00F51FDE"/>
    <w:p w:rsidR="00BB5F51" w:rsidRDefault="00BB5F51" w:rsidP="00F51FDE"/>
    <w:p w:rsidR="00DE21F1" w:rsidRDefault="00DE21F1" w:rsidP="002E1A05">
      <w:pPr>
        <w:rPr>
          <w:rFonts w:ascii="Arial" w:hAnsi="Arial" w:cs="Arial"/>
          <w:sz w:val="22"/>
          <w:szCs w:val="22"/>
        </w:rPr>
      </w:pPr>
    </w:p>
    <w:p w:rsidR="001C76A2" w:rsidRPr="00A60088" w:rsidRDefault="001C76A2"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C62D0A" w:rsidRDefault="00C62D0A"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C62D0A" w:rsidRDefault="00C62D0A" w:rsidP="008A4997">
      <w:pPr>
        <w:jc w:val="center"/>
        <w:rPr>
          <w:rFonts w:ascii="Arial" w:hAnsi="Arial" w:cs="Arial"/>
          <w:b/>
          <w:sz w:val="22"/>
          <w:szCs w:val="22"/>
          <w:u w:val="single"/>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C62D0A" w:rsidRPr="00DF5BB5" w:rsidRDefault="00C62D0A" w:rsidP="00C62D0A">
      <w:pPr>
        <w:pStyle w:val="Corpodetexto"/>
        <w:jc w:val="center"/>
        <w:rPr>
          <w:rFonts w:ascii="Arial" w:hAnsi="Arial" w:cs="Arial"/>
          <w:b/>
          <w:bCs/>
          <w:sz w:val="22"/>
          <w:szCs w:val="22"/>
        </w:rPr>
      </w:pPr>
      <w:r w:rsidRPr="00DF5BB5">
        <w:rPr>
          <w:rFonts w:ascii="Arial" w:hAnsi="Arial" w:cs="Arial"/>
          <w:b/>
          <w:bCs/>
          <w:sz w:val="22"/>
          <w:szCs w:val="22"/>
        </w:rPr>
        <w:t>TERMO DE REFER</w:t>
      </w:r>
      <w:r>
        <w:rPr>
          <w:rFonts w:ascii="Arial" w:hAnsi="Arial" w:cs="Arial"/>
          <w:b/>
          <w:bCs/>
          <w:sz w:val="22"/>
          <w:szCs w:val="22"/>
        </w:rPr>
        <w:t>Ê</w:t>
      </w:r>
      <w:r w:rsidRPr="00DF5BB5">
        <w:rPr>
          <w:rFonts w:ascii="Arial" w:hAnsi="Arial" w:cs="Arial"/>
          <w:b/>
          <w:bCs/>
          <w:sz w:val="22"/>
          <w:szCs w:val="22"/>
        </w:rPr>
        <w:t xml:space="preserve">NCIA </w:t>
      </w:r>
    </w:p>
    <w:p w:rsidR="00C62D0A" w:rsidRPr="00DF5BB5" w:rsidRDefault="00C62D0A" w:rsidP="00C62D0A">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Objeto</w:t>
      </w:r>
    </w:p>
    <w:p w:rsidR="00C62D0A" w:rsidRPr="00DF5BB5" w:rsidRDefault="00C62D0A" w:rsidP="00C62D0A">
      <w:pPr>
        <w:pStyle w:val="Cabealho"/>
        <w:ind w:firstLine="708"/>
        <w:jc w:val="both"/>
        <w:rPr>
          <w:rFonts w:ascii="Arial" w:hAnsi="Arial" w:cs="Arial"/>
          <w:b/>
          <w:bCs/>
          <w:sz w:val="22"/>
          <w:szCs w:val="22"/>
        </w:rPr>
      </w:pPr>
    </w:p>
    <w:p w:rsidR="00C62D0A" w:rsidRDefault="00C62D0A" w:rsidP="00C62D0A">
      <w:pPr>
        <w:jc w:val="both"/>
        <w:rPr>
          <w:rFonts w:ascii="Arial" w:hAnsi="Arial" w:cs="Arial"/>
        </w:rPr>
      </w:pPr>
      <w:r>
        <w:rPr>
          <w:rFonts w:ascii="Arial" w:hAnsi="Arial" w:cs="Arial"/>
        </w:rPr>
        <w:t>AQUISIÇÃO DE MATERIAIS DE CONSUMO ODONTOLÓGICOS PARA A UNIDADE BÁSICA DE SAÚDE DE IPUIUNA/MG</w:t>
      </w:r>
    </w:p>
    <w:p w:rsidR="00C62D0A" w:rsidRPr="00C5330F" w:rsidRDefault="00C62D0A" w:rsidP="00C62D0A">
      <w:pPr>
        <w:jc w:val="both"/>
        <w:rPr>
          <w:rFonts w:ascii="Arial" w:hAnsi="Arial" w:cs="Arial"/>
        </w:rPr>
      </w:pPr>
    </w:p>
    <w:p w:rsidR="00C62D0A" w:rsidRPr="00DF5BB5" w:rsidRDefault="00C62D0A" w:rsidP="00C62D0A">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Prazo</w:t>
      </w:r>
    </w:p>
    <w:p w:rsidR="00C62D0A" w:rsidRPr="00DF5BB5" w:rsidRDefault="00C62D0A" w:rsidP="00C62D0A">
      <w:pPr>
        <w:pStyle w:val="Cabealho"/>
        <w:jc w:val="both"/>
        <w:rPr>
          <w:rFonts w:ascii="Arial" w:hAnsi="Arial" w:cs="Arial"/>
          <w:sz w:val="22"/>
          <w:szCs w:val="22"/>
        </w:rPr>
      </w:pPr>
    </w:p>
    <w:p w:rsidR="00C62D0A" w:rsidRPr="00DF5BB5" w:rsidRDefault="00C62D0A" w:rsidP="00C62D0A">
      <w:pPr>
        <w:pStyle w:val="Cabealho"/>
        <w:jc w:val="both"/>
        <w:rPr>
          <w:rFonts w:ascii="Arial" w:hAnsi="Arial" w:cs="Arial"/>
          <w:sz w:val="22"/>
          <w:szCs w:val="22"/>
        </w:rPr>
      </w:pPr>
      <w:r>
        <w:rPr>
          <w:rFonts w:ascii="Arial" w:hAnsi="Arial" w:cs="Arial"/>
          <w:sz w:val="22"/>
          <w:szCs w:val="22"/>
        </w:rPr>
        <w:t>12 meses.</w:t>
      </w:r>
    </w:p>
    <w:p w:rsidR="00C62D0A" w:rsidRPr="00DF5BB5" w:rsidRDefault="00C62D0A" w:rsidP="00C62D0A">
      <w:pPr>
        <w:pStyle w:val="Cabealho"/>
        <w:jc w:val="both"/>
        <w:rPr>
          <w:rFonts w:ascii="Arial" w:hAnsi="Arial" w:cs="Arial"/>
          <w:sz w:val="22"/>
          <w:szCs w:val="22"/>
        </w:rPr>
      </w:pPr>
    </w:p>
    <w:p w:rsidR="00C62D0A" w:rsidRPr="00DF5BB5" w:rsidRDefault="00C62D0A" w:rsidP="00C62D0A">
      <w:pPr>
        <w:pStyle w:val="Cabealho"/>
        <w:jc w:val="both"/>
        <w:rPr>
          <w:rFonts w:ascii="Arial" w:hAnsi="Arial" w:cs="Arial"/>
          <w:sz w:val="22"/>
          <w:szCs w:val="22"/>
        </w:rPr>
      </w:pPr>
      <w:r w:rsidRPr="00DF5BB5">
        <w:rPr>
          <w:rFonts w:ascii="Arial" w:hAnsi="Arial" w:cs="Arial"/>
          <w:b/>
          <w:bCs/>
          <w:sz w:val="22"/>
          <w:szCs w:val="22"/>
        </w:rPr>
        <w:t>3.0 Condições de entrega e fornecimento</w:t>
      </w:r>
    </w:p>
    <w:p w:rsidR="00C62D0A" w:rsidRPr="00DF5BB5" w:rsidRDefault="00C62D0A" w:rsidP="00C62D0A">
      <w:pPr>
        <w:pStyle w:val="Cabealho"/>
        <w:jc w:val="both"/>
        <w:rPr>
          <w:rFonts w:ascii="Arial" w:hAnsi="Arial" w:cs="Arial"/>
          <w:sz w:val="22"/>
          <w:szCs w:val="22"/>
        </w:rPr>
      </w:pPr>
    </w:p>
    <w:p w:rsidR="00C62D0A" w:rsidRPr="00DF5BB5" w:rsidRDefault="00C62D0A" w:rsidP="00C62D0A">
      <w:pPr>
        <w:pStyle w:val="Cabealho"/>
        <w:jc w:val="both"/>
        <w:rPr>
          <w:rFonts w:ascii="Arial" w:hAnsi="Arial" w:cs="Arial"/>
          <w:sz w:val="22"/>
          <w:szCs w:val="22"/>
        </w:rPr>
      </w:pPr>
      <w:r w:rsidRPr="00DF5BB5">
        <w:rPr>
          <w:rFonts w:ascii="Arial" w:hAnsi="Arial" w:cs="Arial"/>
          <w:sz w:val="22"/>
          <w:szCs w:val="22"/>
        </w:rPr>
        <w:t xml:space="preserve">A empresa deverá entregar </w:t>
      </w:r>
      <w:r>
        <w:rPr>
          <w:rFonts w:ascii="Arial" w:hAnsi="Arial" w:cs="Arial"/>
          <w:sz w:val="22"/>
          <w:szCs w:val="22"/>
        </w:rPr>
        <w:t>os materiais odontológicos de forma parcelada conforme solicitação da Secretaria Municipal de Saúde.</w:t>
      </w:r>
    </w:p>
    <w:p w:rsidR="00C62D0A" w:rsidRPr="00DF5BB5" w:rsidRDefault="00C62D0A" w:rsidP="00C62D0A">
      <w:pPr>
        <w:pStyle w:val="Cabealho"/>
        <w:jc w:val="both"/>
        <w:rPr>
          <w:rFonts w:ascii="Arial" w:hAnsi="Arial" w:cs="Arial"/>
          <w:sz w:val="22"/>
          <w:szCs w:val="22"/>
        </w:rPr>
      </w:pPr>
    </w:p>
    <w:p w:rsidR="00C62D0A" w:rsidRPr="00DF5BB5" w:rsidRDefault="00C62D0A" w:rsidP="00C62D0A">
      <w:pPr>
        <w:pStyle w:val="Cabealho"/>
        <w:jc w:val="both"/>
        <w:rPr>
          <w:rFonts w:ascii="Arial" w:hAnsi="Arial" w:cs="Arial"/>
          <w:sz w:val="22"/>
          <w:szCs w:val="22"/>
        </w:rPr>
      </w:pPr>
      <w:r w:rsidRPr="00DF5BB5">
        <w:rPr>
          <w:rFonts w:ascii="Arial" w:hAnsi="Arial" w:cs="Arial"/>
          <w:b/>
          <w:bCs/>
          <w:sz w:val="22"/>
          <w:szCs w:val="22"/>
        </w:rPr>
        <w:t>4.0 Locais de entrega</w:t>
      </w:r>
    </w:p>
    <w:p w:rsidR="00C62D0A" w:rsidRDefault="00C62D0A" w:rsidP="00C62D0A">
      <w:pPr>
        <w:pStyle w:val="Cabealho"/>
        <w:jc w:val="both"/>
        <w:rPr>
          <w:rFonts w:ascii="Arial" w:hAnsi="Arial" w:cs="Arial"/>
          <w:sz w:val="22"/>
          <w:szCs w:val="22"/>
        </w:rPr>
      </w:pPr>
    </w:p>
    <w:p w:rsidR="00C62D0A" w:rsidRDefault="00C62D0A" w:rsidP="00C62D0A">
      <w:pPr>
        <w:pStyle w:val="Cabealho"/>
        <w:jc w:val="both"/>
        <w:rPr>
          <w:rFonts w:ascii="Arial" w:hAnsi="Arial" w:cs="Arial"/>
          <w:sz w:val="22"/>
          <w:szCs w:val="22"/>
        </w:rPr>
      </w:pPr>
      <w:r>
        <w:rPr>
          <w:rFonts w:ascii="Arial" w:hAnsi="Arial" w:cs="Arial"/>
          <w:sz w:val="22"/>
          <w:szCs w:val="22"/>
        </w:rPr>
        <w:t xml:space="preserve">Consultório Odontológico da Unidade Básica de Saúde de Ipuiuna/MG. </w:t>
      </w:r>
    </w:p>
    <w:p w:rsidR="00C62D0A" w:rsidRPr="00DF5BB5" w:rsidRDefault="00C62D0A" w:rsidP="00C62D0A">
      <w:pPr>
        <w:pStyle w:val="Cabealho"/>
        <w:jc w:val="both"/>
        <w:rPr>
          <w:rFonts w:ascii="Arial" w:hAnsi="Arial" w:cs="Arial"/>
          <w:sz w:val="22"/>
          <w:szCs w:val="22"/>
        </w:rPr>
      </w:pPr>
    </w:p>
    <w:p w:rsidR="00C62D0A" w:rsidRDefault="00C62D0A" w:rsidP="00C62D0A">
      <w:pPr>
        <w:pStyle w:val="Cabealho"/>
        <w:jc w:val="both"/>
        <w:rPr>
          <w:rFonts w:ascii="Arial" w:hAnsi="Arial" w:cs="Arial"/>
          <w:b/>
          <w:bCs/>
          <w:sz w:val="22"/>
          <w:szCs w:val="22"/>
        </w:rPr>
      </w:pPr>
      <w:r w:rsidRPr="00DF5BB5">
        <w:rPr>
          <w:rFonts w:ascii="Arial" w:hAnsi="Arial" w:cs="Arial"/>
          <w:b/>
          <w:bCs/>
          <w:sz w:val="22"/>
          <w:szCs w:val="22"/>
        </w:rPr>
        <w:t>5.0 Especificações técnicas do objeto</w:t>
      </w:r>
    </w:p>
    <w:p w:rsidR="00C62D0A" w:rsidRDefault="00C62D0A" w:rsidP="00C62D0A">
      <w:pPr>
        <w:pStyle w:val="Cabealho"/>
        <w:jc w:val="both"/>
        <w:rPr>
          <w:rFonts w:ascii="Arial" w:hAnsi="Arial" w:cs="Arial"/>
          <w:b/>
          <w:bCs/>
          <w:sz w:val="22"/>
          <w:szCs w:val="22"/>
        </w:rPr>
      </w:pPr>
    </w:p>
    <w:tbl>
      <w:tblPr>
        <w:tblW w:w="9368" w:type="dxa"/>
        <w:jc w:val="center"/>
        <w:tblCellMar>
          <w:left w:w="10" w:type="dxa"/>
          <w:right w:w="10" w:type="dxa"/>
        </w:tblCellMar>
        <w:tblLook w:val="04A0" w:firstRow="1" w:lastRow="0" w:firstColumn="1" w:lastColumn="0" w:noHBand="0" w:noVBand="1"/>
      </w:tblPr>
      <w:tblGrid>
        <w:gridCol w:w="967"/>
        <w:gridCol w:w="1717"/>
        <w:gridCol w:w="1434"/>
        <w:gridCol w:w="5250"/>
      </w:tblGrid>
      <w:tr w:rsidR="00C62D0A" w:rsidRPr="00AD0259" w:rsidTr="00B50961">
        <w:trPr>
          <w:jc w:val="center"/>
        </w:trPr>
        <w:tc>
          <w:tcPr>
            <w:tcW w:w="967" w:type="dxa"/>
            <w:tcBorders>
              <w:top w:val="single" w:sz="8"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b/>
                <w:sz w:val="22"/>
                <w:szCs w:val="22"/>
              </w:rPr>
              <w:t>ITEM</w:t>
            </w:r>
          </w:p>
        </w:tc>
        <w:tc>
          <w:tcPr>
            <w:tcW w:w="1717" w:type="dxa"/>
            <w:tcBorders>
              <w:top w:val="single" w:sz="8"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b/>
                <w:sz w:val="22"/>
                <w:szCs w:val="22"/>
              </w:rPr>
              <w:t>Q</w:t>
            </w:r>
            <w:r>
              <w:rPr>
                <w:rFonts w:ascii="Arial" w:eastAsia="Gill Sans MT" w:hAnsi="Arial" w:cs="Arial"/>
                <w:b/>
                <w:sz w:val="22"/>
                <w:szCs w:val="22"/>
              </w:rPr>
              <w:t>UANTIDADE ESTIMADA</w:t>
            </w:r>
          </w:p>
        </w:tc>
        <w:tc>
          <w:tcPr>
            <w:tcW w:w="1434" w:type="dxa"/>
            <w:tcBorders>
              <w:top w:val="single" w:sz="8"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b/>
                <w:sz w:val="22"/>
                <w:szCs w:val="22"/>
              </w:rPr>
              <w:t>UNIDADE</w:t>
            </w:r>
          </w:p>
        </w:tc>
        <w:tc>
          <w:tcPr>
            <w:tcW w:w="5250" w:type="dxa"/>
            <w:tcBorders>
              <w:top w:val="single" w:sz="8"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b/>
                <w:sz w:val="22"/>
                <w:szCs w:val="22"/>
              </w:rPr>
              <w:t>PRODUTO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1</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proofErr w:type="gramStart"/>
            <w:r w:rsidRPr="00AD0259">
              <w:rPr>
                <w:rFonts w:ascii="Arial" w:eastAsia="Calibri" w:hAnsi="Arial" w:cs="Arial"/>
                <w:sz w:val="22"/>
                <w:szCs w:val="22"/>
              </w:rPr>
              <w:t>3</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Kit C/ 2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Abridor De Boca </w:t>
            </w:r>
            <w:proofErr w:type="spellStart"/>
            <w:r w:rsidRPr="00AD0259">
              <w:rPr>
                <w:rFonts w:ascii="Arial" w:eastAsia="Gill Sans MT" w:hAnsi="Arial" w:cs="Arial"/>
                <w:sz w:val="22"/>
                <w:szCs w:val="22"/>
              </w:rPr>
              <w:t>Abritec</w:t>
            </w:r>
            <w:proofErr w:type="spellEnd"/>
            <w:r w:rsidRPr="00AD0259">
              <w:rPr>
                <w:rFonts w:ascii="Arial" w:eastAsia="Gill Sans MT" w:hAnsi="Arial" w:cs="Arial"/>
                <w:sz w:val="22"/>
                <w:szCs w:val="22"/>
              </w:rPr>
              <w:t xml:space="preserve"> </w:t>
            </w:r>
            <w:proofErr w:type="gramStart"/>
            <w:r w:rsidRPr="00AD0259">
              <w:rPr>
                <w:rFonts w:ascii="Arial" w:eastAsia="Gill Sans MT" w:hAnsi="Arial" w:cs="Arial"/>
                <w:sz w:val="22"/>
                <w:szCs w:val="22"/>
              </w:rPr>
              <w:t>Silicone(</w:t>
            </w:r>
            <w:proofErr w:type="gramEnd"/>
            <w:r w:rsidRPr="00AD0259">
              <w:rPr>
                <w:rFonts w:ascii="Arial" w:eastAsia="Gill Sans MT" w:hAnsi="Arial" w:cs="Arial"/>
                <w:sz w:val="22"/>
                <w:szCs w:val="22"/>
              </w:rPr>
              <w:t>Adulto E Infantil)</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2</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6</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Frasco C/ </w:t>
            </w:r>
            <w:proofErr w:type="gramStart"/>
            <w:r w:rsidRPr="00AD0259">
              <w:rPr>
                <w:rFonts w:ascii="Arial" w:eastAsia="Gill Sans MT" w:hAnsi="Arial" w:cs="Arial"/>
                <w:sz w:val="22"/>
                <w:szCs w:val="22"/>
              </w:rPr>
              <w:t>1lt</w:t>
            </w:r>
            <w:proofErr w:type="gram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Água Oxigenada 10 Volumes</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3</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100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Caixas C/100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Agulha descartáveis</w:t>
            </w:r>
            <w:proofErr w:type="gramEnd"/>
            <w:r w:rsidRPr="00AD0259">
              <w:rPr>
                <w:rFonts w:ascii="Arial" w:eastAsia="Gill Sans MT" w:hAnsi="Arial" w:cs="Arial"/>
                <w:sz w:val="22"/>
                <w:szCs w:val="22"/>
              </w:rPr>
              <w:t xml:space="preserve"> 30x1 curta.</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4</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Pacotes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Agulha Para Sutura</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5</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Caixa De Fio Agulhado3/0</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Agulha Para Sutura Odontológica Em Aço Inox Com Fio Em Seda Diâmetro 3,0 Fio Em Seda Preto Trançado 45 Cm De Comprimento (Fio Agulhado)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Pr>
                <w:rFonts w:ascii="Arial" w:eastAsia="Calibri" w:hAnsi="Arial" w:cs="Arial"/>
                <w:sz w:val="22"/>
                <w:szCs w:val="22"/>
              </w:rPr>
              <w:t>0</w:t>
            </w:r>
            <w:r w:rsidRPr="00AD0259">
              <w:rPr>
                <w:rFonts w:ascii="Arial" w:eastAsia="Calibri" w:hAnsi="Arial" w:cs="Arial"/>
                <w:sz w:val="22"/>
                <w:szCs w:val="22"/>
              </w:rPr>
              <w:t>6</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Frasco C/</w:t>
            </w:r>
            <w:proofErr w:type="gramStart"/>
            <w:r w:rsidRPr="00AD0259">
              <w:rPr>
                <w:rFonts w:ascii="Arial" w:eastAsia="Gill Sans MT" w:hAnsi="Arial" w:cs="Arial"/>
                <w:sz w:val="22"/>
                <w:szCs w:val="22"/>
              </w:rPr>
              <w:t>1lt</w:t>
            </w:r>
            <w:proofErr w:type="gram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Álcool 70 % </w:t>
            </w:r>
            <w:proofErr w:type="gramStart"/>
            <w:r w:rsidRPr="00AD0259">
              <w:rPr>
                <w:rFonts w:ascii="Arial" w:eastAsia="Gill Sans MT" w:hAnsi="Arial" w:cs="Arial"/>
                <w:sz w:val="22"/>
                <w:szCs w:val="22"/>
              </w:rPr>
              <w:t>Liquido</w:t>
            </w:r>
            <w:proofErr w:type="gram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7</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5</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Pacote Com 500g</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Algodão Hidrófilo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8</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Pote C/ 20 G</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spellStart"/>
            <w:r w:rsidRPr="00AD0259">
              <w:rPr>
                <w:rFonts w:ascii="Arial" w:eastAsia="Gill Sans MT" w:hAnsi="Arial" w:cs="Arial"/>
                <w:sz w:val="22"/>
                <w:szCs w:val="22"/>
              </w:rPr>
              <w:t>Alveolitem</w:t>
            </w:r>
            <w:proofErr w:type="spell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9</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60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Pote C/ 12 G</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Anestésico Tópico Gel 200 </w:t>
            </w:r>
            <w:proofErr w:type="gramStart"/>
            <w:r w:rsidRPr="00AD0259">
              <w:rPr>
                <w:rFonts w:ascii="Arial" w:eastAsia="Gill Sans MT" w:hAnsi="Arial" w:cs="Arial"/>
                <w:sz w:val="22"/>
                <w:szCs w:val="22"/>
              </w:rPr>
              <w:t>Mg</w:t>
            </w:r>
            <w:proofErr w:type="gramEnd"/>
            <w:r w:rsidRPr="00AD0259">
              <w:rPr>
                <w:rFonts w:ascii="Arial" w:eastAsia="Gill Sans MT" w:hAnsi="Arial" w:cs="Arial"/>
                <w:sz w:val="22"/>
                <w:szCs w:val="22"/>
              </w:rPr>
              <w:t>/G (</w:t>
            </w:r>
            <w:proofErr w:type="spellStart"/>
            <w:r w:rsidRPr="00AD0259">
              <w:rPr>
                <w:rFonts w:ascii="Arial" w:eastAsia="Gill Sans MT" w:hAnsi="Arial" w:cs="Arial"/>
                <w:sz w:val="22"/>
                <w:szCs w:val="22"/>
              </w:rPr>
              <w:t>Benzocaina</w:t>
            </w:r>
            <w:proofErr w:type="spellEnd"/>
            <w:r w:rsidRPr="00AD0259">
              <w:rPr>
                <w:rFonts w:ascii="Arial" w:eastAsia="Gill Sans MT" w:hAnsi="Arial" w:cs="Arial"/>
                <w:sz w:val="22"/>
                <w:szCs w:val="22"/>
              </w:rPr>
              <w:t>)</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10</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Caixa C/ 50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spellStart"/>
            <w:r w:rsidRPr="00AD0259">
              <w:rPr>
                <w:rFonts w:ascii="Arial" w:eastAsia="Gill Sans MT" w:hAnsi="Arial" w:cs="Arial"/>
                <w:sz w:val="22"/>
                <w:szCs w:val="22"/>
              </w:rPr>
              <w:t>Articaine</w:t>
            </w:r>
            <w:proofErr w:type="spellEnd"/>
            <w:r w:rsidRPr="00AD0259">
              <w:rPr>
                <w:rFonts w:ascii="Arial" w:eastAsia="Gill Sans MT" w:hAnsi="Arial" w:cs="Arial"/>
                <w:sz w:val="22"/>
                <w:szCs w:val="22"/>
              </w:rPr>
              <w:t xml:space="preserve"> 100(Anestésico Injetável/ Cloridrato De </w:t>
            </w:r>
            <w:proofErr w:type="spellStart"/>
            <w:r w:rsidRPr="00AD0259">
              <w:rPr>
                <w:rFonts w:ascii="Arial" w:eastAsia="Gill Sans MT" w:hAnsi="Arial" w:cs="Arial"/>
                <w:sz w:val="22"/>
                <w:szCs w:val="22"/>
              </w:rPr>
              <w:t>Articaína</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Epinefrina</w:t>
            </w:r>
            <w:proofErr w:type="spellEnd"/>
            <w:r w:rsidRPr="00AD0259">
              <w:rPr>
                <w:rFonts w:ascii="Arial" w:eastAsia="Gill Sans MT" w:hAnsi="Arial" w:cs="Arial"/>
                <w:sz w:val="22"/>
                <w:szCs w:val="22"/>
              </w:rPr>
              <w:t xml:space="preserve"> 72mg+ </w:t>
            </w:r>
            <w:proofErr w:type="spellStart"/>
            <w:r w:rsidRPr="00AD0259">
              <w:rPr>
                <w:rFonts w:ascii="Arial" w:eastAsia="Gill Sans MT" w:hAnsi="Arial" w:cs="Arial"/>
                <w:sz w:val="22"/>
                <w:szCs w:val="22"/>
              </w:rPr>
              <w:t>Ug</w:t>
            </w:r>
            <w:proofErr w:type="spellEnd"/>
            <w:r w:rsidRPr="00AD0259">
              <w:rPr>
                <w:rFonts w:ascii="Arial" w:eastAsia="Gill Sans MT" w:hAnsi="Arial" w:cs="Arial"/>
                <w:sz w:val="22"/>
                <w:szCs w:val="22"/>
              </w:rPr>
              <w:t>/</w:t>
            </w:r>
            <w:proofErr w:type="spellStart"/>
            <w:r w:rsidRPr="00AD0259">
              <w:rPr>
                <w:rFonts w:ascii="Arial" w:eastAsia="Gill Sans MT" w:hAnsi="Arial" w:cs="Arial"/>
                <w:sz w:val="22"/>
                <w:szCs w:val="22"/>
              </w:rPr>
              <w:t>Carpule</w:t>
            </w:r>
            <w:proofErr w:type="spellEnd"/>
            <w:r w:rsidRPr="00AD0259">
              <w:rPr>
                <w:rFonts w:ascii="Arial" w:eastAsia="Gill Sans MT" w:hAnsi="Arial" w:cs="Arial"/>
                <w:sz w:val="22"/>
                <w:szCs w:val="22"/>
              </w:rPr>
              <w:t xml:space="preserve">) / </w:t>
            </w:r>
            <w:proofErr w:type="spellStart"/>
            <w:r w:rsidRPr="00AD0259">
              <w:rPr>
                <w:rFonts w:ascii="Arial" w:eastAsia="Gill Sans MT" w:hAnsi="Arial" w:cs="Arial"/>
                <w:sz w:val="22"/>
                <w:szCs w:val="22"/>
              </w:rPr>
              <w:t>Articaína</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Hci</w:t>
            </w:r>
            <w:proofErr w:type="spellEnd"/>
            <w:r w:rsidRPr="00AD0259">
              <w:rPr>
                <w:rFonts w:ascii="Arial" w:eastAsia="Gill Sans MT" w:hAnsi="Arial" w:cs="Arial"/>
                <w:sz w:val="22"/>
                <w:szCs w:val="22"/>
              </w:rPr>
              <w:t xml:space="preserve"> 4% Com </w:t>
            </w:r>
            <w:proofErr w:type="spellStart"/>
            <w:r w:rsidRPr="00AD0259">
              <w:rPr>
                <w:rFonts w:ascii="Arial" w:eastAsia="Gill Sans MT" w:hAnsi="Arial" w:cs="Arial"/>
                <w:sz w:val="22"/>
                <w:szCs w:val="22"/>
              </w:rPr>
              <w:t>Epinefrina</w:t>
            </w:r>
            <w:proofErr w:type="spellEnd"/>
            <w:r w:rsidRPr="00AD0259">
              <w:rPr>
                <w:rFonts w:ascii="Arial" w:eastAsia="Gill Sans MT" w:hAnsi="Arial" w:cs="Arial"/>
                <w:sz w:val="22"/>
                <w:szCs w:val="22"/>
              </w:rPr>
              <w:t xml:space="preserve"> </w:t>
            </w:r>
            <w:proofErr w:type="gramStart"/>
            <w:r w:rsidRPr="00AD0259">
              <w:rPr>
                <w:rFonts w:ascii="Arial" w:eastAsia="Gill Sans MT" w:hAnsi="Arial" w:cs="Arial"/>
                <w:sz w:val="22"/>
                <w:szCs w:val="22"/>
              </w:rPr>
              <w:t>I:</w:t>
            </w:r>
            <w:proofErr w:type="gramEnd"/>
            <w:r w:rsidRPr="00AD0259">
              <w:rPr>
                <w:rFonts w:ascii="Arial" w:eastAsia="Gill Sans MT" w:hAnsi="Arial" w:cs="Arial"/>
                <w:sz w:val="22"/>
                <w:szCs w:val="22"/>
              </w:rPr>
              <w:t>100.000</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11</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gramStart"/>
            <w:r w:rsidRPr="00AD0259">
              <w:rPr>
                <w:rFonts w:ascii="Arial" w:eastAsia="Gill Sans MT" w:hAnsi="Arial" w:cs="Arial"/>
                <w:sz w:val="22"/>
                <w:szCs w:val="22"/>
              </w:rPr>
              <w:t>2</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Avental </w:t>
            </w:r>
            <w:proofErr w:type="spellStart"/>
            <w:r w:rsidRPr="00AD0259">
              <w:rPr>
                <w:rFonts w:ascii="Arial" w:eastAsia="Gill Sans MT" w:hAnsi="Arial" w:cs="Arial"/>
                <w:sz w:val="22"/>
                <w:szCs w:val="22"/>
              </w:rPr>
              <w:t>pumblifero</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periapical</w:t>
            </w:r>
            <w:proofErr w:type="spellEnd"/>
            <w:r w:rsidRPr="00AD0259">
              <w:rPr>
                <w:rFonts w:ascii="Arial" w:eastAsia="Gill Sans MT" w:hAnsi="Arial" w:cs="Arial"/>
                <w:sz w:val="22"/>
                <w:szCs w:val="22"/>
              </w:rPr>
              <w:t xml:space="preserve"> com protetor de tireoide tamanho adulto (avental de chumbo flexível para exames de </w:t>
            </w:r>
            <w:proofErr w:type="spellStart"/>
            <w:proofErr w:type="gramStart"/>
            <w:r w:rsidRPr="00AD0259">
              <w:rPr>
                <w:rFonts w:ascii="Arial" w:eastAsia="Gill Sans MT" w:hAnsi="Arial" w:cs="Arial"/>
                <w:sz w:val="22"/>
                <w:szCs w:val="22"/>
              </w:rPr>
              <w:t>raio-x</w:t>
            </w:r>
            <w:proofErr w:type="spellEnd"/>
            <w:proofErr w:type="gram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periapicais</w:t>
            </w:r>
            <w:proofErr w:type="spellEnd"/>
            <w:r w:rsidRPr="00AD0259">
              <w:rPr>
                <w:rFonts w:ascii="Arial" w:eastAsia="Gill Sans MT" w:hAnsi="Arial" w:cs="Arial"/>
                <w:sz w:val="22"/>
                <w:szCs w:val="22"/>
              </w:rPr>
              <w:t xml:space="preserve">. Fechamento com </w:t>
            </w:r>
            <w:proofErr w:type="spellStart"/>
            <w:r w:rsidRPr="00AD0259">
              <w:rPr>
                <w:rFonts w:ascii="Arial" w:eastAsia="Gill Sans MT" w:hAnsi="Arial" w:cs="Arial"/>
                <w:sz w:val="22"/>
                <w:szCs w:val="22"/>
              </w:rPr>
              <w:t>velcro</w:t>
            </w:r>
            <w:proofErr w:type="spellEnd"/>
            <w:r w:rsidRPr="00AD0259">
              <w:rPr>
                <w:rFonts w:ascii="Arial" w:eastAsia="Gill Sans MT" w:hAnsi="Arial" w:cs="Arial"/>
                <w:sz w:val="22"/>
                <w:szCs w:val="22"/>
              </w:rPr>
              <w:t xml:space="preserve"> no pescoço. Leves, flexíveis e confortáveis. Fácil vestimenta. Acabamento em nylon impermeável. Equivalência em chumbo de </w:t>
            </w:r>
            <w:r w:rsidRPr="00AD0259">
              <w:rPr>
                <w:rFonts w:ascii="Arial" w:eastAsia="Gill Sans MT" w:hAnsi="Arial" w:cs="Arial"/>
                <w:sz w:val="22"/>
                <w:szCs w:val="22"/>
              </w:rPr>
              <w:lastRenderedPageBreak/>
              <w:t xml:space="preserve">0,25 mm e 0,50 </w:t>
            </w:r>
            <w:proofErr w:type="spellStart"/>
            <w:r w:rsidRPr="00AD0259">
              <w:rPr>
                <w:rFonts w:ascii="Arial" w:eastAsia="Gill Sans MT" w:hAnsi="Arial" w:cs="Arial"/>
                <w:sz w:val="22"/>
                <w:szCs w:val="22"/>
              </w:rPr>
              <w:t>mm.</w:t>
            </w:r>
            <w:proofErr w:type="spellEnd"/>
            <w:r w:rsidRPr="00AD0259">
              <w:rPr>
                <w:rFonts w:ascii="Arial" w:eastAsia="Gill Sans MT" w:hAnsi="Arial" w:cs="Arial"/>
                <w:sz w:val="22"/>
                <w:szCs w:val="22"/>
              </w:rPr>
              <w:t xml:space="preserve"> Cores: azul marinho e cinza para tamanha adulto(100x60cm)</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lastRenderedPageBreak/>
              <w:t>12</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gramStart"/>
            <w:r w:rsidRPr="00AD0259">
              <w:rPr>
                <w:rFonts w:ascii="Arial" w:eastAsia="Gill Sans MT" w:hAnsi="Arial" w:cs="Arial"/>
                <w:sz w:val="22"/>
                <w:szCs w:val="22"/>
              </w:rPr>
              <w:t>2</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Avental </w:t>
            </w:r>
            <w:proofErr w:type="spellStart"/>
            <w:r w:rsidRPr="00AD0259">
              <w:rPr>
                <w:rFonts w:ascii="Arial" w:eastAsia="Gill Sans MT" w:hAnsi="Arial" w:cs="Arial"/>
                <w:sz w:val="22"/>
                <w:szCs w:val="22"/>
              </w:rPr>
              <w:t>pumblifero</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periapical</w:t>
            </w:r>
            <w:proofErr w:type="spellEnd"/>
            <w:r w:rsidRPr="00AD0259">
              <w:rPr>
                <w:rFonts w:ascii="Arial" w:eastAsia="Gill Sans MT" w:hAnsi="Arial" w:cs="Arial"/>
                <w:sz w:val="22"/>
                <w:szCs w:val="22"/>
              </w:rPr>
              <w:t xml:space="preserve"> com protetor de tireoide tamanho infantil (avental de chumbo flexível para exames de </w:t>
            </w:r>
            <w:proofErr w:type="spellStart"/>
            <w:proofErr w:type="gramStart"/>
            <w:r w:rsidRPr="00AD0259">
              <w:rPr>
                <w:rFonts w:ascii="Arial" w:eastAsia="Gill Sans MT" w:hAnsi="Arial" w:cs="Arial"/>
                <w:sz w:val="22"/>
                <w:szCs w:val="22"/>
              </w:rPr>
              <w:t>raio-x</w:t>
            </w:r>
            <w:proofErr w:type="spellEnd"/>
            <w:proofErr w:type="gram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periapicais</w:t>
            </w:r>
            <w:proofErr w:type="spellEnd"/>
            <w:r w:rsidRPr="00AD0259">
              <w:rPr>
                <w:rFonts w:ascii="Arial" w:eastAsia="Gill Sans MT" w:hAnsi="Arial" w:cs="Arial"/>
                <w:sz w:val="22"/>
                <w:szCs w:val="22"/>
              </w:rPr>
              <w:t xml:space="preserve">. Fechamento com </w:t>
            </w:r>
            <w:proofErr w:type="spellStart"/>
            <w:r w:rsidRPr="00AD0259">
              <w:rPr>
                <w:rFonts w:ascii="Arial" w:eastAsia="Gill Sans MT" w:hAnsi="Arial" w:cs="Arial"/>
                <w:sz w:val="22"/>
                <w:szCs w:val="22"/>
              </w:rPr>
              <w:t>velcro</w:t>
            </w:r>
            <w:proofErr w:type="spellEnd"/>
            <w:r w:rsidRPr="00AD0259">
              <w:rPr>
                <w:rFonts w:ascii="Arial" w:eastAsia="Gill Sans MT" w:hAnsi="Arial" w:cs="Arial"/>
                <w:sz w:val="22"/>
                <w:szCs w:val="22"/>
              </w:rPr>
              <w:t xml:space="preserve"> no pescoço. Leves, flexíveis e confortáveis. Fácil vestimenta. Acabamento em nylon impermeável. Equivalência em chumbo de 0,25 mm e 0,50 </w:t>
            </w:r>
            <w:proofErr w:type="spellStart"/>
            <w:r w:rsidRPr="00AD0259">
              <w:rPr>
                <w:rFonts w:ascii="Arial" w:eastAsia="Gill Sans MT" w:hAnsi="Arial" w:cs="Arial"/>
                <w:sz w:val="22"/>
                <w:szCs w:val="22"/>
              </w:rPr>
              <w:t>mm.</w:t>
            </w:r>
            <w:proofErr w:type="spellEnd"/>
            <w:r w:rsidRPr="00AD0259">
              <w:rPr>
                <w:rFonts w:ascii="Arial" w:eastAsia="Gill Sans MT" w:hAnsi="Arial" w:cs="Arial"/>
                <w:sz w:val="22"/>
                <w:szCs w:val="22"/>
              </w:rPr>
              <w:t xml:space="preserve"> Cores: azul claro e cinza para </w:t>
            </w:r>
            <w:bookmarkStart w:id="0" w:name="_GoBack"/>
            <w:bookmarkEnd w:id="0"/>
            <w:r w:rsidRPr="00AD0259">
              <w:rPr>
                <w:rFonts w:ascii="Arial" w:eastAsia="Gill Sans MT" w:hAnsi="Arial" w:cs="Arial"/>
                <w:sz w:val="22"/>
                <w:szCs w:val="22"/>
              </w:rPr>
              <w:t>tamanho infantil(50x40cm)</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13</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80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Caixa C/100 Unidades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Babador descartável 2x1, laminado em polietileno e papel </w:t>
            </w:r>
            <w:proofErr w:type="spellStart"/>
            <w:proofErr w:type="gramStart"/>
            <w:r w:rsidRPr="00AD0259">
              <w:rPr>
                <w:rFonts w:ascii="Arial" w:eastAsia="Gill Sans MT" w:hAnsi="Arial" w:cs="Arial"/>
                <w:sz w:val="22"/>
                <w:szCs w:val="22"/>
              </w:rPr>
              <w:t>super</w:t>
            </w:r>
            <w:proofErr w:type="spellEnd"/>
            <w:r w:rsidRPr="00AD0259">
              <w:rPr>
                <w:rFonts w:ascii="Arial" w:eastAsia="Gill Sans MT" w:hAnsi="Arial" w:cs="Arial"/>
                <w:sz w:val="22"/>
                <w:szCs w:val="22"/>
              </w:rPr>
              <w:t xml:space="preserve"> absorvente</w:t>
            </w:r>
            <w:proofErr w:type="gramEnd"/>
            <w:r w:rsidRPr="00AD0259">
              <w:rPr>
                <w:rFonts w:ascii="Arial" w:eastAsia="Gill Sans MT" w:hAnsi="Arial" w:cs="Arial"/>
                <w:sz w:val="22"/>
                <w:szCs w:val="22"/>
              </w:rPr>
              <w:t>, no tamanho 33x43 cm.</w:t>
            </w:r>
          </w:p>
        </w:tc>
      </w:tr>
      <w:tr w:rsidR="00C62D0A" w:rsidRPr="00AD0259" w:rsidTr="00B50961">
        <w:trPr>
          <w:jc w:val="center"/>
        </w:trPr>
        <w:tc>
          <w:tcPr>
            <w:tcW w:w="9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14</w:t>
            </w:r>
          </w:p>
        </w:tc>
        <w:tc>
          <w:tcPr>
            <w:tcW w:w="17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5</w:t>
            </w:r>
            <w:proofErr w:type="gramEnd"/>
          </w:p>
        </w:tc>
        <w:tc>
          <w:tcPr>
            <w:tcW w:w="14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Caixa C/ 15 </w:t>
            </w:r>
            <w:proofErr w:type="gramStart"/>
            <w:r w:rsidRPr="00AD0259">
              <w:rPr>
                <w:rFonts w:ascii="Arial" w:eastAsia="Gill Sans MT" w:hAnsi="Arial" w:cs="Arial"/>
                <w:sz w:val="22"/>
                <w:szCs w:val="22"/>
              </w:rPr>
              <w:t>Saches</w:t>
            </w:r>
            <w:proofErr w:type="gramEnd"/>
            <w:r w:rsidRPr="00AD0259">
              <w:rPr>
                <w:rFonts w:ascii="Arial" w:eastAsia="Gill Sans MT" w:hAnsi="Arial" w:cs="Arial"/>
                <w:sz w:val="22"/>
                <w:szCs w:val="22"/>
              </w:rPr>
              <w:t xml:space="preserve"> De 40g</w:t>
            </w:r>
          </w:p>
        </w:tc>
        <w:tc>
          <w:tcPr>
            <w:tcW w:w="52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Bicabornato De Sódio Para Uso Odontológico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50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Broca Carbide</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16</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50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Broca Carbide Laminada</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17</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50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Broca </w:t>
            </w:r>
            <w:proofErr w:type="spellStart"/>
            <w:r w:rsidRPr="00AD0259">
              <w:rPr>
                <w:rFonts w:ascii="Arial" w:eastAsia="Gill Sans MT" w:hAnsi="Arial" w:cs="Arial"/>
                <w:sz w:val="22"/>
                <w:szCs w:val="22"/>
              </w:rPr>
              <w:t>carbide</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multilaminada</w:t>
            </w:r>
            <w:proofErr w:type="spell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18</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color w:val="000000"/>
                <w:sz w:val="22"/>
                <w:szCs w:val="22"/>
              </w:rPr>
              <w:t xml:space="preserve">Broca </w:t>
            </w:r>
            <w:proofErr w:type="spellStart"/>
            <w:r w:rsidRPr="00AD0259">
              <w:rPr>
                <w:rFonts w:ascii="Arial" w:eastAsia="Gill Sans MT" w:hAnsi="Arial" w:cs="Arial"/>
                <w:color w:val="000000"/>
                <w:sz w:val="22"/>
                <w:szCs w:val="22"/>
              </w:rPr>
              <w:t>cirurgicas</w:t>
            </w:r>
            <w:proofErr w:type="spellEnd"/>
            <w:r w:rsidRPr="00AD0259">
              <w:rPr>
                <w:rFonts w:ascii="Arial" w:eastAsia="Gill Sans MT" w:hAnsi="Arial" w:cs="Arial"/>
                <w:color w:val="000000"/>
                <w:sz w:val="22"/>
                <w:szCs w:val="22"/>
              </w:rPr>
              <w:t xml:space="preserve"> </w:t>
            </w:r>
            <w:proofErr w:type="spellStart"/>
            <w:r w:rsidRPr="00AD0259">
              <w:rPr>
                <w:rFonts w:ascii="Arial" w:eastAsia="Gill Sans MT" w:hAnsi="Arial" w:cs="Arial"/>
                <w:color w:val="000000"/>
                <w:sz w:val="22"/>
                <w:szCs w:val="22"/>
              </w:rPr>
              <w:t>zecrya</w:t>
            </w:r>
            <w:proofErr w:type="spell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19</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200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color w:val="000000"/>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color w:val="000000"/>
                <w:sz w:val="22"/>
                <w:szCs w:val="22"/>
              </w:rPr>
              <w:t xml:space="preserve">Broca </w:t>
            </w:r>
            <w:proofErr w:type="spellStart"/>
            <w:r w:rsidRPr="00AD0259">
              <w:rPr>
                <w:rFonts w:ascii="Arial" w:eastAsia="Gill Sans MT" w:hAnsi="Arial" w:cs="Arial"/>
                <w:color w:val="000000"/>
                <w:sz w:val="22"/>
                <w:szCs w:val="22"/>
              </w:rPr>
              <w:t>kgs</w:t>
            </w:r>
            <w:proofErr w:type="spell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20</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24</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Broca dura </w:t>
            </w:r>
            <w:proofErr w:type="spellStart"/>
            <w:proofErr w:type="gramStart"/>
            <w:r w:rsidRPr="00AD0259">
              <w:rPr>
                <w:rFonts w:ascii="Arial" w:eastAsia="Gill Sans MT" w:hAnsi="Arial" w:cs="Arial"/>
                <w:sz w:val="22"/>
                <w:szCs w:val="22"/>
              </w:rPr>
              <w:t>white</w:t>
            </w:r>
            <w:proofErr w:type="spellEnd"/>
            <w:proofErr w:type="gram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acabamentoi</w:t>
            </w:r>
            <w:proofErr w:type="spellEnd"/>
            <w:r w:rsidRPr="00AD0259">
              <w:rPr>
                <w:rFonts w:ascii="Arial" w:eastAsia="Gill Sans MT" w:hAnsi="Arial" w:cs="Arial"/>
                <w:sz w:val="22"/>
                <w:szCs w:val="22"/>
              </w:rPr>
              <w:t xml:space="preserve"> fino esmalte comp. porcelana. </w:t>
            </w:r>
            <w:proofErr w:type="spellStart"/>
            <w:r w:rsidRPr="00AD0259">
              <w:rPr>
                <w:rFonts w:ascii="Arial" w:eastAsia="Gill Sans MT" w:hAnsi="Arial" w:cs="Arial"/>
                <w:sz w:val="22"/>
                <w:szCs w:val="22"/>
              </w:rPr>
              <w:t>fg</w:t>
            </w:r>
            <w:proofErr w:type="spellEnd"/>
            <w:r w:rsidRPr="00AD0259">
              <w:rPr>
                <w:rFonts w:ascii="Arial" w:eastAsia="Gill Sans MT" w:hAnsi="Arial" w:cs="Arial"/>
                <w:sz w:val="22"/>
                <w:szCs w:val="22"/>
              </w:rPr>
              <w:t xml:space="preserve"> 0244 fl2)</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21</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125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color w:val="000000"/>
                <w:sz w:val="22"/>
                <w:szCs w:val="22"/>
              </w:rPr>
              <w:t>Casulo para adesivo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22</w:t>
            </w:r>
          </w:p>
        </w:tc>
        <w:tc>
          <w:tcPr>
            <w:tcW w:w="1717"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5</w:t>
            </w:r>
            <w:proofErr w:type="gramEnd"/>
          </w:p>
        </w:tc>
        <w:tc>
          <w:tcPr>
            <w:tcW w:w="1434"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Frasco c/ 50 unidades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color w:val="000000"/>
              </w:rPr>
            </w:pPr>
            <w:r w:rsidRPr="00AD0259">
              <w:rPr>
                <w:rFonts w:ascii="Arial" w:eastAsia="Gill Sans MT" w:hAnsi="Arial" w:cs="Arial"/>
                <w:color w:val="000000"/>
                <w:sz w:val="22"/>
                <w:szCs w:val="22"/>
              </w:rPr>
              <w:t>Capsula de amalgama "1porção</w:t>
            </w:r>
            <w:proofErr w:type="gramStart"/>
            <w:r w:rsidRPr="00AD0259">
              <w:rPr>
                <w:rFonts w:ascii="Arial" w:eastAsia="Gill Sans MT" w:hAnsi="Arial" w:cs="Arial"/>
                <w:color w:val="000000"/>
                <w:sz w:val="22"/>
                <w:szCs w:val="22"/>
              </w:rPr>
              <w:t>"(</w:t>
            </w:r>
            <w:proofErr w:type="gramEnd"/>
            <w:r w:rsidRPr="00AD0259">
              <w:rPr>
                <w:rFonts w:ascii="Arial" w:eastAsia="Gill Sans MT" w:hAnsi="Arial" w:cs="Arial"/>
                <w:color w:val="000000"/>
                <w:sz w:val="22"/>
                <w:szCs w:val="22"/>
              </w:rPr>
              <w:t>limalha de prata de alto teor de cobre, de partículas ultrafinas/ composição: prata (</w:t>
            </w:r>
            <w:proofErr w:type="spellStart"/>
            <w:r w:rsidRPr="00AD0259">
              <w:rPr>
                <w:rFonts w:ascii="Arial" w:eastAsia="Gill Sans MT" w:hAnsi="Arial" w:cs="Arial"/>
                <w:color w:val="000000"/>
                <w:sz w:val="22"/>
                <w:szCs w:val="22"/>
              </w:rPr>
              <w:t>ag</w:t>
            </w:r>
            <w:proofErr w:type="spellEnd"/>
            <w:r w:rsidRPr="00AD0259">
              <w:rPr>
                <w:rFonts w:ascii="Arial" w:eastAsia="Gill Sans MT" w:hAnsi="Arial" w:cs="Arial"/>
                <w:color w:val="000000"/>
                <w:sz w:val="22"/>
                <w:szCs w:val="22"/>
              </w:rPr>
              <w:t>) 45%, estanho (</w:t>
            </w:r>
            <w:proofErr w:type="spellStart"/>
            <w:r w:rsidRPr="00AD0259">
              <w:rPr>
                <w:rFonts w:ascii="Arial" w:eastAsia="Gill Sans MT" w:hAnsi="Arial" w:cs="Arial"/>
                <w:color w:val="000000"/>
                <w:sz w:val="22"/>
                <w:szCs w:val="22"/>
              </w:rPr>
              <w:t>sn</w:t>
            </w:r>
            <w:proofErr w:type="spellEnd"/>
            <w:r w:rsidRPr="00AD0259">
              <w:rPr>
                <w:rFonts w:ascii="Arial" w:eastAsia="Gill Sans MT" w:hAnsi="Arial" w:cs="Arial"/>
                <w:color w:val="000000"/>
                <w:sz w:val="22"/>
                <w:szCs w:val="22"/>
              </w:rPr>
              <w:t>) 31% e cobre (cu) 24%).</w:t>
            </w:r>
          </w:p>
          <w:p w:rsidR="00C62D0A" w:rsidRPr="00AD0259" w:rsidRDefault="00C62D0A" w:rsidP="00B50961">
            <w:pPr>
              <w:jc w:val="center"/>
              <w:rPr>
                <w:rFonts w:ascii="Arial" w:hAnsi="Arial" w:cs="Arial"/>
              </w:rPr>
            </w:pP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
          <w:p w:rsidR="00C62D0A" w:rsidRPr="00AD0259" w:rsidRDefault="00C62D0A" w:rsidP="00B50961">
            <w:pPr>
              <w:jc w:val="center"/>
              <w:rPr>
                <w:rFonts w:ascii="Arial" w:hAnsi="Arial" w:cs="Arial"/>
              </w:rPr>
            </w:pPr>
            <w:r w:rsidRPr="00AD0259">
              <w:rPr>
                <w:rFonts w:ascii="Arial" w:eastAsia="Gill Sans MT" w:hAnsi="Arial" w:cs="Arial"/>
                <w:sz w:val="22"/>
                <w:szCs w:val="22"/>
              </w:rPr>
              <w:t>23</w:t>
            </w:r>
          </w:p>
        </w:tc>
        <w:tc>
          <w:tcPr>
            <w:tcW w:w="17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
          <w:p w:rsidR="00C62D0A" w:rsidRPr="00AD0259" w:rsidRDefault="00C62D0A" w:rsidP="00B50961">
            <w:pPr>
              <w:jc w:val="center"/>
              <w:rPr>
                <w:rFonts w:ascii="Arial" w:hAnsi="Arial" w:cs="Arial"/>
              </w:rPr>
            </w:pPr>
            <w:r w:rsidRPr="00AD0259">
              <w:rPr>
                <w:rFonts w:ascii="Arial" w:eastAsia="Gill Sans MT" w:hAnsi="Arial" w:cs="Arial"/>
                <w:sz w:val="22"/>
                <w:szCs w:val="22"/>
              </w:rPr>
              <w:t>150</w:t>
            </w:r>
          </w:p>
        </w:tc>
        <w:tc>
          <w:tcPr>
            <w:tcW w:w="14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Caixa c/50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
          <w:p w:rsidR="00C62D0A" w:rsidRPr="00AD0259" w:rsidRDefault="00C62D0A" w:rsidP="00B50961">
            <w:pPr>
              <w:jc w:val="center"/>
              <w:rPr>
                <w:rFonts w:ascii="Arial" w:eastAsia="Gill Sans MT" w:hAnsi="Arial" w:cs="Arial"/>
              </w:rPr>
            </w:pPr>
            <w:proofErr w:type="spellStart"/>
            <w:proofErr w:type="gramStart"/>
            <w:r w:rsidRPr="00AD0259">
              <w:rPr>
                <w:rFonts w:ascii="Arial" w:eastAsia="Gill Sans MT" w:hAnsi="Arial" w:cs="Arial"/>
                <w:sz w:val="22"/>
                <w:szCs w:val="22"/>
              </w:rPr>
              <w:t>citocaina</w:t>
            </w:r>
            <w:proofErr w:type="spellEnd"/>
            <w:proofErr w:type="gramEnd"/>
            <w:r w:rsidRPr="00AD0259">
              <w:rPr>
                <w:rFonts w:ascii="Arial" w:eastAsia="Gill Sans MT" w:hAnsi="Arial" w:cs="Arial"/>
                <w:sz w:val="22"/>
                <w:szCs w:val="22"/>
              </w:rPr>
              <w:t xml:space="preserve"> 3 % -cloridrato de </w:t>
            </w:r>
            <w:proofErr w:type="spellStart"/>
            <w:r w:rsidRPr="00AD0259">
              <w:rPr>
                <w:rFonts w:ascii="Arial" w:eastAsia="Gill Sans MT" w:hAnsi="Arial" w:cs="Arial"/>
                <w:sz w:val="22"/>
                <w:szCs w:val="22"/>
              </w:rPr>
              <w:t>prílocaina</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comfelipressina</w:t>
            </w:r>
            <w:proofErr w:type="spellEnd"/>
            <w:r w:rsidRPr="00AD0259">
              <w:rPr>
                <w:rFonts w:ascii="Arial" w:eastAsia="Gill Sans MT" w:hAnsi="Arial" w:cs="Arial"/>
                <w:sz w:val="22"/>
                <w:szCs w:val="22"/>
              </w:rPr>
              <w:t xml:space="preserve"> 0,03ui/ml. (Cada ml contém: cloridrato de </w:t>
            </w:r>
            <w:proofErr w:type="spellStart"/>
            <w:r w:rsidRPr="00AD0259">
              <w:rPr>
                <w:rFonts w:ascii="Arial" w:eastAsia="Gill Sans MT" w:hAnsi="Arial" w:cs="Arial"/>
                <w:sz w:val="22"/>
                <w:szCs w:val="22"/>
              </w:rPr>
              <w:t>prilocaína</w:t>
            </w:r>
            <w:proofErr w:type="spellEnd"/>
            <w:r w:rsidRPr="00AD0259">
              <w:rPr>
                <w:rFonts w:ascii="Arial" w:eastAsia="Gill Sans MT" w:hAnsi="Arial" w:cs="Arial"/>
                <w:sz w:val="22"/>
                <w:szCs w:val="22"/>
              </w:rPr>
              <w:t xml:space="preserve"> 30mg. </w:t>
            </w:r>
            <w:proofErr w:type="spellStart"/>
            <w:r w:rsidRPr="00AD0259">
              <w:rPr>
                <w:rFonts w:ascii="Arial" w:eastAsia="Gill Sans MT" w:hAnsi="Arial" w:cs="Arial"/>
                <w:sz w:val="22"/>
                <w:szCs w:val="22"/>
              </w:rPr>
              <w:t>felipressina</w:t>
            </w:r>
            <w:proofErr w:type="spellEnd"/>
            <w:r w:rsidRPr="00AD0259">
              <w:rPr>
                <w:rFonts w:ascii="Arial" w:eastAsia="Gill Sans MT" w:hAnsi="Arial" w:cs="Arial"/>
                <w:sz w:val="22"/>
                <w:szCs w:val="22"/>
              </w:rPr>
              <w:t xml:space="preserve"> 0,03 ui. Veículo estéril </w:t>
            </w:r>
            <w:proofErr w:type="spellStart"/>
            <w:r w:rsidRPr="00AD0259">
              <w:rPr>
                <w:rFonts w:ascii="Arial" w:eastAsia="Gill Sans MT" w:hAnsi="Arial" w:cs="Arial"/>
                <w:sz w:val="22"/>
                <w:szCs w:val="22"/>
              </w:rPr>
              <w:t>q.s.p</w:t>
            </w:r>
            <w:proofErr w:type="spellEnd"/>
            <w:r w:rsidRPr="00AD0259">
              <w:rPr>
                <w:rFonts w:ascii="Arial" w:eastAsia="Gill Sans MT" w:hAnsi="Arial" w:cs="Arial"/>
                <w:sz w:val="22"/>
                <w:szCs w:val="22"/>
              </w:rPr>
              <w:t xml:space="preserve">. </w:t>
            </w:r>
            <w:proofErr w:type="gramStart"/>
            <w:r w:rsidRPr="00AD0259">
              <w:rPr>
                <w:rFonts w:ascii="Arial" w:eastAsia="Gill Sans MT" w:hAnsi="Arial" w:cs="Arial"/>
                <w:sz w:val="22"/>
                <w:szCs w:val="22"/>
              </w:rPr>
              <w:t>1ml</w:t>
            </w:r>
            <w:proofErr w:type="gramEnd"/>
            <w:r w:rsidRPr="00AD0259">
              <w:rPr>
                <w:rFonts w:ascii="Arial" w:eastAsia="Gill Sans MT" w:hAnsi="Arial" w:cs="Arial"/>
                <w:sz w:val="22"/>
                <w:szCs w:val="22"/>
              </w:rPr>
              <w:t>.)</w:t>
            </w:r>
          </w:p>
          <w:p w:rsidR="00C62D0A" w:rsidRPr="00AD0259" w:rsidRDefault="00C62D0A" w:rsidP="00B50961">
            <w:pPr>
              <w:jc w:val="center"/>
              <w:rPr>
                <w:rFonts w:ascii="Arial" w:eastAsia="Gill Sans MT" w:hAnsi="Arial" w:cs="Arial"/>
              </w:rPr>
            </w:pP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hAnsi="Arial" w:cs="Arial"/>
                <w:sz w:val="22"/>
                <w:szCs w:val="22"/>
              </w:rPr>
              <w:t>24</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2</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Caixa c/ 10 unidades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Coletor de material perfuro</w:t>
            </w:r>
            <w:proofErr w:type="gramEnd"/>
            <w:r w:rsidRPr="00AD0259">
              <w:rPr>
                <w:rFonts w:ascii="Arial" w:eastAsia="Gill Sans MT" w:hAnsi="Arial" w:cs="Arial"/>
                <w:sz w:val="22"/>
                <w:szCs w:val="22"/>
              </w:rPr>
              <w:t xml:space="preserve"> cortante c/ capacidade de 13 </w:t>
            </w:r>
            <w:proofErr w:type="spellStart"/>
            <w:r w:rsidRPr="00AD0259">
              <w:rPr>
                <w:rFonts w:ascii="Arial" w:eastAsia="Gill Sans MT" w:hAnsi="Arial" w:cs="Arial"/>
                <w:sz w:val="22"/>
                <w:szCs w:val="22"/>
              </w:rPr>
              <w:t>lt</w:t>
            </w:r>
            <w:proofErr w:type="spell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25</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75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Pacotes c/500 unidades</w:t>
            </w:r>
          </w:p>
        </w:tc>
        <w:tc>
          <w:tcPr>
            <w:tcW w:w="5250"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Compressa de gazes de 13 fios</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26</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frasco</w:t>
            </w:r>
            <w:proofErr w:type="gram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Cunha de madeira colorida</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27</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color w:val="000000"/>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frasco</w:t>
            </w:r>
            <w:proofErr w:type="gramEnd"/>
            <w:r w:rsidRPr="00AD0259">
              <w:rPr>
                <w:rFonts w:ascii="Arial" w:eastAsia="Gill Sans MT" w:hAnsi="Arial" w:cs="Arial"/>
                <w:sz w:val="22"/>
                <w:szCs w:val="22"/>
              </w:rPr>
              <w:t xml:space="preserve"> c/ 1 </w:t>
            </w:r>
            <w:proofErr w:type="spellStart"/>
            <w:r w:rsidRPr="00AD0259">
              <w:rPr>
                <w:rFonts w:ascii="Arial" w:eastAsia="Gill Sans MT" w:hAnsi="Arial" w:cs="Arial"/>
                <w:sz w:val="22"/>
                <w:szCs w:val="22"/>
              </w:rPr>
              <w:t>lt</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Detergente enzimático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28</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10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shd w:val="clear" w:color="auto" w:fill="FFFFFF"/>
              </w:rPr>
              <w:t>kit</w:t>
            </w:r>
            <w:proofErr w:type="gramEnd"/>
            <w:r w:rsidRPr="00AD0259">
              <w:rPr>
                <w:rFonts w:ascii="Arial" w:eastAsia="Gill Sans MT" w:hAnsi="Arial" w:cs="Arial"/>
                <w:sz w:val="22"/>
                <w:szCs w:val="22"/>
                <w:shd w:val="clear" w:color="auto" w:fill="FFFFFF"/>
              </w:rPr>
              <w:t xml:space="preserve"> de lixa com 120 discos sortidos + mandril</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Disco de lixa </w:t>
            </w:r>
            <w:proofErr w:type="spellStart"/>
            <w:r w:rsidRPr="00AD0259">
              <w:rPr>
                <w:rFonts w:ascii="Arial" w:eastAsia="Gill Sans MT" w:hAnsi="Arial" w:cs="Arial"/>
                <w:sz w:val="22"/>
                <w:szCs w:val="22"/>
              </w:rPr>
              <w:t>sof-lex</w:t>
            </w:r>
            <w:proofErr w:type="spellEnd"/>
            <w:r w:rsidRPr="00AD0259">
              <w:rPr>
                <w:rFonts w:ascii="Arial" w:eastAsia="Gill Sans MT" w:hAnsi="Arial" w:cs="Arial"/>
                <w:sz w:val="22"/>
                <w:szCs w:val="22"/>
              </w:rPr>
              <w:t xml:space="preserve"> pop-</w:t>
            </w:r>
            <w:proofErr w:type="spellStart"/>
            <w:r w:rsidRPr="00AD0259">
              <w:rPr>
                <w:rFonts w:ascii="Arial" w:eastAsia="Gill Sans MT" w:hAnsi="Arial" w:cs="Arial"/>
                <w:sz w:val="22"/>
                <w:szCs w:val="22"/>
              </w:rPr>
              <w:t>on</w:t>
            </w:r>
            <w:proofErr w:type="spellEnd"/>
            <w:r w:rsidRPr="00AD0259">
              <w:rPr>
                <w:rFonts w:ascii="Arial" w:eastAsia="Gill Sans MT" w:hAnsi="Arial" w:cs="Arial"/>
                <w:sz w:val="22"/>
                <w:szCs w:val="22"/>
              </w:rPr>
              <w:t xml:space="preserve"> série laranja (</w:t>
            </w:r>
            <w:r w:rsidRPr="00AD0259">
              <w:rPr>
                <w:rFonts w:ascii="Arial" w:eastAsia="Gill Sans MT" w:hAnsi="Arial" w:cs="Arial"/>
                <w:sz w:val="22"/>
                <w:szCs w:val="22"/>
                <w:shd w:val="clear" w:color="auto" w:fill="FFFFFF"/>
              </w:rPr>
              <w:t>costado em poliéster. </w:t>
            </w:r>
            <w:r w:rsidRPr="00AD0259">
              <w:rPr>
                <w:rFonts w:ascii="Arial" w:eastAsia="Gill Sans MT" w:hAnsi="Arial" w:cs="Arial"/>
                <w:sz w:val="22"/>
                <w:szCs w:val="22"/>
              </w:rPr>
              <w:br/>
            </w:r>
            <w:r w:rsidRPr="00AD0259">
              <w:rPr>
                <w:rFonts w:ascii="Arial" w:eastAsia="Gill Sans MT" w:hAnsi="Arial" w:cs="Arial"/>
                <w:sz w:val="22"/>
                <w:szCs w:val="22"/>
                <w:shd w:val="clear" w:color="auto" w:fill="FFFFFF"/>
              </w:rPr>
              <w:t>* centro metálico, com mandril de encaixe.</w:t>
            </w:r>
            <w:r w:rsidRPr="00AD0259">
              <w:rPr>
                <w:rFonts w:ascii="Arial" w:eastAsia="Gill Sans MT" w:hAnsi="Arial" w:cs="Arial"/>
                <w:sz w:val="22"/>
                <w:szCs w:val="22"/>
              </w:rPr>
              <w:br/>
            </w:r>
            <w:r w:rsidRPr="00AD0259">
              <w:rPr>
                <w:rFonts w:ascii="Arial" w:eastAsia="Gill Sans MT" w:hAnsi="Arial" w:cs="Arial"/>
                <w:sz w:val="22"/>
                <w:szCs w:val="22"/>
                <w:shd w:val="clear" w:color="auto" w:fill="FFFFFF"/>
              </w:rPr>
              <w:t>* granulações: </w:t>
            </w:r>
            <w:proofErr w:type="spellStart"/>
            <w:proofErr w:type="gramStart"/>
            <w:r w:rsidRPr="00AD0259">
              <w:rPr>
                <w:rFonts w:ascii="Arial" w:eastAsia="Gill Sans MT" w:hAnsi="Arial" w:cs="Arial"/>
                <w:sz w:val="22"/>
                <w:szCs w:val="22"/>
                <w:shd w:val="clear" w:color="auto" w:fill="FFFFFF"/>
              </w:rPr>
              <w:t>super</w:t>
            </w:r>
            <w:proofErr w:type="spellEnd"/>
            <w:r w:rsidRPr="00AD0259">
              <w:rPr>
                <w:rFonts w:ascii="Arial" w:eastAsia="Gill Sans MT" w:hAnsi="Arial" w:cs="Arial"/>
                <w:sz w:val="22"/>
                <w:szCs w:val="22"/>
                <w:shd w:val="clear" w:color="auto" w:fill="FFFFFF"/>
              </w:rPr>
              <w:t xml:space="preserve"> fino</w:t>
            </w:r>
            <w:proofErr w:type="gramEnd"/>
            <w:r w:rsidRPr="00AD0259">
              <w:rPr>
                <w:rFonts w:ascii="Arial" w:eastAsia="Gill Sans MT" w:hAnsi="Arial" w:cs="Arial"/>
                <w:sz w:val="22"/>
                <w:szCs w:val="22"/>
                <w:shd w:val="clear" w:color="auto" w:fill="FFFFFF"/>
              </w:rPr>
              <w:t>(laranja claro), fino(laranja), médio(laranja escuro) e grosso(marrom).</w:t>
            </w:r>
            <w:r w:rsidRPr="00AD0259">
              <w:rPr>
                <w:rFonts w:ascii="Arial" w:eastAsia="Gill Sans MT" w:hAnsi="Arial" w:cs="Arial"/>
                <w:sz w:val="22"/>
                <w:szCs w:val="22"/>
              </w:rPr>
              <w:br/>
            </w:r>
            <w:r w:rsidRPr="00AD0259">
              <w:rPr>
                <w:rFonts w:ascii="Arial" w:eastAsia="Gill Sans MT" w:hAnsi="Arial" w:cs="Arial"/>
                <w:sz w:val="22"/>
                <w:szCs w:val="22"/>
                <w:shd w:val="clear" w:color="auto" w:fill="FFFFFF"/>
              </w:rPr>
              <w:lastRenderedPageBreak/>
              <w:t>* utilizados na sequência correta resultam em uma excelente lisura de superfície e em restaurações estéticas.)</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lastRenderedPageBreak/>
              <w:t>29</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Kit</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spellStart"/>
            <w:r w:rsidRPr="00AD0259">
              <w:rPr>
                <w:rFonts w:ascii="Arial" w:eastAsia="Gill Sans MT" w:hAnsi="Arial" w:cs="Arial"/>
                <w:sz w:val="22"/>
                <w:szCs w:val="22"/>
              </w:rPr>
              <w:t>Enhance</w:t>
            </w:r>
            <w:proofErr w:type="spellEnd"/>
            <w:r w:rsidRPr="00AD0259">
              <w:rPr>
                <w:rFonts w:ascii="Arial" w:eastAsia="Gill Sans MT" w:hAnsi="Arial" w:cs="Arial"/>
                <w:sz w:val="22"/>
                <w:szCs w:val="22"/>
              </w:rPr>
              <w:t xml:space="preserve"> (sistema de acabamento) com pontas sortidas (</w:t>
            </w:r>
            <w:r w:rsidRPr="00AD0259">
              <w:rPr>
                <w:rFonts w:ascii="Arial" w:eastAsia="Gill Sans MT" w:hAnsi="Arial" w:cs="Arial"/>
                <w:sz w:val="22"/>
                <w:szCs w:val="22"/>
                <w:shd w:val="clear" w:color="auto" w:fill="FFFFFF"/>
              </w:rPr>
              <w:t>adapta-se facilmente a todas as superfícies dentárias.</w:t>
            </w:r>
            <w:r w:rsidRPr="00AD0259">
              <w:rPr>
                <w:rFonts w:ascii="Arial" w:eastAsia="Gill Sans MT" w:hAnsi="Arial" w:cs="Arial"/>
                <w:sz w:val="22"/>
                <w:szCs w:val="22"/>
              </w:rPr>
              <w:t xml:space="preserve"> *</w:t>
            </w:r>
            <w:r w:rsidRPr="00AD0259">
              <w:rPr>
                <w:rFonts w:ascii="Arial" w:eastAsia="Gill Sans MT" w:hAnsi="Arial" w:cs="Arial"/>
                <w:sz w:val="22"/>
                <w:szCs w:val="22"/>
                <w:shd w:val="clear" w:color="auto" w:fill="FFFFFF"/>
              </w:rPr>
              <w:t xml:space="preserve"> contorno final e acabamento das restaurações sem a necessidade da troca constante de instrumentos.</w:t>
            </w:r>
            <w:r w:rsidRPr="00AD0259">
              <w:rPr>
                <w:rFonts w:ascii="Arial" w:eastAsia="Gill Sans MT" w:hAnsi="Arial" w:cs="Arial"/>
                <w:sz w:val="22"/>
                <w:szCs w:val="22"/>
              </w:rPr>
              <w:t xml:space="preserve"> *</w:t>
            </w:r>
            <w:r w:rsidRPr="00AD0259">
              <w:rPr>
                <w:rFonts w:ascii="Arial" w:eastAsia="Gill Sans MT" w:hAnsi="Arial" w:cs="Arial"/>
                <w:sz w:val="22"/>
                <w:szCs w:val="22"/>
                <w:shd w:val="clear" w:color="auto" w:fill="FFFFFF"/>
              </w:rPr>
              <w:t xml:space="preserve"> pode ser utilizado no acabamento superficial de restaurações de resinas compostas, </w:t>
            </w:r>
            <w:proofErr w:type="spellStart"/>
            <w:r w:rsidRPr="00AD0259">
              <w:rPr>
                <w:rFonts w:ascii="Arial" w:eastAsia="Gill Sans MT" w:hAnsi="Arial" w:cs="Arial"/>
                <w:sz w:val="22"/>
                <w:szCs w:val="22"/>
                <w:shd w:val="clear" w:color="auto" w:fill="FFFFFF"/>
              </w:rPr>
              <w:t>compômeros</w:t>
            </w:r>
            <w:proofErr w:type="spellEnd"/>
            <w:r w:rsidRPr="00AD0259">
              <w:rPr>
                <w:rFonts w:ascii="Arial" w:eastAsia="Gill Sans MT" w:hAnsi="Arial" w:cs="Arial"/>
                <w:sz w:val="22"/>
                <w:szCs w:val="22"/>
                <w:shd w:val="clear" w:color="auto" w:fill="FFFFFF"/>
              </w:rPr>
              <w:t xml:space="preserve"> e no acabamento das bordas de restaurações fixadas com cimentos resinosos.</w:t>
            </w:r>
            <w:r w:rsidRPr="00AD0259">
              <w:rPr>
                <w:rFonts w:ascii="Arial" w:eastAsia="Gill Sans MT" w:hAnsi="Arial" w:cs="Arial"/>
                <w:sz w:val="22"/>
                <w:szCs w:val="22"/>
              </w:rPr>
              <w:t xml:space="preserve"> *</w:t>
            </w:r>
            <w:r w:rsidRPr="00AD0259">
              <w:rPr>
                <w:rFonts w:ascii="Arial" w:eastAsia="Gill Sans MT" w:hAnsi="Arial" w:cs="Arial"/>
                <w:sz w:val="22"/>
                <w:szCs w:val="22"/>
                <w:shd w:val="clear" w:color="auto" w:fill="FFFFFF"/>
              </w:rPr>
              <w:t xml:space="preserve"> registro na </w:t>
            </w:r>
            <w:proofErr w:type="spellStart"/>
            <w:proofErr w:type="gramStart"/>
            <w:r w:rsidRPr="00AD0259">
              <w:rPr>
                <w:rFonts w:ascii="Arial" w:eastAsia="Gill Sans MT" w:hAnsi="Arial" w:cs="Arial"/>
                <w:sz w:val="22"/>
                <w:szCs w:val="22"/>
                <w:shd w:val="clear" w:color="auto" w:fill="FFFFFF"/>
              </w:rPr>
              <w:t>anvisa</w:t>
            </w:r>
            <w:proofErr w:type="spellEnd"/>
            <w:proofErr w:type="gramEnd"/>
            <w:r w:rsidRPr="00AD0259">
              <w:rPr>
                <w:rFonts w:ascii="Arial" w:eastAsia="Gill Sans MT" w:hAnsi="Arial" w:cs="Arial"/>
                <w:sz w:val="22"/>
                <w:szCs w:val="22"/>
                <w:shd w:val="clear" w:color="auto" w:fill="FFFFFF"/>
              </w:rPr>
              <w:t xml:space="preserve"> 10186370131).</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30</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5</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Caixa c/200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Envelope para esterilização medida auto selante 15x25</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31</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Escova de Robson plana branca</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32</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100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Espelhos clínicos nº 5 - instrumentos produzidos em aço inoxidável (</w:t>
            </w:r>
            <w:proofErr w:type="spellStart"/>
            <w:r w:rsidRPr="00AD0259">
              <w:rPr>
                <w:rFonts w:ascii="Arial" w:eastAsia="Gill Sans MT" w:hAnsi="Arial" w:cs="Arial"/>
                <w:sz w:val="22"/>
                <w:szCs w:val="22"/>
              </w:rPr>
              <w:t>aisi</w:t>
            </w:r>
            <w:proofErr w:type="spellEnd"/>
            <w:r w:rsidRPr="00AD0259">
              <w:rPr>
                <w:rFonts w:ascii="Arial" w:eastAsia="Gill Sans MT" w:hAnsi="Arial" w:cs="Arial"/>
                <w:sz w:val="22"/>
                <w:szCs w:val="22"/>
              </w:rPr>
              <w:t xml:space="preserve"> 420), em perfil octogonal com arestas bem </w:t>
            </w:r>
            <w:proofErr w:type="gramStart"/>
            <w:r w:rsidRPr="00AD0259">
              <w:rPr>
                <w:rFonts w:ascii="Arial" w:eastAsia="Gill Sans MT" w:hAnsi="Arial" w:cs="Arial"/>
                <w:sz w:val="22"/>
                <w:szCs w:val="22"/>
              </w:rPr>
              <w:t>definidas de diâmetro 5,5mm e serrilhado paralelo (biossegurança) no cabo que contribui para maior segurança e eficiência na limpeza e no manuseio</w:t>
            </w:r>
            <w:proofErr w:type="gramEnd"/>
            <w:r w:rsidRPr="00AD0259">
              <w:rPr>
                <w:rFonts w:ascii="Arial" w:eastAsia="Gill Sans MT" w:hAnsi="Arial" w:cs="Arial"/>
                <w:sz w:val="22"/>
                <w:szCs w:val="22"/>
              </w:rPr>
              <w:t>.</w:t>
            </w:r>
          </w:p>
          <w:p w:rsidR="00C62D0A" w:rsidRPr="00AD0259" w:rsidRDefault="00C62D0A" w:rsidP="00B50961">
            <w:pPr>
              <w:jc w:val="center"/>
              <w:rPr>
                <w:rFonts w:ascii="Arial" w:hAnsi="Arial" w:cs="Arial"/>
              </w:rPr>
            </w:pP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33</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Caixa c/10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Esponja hemostática de colágeno </w:t>
            </w:r>
            <w:proofErr w:type="spellStart"/>
            <w:r w:rsidRPr="00AD0259">
              <w:rPr>
                <w:rFonts w:ascii="Arial" w:eastAsia="Gill Sans MT" w:hAnsi="Arial" w:cs="Arial"/>
                <w:sz w:val="22"/>
                <w:szCs w:val="22"/>
              </w:rPr>
              <w:t>hidrolizado</w:t>
            </w:r>
            <w:proofErr w:type="spellEnd"/>
            <w:r w:rsidRPr="00AD0259">
              <w:rPr>
                <w:rFonts w:ascii="Arial" w:eastAsia="Gill Sans MT" w:hAnsi="Arial" w:cs="Arial"/>
                <w:sz w:val="22"/>
                <w:szCs w:val="22"/>
              </w:rPr>
              <w:t xml:space="preserve"> liofilizada</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34</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gramStart"/>
            <w:r w:rsidRPr="00AD0259">
              <w:rPr>
                <w:rFonts w:ascii="Arial" w:eastAsia="Gill Sans MT" w:hAnsi="Arial" w:cs="Arial"/>
                <w:sz w:val="22"/>
                <w:szCs w:val="22"/>
              </w:rPr>
              <w:t>3</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Caixa com 150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Filme </w:t>
            </w:r>
            <w:proofErr w:type="spellStart"/>
            <w:r w:rsidRPr="00AD0259">
              <w:rPr>
                <w:rFonts w:ascii="Arial" w:eastAsia="Gill Sans MT" w:hAnsi="Arial" w:cs="Arial"/>
                <w:sz w:val="22"/>
                <w:szCs w:val="22"/>
              </w:rPr>
              <w:t>periapical</w:t>
            </w:r>
            <w:proofErr w:type="spellEnd"/>
            <w:r w:rsidRPr="00AD0259">
              <w:rPr>
                <w:rFonts w:ascii="Arial" w:eastAsia="Gill Sans MT" w:hAnsi="Arial" w:cs="Arial"/>
                <w:sz w:val="22"/>
                <w:szCs w:val="22"/>
              </w:rPr>
              <w:t xml:space="preserve"> adulto </w:t>
            </w:r>
            <w:proofErr w:type="gramStart"/>
            <w:r w:rsidRPr="00AD0259">
              <w:rPr>
                <w:rFonts w:ascii="Arial" w:eastAsia="Gill Sans MT" w:hAnsi="Arial" w:cs="Arial"/>
                <w:sz w:val="22"/>
                <w:szCs w:val="22"/>
              </w:rPr>
              <w:t>(indicado para exames completos da estrutura dentária e áreas adjacentes.</w:t>
            </w:r>
            <w:proofErr w:type="gramEnd"/>
          </w:p>
          <w:p w:rsidR="00C62D0A" w:rsidRPr="00AD0259" w:rsidRDefault="00C62D0A" w:rsidP="00B50961">
            <w:pPr>
              <w:jc w:val="center"/>
              <w:rPr>
                <w:rFonts w:ascii="Arial" w:eastAsia="Gill Sans MT" w:hAnsi="Arial" w:cs="Arial"/>
              </w:rPr>
            </w:pPr>
            <w:proofErr w:type="gramStart"/>
            <w:r w:rsidRPr="00AD0259">
              <w:rPr>
                <w:rFonts w:ascii="Arial" w:eastAsia="Gill Sans MT" w:hAnsi="Arial" w:cs="Arial"/>
                <w:sz w:val="22"/>
                <w:szCs w:val="22"/>
              </w:rPr>
              <w:t>o</w:t>
            </w:r>
            <w:proofErr w:type="gramEnd"/>
            <w:r w:rsidRPr="00AD0259">
              <w:rPr>
                <w:rFonts w:ascii="Arial" w:eastAsia="Gill Sans MT" w:hAnsi="Arial" w:cs="Arial"/>
                <w:sz w:val="22"/>
                <w:szCs w:val="22"/>
              </w:rPr>
              <w:t xml:space="preserve"> filme </w:t>
            </w:r>
            <w:proofErr w:type="spellStart"/>
            <w:r w:rsidRPr="00AD0259">
              <w:rPr>
                <w:rFonts w:ascii="Arial" w:eastAsia="Gill Sans MT" w:hAnsi="Arial" w:cs="Arial"/>
                <w:sz w:val="22"/>
                <w:szCs w:val="22"/>
              </w:rPr>
              <w:t>intraoral</w:t>
            </w:r>
            <w:proofErr w:type="spellEnd"/>
            <w:r w:rsidRPr="00AD0259">
              <w:rPr>
                <w:rFonts w:ascii="Arial" w:eastAsia="Gill Sans MT" w:hAnsi="Arial" w:cs="Arial"/>
                <w:sz w:val="22"/>
                <w:szCs w:val="22"/>
              </w:rPr>
              <w:t xml:space="preserve"> de velocidade e. </w:t>
            </w:r>
            <w:proofErr w:type="gramStart"/>
            <w:r w:rsidRPr="00AD0259">
              <w:rPr>
                <w:rFonts w:ascii="Arial" w:eastAsia="Gill Sans MT" w:hAnsi="Arial" w:cs="Arial"/>
                <w:sz w:val="22"/>
                <w:szCs w:val="22"/>
              </w:rPr>
              <w:t>fornece</w:t>
            </w:r>
            <w:proofErr w:type="gramEnd"/>
            <w:r w:rsidRPr="00AD0259">
              <w:rPr>
                <w:rFonts w:ascii="Arial" w:eastAsia="Gill Sans MT" w:hAnsi="Arial" w:cs="Arial"/>
                <w:sz w:val="22"/>
                <w:szCs w:val="22"/>
              </w:rPr>
              <w:t xml:space="preserve"> uma nitidez brilhante de imagem usando apenas a metade do tempo de exposição que necessitam os filmes tradicionais de velocidade de cor: azul. </w:t>
            </w:r>
            <w:proofErr w:type="gramStart"/>
            <w:r w:rsidRPr="00AD0259">
              <w:rPr>
                <w:rFonts w:ascii="Arial" w:eastAsia="Gill Sans MT" w:hAnsi="Arial" w:cs="Arial"/>
                <w:sz w:val="22"/>
                <w:szCs w:val="22"/>
              </w:rPr>
              <w:t>Película no tamanho: 3,1cm x 4,1cm.)</w:t>
            </w:r>
            <w:proofErr w:type="gramEnd"/>
          </w:p>
          <w:p w:rsidR="00C62D0A" w:rsidRPr="00AD0259" w:rsidRDefault="00C62D0A" w:rsidP="00B50961">
            <w:pPr>
              <w:jc w:val="center"/>
              <w:rPr>
                <w:rFonts w:ascii="Arial" w:eastAsia="Gill Sans MT" w:hAnsi="Arial" w:cs="Arial"/>
              </w:rPr>
            </w:pP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35</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gramStart"/>
            <w:r w:rsidRPr="00AD0259">
              <w:rPr>
                <w:rFonts w:ascii="Arial" w:eastAsia="Gill Sans MT" w:hAnsi="Arial" w:cs="Arial"/>
                <w:sz w:val="22"/>
                <w:szCs w:val="22"/>
              </w:rPr>
              <w:t>1</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Caixa com 100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Filme </w:t>
            </w:r>
            <w:proofErr w:type="spellStart"/>
            <w:r w:rsidRPr="00AD0259">
              <w:rPr>
                <w:rFonts w:ascii="Arial" w:eastAsia="Gill Sans MT" w:hAnsi="Arial" w:cs="Arial"/>
                <w:sz w:val="22"/>
                <w:szCs w:val="22"/>
              </w:rPr>
              <w:t>periapical</w:t>
            </w:r>
            <w:proofErr w:type="spellEnd"/>
            <w:r w:rsidRPr="00AD0259">
              <w:rPr>
                <w:rFonts w:ascii="Arial" w:eastAsia="Gill Sans MT" w:hAnsi="Arial" w:cs="Arial"/>
                <w:sz w:val="22"/>
                <w:szCs w:val="22"/>
              </w:rPr>
              <w:t xml:space="preserve"> ip-01 infantil (para exames completos de dentes e suas </w:t>
            </w:r>
            <w:proofErr w:type="spellStart"/>
            <w:r w:rsidRPr="00AD0259">
              <w:rPr>
                <w:rFonts w:ascii="Arial" w:eastAsia="Gill Sans MT" w:hAnsi="Arial" w:cs="Arial"/>
                <w:sz w:val="22"/>
                <w:szCs w:val="22"/>
              </w:rPr>
              <w:t>àreas</w:t>
            </w:r>
            <w:proofErr w:type="spellEnd"/>
            <w:r w:rsidRPr="00AD0259">
              <w:rPr>
                <w:rFonts w:ascii="Arial" w:eastAsia="Gill Sans MT" w:hAnsi="Arial" w:cs="Arial"/>
                <w:sz w:val="22"/>
                <w:szCs w:val="22"/>
              </w:rPr>
              <w:t xml:space="preserve"> adjacentes de crianças, com finalidade de diagnosticar cáries, lesões periodontais, absorção óssea, tratamento de canal. cor roxa.</w:t>
            </w:r>
            <w:proofErr w:type="gramStart"/>
            <w:r w:rsidRPr="00AD0259">
              <w:rPr>
                <w:rFonts w:ascii="Arial" w:eastAsia="Gill Sans MT" w:hAnsi="Arial" w:cs="Arial"/>
                <w:sz w:val="22"/>
                <w:szCs w:val="22"/>
              </w:rPr>
              <w:t>)</w:t>
            </w:r>
            <w:proofErr w:type="gramEnd"/>
          </w:p>
          <w:p w:rsidR="00C62D0A" w:rsidRPr="00AD0259" w:rsidRDefault="00C62D0A" w:rsidP="00B50961">
            <w:pPr>
              <w:jc w:val="center"/>
              <w:rPr>
                <w:rFonts w:ascii="Arial" w:eastAsia="Gill Sans MT" w:hAnsi="Arial" w:cs="Arial"/>
              </w:rPr>
            </w:pP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hAnsi="Arial" w:cs="Arial"/>
                <w:sz w:val="22"/>
                <w:szCs w:val="22"/>
              </w:rPr>
              <w:t>36</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3</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Frasco c/20 ml</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spellStart"/>
            <w:r w:rsidRPr="00AD0259">
              <w:rPr>
                <w:rFonts w:ascii="Arial" w:eastAsia="Gill Sans MT" w:hAnsi="Arial" w:cs="Arial"/>
                <w:sz w:val="22"/>
                <w:szCs w:val="22"/>
              </w:rPr>
              <w:t>Eugenol</w:t>
            </w:r>
            <w:proofErr w:type="spell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37</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30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Pote c/</w:t>
            </w:r>
            <w:proofErr w:type="gramStart"/>
            <w:r w:rsidRPr="00AD0259">
              <w:rPr>
                <w:rFonts w:ascii="Arial" w:eastAsia="Gill Sans MT" w:hAnsi="Arial" w:cs="Arial"/>
                <w:sz w:val="22"/>
                <w:szCs w:val="22"/>
              </w:rPr>
              <w:t>5mts</w:t>
            </w:r>
            <w:proofErr w:type="gram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Fio de sutura</w:t>
            </w:r>
          </w:p>
        </w:tc>
      </w:tr>
      <w:tr w:rsidR="00C62D0A" w:rsidRPr="00AD0259" w:rsidTr="00B50961">
        <w:trPr>
          <w:jc w:val="center"/>
        </w:trPr>
        <w:tc>
          <w:tcPr>
            <w:tcW w:w="9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38</w:t>
            </w:r>
          </w:p>
        </w:tc>
        <w:tc>
          <w:tcPr>
            <w:tcW w:w="17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8</w:t>
            </w:r>
            <w:proofErr w:type="gramEnd"/>
          </w:p>
        </w:tc>
        <w:tc>
          <w:tcPr>
            <w:tcW w:w="14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Unidades c/</w:t>
            </w:r>
            <w:proofErr w:type="gramStart"/>
            <w:r w:rsidRPr="00AD0259">
              <w:rPr>
                <w:rFonts w:ascii="Arial" w:eastAsia="Gill Sans MT" w:hAnsi="Arial" w:cs="Arial"/>
                <w:sz w:val="22"/>
                <w:szCs w:val="22"/>
              </w:rPr>
              <w:t xml:space="preserve">500 </w:t>
            </w:r>
            <w:proofErr w:type="spellStart"/>
            <w:r w:rsidRPr="00AD0259">
              <w:rPr>
                <w:rFonts w:ascii="Arial" w:eastAsia="Gill Sans MT" w:hAnsi="Arial" w:cs="Arial"/>
                <w:sz w:val="22"/>
                <w:szCs w:val="22"/>
              </w:rPr>
              <w:t>mts</w:t>
            </w:r>
            <w:proofErr w:type="spellEnd"/>
            <w:proofErr w:type="gramEnd"/>
          </w:p>
        </w:tc>
        <w:tc>
          <w:tcPr>
            <w:tcW w:w="52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Fio dental</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39</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3</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Fio </w:t>
            </w:r>
            <w:proofErr w:type="spellStart"/>
            <w:r w:rsidRPr="00AD0259">
              <w:rPr>
                <w:rFonts w:ascii="Arial" w:eastAsia="Gill Sans MT" w:hAnsi="Arial" w:cs="Arial"/>
                <w:sz w:val="22"/>
                <w:szCs w:val="22"/>
              </w:rPr>
              <w:t>retrator</w:t>
            </w:r>
            <w:proofErr w:type="spellEnd"/>
            <w:r w:rsidRPr="00AD0259">
              <w:rPr>
                <w:rFonts w:ascii="Arial" w:eastAsia="Gill Sans MT" w:hAnsi="Arial" w:cs="Arial"/>
                <w:sz w:val="22"/>
                <w:szCs w:val="22"/>
              </w:rPr>
              <w:t xml:space="preserve"> nº 1</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40</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3</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Fio </w:t>
            </w:r>
            <w:proofErr w:type="spellStart"/>
            <w:r w:rsidRPr="00AD0259">
              <w:rPr>
                <w:rFonts w:ascii="Arial" w:eastAsia="Gill Sans MT" w:hAnsi="Arial" w:cs="Arial"/>
                <w:sz w:val="22"/>
                <w:szCs w:val="22"/>
              </w:rPr>
              <w:t>retrator</w:t>
            </w:r>
            <w:proofErr w:type="spellEnd"/>
            <w:r w:rsidRPr="00AD0259">
              <w:rPr>
                <w:rFonts w:ascii="Arial" w:eastAsia="Gill Sans MT" w:hAnsi="Arial" w:cs="Arial"/>
                <w:sz w:val="22"/>
                <w:szCs w:val="22"/>
              </w:rPr>
              <w:t xml:space="preserve"> nº 2</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41</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Fita de resistência de seladora de papel grau cirúrgico</w:t>
            </w:r>
          </w:p>
        </w:tc>
      </w:tr>
      <w:tr w:rsidR="00C62D0A" w:rsidRPr="00AD0259" w:rsidTr="00B50961">
        <w:trPr>
          <w:trHeight w:val="70"/>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hAnsi="Arial" w:cs="Arial"/>
                <w:sz w:val="22"/>
                <w:szCs w:val="22"/>
              </w:rPr>
              <w:lastRenderedPageBreak/>
              <w:t>42</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hAnsi="Arial" w:cs="Arial"/>
                <w:sz w:val="22"/>
                <w:szCs w:val="22"/>
              </w:rPr>
              <w:t>10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
          <w:p w:rsidR="00C62D0A" w:rsidRPr="00AD0259" w:rsidRDefault="00C62D0A" w:rsidP="00B50961">
            <w:pPr>
              <w:jc w:val="center"/>
              <w:rPr>
                <w:rFonts w:ascii="Arial" w:hAnsi="Arial" w:cs="Arial"/>
              </w:rPr>
            </w:pPr>
            <w:r w:rsidRPr="00AD0259">
              <w:rPr>
                <w:rFonts w:ascii="Arial" w:eastAsia="Gill Sans MT" w:hAnsi="Arial" w:cs="Arial"/>
                <w:sz w:val="22"/>
                <w:szCs w:val="22"/>
              </w:rPr>
              <w:t>Frasco c/</w:t>
            </w:r>
            <w:proofErr w:type="gramStart"/>
            <w:r w:rsidRPr="00AD0259">
              <w:rPr>
                <w:rFonts w:ascii="Arial" w:eastAsia="Gill Sans MT" w:hAnsi="Arial" w:cs="Arial"/>
                <w:sz w:val="22"/>
                <w:szCs w:val="22"/>
              </w:rPr>
              <w:t>475ml</w:t>
            </w:r>
            <w:proofErr w:type="gram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Fixador </w:t>
            </w:r>
            <w:proofErr w:type="gramStart"/>
            <w:r w:rsidRPr="00AD0259">
              <w:rPr>
                <w:rFonts w:ascii="Arial" w:eastAsia="Gill Sans MT" w:hAnsi="Arial" w:cs="Arial"/>
                <w:sz w:val="22"/>
                <w:szCs w:val="22"/>
              </w:rPr>
              <w:t>(utilizado para fixação da imagem do exame na película de filme.</w:t>
            </w:r>
            <w:proofErr w:type="gramEnd"/>
            <w:r w:rsidRPr="00AD0259">
              <w:rPr>
                <w:rFonts w:ascii="Arial" w:eastAsia="Gill Sans MT" w:hAnsi="Arial" w:cs="Arial"/>
                <w:sz w:val="22"/>
                <w:szCs w:val="22"/>
              </w:rPr>
              <w:t xml:space="preserve"> O fixador em conjunto com revelador possibilita que a imagem extraída do paciente seja transferida para película para que o exame possa ser visualizado em qualquer local que tenha luz. Pronto para o uso.</w:t>
            </w:r>
            <w:r w:rsidRPr="00AD0259">
              <w:rPr>
                <w:rFonts w:ascii="Arial" w:hAnsi="Arial" w:cs="Arial"/>
                <w:sz w:val="22"/>
                <w:szCs w:val="22"/>
                <w:shd w:val="clear" w:color="auto" w:fill="FFFFFF"/>
              </w:rPr>
              <w:t xml:space="preserve"> Conteúdo: sulfito de sódio, </w:t>
            </w:r>
            <w:proofErr w:type="spellStart"/>
            <w:r w:rsidRPr="00AD0259">
              <w:rPr>
                <w:rFonts w:ascii="Arial" w:hAnsi="Arial" w:cs="Arial"/>
                <w:sz w:val="22"/>
                <w:szCs w:val="22"/>
                <w:shd w:val="clear" w:color="auto" w:fill="FFFFFF"/>
              </w:rPr>
              <w:t>dietilenoglycol</w:t>
            </w:r>
            <w:proofErr w:type="spellEnd"/>
            <w:r w:rsidRPr="00AD0259">
              <w:rPr>
                <w:rFonts w:ascii="Arial" w:hAnsi="Arial" w:cs="Arial"/>
                <w:sz w:val="22"/>
                <w:szCs w:val="22"/>
                <w:shd w:val="clear" w:color="auto" w:fill="FFFFFF"/>
              </w:rPr>
              <w:t xml:space="preserve">, </w:t>
            </w:r>
            <w:proofErr w:type="spellStart"/>
            <w:r w:rsidRPr="00AD0259">
              <w:rPr>
                <w:rFonts w:ascii="Arial" w:hAnsi="Arial" w:cs="Arial"/>
                <w:sz w:val="22"/>
                <w:szCs w:val="22"/>
                <w:shd w:val="clear" w:color="auto" w:fill="FFFFFF"/>
              </w:rPr>
              <w:t>hidroquinona</w:t>
            </w:r>
            <w:proofErr w:type="spellEnd"/>
            <w:r w:rsidRPr="00AD0259">
              <w:rPr>
                <w:rFonts w:ascii="Arial" w:hAnsi="Arial" w:cs="Arial"/>
                <w:sz w:val="22"/>
                <w:szCs w:val="22"/>
                <w:shd w:val="clear" w:color="auto" w:fill="FFFFFF"/>
              </w:rPr>
              <w:t>. *pronto uso.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43</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Frasco c/200 ml</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Flúor gel neutro sem sabor (1 minuto)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44</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Frasco c/200 ml</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Flúor gel sabor morango (1 minuto)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45</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Frasco c/ 1 </w:t>
            </w:r>
            <w:proofErr w:type="spellStart"/>
            <w:r w:rsidRPr="00AD0259">
              <w:rPr>
                <w:rFonts w:ascii="Arial" w:eastAsia="Gill Sans MT" w:hAnsi="Arial" w:cs="Arial"/>
                <w:sz w:val="22"/>
                <w:szCs w:val="22"/>
              </w:rPr>
              <w:t>lt</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Flúor para bochecho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46</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5</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Frasco c/</w:t>
            </w:r>
            <w:proofErr w:type="gramStart"/>
            <w:r w:rsidRPr="00AD0259">
              <w:rPr>
                <w:rFonts w:ascii="Arial" w:eastAsia="Gill Sans MT" w:hAnsi="Arial" w:cs="Arial"/>
                <w:sz w:val="22"/>
                <w:szCs w:val="22"/>
              </w:rPr>
              <w:t>10ml</w:t>
            </w:r>
            <w:proofErr w:type="gram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spellStart"/>
            <w:proofErr w:type="gramStart"/>
            <w:r w:rsidRPr="00AD0259">
              <w:rPr>
                <w:rFonts w:ascii="Arial" w:eastAsia="Gill Sans MT" w:hAnsi="Arial" w:cs="Arial"/>
                <w:sz w:val="22"/>
                <w:szCs w:val="22"/>
              </w:rPr>
              <w:t>formocresol</w:t>
            </w:r>
            <w:proofErr w:type="spellEnd"/>
            <w:proofErr w:type="gram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47</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Pacotes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Gorro descartáveis</w:t>
            </w:r>
            <w:proofErr w:type="gram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48</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5</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Pote c/10g</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Hidróxido de cálcio </w:t>
            </w:r>
            <w:proofErr w:type="spellStart"/>
            <w:r w:rsidRPr="00AD0259">
              <w:rPr>
                <w:rFonts w:ascii="Arial" w:eastAsia="Gill Sans MT" w:hAnsi="Arial" w:cs="Arial"/>
                <w:sz w:val="22"/>
                <w:szCs w:val="22"/>
              </w:rPr>
              <w:t>p.a</w:t>
            </w:r>
            <w:proofErr w:type="spellEnd"/>
            <w:r w:rsidRPr="00AD0259">
              <w:rPr>
                <w:rFonts w:ascii="Arial" w:eastAsia="Gill Sans MT" w:hAnsi="Arial" w:cs="Arial"/>
                <w:sz w:val="22"/>
                <w:szCs w:val="22"/>
              </w:rPr>
              <w:t>.</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49</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Caixas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Hidróxido de cálcio radiopaco para capeamento pulpar forramento </w:t>
            </w:r>
            <w:proofErr w:type="spellStart"/>
            <w:r w:rsidRPr="00AD0259">
              <w:rPr>
                <w:rFonts w:ascii="Arial" w:eastAsia="Gill Sans MT" w:hAnsi="Arial" w:cs="Arial"/>
                <w:sz w:val="22"/>
                <w:szCs w:val="22"/>
              </w:rPr>
              <w:t>cavitario</w:t>
            </w:r>
            <w:proofErr w:type="spellEnd"/>
            <w:r w:rsidRPr="00AD0259">
              <w:rPr>
                <w:rFonts w:ascii="Arial" w:eastAsia="Gill Sans MT" w:hAnsi="Arial" w:cs="Arial"/>
                <w:sz w:val="22"/>
                <w:szCs w:val="22"/>
              </w:rPr>
              <w:t xml:space="preserve"> (kit)</w:t>
            </w:r>
          </w:p>
        </w:tc>
      </w:tr>
      <w:tr w:rsidR="00C62D0A" w:rsidRPr="00AD0259" w:rsidTr="00B50961">
        <w:trPr>
          <w:jc w:val="center"/>
        </w:trPr>
        <w:tc>
          <w:tcPr>
            <w:tcW w:w="9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50</w:t>
            </w:r>
          </w:p>
        </w:tc>
        <w:tc>
          <w:tcPr>
            <w:tcW w:w="17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proofErr w:type="gramStart"/>
            <w:r w:rsidRPr="00AD0259">
              <w:rPr>
                <w:rFonts w:ascii="Arial" w:eastAsia="Calibri" w:hAnsi="Arial" w:cs="Arial"/>
                <w:color w:val="000000"/>
                <w:sz w:val="22"/>
                <w:szCs w:val="22"/>
              </w:rPr>
              <w:t>6</w:t>
            </w:r>
            <w:proofErr w:type="gramEnd"/>
          </w:p>
        </w:tc>
        <w:tc>
          <w:tcPr>
            <w:tcW w:w="14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Caixa c/ 25 unidades</w:t>
            </w:r>
          </w:p>
        </w:tc>
        <w:tc>
          <w:tcPr>
            <w:tcW w:w="52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Indicador químico/emulador e indicador biológico </w:t>
            </w:r>
            <w:proofErr w:type="gramStart"/>
            <w:r w:rsidRPr="00AD0259">
              <w:rPr>
                <w:rFonts w:ascii="Arial" w:eastAsia="Gill Sans MT" w:hAnsi="Arial" w:cs="Arial"/>
                <w:sz w:val="22"/>
                <w:szCs w:val="22"/>
              </w:rPr>
              <w:t>auto adesivo</w:t>
            </w:r>
            <w:proofErr w:type="gramEnd"/>
            <w:r w:rsidRPr="00AD0259">
              <w:rPr>
                <w:rFonts w:ascii="Arial" w:eastAsia="Gill Sans MT" w:hAnsi="Arial" w:cs="Arial"/>
                <w:sz w:val="22"/>
                <w:szCs w:val="22"/>
              </w:rPr>
              <w:t xml:space="preserve"> para autoclave</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51</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5</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Pote c/10g</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spellStart"/>
            <w:r w:rsidRPr="00AD0259">
              <w:rPr>
                <w:rFonts w:ascii="Arial" w:eastAsia="Gill Sans MT" w:hAnsi="Arial" w:cs="Arial"/>
                <w:sz w:val="22"/>
                <w:szCs w:val="22"/>
              </w:rPr>
              <w:t>Iodoformio</w:t>
            </w:r>
            <w:proofErr w:type="spellEnd"/>
          </w:p>
        </w:tc>
      </w:tr>
      <w:tr w:rsidR="00C62D0A" w:rsidRPr="00AD0259" w:rsidTr="00B50961">
        <w:trPr>
          <w:trHeight w:val="316"/>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52</w:t>
            </w:r>
          </w:p>
        </w:tc>
        <w:tc>
          <w:tcPr>
            <w:tcW w:w="17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C62D0A" w:rsidRPr="00AD0259" w:rsidRDefault="00C62D0A" w:rsidP="00B50961">
            <w:pPr>
              <w:jc w:val="center"/>
              <w:rPr>
                <w:rFonts w:ascii="Arial" w:hAnsi="Arial" w:cs="Arial"/>
              </w:rPr>
            </w:pPr>
            <w:r w:rsidRPr="00AD0259">
              <w:rPr>
                <w:rFonts w:ascii="Arial" w:hAnsi="Arial" w:cs="Arial"/>
                <w:sz w:val="22"/>
                <w:szCs w:val="22"/>
              </w:rPr>
              <w:t>40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Kit (</w:t>
            </w:r>
            <w:proofErr w:type="gramStart"/>
            <w:r w:rsidRPr="00AD0259">
              <w:rPr>
                <w:rFonts w:ascii="Arial" w:eastAsia="Gill Sans MT" w:hAnsi="Arial" w:cs="Arial"/>
                <w:sz w:val="22"/>
                <w:szCs w:val="22"/>
              </w:rPr>
              <w:t>1</w:t>
            </w:r>
            <w:proofErr w:type="gramEnd"/>
            <w:r w:rsidRPr="00AD0259">
              <w:rPr>
                <w:rFonts w:ascii="Arial" w:eastAsia="Gill Sans MT" w:hAnsi="Arial" w:cs="Arial"/>
                <w:sz w:val="22"/>
                <w:szCs w:val="22"/>
              </w:rPr>
              <w:t xml:space="preserve"> frasco com cimento em pó 10g + 1 frasco de líquido 8g)</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Ionômero de vidro restaurador (cimento em pó + ionômero de vidro restaurador líquido)</w:t>
            </w:r>
          </w:p>
        </w:tc>
      </w:tr>
      <w:tr w:rsidR="00C62D0A" w:rsidRPr="00AD0259" w:rsidTr="00B50961">
        <w:trPr>
          <w:trHeight w:val="316"/>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t>53</w:t>
            </w:r>
          </w:p>
        </w:tc>
        <w:tc>
          <w:tcPr>
            <w:tcW w:w="17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C62D0A" w:rsidRPr="00AD0259" w:rsidRDefault="00C62D0A" w:rsidP="00B50961">
            <w:pPr>
              <w:jc w:val="center"/>
              <w:rPr>
                <w:rFonts w:ascii="Arial" w:hAnsi="Arial" w:cs="Arial"/>
              </w:rPr>
            </w:pPr>
            <w:r w:rsidRPr="00AD0259">
              <w:rPr>
                <w:rFonts w:ascii="Arial"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Frasco com cimento em 10g</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spellStart"/>
            <w:r w:rsidRPr="00AD0259">
              <w:rPr>
                <w:rFonts w:ascii="Arial" w:eastAsia="Gill Sans MT" w:hAnsi="Arial" w:cs="Arial"/>
                <w:sz w:val="22"/>
                <w:szCs w:val="22"/>
              </w:rPr>
              <w:t>Ionomero</w:t>
            </w:r>
            <w:proofErr w:type="spellEnd"/>
            <w:r w:rsidRPr="00AD0259">
              <w:rPr>
                <w:rFonts w:ascii="Arial" w:eastAsia="Gill Sans MT" w:hAnsi="Arial" w:cs="Arial"/>
                <w:sz w:val="22"/>
                <w:szCs w:val="22"/>
              </w:rPr>
              <w:t xml:space="preserve"> de vidro restaurador (cimento em pó).</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t>54</w:t>
            </w:r>
          </w:p>
        </w:tc>
        <w:tc>
          <w:tcPr>
            <w:tcW w:w="17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10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Kit (frasco de pó com 12,5g + 1 frasco líquido com 8,5ml)</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Ionômero de vidro </w:t>
            </w:r>
            <w:proofErr w:type="spellStart"/>
            <w:r w:rsidRPr="00AD0259">
              <w:rPr>
                <w:rFonts w:ascii="Arial" w:eastAsia="Gill Sans MT" w:hAnsi="Arial" w:cs="Arial"/>
                <w:sz w:val="22"/>
                <w:szCs w:val="22"/>
              </w:rPr>
              <w:t>ketac</w:t>
            </w:r>
            <w:proofErr w:type="spellEnd"/>
            <w:r w:rsidRPr="00AD0259">
              <w:rPr>
                <w:rFonts w:ascii="Arial" w:eastAsia="Gill Sans MT" w:hAnsi="Arial" w:cs="Arial"/>
                <w:sz w:val="22"/>
                <w:szCs w:val="22"/>
              </w:rPr>
              <w:t xml:space="preserve"> molar restaurador </w:t>
            </w:r>
            <w:proofErr w:type="gramStart"/>
            <w:r w:rsidRPr="00AD0259">
              <w:rPr>
                <w:rFonts w:ascii="Arial" w:eastAsia="Gill Sans MT" w:hAnsi="Arial" w:cs="Arial"/>
                <w:sz w:val="22"/>
                <w:szCs w:val="22"/>
              </w:rPr>
              <w:t>(ionômero de vidro quimicamente ativado, fácil de misturar devido as suas partículas pequenas e dispostas em grânulos.</w:t>
            </w:r>
            <w:proofErr w:type="gramEnd"/>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Excelentes propriedades mecânicas para os dentes posteriores. Prático: fácil de manipular e inserir na cavidade.</w:t>
            </w:r>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Seguro: melhor selamento marginal: evita infiltrações e cárie secundária.</w:t>
            </w:r>
          </w:p>
          <w:p w:rsidR="00C62D0A" w:rsidRPr="00AD0259" w:rsidRDefault="00C62D0A" w:rsidP="00B50961">
            <w:pPr>
              <w:jc w:val="center"/>
              <w:rPr>
                <w:rFonts w:ascii="Arial" w:eastAsia="Gill Sans MT" w:hAnsi="Arial" w:cs="Arial"/>
              </w:rPr>
            </w:pPr>
            <w:proofErr w:type="gramStart"/>
            <w:r w:rsidRPr="00AD0259">
              <w:rPr>
                <w:rFonts w:ascii="Arial" w:eastAsia="Gill Sans MT" w:hAnsi="Arial" w:cs="Arial"/>
                <w:sz w:val="22"/>
                <w:szCs w:val="22"/>
              </w:rPr>
              <w:t>Rápido: tempo de presa-3,5 minutos.)</w:t>
            </w:r>
            <w:proofErr w:type="gramEnd"/>
          </w:p>
          <w:p w:rsidR="00C62D0A" w:rsidRPr="00AD0259" w:rsidRDefault="00C62D0A" w:rsidP="00B50961">
            <w:pPr>
              <w:jc w:val="center"/>
              <w:rPr>
                <w:rFonts w:ascii="Arial" w:eastAsia="Gill Sans MT" w:hAnsi="Arial" w:cs="Arial"/>
              </w:rPr>
            </w:pP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55</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5</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Kit (frasco de pó com 9g + frasco de líquido com </w:t>
            </w:r>
            <w:proofErr w:type="gramStart"/>
            <w:r w:rsidRPr="00AD0259">
              <w:rPr>
                <w:rFonts w:ascii="Arial" w:eastAsia="Gill Sans MT" w:hAnsi="Arial" w:cs="Arial"/>
                <w:sz w:val="22"/>
                <w:szCs w:val="22"/>
              </w:rPr>
              <w:t>8ml</w:t>
            </w:r>
            <w:proofErr w:type="gramEnd"/>
            <w:r w:rsidRPr="00AD0259">
              <w:rPr>
                <w:rFonts w:ascii="Arial" w:eastAsia="Gill Sans MT" w:hAnsi="Arial" w:cs="Arial"/>
                <w:sz w:val="22"/>
                <w:szCs w:val="22"/>
              </w:rPr>
              <w:t xml:space="preserve"> + frasco primer com 6,5ml + </w:t>
            </w:r>
            <w:r w:rsidRPr="00AD0259">
              <w:rPr>
                <w:rFonts w:ascii="Arial" w:eastAsia="Gill Sans MT" w:hAnsi="Arial" w:cs="Arial"/>
                <w:sz w:val="22"/>
                <w:szCs w:val="22"/>
              </w:rPr>
              <w:lastRenderedPageBreak/>
              <w:t xml:space="preserve">frasco </w:t>
            </w:r>
            <w:proofErr w:type="spellStart"/>
            <w:r w:rsidRPr="00AD0259">
              <w:rPr>
                <w:rFonts w:ascii="Arial" w:eastAsia="Gill Sans MT" w:hAnsi="Arial" w:cs="Arial"/>
                <w:sz w:val="22"/>
                <w:szCs w:val="22"/>
              </w:rPr>
              <w:t>glaze</w:t>
            </w:r>
            <w:proofErr w:type="spellEnd"/>
            <w:r w:rsidRPr="00AD0259">
              <w:rPr>
                <w:rFonts w:ascii="Arial" w:eastAsia="Gill Sans MT" w:hAnsi="Arial" w:cs="Arial"/>
                <w:sz w:val="22"/>
                <w:szCs w:val="22"/>
              </w:rPr>
              <w:t xml:space="preserve"> com 6,5 ml.)</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lastRenderedPageBreak/>
              <w:t xml:space="preserve">Ionômero de vidro restaurador (tripla pressa: </w:t>
            </w:r>
            <w:proofErr w:type="spellStart"/>
            <w:r w:rsidRPr="00AD0259">
              <w:rPr>
                <w:rFonts w:ascii="Arial" w:eastAsia="Gill Sans MT" w:hAnsi="Arial" w:cs="Arial"/>
                <w:sz w:val="22"/>
                <w:szCs w:val="22"/>
              </w:rPr>
              <w:t>fotopolimerizável</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autopolimerizável</w:t>
            </w:r>
            <w:proofErr w:type="spellEnd"/>
            <w:r w:rsidRPr="00AD0259">
              <w:rPr>
                <w:rFonts w:ascii="Arial" w:eastAsia="Gill Sans MT" w:hAnsi="Arial" w:cs="Arial"/>
                <w:sz w:val="22"/>
                <w:szCs w:val="22"/>
              </w:rPr>
              <w:t xml:space="preserve"> e reação ácido-</w:t>
            </w:r>
            <w:proofErr w:type="gramStart"/>
            <w:r w:rsidRPr="00AD0259">
              <w:rPr>
                <w:rFonts w:ascii="Arial" w:eastAsia="Gill Sans MT" w:hAnsi="Arial" w:cs="Arial"/>
                <w:sz w:val="22"/>
                <w:szCs w:val="22"/>
              </w:rPr>
              <w:t>base do ionômero de vidro polimerização garantida em qualquer situação clínica, mesmo com ausência de luz</w:t>
            </w:r>
            <w:proofErr w:type="gramEnd"/>
            <w:r w:rsidRPr="00AD0259">
              <w:rPr>
                <w:rFonts w:ascii="Arial" w:eastAsia="Gill Sans MT" w:hAnsi="Arial" w:cs="Arial"/>
                <w:sz w:val="22"/>
                <w:szCs w:val="22"/>
              </w:rPr>
              <w:t>.</w:t>
            </w:r>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Aplicação em único incremento: rapidez, ideal para </w:t>
            </w:r>
            <w:proofErr w:type="spellStart"/>
            <w:r w:rsidRPr="00AD0259">
              <w:rPr>
                <w:rFonts w:ascii="Arial" w:eastAsia="Gill Sans MT" w:hAnsi="Arial" w:cs="Arial"/>
                <w:sz w:val="22"/>
                <w:szCs w:val="22"/>
              </w:rPr>
              <w:t>odontopediatria</w:t>
            </w:r>
            <w:proofErr w:type="spellEnd"/>
            <w:r w:rsidRPr="00AD0259">
              <w:rPr>
                <w:rFonts w:ascii="Arial" w:eastAsia="Gill Sans MT" w:hAnsi="Arial" w:cs="Arial"/>
                <w:sz w:val="22"/>
                <w:szCs w:val="22"/>
              </w:rPr>
              <w:t>.</w:t>
            </w:r>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lastRenderedPageBreak/>
              <w:t>Liberação de flúor: evita aparecimento de cárie.</w:t>
            </w:r>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Adesivo com nanotecnologia: contém partícula de carga de </w:t>
            </w:r>
            <w:proofErr w:type="gramStart"/>
            <w:r w:rsidRPr="00AD0259">
              <w:rPr>
                <w:rFonts w:ascii="Arial" w:eastAsia="Gill Sans MT" w:hAnsi="Arial" w:cs="Arial"/>
                <w:sz w:val="22"/>
                <w:szCs w:val="22"/>
              </w:rPr>
              <w:t>5mm</w:t>
            </w:r>
            <w:proofErr w:type="gramEnd"/>
            <w:r w:rsidRPr="00AD0259">
              <w:rPr>
                <w:rFonts w:ascii="Arial" w:eastAsia="Gill Sans MT" w:hAnsi="Arial" w:cs="Arial"/>
                <w:sz w:val="22"/>
                <w:szCs w:val="22"/>
              </w:rPr>
              <w:t xml:space="preserve"> que proporciona uma excelente adesão à dentina e ao esmalte.</w:t>
            </w:r>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Adesivo com 10% de peso em carga. Devido ao pequeno tamanho da carga, não é necessário agitar o frasco antes do uso.</w:t>
            </w:r>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Exclusiva tampa “</w:t>
            </w:r>
            <w:proofErr w:type="spellStart"/>
            <w:r w:rsidRPr="00AD0259">
              <w:rPr>
                <w:rFonts w:ascii="Arial" w:eastAsia="Gill Sans MT" w:hAnsi="Arial" w:cs="Arial"/>
                <w:sz w:val="22"/>
                <w:szCs w:val="22"/>
              </w:rPr>
              <w:t>flip</w:t>
            </w:r>
            <w:proofErr w:type="spellEnd"/>
            <w:r w:rsidRPr="00AD0259">
              <w:rPr>
                <w:rFonts w:ascii="Arial" w:eastAsia="Gill Sans MT" w:hAnsi="Arial" w:cs="Arial"/>
                <w:sz w:val="22"/>
                <w:szCs w:val="22"/>
              </w:rPr>
              <w:t xml:space="preserve"> top”, evita o desperdício e pode ser manuseada apenas com uma mão.</w:t>
            </w:r>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Registro na </w:t>
            </w:r>
            <w:proofErr w:type="gramStart"/>
            <w:r w:rsidRPr="00AD0259">
              <w:rPr>
                <w:rFonts w:ascii="Arial" w:eastAsia="Gill Sans MT" w:hAnsi="Arial" w:cs="Arial"/>
                <w:sz w:val="22"/>
                <w:szCs w:val="22"/>
              </w:rPr>
              <w:t>Anvisa</w:t>
            </w:r>
            <w:proofErr w:type="gramEnd"/>
            <w:r w:rsidRPr="00AD0259">
              <w:rPr>
                <w:rFonts w:ascii="Arial" w:eastAsia="Gill Sans MT" w:hAnsi="Arial" w:cs="Arial"/>
                <w:sz w:val="22"/>
                <w:szCs w:val="22"/>
              </w:rPr>
              <w:t>.</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lastRenderedPageBreak/>
              <w:t>56</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12</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Kit (pote com frasco com 38g de pó + frasco com </w:t>
            </w:r>
            <w:proofErr w:type="gramStart"/>
            <w:r w:rsidRPr="00AD0259">
              <w:rPr>
                <w:rFonts w:ascii="Arial" w:eastAsia="Gill Sans MT" w:hAnsi="Arial" w:cs="Arial"/>
                <w:sz w:val="22"/>
                <w:szCs w:val="22"/>
              </w:rPr>
              <w:t>15ml</w:t>
            </w:r>
            <w:proofErr w:type="gramEnd"/>
            <w:r w:rsidRPr="00AD0259">
              <w:rPr>
                <w:rFonts w:ascii="Arial" w:eastAsia="Gill Sans MT" w:hAnsi="Arial" w:cs="Arial"/>
                <w:sz w:val="22"/>
                <w:szCs w:val="22"/>
              </w:rPr>
              <w:t xml:space="preserve"> de líquido)</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spellStart"/>
            <w:r w:rsidRPr="00AD0259">
              <w:rPr>
                <w:rFonts w:ascii="Arial" w:eastAsia="Gill Sans MT" w:hAnsi="Arial" w:cs="Arial"/>
                <w:sz w:val="22"/>
                <w:szCs w:val="22"/>
              </w:rPr>
              <w:t>Irm</w:t>
            </w:r>
            <w:proofErr w:type="spellEnd"/>
            <w:r w:rsidRPr="00AD0259">
              <w:rPr>
                <w:rFonts w:ascii="Arial" w:eastAsia="Gill Sans MT" w:hAnsi="Arial" w:cs="Arial"/>
                <w:sz w:val="22"/>
                <w:szCs w:val="22"/>
              </w:rPr>
              <w:t xml:space="preserve"> (para restaurações provisórias de longa espera (até </w:t>
            </w:r>
            <w:proofErr w:type="gramStart"/>
            <w:r w:rsidRPr="00AD0259">
              <w:rPr>
                <w:rFonts w:ascii="Arial" w:eastAsia="Gill Sans MT" w:hAnsi="Arial" w:cs="Arial"/>
                <w:sz w:val="22"/>
                <w:szCs w:val="22"/>
              </w:rPr>
              <w:t>2</w:t>
            </w:r>
            <w:proofErr w:type="gramEnd"/>
            <w:r w:rsidRPr="00AD0259">
              <w:rPr>
                <w:rFonts w:ascii="Arial" w:eastAsia="Gill Sans MT" w:hAnsi="Arial" w:cs="Arial"/>
                <w:sz w:val="22"/>
                <w:szCs w:val="22"/>
              </w:rPr>
              <w:t xml:space="preserve"> anos), forramento de cavidades sob restauração de amálgama, material restaurador de dentes decíduos e também usado para </w:t>
            </w:r>
            <w:proofErr w:type="spellStart"/>
            <w:r w:rsidRPr="00AD0259">
              <w:rPr>
                <w:rFonts w:ascii="Arial" w:eastAsia="Gill Sans MT" w:hAnsi="Arial" w:cs="Arial"/>
                <w:sz w:val="22"/>
                <w:szCs w:val="22"/>
              </w:rPr>
              <w:t>odontogeriatria</w:t>
            </w:r>
            <w:proofErr w:type="spellEnd"/>
            <w:r w:rsidRPr="00AD0259">
              <w:rPr>
                <w:rFonts w:ascii="Arial" w:eastAsia="Gill Sans MT" w:hAnsi="Arial" w:cs="Arial"/>
                <w:sz w:val="22"/>
                <w:szCs w:val="22"/>
              </w:rPr>
              <w:t xml:space="preserve">. Composição reforçada à base de óxido de zinco e </w:t>
            </w:r>
            <w:proofErr w:type="spellStart"/>
            <w:r w:rsidRPr="00AD0259">
              <w:rPr>
                <w:rFonts w:ascii="Arial" w:eastAsia="Gill Sans MT" w:hAnsi="Arial" w:cs="Arial"/>
                <w:sz w:val="22"/>
                <w:szCs w:val="22"/>
              </w:rPr>
              <w:t>eugenol</w:t>
            </w:r>
            <w:proofErr w:type="spellEnd"/>
            <w:r w:rsidRPr="00AD0259">
              <w:rPr>
                <w:rFonts w:ascii="Arial" w:eastAsia="Gill Sans MT" w:hAnsi="Arial" w:cs="Arial"/>
                <w:sz w:val="22"/>
                <w:szCs w:val="22"/>
              </w:rPr>
              <w:t>. Durabilidade dos curativos. Alta resistência à compressão. Registro na Anvisa).</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57</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2</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Jacarezinho para colocar no avental do paciente</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58</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Pacote c/ 10 unidades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gramStart"/>
            <w:r w:rsidRPr="00AD0259">
              <w:rPr>
                <w:rFonts w:ascii="Arial" w:eastAsia="Gill Sans MT" w:hAnsi="Arial" w:cs="Arial"/>
                <w:sz w:val="22"/>
                <w:szCs w:val="22"/>
              </w:rPr>
              <w:t>Jaleco (</w:t>
            </w:r>
            <w:proofErr w:type="spellStart"/>
            <w:r w:rsidRPr="00AD0259">
              <w:rPr>
                <w:rFonts w:ascii="Arial" w:eastAsia="Gill Sans MT" w:hAnsi="Arial" w:cs="Arial"/>
                <w:sz w:val="22"/>
                <w:szCs w:val="22"/>
              </w:rPr>
              <w:t>tnt</w:t>
            </w:r>
            <w:proofErr w:type="spellEnd"/>
            <w:r w:rsidRPr="00AD0259">
              <w:rPr>
                <w:rFonts w:ascii="Arial" w:eastAsia="Gill Sans MT" w:hAnsi="Arial" w:cs="Arial"/>
                <w:sz w:val="22"/>
                <w:szCs w:val="22"/>
              </w:rPr>
              <w:t>) descartáveis</w:t>
            </w:r>
            <w:proofErr w:type="gramEnd"/>
            <w:r w:rsidRPr="00AD0259">
              <w:rPr>
                <w:rFonts w:ascii="Arial" w:eastAsia="Gill Sans MT" w:hAnsi="Arial" w:cs="Arial"/>
                <w:sz w:val="22"/>
                <w:szCs w:val="22"/>
              </w:rPr>
              <w:t xml:space="preserve"> manga curta tamanho g com botão</w:t>
            </w:r>
          </w:p>
          <w:p w:rsidR="00C62D0A" w:rsidRPr="00AD0259" w:rsidRDefault="00C62D0A" w:rsidP="00B50961">
            <w:pPr>
              <w:jc w:val="center"/>
              <w:rPr>
                <w:rFonts w:ascii="Arial" w:hAnsi="Arial" w:cs="Arial"/>
              </w:rPr>
            </w:pP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
          <w:p w:rsidR="00C62D0A" w:rsidRPr="00AD0259" w:rsidRDefault="00C62D0A" w:rsidP="00B50961">
            <w:pPr>
              <w:jc w:val="center"/>
              <w:rPr>
                <w:rFonts w:ascii="Arial" w:hAnsi="Arial" w:cs="Arial"/>
              </w:rPr>
            </w:pPr>
            <w:r>
              <w:rPr>
                <w:rFonts w:ascii="Arial" w:eastAsia="Gill Sans MT" w:hAnsi="Arial" w:cs="Arial"/>
                <w:sz w:val="22"/>
                <w:szCs w:val="22"/>
              </w:rPr>
              <w:t>59</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
          <w:p w:rsidR="00C62D0A" w:rsidRPr="00AD0259" w:rsidRDefault="00C62D0A" w:rsidP="00B50961">
            <w:pPr>
              <w:jc w:val="center"/>
              <w:rPr>
                <w:rFonts w:ascii="Arial" w:hAnsi="Arial" w:cs="Arial"/>
              </w:rPr>
            </w:pPr>
            <w:r w:rsidRPr="00AD0259">
              <w:rPr>
                <w:rFonts w:ascii="Arial" w:eastAsia="Gill Sans MT" w:hAnsi="Arial" w:cs="Arial"/>
                <w:sz w:val="22"/>
                <w:szCs w:val="22"/>
              </w:rPr>
              <w:t>Pacote c/ 10 unidades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Jaleco (</w:t>
            </w:r>
            <w:proofErr w:type="spellStart"/>
            <w:r w:rsidRPr="00AD0259">
              <w:rPr>
                <w:rFonts w:ascii="Arial" w:eastAsia="Gill Sans MT" w:hAnsi="Arial" w:cs="Arial"/>
                <w:sz w:val="22"/>
                <w:szCs w:val="22"/>
              </w:rPr>
              <w:t>tnt</w:t>
            </w:r>
            <w:proofErr w:type="spellEnd"/>
            <w:r w:rsidRPr="00AD0259">
              <w:rPr>
                <w:rFonts w:ascii="Arial" w:eastAsia="Gill Sans MT" w:hAnsi="Arial" w:cs="Arial"/>
                <w:sz w:val="22"/>
                <w:szCs w:val="22"/>
              </w:rPr>
              <w:t>) descartáveis</w:t>
            </w:r>
            <w:proofErr w:type="gramEnd"/>
            <w:r w:rsidRPr="00AD0259">
              <w:rPr>
                <w:rFonts w:ascii="Arial" w:eastAsia="Gill Sans MT" w:hAnsi="Arial" w:cs="Arial"/>
                <w:sz w:val="22"/>
                <w:szCs w:val="22"/>
              </w:rPr>
              <w:t xml:space="preserve"> manga longa tamanho m com botão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60</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8</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Pacote c/ 10 unidades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Jaleco (</w:t>
            </w:r>
            <w:proofErr w:type="spellStart"/>
            <w:r w:rsidRPr="00AD0259">
              <w:rPr>
                <w:rFonts w:ascii="Arial" w:eastAsia="Gill Sans MT" w:hAnsi="Arial" w:cs="Arial"/>
                <w:sz w:val="22"/>
                <w:szCs w:val="22"/>
              </w:rPr>
              <w:t>tnt</w:t>
            </w:r>
            <w:proofErr w:type="spellEnd"/>
            <w:r w:rsidRPr="00AD0259">
              <w:rPr>
                <w:rFonts w:ascii="Arial" w:eastAsia="Gill Sans MT" w:hAnsi="Arial" w:cs="Arial"/>
                <w:sz w:val="22"/>
                <w:szCs w:val="22"/>
              </w:rPr>
              <w:t>) sem mangas de botão colorido tamanho m descartável</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61</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4</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Pacote c/ 10 unidades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Jaleco (</w:t>
            </w:r>
            <w:proofErr w:type="spellStart"/>
            <w:r w:rsidRPr="00AD0259">
              <w:rPr>
                <w:rFonts w:ascii="Arial" w:eastAsia="Gill Sans MT" w:hAnsi="Arial" w:cs="Arial"/>
                <w:sz w:val="22"/>
                <w:szCs w:val="22"/>
              </w:rPr>
              <w:t>tnt</w:t>
            </w:r>
            <w:proofErr w:type="spellEnd"/>
            <w:r w:rsidRPr="00AD0259">
              <w:rPr>
                <w:rFonts w:ascii="Arial" w:eastAsia="Gill Sans MT" w:hAnsi="Arial" w:cs="Arial"/>
                <w:sz w:val="22"/>
                <w:szCs w:val="22"/>
              </w:rPr>
              <w:t>) sem mangas de botão colorido tamanho g descartável</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62</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Pacote c/ 10 unidades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Jalecos (</w:t>
            </w:r>
            <w:proofErr w:type="spellStart"/>
            <w:r w:rsidRPr="00AD0259">
              <w:rPr>
                <w:rFonts w:ascii="Arial" w:eastAsia="Gill Sans MT" w:hAnsi="Arial" w:cs="Arial"/>
                <w:sz w:val="22"/>
                <w:szCs w:val="22"/>
              </w:rPr>
              <w:t>tnt</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descartaveis</w:t>
            </w:r>
            <w:proofErr w:type="spellEnd"/>
            <w:r w:rsidRPr="00AD0259">
              <w:rPr>
                <w:rFonts w:ascii="Arial" w:eastAsia="Gill Sans MT" w:hAnsi="Arial" w:cs="Arial"/>
                <w:sz w:val="22"/>
                <w:szCs w:val="22"/>
              </w:rPr>
              <w:t xml:space="preserve"> manga </w:t>
            </w:r>
            <w:proofErr w:type="gramStart"/>
            <w:r w:rsidRPr="00AD0259">
              <w:rPr>
                <w:rFonts w:ascii="Arial" w:eastAsia="Gill Sans MT" w:hAnsi="Arial" w:cs="Arial"/>
                <w:sz w:val="22"/>
                <w:szCs w:val="22"/>
              </w:rPr>
              <w:t>curta tamanho</w:t>
            </w:r>
            <w:proofErr w:type="gramEnd"/>
            <w:r w:rsidRPr="00AD0259">
              <w:rPr>
                <w:rFonts w:ascii="Arial" w:eastAsia="Gill Sans MT" w:hAnsi="Arial" w:cs="Arial"/>
                <w:sz w:val="22"/>
                <w:szCs w:val="22"/>
              </w:rPr>
              <w:t xml:space="preserve"> m com botão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63</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pacote</w:t>
            </w:r>
            <w:proofErr w:type="gramEnd"/>
            <w:r w:rsidRPr="00AD0259">
              <w:rPr>
                <w:rFonts w:ascii="Arial" w:eastAsia="Gill Sans MT" w:hAnsi="Arial" w:cs="Arial"/>
                <w:sz w:val="22"/>
                <w:szCs w:val="22"/>
              </w:rPr>
              <w:t xml:space="preserve"> c/ 10 unidades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jalecos</w:t>
            </w:r>
            <w:proofErr w:type="gram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tnt</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descartaveis</w:t>
            </w:r>
            <w:proofErr w:type="spellEnd"/>
            <w:r w:rsidRPr="00AD0259">
              <w:rPr>
                <w:rFonts w:ascii="Arial" w:eastAsia="Gill Sans MT" w:hAnsi="Arial" w:cs="Arial"/>
                <w:sz w:val="22"/>
                <w:szCs w:val="22"/>
              </w:rPr>
              <w:t xml:space="preserve"> manga longa tamanho g com botão</w:t>
            </w:r>
          </w:p>
        </w:tc>
      </w:tr>
      <w:tr w:rsidR="00C62D0A" w:rsidRPr="00AD0259" w:rsidTr="00B50961">
        <w:trPr>
          <w:jc w:val="center"/>
        </w:trPr>
        <w:tc>
          <w:tcPr>
            <w:tcW w:w="9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Pr>
                <w:rFonts w:ascii="Arial" w:eastAsia="Calibri" w:hAnsi="Arial" w:cs="Arial"/>
                <w:sz w:val="22"/>
                <w:szCs w:val="22"/>
              </w:rPr>
              <w:t>64</w:t>
            </w:r>
          </w:p>
        </w:tc>
        <w:tc>
          <w:tcPr>
            <w:tcW w:w="17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06</w:t>
            </w:r>
          </w:p>
        </w:tc>
        <w:tc>
          <w:tcPr>
            <w:tcW w:w="14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Unidades</w:t>
            </w:r>
          </w:p>
        </w:tc>
        <w:tc>
          <w:tcPr>
            <w:tcW w:w="52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jaleco</w:t>
            </w:r>
            <w:proofErr w:type="gramEnd"/>
            <w:r w:rsidRPr="00AD0259">
              <w:rPr>
                <w:rFonts w:ascii="Arial" w:eastAsia="Gill Sans MT" w:hAnsi="Arial" w:cs="Arial"/>
                <w:sz w:val="22"/>
                <w:szCs w:val="22"/>
              </w:rPr>
              <w:t xml:space="preserve"> De Tecido Manga Curta Com Botão, Tamanho G.</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65</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03</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Unidades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 xml:space="preserve">Jaleco De Tecido Manga </w:t>
            </w:r>
            <w:proofErr w:type="spellStart"/>
            <w:r w:rsidRPr="00AD0259">
              <w:rPr>
                <w:rFonts w:ascii="Arial" w:eastAsia="Calibri" w:hAnsi="Arial" w:cs="Arial"/>
                <w:sz w:val="22"/>
                <w:szCs w:val="22"/>
              </w:rPr>
              <w:t>Curat</w:t>
            </w:r>
            <w:proofErr w:type="spellEnd"/>
            <w:r w:rsidRPr="00AD0259">
              <w:rPr>
                <w:rFonts w:ascii="Arial" w:eastAsia="Calibri" w:hAnsi="Arial" w:cs="Arial"/>
                <w:sz w:val="22"/>
                <w:szCs w:val="22"/>
              </w:rPr>
              <w:t xml:space="preserve"> Com Botão, Tamanho M.</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66</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02</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Unidades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Jaleco de tecido manga comprida com punho e botão, tamanho g.</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67</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09</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Unidades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Jaleco de tecido manga comprida com punho e botão, tamanho m.</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68</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1</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Caixa C/100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Laminas</w:t>
            </w:r>
            <w:proofErr w:type="gramEnd"/>
            <w:r w:rsidRPr="00AD0259">
              <w:rPr>
                <w:rFonts w:ascii="Arial" w:eastAsia="Gill Sans MT" w:hAnsi="Arial" w:cs="Arial"/>
                <w:sz w:val="22"/>
                <w:szCs w:val="22"/>
              </w:rPr>
              <w:t xml:space="preserve"> de bisturi nº 15.</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69</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proofErr w:type="gramStart"/>
            <w:r w:rsidRPr="00AD0259">
              <w:rPr>
                <w:rFonts w:ascii="Arial" w:eastAsia="Calibri" w:hAnsi="Arial" w:cs="Arial"/>
                <w:sz w:val="22"/>
                <w:szCs w:val="22"/>
              </w:rPr>
              <w:t>5</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 xml:space="preserve">Frasco C/1 </w:t>
            </w:r>
            <w:proofErr w:type="spellStart"/>
            <w:r w:rsidRPr="00AD0259">
              <w:rPr>
                <w:rFonts w:ascii="Arial" w:eastAsia="Calibri" w:hAnsi="Arial" w:cs="Arial"/>
                <w:sz w:val="22"/>
                <w:szCs w:val="22"/>
              </w:rPr>
              <w:t>Lt</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 xml:space="preserve">Liquido De </w:t>
            </w:r>
            <w:proofErr w:type="spellStart"/>
            <w:r w:rsidRPr="00AD0259">
              <w:rPr>
                <w:rFonts w:ascii="Arial" w:eastAsia="Calibri" w:hAnsi="Arial" w:cs="Arial"/>
                <w:sz w:val="22"/>
                <w:szCs w:val="22"/>
              </w:rPr>
              <w:t>Dakim</w:t>
            </w:r>
            <w:proofErr w:type="spell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70</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16</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 xml:space="preserve">Caixas C/150 </w:t>
            </w:r>
            <w:proofErr w:type="spellStart"/>
            <w:r w:rsidRPr="00AD0259">
              <w:rPr>
                <w:rFonts w:ascii="Arial" w:eastAsia="Calibri"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Lixa De Acabamento E Polimento Dental Impermeável De Poliéster </w:t>
            </w:r>
            <w:proofErr w:type="gramStart"/>
            <w:r w:rsidRPr="00AD0259">
              <w:rPr>
                <w:rFonts w:ascii="Arial" w:eastAsia="Gill Sans MT" w:hAnsi="Arial" w:cs="Arial"/>
                <w:sz w:val="22"/>
                <w:szCs w:val="22"/>
              </w:rPr>
              <w:t>Média -Fina</w:t>
            </w:r>
            <w:proofErr w:type="gramEnd"/>
            <w:r w:rsidRPr="00AD0259">
              <w:rPr>
                <w:rFonts w:ascii="Arial" w:eastAsia="Gill Sans MT" w:hAnsi="Arial" w:cs="Arial"/>
                <w:sz w:val="22"/>
                <w:szCs w:val="22"/>
              </w:rPr>
              <w:t xml:space="preserve"> Com Centro </w:t>
            </w:r>
            <w:r w:rsidRPr="00AD0259">
              <w:rPr>
                <w:rFonts w:ascii="Arial" w:eastAsia="Gill Sans MT" w:hAnsi="Arial" w:cs="Arial"/>
                <w:sz w:val="22"/>
                <w:szCs w:val="22"/>
              </w:rPr>
              <w:lastRenderedPageBreak/>
              <w:t>Neutro 4mmx170mm</w:t>
            </w:r>
          </w:p>
        </w:tc>
      </w:tr>
      <w:tr w:rsidR="00C62D0A" w:rsidRPr="00AD0259" w:rsidTr="00B50961">
        <w:trPr>
          <w:trHeight w:val="2385"/>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lastRenderedPageBreak/>
              <w:t>71</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proofErr w:type="gramStart"/>
            <w:r w:rsidRPr="00AD0259">
              <w:rPr>
                <w:rFonts w:ascii="Arial" w:eastAsia="Calibri" w:hAnsi="Arial" w:cs="Arial"/>
                <w:sz w:val="22"/>
                <w:szCs w:val="22"/>
              </w:rPr>
              <w:t>2</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Kit</w:t>
            </w:r>
          </w:p>
        </w:tc>
        <w:tc>
          <w:tcPr>
            <w:tcW w:w="52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Lima </w:t>
            </w:r>
            <w:proofErr w:type="spellStart"/>
            <w:r w:rsidRPr="00AD0259">
              <w:rPr>
                <w:rFonts w:ascii="Arial" w:eastAsia="Gill Sans MT" w:hAnsi="Arial" w:cs="Arial"/>
                <w:sz w:val="22"/>
                <w:szCs w:val="22"/>
              </w:rPr>
              <w:t>kerr</w:t>
            </w:r>
            <w:proofErr w:type="spellEnd"/>
            <w:r w:rsidRPr="00AD0259">
              <w:rPr>
                <w:rFonts w:ascii="Arial" w:eastAsia="Gill Sans MT" w:hAnsi="Arial" w:cs="Arial"/>
                <w:sz w:val="22"/>
                <w:szCs w:val="22"/>
              </w:rPr>
              <w:t xml:space="preserve"> (instrumento de aço inoxidável fabricado por torção. Sua parte ativa tem </w:t>
            </w:r>
            <w:proofErr w:type="gramStart"/>
            <w:r w:rsidRPr="00AD0259">
              <w:rPr>
                <w:rFonts w:ascii="Arial" w:eastAsia="Gill Sans MT" w:hAnsi="Arial" w:cs="Arial"/>
                <w:sz w:val="22"/>
                <w:szCs w:val="22"/>
              </w:rPr>
              <w:t>16mm</w:t>
            </w:r>
            <w:proofErr w:type="gramEnd"/>
            <w:r w:rsidRPr="00AD0259">
              <w:rPr>
                <w:rFonts w:ascii="Arial" w:eastAsia="Gill Sans MT" w:hAnsi="Arial" w:cs="Arial"/>
                <w:sz w:val="22"/>
                <w:szCs w:val="22"/>
              </w:rPr>
              <w:t xml:space="preserve"> e conicidade(</w:t>
            </w:r>
            <w:proofErr w:type="spellStart"/>
            <w:r w:rsidRPr="00AD0259">
              <w:rPr>
                <w:rFonts w:ascii="Arial" w:eastAsia="Gill Sans MT" w:hAnsi="Arial" w:cs="Arial"/>
                <w:sz w:val="22"/>
                <w:szCs w:val="22"/>
              </w:rPr>
              <w:t>paper</w:t>
            </w:r>
            <w:proofErr w:type="spellEnd"/>
            <w:r w:rsidRPr="00AD0259">
              <w:rPr>
                <w:rFonts w:ascii="Arial" w:eastAsia="Gill Sans MT" w:hAnsi="Arial" w:cs="Arial"/>
                <w:sz w:val="22"/>
                <w:szCs w:val="22"/>
              </w:rPr>
              <w:t xml:space="preserve">).02.  Disponível nos tamanhos </w:t>
            </w:r>
            <w:proofErr w:type="spellStart"/>
            <w:r w:rsidRPr="00AD0259">
              <w:rPr>
                <w:rFonts w:ascii="Arial" w:eastAsia="Gill Sans MT" w:hAnsi="Arial" w:cs="Arial"/>
                <w:sz w:val="22"/>
                <w:szCs w:val="22"/>
              </w:rPr>
              <w:t>iso</w:t>
            </w:r>
            <w:proofErr w:type="spellEnd"/>
            <w:r w:rsidRPr="00AD0259">
              <w:rPr>
                <w:rFonts w:ascii="Arial" w:eastAsia="Gill Sans MT" w:hAnsi="Arial" w:cs="Arial"/>
                <w:sz w:val="22"/>
                <w:szCs w:val="22"/>
              </w:rPr>
              <w:t xml:space="preserve"> nº 06 à 140, possui secção transversal quadrangular até lima #40 e triangular de lima #45 em diante. Indicada para o preparo químico-cirúrgico de canais radiculares, por meio de alargamento e limpeza dos mesmos. Possui alto poder de corte, resistência e boa flexibilidade. Disponíveis nos comprimentos 21mm, 25mm e 31mm, em caixas sortidas (15-40) 6 instrumentos.</w:t>
            </w:r>
          </w:p>
        </w:tc>
      </w:tr>
      <w:tr w:rsidR="00C62D0A" w:rsidRPr="00AD0259" w:rsidTr="00B50961">
        <w:trPr>
          <w:jc w:val="center"/>
        </w:trPr>
        <w:tc>
          <w:tcPr>
            <w:tcW w:w="9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hAnsi="Arial" w:cs="Arial"/>
                <w:sz w:val="22"/>
                <w:szCs w:val="22"/>
              </w:rPr>
              <w:t>72</w:t>
            </w:r>
          </w:p>
        </w:tc>
        <w:tc>
          <w:tcPr>
            <w:tcW w:w="17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10</w:t>
            </w:r>
          </w:p>
        </w:tc>
        <w:tc>
          <w:tcPr>
            <w:tcW w:w="14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r w:rsidRPr="00AD0259">
              <w:rPr>
                <w:rFonts w:ascii="Arial" w:eastAsia="Calibri" w:hAnsi="Arial" w:cs="Arial"/>
                <w:sz w:val="22"/>
                <w:szCs w:val="22"/>
              </w:rPr>
              <w:t>Frasco C/30g</w:t>
            </w:r>
          </w:p>
        </w:tc>
        <w:tc>
          <w:tcPr>
            <w:tcW w:w="52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Calibri" w:hAnsi="Arial" w:cs="Arial"/>
              </w:rPr>
            </w:pPr>
            <w:proofErr w:type="spellStart"/>
            <w:r w:rsidRPr="00AD0259">
              <w:rPr>
                <w:rFonts w:ascii="Arial" w:eastAsia="Calibri" w:hAnsi="Arial" w:cs="Arial"/>
                <w:sz w:val="22"/>
                <w:szCs w:val="22"/>
              </w:rPr>
              <w:t>Limalia</w:t>
            </w:r>
            <w:proofErr w:type="spellEnd"/>
            <w:r w:rsidRPr="00AD0259">
              <w:rPr>
                <w:rFonts w:ascii="Arial" w:eastAsia="Calibri" w:hAnsi="Arial" w:cs="Arial"/>
                <w:sz w:val="22"/>
                <w:szCs w:val="22"/>
              </w:rPr>
              <w:t xml:space="preserve"> Para Amalgama</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73</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4</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Caixa C/50 Pares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Luvas cirúrgica estéril</w:t>
            </w:r>
            <w:proofErr w:type="gramEnd"/>
            <w:r w:rsidRPr="00AD0259">
              <w:rPr>
                <w:rFonts w:ascii="Arial" w:eastAsia="Gill Sans MT" w:hAnsi="Arial" w:cs="Arial"/>
                <w:sz w:val="22"/>
                <w:szCs w:val="22"/>
              </w:rPr>
              <w:t xml:space="preserve"> látex branca aprovada por </w:t>
            </w:r>
            <w:proofErr w:type="spellStart"/>
            <w:r w:rsidRPr="00AD0259">
              <w:rPr>
                <w:rFonts w:ascii="Arial" w:eastAsia="Gill Sans MT" w:hAnsi="Arial" w:cs="Arial"/>
                <w:sz w:val="22"/>
                <w:szCs w:val="22"/>
              </w:rPr>
              <w:t>c.e</w:t>
            </w:r>
            <w:proofErr w:type="spellEnd"/>
            <w:r w:rsidRPr="00AD0259">
              <w:rPr>
                <w:rFonts w:ascii="Arial" w:eastAsia="Gill Sans MT" w:hAnsi="Arial" w:cs="Arial"/>
                <w:sz w:val="22"/>
                <w:szCs w:val="22"/>
              </w:rPr>
              <w:t xml:space="preserve">. Tamanho </w:t>
            </w:r>
            <w:proofErr w:type="gramStart"/>
            <w:r w:rsidRPr="00AD0259">
              <w:rPr>
                <w:rFonts w:ascii="Arial" w:eastAsia="Gill Sans MT" w:hAnsi="Arial" w:cs="Arial"/>
                <w:sz w:val="22"/>
                <w:szCs w:val="22"/>
              </w:rPr>
              <w:t>7</w:t>
            </w:r>
            <w:proofErr w:type="gram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74</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35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Caixa C/50 Pares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Luvas De Procedimento Em Vinil (Sem Látex), Tamanho </w:t>
            </w:r>
            <w:proofErr w:type="gramStart"/>
            <w:r w:rsidRPr="00AD0259">
              <w:rPr>
                <w:rFonts w:ascii="Arial" w:eastAsia="Gill Sans MT" w:hAnsi="Arial" w:cs="Arial"/>
                <w:sz w:val="22"/>
                <w:szCs w:val="22"/>
              </w:rPr>
              <w:t>P</w:t>
            </w:r>
            <w:proofErr w:type="gram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75</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100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Caixa C/50 Pares</w:t>
            </w:r>
          </w:p>
        </w:tc>
        <w:tc>
          <w:tcPr>
            <w:tcW w:w="5250"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Luvas De Procedimentos Em Látex, Tamanho</w:t>
            </w:r>
            <w:proofErr w:type="gramEnd"/>
            <w:r w:rsidRPr="00AD0259">
              <w:rPr>
                <w:rFonts w:ascii="Arial" w:eastAsia="Gill Sans MT" w:hAnsi="Arial" w:cs="Arial"/>
                <w:sz w:val="22"/>
                <w:szCs w:val="22"/>
              </w:rPr>
              <w:t xml:space="preserve"> M</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76</w:t>
            </w:r>
          </w:p>
        </w:tc>
        <w:tc>
          <w:tcPr>
            <w:tcW w:w="171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500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Caixa C/50 Pares</w:t>
            </w:r>
          </w:p>
        </w:tc>
        <w:tc>
          <w:tcPr>
            <w:tcW w:w="5250"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Luvas De Procedimentos Em Látex, Tamanho</w:t>
            </w:r>
            <w:proofErr w:type="gramEnd"/>
            <w:r w:rsidRPr="00AD0259">
              <w:rPr>
                <w:rFonts w:ascii="Arial" w:eastAsia="Gill Sans MT" w:hAnsi="Arial" w:cs="Arial"/>
                <w:sz w:val="22"/>
                <w:szCs w:val="22"/>
              </w:rPr>
              <w:t xml:space="preserve"> P</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77</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60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Caixa C/50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Máscara Cirúrgica Tripla Descartável Com Elástico.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t>78</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gramStart"/>
            <w:r w:rsidRPr="00AD0259">
              <w:rPr>
                <w:rFonts w:ascii="Arial" w:eastAsia="Gill Sans MT" w:hAnsi="Arial" w:cs="Arial"/>
                <w:sz w:val="22"/>
                <w:szCs w:val="22"/>
              </w:rPr>
              <w:t>2</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Lupa 3,5 x </w:t>
            </w:r>
            <w:proofErr w:type="gramStart"/>
            <w:r w:rsidRPr="00AD0259">
              <w:rPr>
                <w:rFonts w:ascii="Arial" w:eastAsia="Gill Sans MT" w:hAnsi="Arial" w:cs="Arial"/>
                <w:sz w:val="22"/>
                <w:szCs w:val="22"/>
              </w:rPr>
              <w:t>(design ergonômico.</w:t>
            </w:r>
            <w:proofErr w:type="gramEnd"/>
            <w:r w:rsidRPr="00AD0259">
              <w:rPr>
                <w:rFonts w:ascii="Arial" w:eastAsia="Gill Sans MT" w:hAnsi="Arial" w:cs="Arial"/>
                <w:sz w:val="22"/>
                <w:szCs w:val="22"/>
              </w:rPr>
              <w:t xml:space="preserve"> Excepcional transparência.</w:t>
            </w:r>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Asseguram excelente desempenho visual. Duas vezes mais leve que as lentes de cristal. </w:t>
            </w:r>
            <w:proofErr w:type="gramStart"/>
            <w:r w:rsidRPr="00AD0259">
              <w:rPr>
                <w:rFonts w:ascii="Arial" w:eastAsia="Gill Sans MT" w:hAnsi="Arial" w:cs="Arial"/>
                <w:sz w:val="22"/>
                <w:szCs w:val="22"/>
              </w:rPr>
              <w:t>Lentes com alta resistência a abrasão.)</w:t>
            </w:r>
            <w:proofErr w:type="gram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79</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Caixas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Máscara cirúrgica tripla descartável com fita</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80</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Caixas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Matriz De Aço 0,5 Mm</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81</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17</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Caixas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Matriz De Aço 0,7 Mm</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82</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5</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Frasco C/100 G</w:t>
            </w:r>
          </w:p>
        </w:tc>
        <w:tc>
          <w:tcPr>
            <w:tcW w:w="5250"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Mercúrio Vivo</w:t>
            </w:r>
            <w:proofErr w:type="gram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t>83</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100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Frasco C/ 100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tcPr>
          <w:p w:rsidR="00C62D0A" w:rsidRPr="00AD0259" w:rsidRDefault="00C62D0A" w:rsidP="00B50961">
            <w:pPr>
              <w:jc w:val="center"/>
              <w:rPr>
                <w:rFonts w:ascii="Arial" w:eastAsia="Gill Sans MT" w:hAnsi="Arial" w:cs="Arial"/>
              </w:rPr>
            </w:pPr>
            <w:proofErr w:type="spellStart"/>
            <w:r w:rsidRPr="00AD0259">
              <w:rPr>
                <w:rFonts w:ascii="Arial" w:eastAsia="Gill Sans MT" w:hAnsi="Arial" w:cs="Arial"/>
                <w:sz w:val="22"/>
                <w:szCs w:val="22"/>
              </w:rPr>
              <w:t>Microaplicador</w:t>
            </w:r>
            <w:proofErr w:type="spellEnd"/>
            <w:r w:rsidRPr="00AD0259">
              <w:rPr>
                <w:rFonts w:ascii="Arial" w:eastAsia="Gill Sans MT" w:hAnsi="Arial" w:cs="Arial"/>
                <w:sz w:val="22"/>
                <w:szCs w:val="22"/>
              </w:rPr>
              <w:t xml:space="preserve"> Descartável </w:t>
            </w:r>
            <w:proofErr w:type="spellStart"/>
            <w:r w:rsidRPr="00AD0259">
              <w:rPr>
                <w:rFonts w:ascii="Arial" w:eastAsia="Gill Sans MT" w:hAnsi="Arial" w:cs="Arial"/>
                <w:sz w:val="22"/>
                <w:szCs w:val="22"/>
              </w:rPr>
              <w:t>Cavibrush</w:t>
            </w:r>
            <w:proofErr w:type="spellEnd"/>
            <w:r w:rsidRPr="00AD0259">
              <w:rPr>
                <w:rFonts w:ascii="Arial" w:eastAsia="Gill Sans MT" w:hAnsi="Arial" w:cs="Arial"/>
                <w:sz w:val="22"/>
                <w:szCs w:val="22"/>
              </w:rPr>
              <w:t xml:space="preserve"> Na Espessura Regular Cor Verde</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t>84</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05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Caixa C/ 50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spellStart"/>
            <w:r w:rsidRPr="00AD0259">
              <w:rPr>
                <w:rFonts w:ascii="Arial" w:eastAsia="Gill Sans MT" w:hAnsi="Arial" w:cs="Arial"/>
                <w:sz w:val="22"/>
                <w:szCs w:val="22"/>
              </w:rPr>
              <w:t>Mepisv</w:t>
            </w:r>
            <w:proofErr w:type="spellEnd"/>
            <w:r w:rsidRPr="00AD0259">
              <w:rPr>
                <w:rFonts w:ascii="Arial" w:eastAsia="Gill Sans MT" w:hAnsi="Arial" w:cs="Arial"/>
                <w:sz w:val="22"/>
                <w:szCs w:val="22"/>
              </w:rPr>
              <w:t xml:space="preserve"> 3% (Anestésico Injetável / Cloridrato De </w:t>
            </w:r>
            <w:proofErr w:type="spellStart"/>
            <w:r w:rsidRPr="00AD0259">
              <w:rPr>
                <w:rFonts w:ascii="Arial" w:eastAsia="Gill Sans MT" w:hAnsi="Arial" w:cs="Arial"/>
                <w:sz w:val="22"/>
                <w:szCs w:val="22"/>
              </w:rPr>
              <w:t>Mepivacaína</w:t>
            </w:r>
            <w:proofErr w:type="spellEnd"/>
            <w:r w:rsidRPr="00AD0259">
              <w:rPr>
                <w:rFonts w:ascii="Arial" w:eastAsia="Gill Sans MT" w:hAnsi="Arial" w:cs="Arial"/>
                <w:sz w:val="22"/>
                <w:szCs w:val="22"/>
              </w:rPr>
              <w:t xml:space="preserve"> 3%</w:t>
            </w:r>
            <w:proofErr w:type="gramStart"/>
            <w:r w:rsidRPr="00AD0259">
              <w:rPr>
                <w:rFonts w:ascii="Arial" w:eastAsia="Gill Sans MT" w:hAnsi="Arial" w:cs="Arial"/>
                <w:sz w:val="22"/>
                <w:szCs w:val="22"/>
              </w:rPr>
              <w:t>(</w:t>
            </w:r>
            <w:proofErr w:type="gramEnd"/>
            <w:r w:rsidRPr="00AD0259">
              <w:rPr>
                <w:rFonts w:ascii="Arial" w:eastAsia="Gill Sans MT" w:hAnsi="Arial" w:cs="Arial"/>
                <w:sz w:val="22"/>
                <w:szCs w:val="22"/>
              </w:rPr>
              <w:t xml:space="preserve">30mg/Ml) Sem Vasoconstritor Acondicionada Em </w:t>
            </w:r>
            <w:proofErr w:type="spellStart"/>
            <w:r w:rsidRPr="00AD0259">
              <w:rPr>
                <w:rFonts w:ascii="Arial" w:eastAsia="Gill Sans MT" w:hAnsi="Arial" w:cs="Arial"/>
                <w:sz w:val="22"/>
                <w:szCs w:val="22"/>
              </w:rPr>
              <w:t>Tubetes</w:t>
            </w:r>
            <w:proofErr w:type="spellEnd"/>
            <w:r w:rsidRPr="00AD0259">
              <w:rPr>
                <w:rFonts w:ascii="Arial" w:eastAsia="Gill Sans MT" w:hAnsi="Arial" w:cs="Arial"/>
                <w:sz w:val="22"/>
                <w:szCs w:val="22"/>
              </w:rPr>
              <w:t xml:space="preserve"> De Vidro De 1,8ml.)</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85</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5</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 C/50g</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Óxido De Zinco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86</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50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Pacotes C/12 Folhas</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papel</w:t>
            </w:r>
            <w:proofErr w:type="gramEnd"/>
            <w:r w:rsidRPr="00AD0259">
              <w:rPr>
                <w:rFonts w:ascii="Arial" w:eastAsia="Gill Sans MT" w:hAnsi="Arial" w:cs="Arial"/>
                <w:sz w:val="22"/>
                <w:szCs w:val="22"/>
              </w:rPr>
              <w:t xml:space="preserve"> carbono </w:t>
            </w:r>
            <w:proofErr w:type="spellStart"/>
            <w:r w:rsidRPr="00AD0259">
              <w:rPr>
                <w:rFonts w:ascii="Arial" w:eastAsia="Gill Sans MT" w:hAnsi="Arial" w:cs="Arial"/>
                <w:sz w:val="22"/>
                <w:szCs w:val="22"/>
              </w:rPr>
              <w:t>super</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carbon</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arcade</w:t>
            </w:r>
            <w:proofErr w:type="spellEnd"/>
            <w:r w:rsidRPr="00AD0259">
              <w:rPr>
                <w:rFonts w:ascii="Arial" w:eastAsia="Gill Sans MT" w:hAnsi="Arial" w:cs="Arial"/>
                <w:sz w:val="22"/>
                <w:szCs w:val="22"/>
              </w:rPr>
              <w:t xml:space="preserve"> é utilizado para marcação de pontos </w:t>
            </w:r>
            <w:proofErr w:type="spellStart"/>
            <w:r w:rsidRPr="00AD0259">
              <w:rPr>
                <w:rFonts w:ascii="Arial" w:eastAsia="Gill Sans MT" w:hAnsi="Arial" w:cs="Arial"/>
                <w:sz w:val="22"/>
                <w:szCs w:val="22"/>
              </w:rPr>
              <w:t>oclusais</w:t>
            </w:r>
            <w:proofErr w:type="spellEnd"/>
            <w:r w:rsidRPr="00AD0259">
              <w:rPr>
                <w:rFonts w:ascii="Arial" w:eastAsia="Gill Sans MT" w:hAnsi="Arial" w:cs="Arial"/>
                <w:sz w:val="22"/>
                <w:szCs w:val="22"/>
              </w:rPr>
              <w:t xml:space="preserve">, possibilitando melhor identificação das regiões para acabamento em restaurações e superfícies dentais. Atinge anatomicamente os </w:t>
            </w:r>
            <w:proofErr w:type="spellStart"/>
            <w:r w:rsidRPr="00AD0259">
              <w:rPr>
                <w:rFonts w:ascii="Arial" w:eastAsia="Gill Sans MT" w:hAnsi="Arial" w:cs="Arial"/>
                <w:sz w:val="22"/>
                <w:szCs w:val="22"/>
              </w:rPr>
              <w:t>pontosoclusais</w:t>
            </w:r>
            <w:proofErr w:type="spellEnd"/>
            <w:r w:rsidRPr="00AD0259">
              <w:rPr>
                <w:rFonts w:ascii="Arial" w:eastAsia="Gill Sans MT" w:hAnsi="Arial" w:cs="Arial"/>
                <w:sz w:val="22"/>
                <w:szCs w:val="22"/>
              </w:rPr>
              <w:t>. Espessura de 100 micras. Possui folha dupla face na cor azul.</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lastRenderedPageBreak/>
              <w:t>87</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40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Rolo</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Papel Grau Cirúrgico De 250mmx100m</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88</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6</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spellStart"/>
            <w:r w:rsidRPr="00AD0259">
              <w:rPr>
                <w:rFonts w:ascii="Arial" w:eastAsia="Gill Sans MT" w:hAnsi="Arial" w:cs="Arial"/>
                <w:sz w:val="22"/>
                <w:szCs w:val="22"/>
              </w:rPr>
              <w:t>Paramonoclorofenol</w:t>
            </w:r>
            <w:proofErr w:type="spellEnd"/>
            <w:r w:rsidRPr="00AD0259">
              <w:rPr>
                <w:rFonts w:ascii="Arial" w:eastAsia="Gill Sans MT" w:hAnsi="Arial" w:cs="Arial"/>
                <w:sz w:val="22"/>
                <w:szCs w:val="22"/>
              </w:rPr>
              <w:t xml:space="preserve"> Canforado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89</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4</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Caixa C/50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Passa Fio Odontológico</w:t>
            </w:r>
          </w:p>
        </w:tc>
      </w:tr>
      <w:tr w:rsidR="00C62D0A" w:rsidRPr="00AD0259" w:rsidTr="00B50961">
        <w:trPr>
          <w:jc w:val="center"/>
        </w:trPr>
        <w:tc>
          <w:tcPr>
            <w:tcW w:w="9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90</w:t>
            </w:r>
          </w:p>
        </w:tc>
        <w:tc>
          <w:tcPr>
            <w:tcW w:w="17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8</w:t>
            </w:r>
            <w:proofErr w:type="gramEnd"/>
          </w:p>
        </w:tc>
        <w:tc>
          <w:tcPr>
            <w:tcW w:w="14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 C/50g</w:t>
            </w:r>
          </w:p>
        </w:tc>
        <w:tc>
          <w:tcPr>
            <w:tcW w:w="52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Pasta </w:t>
            </w:r>
            <w:proofErr w:type="spellStart"/>
            <w:r w:rsidRPr="00AD0259">
              <w:rPr>
                <w:rFonts w:ascii="Arial" w:eastAsia="Gill Sans MT" w:hAnsi="Arial" w:cs="Arial"/>
                <w:sz w:val="22"/>
                <w:szCs w:val="22"/>
              </w:rPr>
              <w:t>Profilatica</w:t>
            </w:r>
            <w:proofErr w:type="spellEnd"/>
          </w:p>
        </w:tc>
      </w:tr>
      <w:tr w:rsidR="00C62D0A" w:rsidRPr="00AD0259" w:rsidTr="00B50961">
        <w:trPr>
          <w:jc w:val="center"/>
        </w:trPr>
        <w:tc>
          <w:tcPr>
            <w:tcW w:w="9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91</w:t>
            </w:r>
          </w:p>
        </w:tc>
        <w:tc>
          <w:tcPr>
            <w:tcW w:w="17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4</w:t>
            </w:r>
            <w:proofErr w:type="gramEnd"/>
          </w:p>
        </w:tc>
        <w:tc>
          <w:tcPr>
            <w:tcW w:w="14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 C/100g</w:t>
            </w:r>
          </w:p>
        </w:tc>
        <w:tc>
          <w:tcPr>
            <w:tcW w:w="52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Pedra </w:t>
            </w:r>
            <w:proofErr w:type="spellStart"/>
            <w:r w:rsidRPr="00AD0259">
              <w:rPr>
                <w:rFonts w:ascii="Arial" w:eastAsia="Gill Sans MT" w:hAnsi="Arial" w:cs="Arial"/>
                <w:sz w:val="22"/>
                <w:szCs w:val="22"/>
              </w:rPr>
              <w:t>Pomes</w:t>
            </w:r>
            <w:proofErr w:type="spell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92</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14</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Pote </w:t>
            </w:r>
            <w:proofErr w:type="spellStart"/>
            <w:r w:rsidRPr="00AD0259">
              <w:rPr>
                <w:rFonts w:ascii="Arial" w:eastAsia="Gill Sans MT" w:hAnsi="Arial" w:cs="Arial"/>
                <w:sz w:val="22"/>
                <w:szCs w:val="22"/>
              </w:rPr>
              <w:t>Dappen</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Plastico</w:t>
            </w:r>
            <w:proofErr w:type="spell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93</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Pote </w:t>
            </w:r>
            <w:proofErr w:type="spellStart"/>
            <w:r w:rsidRPr="00AD0259">
              <w:rPr>
                <w:rFonts w:ascii="Arial" w:eastAsia="Gill Sans MT" w:hAnsi="Arial" w:cs="Arial"/>
                <w:sz w:val="22"/>
                <w:szCs w:val="22"/>
              </w:rPr>
              <w:t>Dappien</w:t>
            </w:r>
            <w:proofErr w:type="spellEnd"/>
            <w:r w:rsidRPr="00AD0259">
              <w:rPr>
                <w:rFonts w:ascii="Arial" w:eastAsia="Gill Sans MT" w:hAnsi="Arial" w:cs="Arial"/>
                <w:sz w:val="22"/>
                <w:szCs w:val="22"/>
              </w:rPr>
              <w:t xml:space="preserve"> Vidro M</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t>94</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gramStart"/>
            <w:r w:rsidRPr="00AD0259">
              <w:rPr>
                <w:rFonts w:ascii="Arial" w:eastAsia="Gill Sans MT" w:hAnsi="Arial" w:cs="Arial"/>
                <w:sz w:val="22"/>
                <w:szCs w:val="22"/>
              </w:rPr>
              <w:t>2</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Kit</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 xml:space="preserve"> de filme </w:t>
            </w:r>
            <w:proofErr w:type="spellStart"/>
            <w:r w:rsidRPr="00AD0259">
              <w:rPr>
                <w:rFonts w:ascii="Arial" w:eastAsia="Gill Sans MT" w:hAnsi="Arial" w:cs="Arial"/>
                <w:sz w:val="22"/>
                <w:szCs w:val="22"/>
              </w:rPr>
              <w:t>radiogáfico</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autoclavável</w:t>
            </w:r>
            <w:proofErr w:type="spellEnd"/>
            <w:r w:rsidRPr="00AD0259">
              <w:rPr>
                <w:rFonts w:ascii="Arial" w:eastAsia="Gill Sans MT" w:hAnsi="Arial" w:cs="Arial"/>
                <w:sz w:val="22"/>
                <w:szCs w:val="22"/>
              </w:rPr>
              <w:t xml:space="preserve"> infantil (indicado para tomadas radiográficas </w:t>
            </w:r>
            <w:proofErr w:type="spellStart"/>
            <w:r w:rsidRPr="00AD0259">
              <w:rPr>
                <w:rFonts w:ascii="Arial" w:eastAsia="Gill Sans MT" w:hAnsi="Arial" w:cs="Arial"/>
                <w:sz w:val="22"/>
                <w:szCs w:val="22"/>
              </w:rPr>
              <w:t>periapicais</w:t>
            </w:r>
            <w:proofErr w:type="spellEnd"/>
            <w:r w:rsidRPr="00AD0259">
              <w:rPr>
                <w:rFonts w:ascii="Arial" w:eastAsia="Gill Sans MT" w:hAnsi="Arial" w:cs="Arial"/>
                <w:sz w:val="22"/>
                <w:szCs w:val="22"/>
              </w:rPr>
              <w:t xml:space="preserve"> e </w:t>
            </w:r>
            <w:proofErr w:type="spellStart"/>
            <w:r w:rsidRPr="00AD0259">
              <w:rPr>
                <w:rFonts w:ascii="Arial" w:eastAsia="Gill Sans MT" w:hAnsi="Arial" w:cs="Arial"/>
                <w:sz w:val="22"/>
                <w:szCs w:val="22"/>
              </w:rPr>
              <w:t>interproximais</w:t>
            </w:r>
            <w:proofErr w:type="spellEnd"/>
            <w:r w:rsidRPr="00AD0259">
              <w:rPr>
                <w:rFonts w:ascii="Arial" w:eastAsia="Gill Sans MT" w:hAnsi="Arial" w:cs="Arial"/>
                <w:sz w:val="22"/>
                <w:szCs w:val="22"/>
              </w:rPr>
              <w:t xml:space="preserve"> em crianças. Com </w:t>
            </w:r>
            <w:proofErr w:type="gramStart"/>
            <w:r w:rsidRPr="00AD0259">
              <w:rPr>
                <w:rFonts w:ascii="Arial" w:eastAsia="Gill Sans MT" w:hAnsi="Arial" w:cs="Arial"/>
                <w:sz w:val="22"/>
                <w:szCs w:val="22"/>
              </w:rPr>
              <w:t>1</w:t>
            </w:r>
            <w:proofErr w:type="gram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pocisionador</w:t>
            </w:r>
            <w:proofErr w:type="spellEnd"/>
            <w:r w:rsidRPr="00AD0259">
              <w:rPr>
                <w:rFonts w:ascii="Arial" w:eastAsia="Gill Sans MT" w:hAnsi="Arial" w:cs="Arial"/>
                <w:sz w:val="22"/>
                <w:szCs w:val="22"/>
              </w:rPr>
              <w:t xml:space="preserve"> para molar superior direito e inferior esquerdo; 1 </w:t>
            </w:r>
            <w:proofErr w:type="spellStart"/>
            <w:r w:rsidRPr="00AD0259">
              <w:rPr>
                <w:rFonts w:ascii="Arial" w:eastAsia="Gill Sans MT" w:hAnsi="Arial" w:cs="Arial"/>
                <w:sz w:val="22"/>
                <w:szCs w:val="22"/>
              </w:rPr>
              <w:t>pocisionador</w:t>
            </w:r>
            <w:proofErr w:type="spellEnd"/>
            <w:r w:rsidRPr="00AD0259">
              <w:rPr>
                <w:rFonts w:ascii="Arial" w:eastAsia="Gill Sans MT" w:hAnsi="Arial" w:cs="Arial"/>
                <w:sz w:val="22"/>
                <w:szCs w:val="22"/>
              </w:rPr>
              <w:t xml:space="preserve"> para molar superior esquerdo e inferior direito; 1 </w:t>
            </w: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 xml:space="preserve"> para incisivos centrais superiores e inferiores; 1 pote para esterilização, dispositivo para mordida e </w:t>
            </w: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w:t>
            </w:r>
            <w:proofErr w:type="spellStart"/>
            <w:r w:rsidRPr="00AD0259">
              <w:rPr>
                <w:rFonts w:ascii="Arial" w:eastAsia="Gill Sans MT" w:hAnsi="Arial" w:cs="Arial"/>
                <w:sz w:val="22"/>
                <w:szCs w:val="22"/>
              </w:rPr>
              <w:t>interproximal</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bite</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wings</w:t>
            </w:r>
            <w:proofErr w:type="spellEnd"/>
            <w:r w:rsidRPr="00AD0259">
              <w:rPr>
                <w:rFonts w:ascii="Arial" w:eastAsia="Gill Sans MT" w:hAnsi="Arial" w:cs="Arial"/>
                <w:sz w:val="22"/>
                <w:szCs w:val="22"/>
              </w:rPr>
              <w:t>. Esterilizável em autoclave até 134°c.</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t>95</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gramStart"/>
            <w:r w:rsidRPr="00AD0259">
              <w:rPr>
                <w:rFonts w:ascii="Arial" w:eastAsia="Gill Sans MT" w:hAnsi="Arial" w:cs="Arial"/>
                <w:sz w:val="22"/>
                <w:szCs w:val="22"/>
              </w:rPr>
              <w:t>2</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Kit</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 xml:space="preserve"> radiográfico </w:t>
            </w:r>
            <w:proofErr w:type="spellStart"/>
            <w:r w:rsidRPr="00AD0259">
              <w:rPr>
                <w:rFonts w:ascii="Arial" w:eastAsia="Gill Sans MT" w:hAnsi="Arial" w:cs="Arial"/>
                <w:sz w:val="22"/>
                <w:szCs w:val="22"/>
              </w:rPr>
              <w:t>autoclavável</w:t>
            </w:r>
            <w:proofErr w:type="spellEnd"/>
            <w:r w:rsidRPr="00AD0259">
              <w:rPr>
                <w:rFonts w:ascii="Arial" w:eastAsia="Gill Sans MT" w:hAnsi="Arial" w:cs="Arial"/>
                <w:sz w:val="22"/>
                <w:szCs w:val="22"/>
              </w:rPr>
              <w:t xml:space="preserve"> adulto (produto </w:t>
            </w:r>
            <w:proofErr w:type="spellStart"/>
            <w:r w:rsidRPr="00AD0259">
              <w:rPr>
                <w:rFonts w:ascii="Arial" w:eastAsia="Gill Sans MT" w:hAnsi="Arial" w:cs="Arial"/>
                <w:sz w:val="22"/>
                <w:szCs w:val="22"/>
              </w:rPr>
              <w:t>autoclavávelem</w:t>
            </w:r>
            <w:proofErr w:type="spellEnd"/>
            <w:r w:rsidRPr="00AD0259">
              <w:rPr>
                <w:rFonts w:ascii="Arial" w:eastAsia="Gill Sans MT" w:hAnsi="Arial" w:cs="Arial"/>
                <w:sz w:val="22"/>
                <w:szCs w:val="22"/>
              </w:rPr>
              <w:t xml:space="preserve"> até 121°c, produzido na cor azul. Com </w:t>
            </w:r>
            <w:proofErr w:type="gramStart"/>
            <w:r w:rsidRPr="00AD0259">
              <w:rPr>
                <w:rFonts w:ascii="Arial" w:eastAsia="Gill Sans MT" w:hAnsi="Arial" w:cs="Arial"/>
                <w:sz w:val="22"/>
                <w:szCs w:val="22"/>
              </w:rPr>
              <w:t>1</w:t>
            </w:r>
            <w:proofErr w:type="gram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 xml:space="preserve"> para incisivos superiores e inferiores, 1 </w:t>
            </w: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 xml:space="preserve"> para molar superior direito e inferior esquerdo, 1 </w:t>
            </w: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 xml:space="preserve"> para molar superior esquerdo e inferior direito, 3 dispositivos para mordida, 1 pote para armazenamento).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96</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50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Seringa C/1,2 G</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Resina composta de baixa viscosidade natural </w:t>
            </w:r>
            <w:proofErr w:type="spellStart"/>
            <w:r w:rsidRPr="00AD0259">
              <w:rPr>
                <w:rFonts w:ascii="Arial" w:eastAsia="Gill Sans MT" w:hAnsi="Arial" w:cs="Arial"/>
                <w:sz w:val="22"/>
                <w:szCs w:val="22"/>
              </w:rPr>
              <w:t>flow</w:t>
            </w:r>
            <w:proofErr w:type="spellEnd"/>
            <w:r w:rsidRPr="00AD0259">
              <w:rPr>
                <w:rFonts w:ascii="Arial" w:eastAsia="Gill Sans MT" w:hAnsi="Arial" w:cs="Arial"/>
                <w:sz w:val="22"/>
                <w:szCs w:val="22"/>
              </w:rPr>
              <w:t xml:space="preserve"> reposição, com pontas e aplicadores </w:t>
            </w:r>
            <w:proofErr w:type="gramStart"/>
            <w:r w:rsidRPr="00AD0259">
              <w:rPr>
                <w:rFonts w:ascii="Arial" w:eastAsia="Gill Sans MT" w:hAnsi="Arial" w:cs="Arial"/>
                <w:sz w:val="22"/>
                <w:szCs w:val="22"/>
              </w:rPr>
              <w:t>disponível na cor a1</w:t>
            </w:r>
            <w:proofErr w:type="gramEnd"/>
            <w:r w:rsidRPr="00AD0259">
              <w:rPr>
                <w:rFonts w:ascii="Arial" w:eastAsia="Gill Sans MT" w:hAnsi="Arial" w:cs="Arial"/>
                <w:sz w:val="22"/>
                <w:szCs w:val="22"/>
              </w:rPr>
              <w:t>.</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97</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80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Seringa C/1,2 G</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Resina composta de baixa viscosidade natural </w:t>
            </w:r>
            <w:proofErr w:type="spellStart"/>
            <w:r w:rsidRPr="00AD0259">
              <w:rPr>
                <w:rFonts w:ascii="Arial" w:eastAsia="Gill Sans MT" w:hAnsi="Arial" w:cs="Arial"/>
                <w:sz w:val="22"/>
                <w:szCs w:val="22"/>
              </w:rPr>
              <w:t>flow</w:t>
            </w:r>
            <w:proofErr w:type="spellEnd"/>
            <w:r w:rsidRPr="00AD0259">
              <w:rPr>
                <w:rFonts w:ascii="Arial" w:eastAsia="Gill Sans MT" w:hAnsi="Arial" w:cs="Arial"/>
                <w:sz w:val="22"/>
                <w:szCs w:val="22"/>
              </w:rPr>
              <w:t xml:space="preserve"> reposição, com pontas e aplicadores </w:t>
            </w:r>
            <w:proofErr w:type="gramStart"/>
            <w:r w:rsidRPr="00AD0259">
              <w:rPr>
                <w:rFonts w:ascii="Arial" w:eastAsia="Gill Sans MT" w:hAnsi="Arial" w:cs="Arial"/>
                <w:sz w:val="22"/>
                <w:szCs w:val="22"/>
              </w:rPr>
              <w:t>disponível na cor a2</w:t>
            </w:r>
            <w:proofErr w:type="gramEnd"/>
            <w:r w:rsidRPr="00AD0259">
              <w:rPr>
                <w:rFonts w:ascii="Arial" w:eastAsia="Gill Sans MT" w:hAnsi="Arial" w:cs="Arial"/>
                <w:sz w:val="22"/>
                <w:szCs w:val="22"/>
              </w:rPr>
              <w:t>.</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98</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Resina Universal Restauradora Para Dentes Anteriores E Posteriores Na Cor A </w:t>
            </w:r>
            <w:proofErr w:type="gramStart"/>
            <w:r w:rsidRPr="00AD0259">
              <w:rPr>
                <w:rFonts w:ascii="Arial" w:eastAsia="Gill Sans MT" w:hAnsi="Arial" w:cs="Arial"/>
                <w:sz w:val="22"/>
                <w:szCs w:val="22"/>
              </w:rPr>
              <w:t>1</w:t>
            </w:r>
            <w:proofErr w:type="gramEnd"/>
            <w:r w:rsidRPr="00AD0259">
              <w:rPr>
                <w:rFonts w:ascii="Arial" w:eastAsia="Gill Sans MT" w:hAnsi="Arial" w:cs="Arial"/>
                <w:sz w:val="22"/>
                <w:szCs w:val="22"/>
              </w:rPr>
              <w:t xml:space="preserve"> Z 250</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99</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40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Resina Universal Restauradora Para Dentes Anteriores E Posteriores Na Cor A </w:t>
            </w:r>
            <w:proofErr w:type="gramStart"/>
            <w:r w:rsidRPr="00AD0259">
              <w:rPr>
                <w:rFonts w:ascii="Arial" w:eastAsia="Gill Sans MT" w:hAnsi="Arial" w:cs="Arial"/>
                <w:sz w:val="22"/>
                <w:szCs w:val="22"/>
              </w:rPr>
              <w:t>2</w:t>
            </w:r>
            <w:proofErr w:type="gramEnd"/>
            <w:r w:rsidRPr="00AD0259">
              <w:rPr>
                <w:rFonts w:ascii="Arial" w:eastAsia="Gill Sans MT" w:hAnsi="Arial" w:cs="Arial"/>
                <w:sz w:val="22"/>
                <w:szCs w:val="22"/>
              </w:rPr>
              <w:t xml:space="preserve"> Z 250</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100</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Resina Universal Restauradora Para Dentes Anteriores E Posteriores Contendo 4 G Na Cor Pediatra P Z 100</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101</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30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Resina Universal Restauradora Para Dentes Anteriores E Posteriores Na Cor A </w:t>
            </w:r>
            <w:proofErr w:type="gramStart"/>
            <w:r w:rsidRPr="00AD0259">
              <w:rPr>
                <w:rFonts w:ascii="Arial" w:eastAsia="Gill Sans MT" w:hAnsi="Arial" w:cs="Arial"/>
                <w:sz w:val="22"/>
                <w:szCs w:val="22"/>
              </w:rPr>
              <w:t>3</w:t>
            </w:r>
            <w:proofErr w:type="gramEnd"/>
            <w:r w:rsidRPr="00AD0259">
              <w:rPr>
                <w:rFonts w:ascii="Arial" w:eastAsia="Gill Sans MT" w:hAnsi="Arial" w:cs="Arial"/>
                <w:sz w:val="22"/>
                <w:szCs w:val="22"/>
              </w:rPr>
              <w:t xml:space="preserve"> Z 250</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102</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40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Resina Universal Restauradora Para Dentes Anteriores E Posteriores Na Cor A 3,5 Z 250</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103</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4</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Resistencia E Seladora De Papel Grau </w:t>
            </w:r>
            <w:proofErr w:type="spellStart"/>
            <w:r w:rsidRPr="00AD0259">
              <w:rPr>
                <w:rFonts w:ascii="Arial" w:eastAsia="Gill Sans MT" w:hAnsi="Arial" w:cs="Arial"/>
                <w:sz w:val="22"/>
                <w:szCs w:val="22"/>
              </w:rPr>
              <w:t>Cirurgico</w:t>
            </w:r>
            <w:proofErr w:type="spellEnd"/>
          </w:p>
        </w:tc>
      </w:tr>
      <w:tr w:rsidR="00C62D0A" w:rsidRPr="00AD0259" w:rsidTr="00B50961">
        <w:trPr>
          <w:jc w:val="center"/>
        </w:trPr>
        <w:tc>
          <w:tcPr>
            <w:tcW w:w="9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104</w:t>
            </w:r>
          </w:p>
        </w:tc>
        <w:tc>
          <w:tcPr>
            <w:tcW w:w="17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10</w:t>
            </w:r>
          </w:p>
        </w:tc>
        <w:tc>
          <w:tcPr>
            <w:tcW w:w="14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Frasco </w:t>
            </w:r>
            <w:r w:rsidRPr="00AD0259">
              <w:rPr>
                <w:rFonts w:ascii="Arial" w:eastAsia="Gill Sans MT" w:hAnsi="Arial" w:cs="Arial"/>
                <w:sz w:val="22"/>
                <w:szCs w:val="22"/>
              </w:rPr>
              <w:lastRenderedPageBreak/>
              <w:t>C/475 Ml</w:t>
            </w:r>
          </w:p>
        </w:tc>
        <w:tc>
          <w:tcPr>
            <w:tcW w:w="52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lastRenderedPageBreak/>
              <w:t xml:space="preserve">Revelador </w:t>
            </w:r>
            <w:proofErr w:type="gramStart"/>
            <w:r w:rsidRPr="00AD0259">
              <w:rPr>
                <w:rFonts w:ascii="Arial" w:eastAsia="Gill Sans MT" w:hAnsi="Arial" w:cs="Arial"/>
                <w:sz w:val="22"/>
                <w:szCs w:val="22"/>
              </w:rPr>
              <w:t xml:space="preserve">(destinados ao processamento manual </w:t>
            </w:r>
            <w:r w:rsidRPr="00AD0259">
              <w:rPr>
                <w:rFonts w:ascii="Arial" w:eastAsia="Gill Sans MT" w:hAnsi="Arial" w:cs="Arial"/>
                <w:sz w:val="22"/>
                <w:szCs w:val="22"/>
              </w:rPr>
              <w:lastRenderedPageBreak/>
              <w:t xml:space="preserve">de filmes radiográficos dentais </w:t>
            </w:r>
            <w:proofErr w:type="spellStart"/>
            <w:r w:rsidRPr="00AD0259">
              <w:rPr>
                <w:rFonts w:ascii="Arial" w:eastAsia="Gill Sans MT" w:hAnsi="Arial" w:cs="Arial"/>
                <w:sz w:val="22"/>
                <w:szCs w:val="22"/>
              </w:rPr>
              <w:t>intra-orais</w:t>
            </w:r>
            <w:proofErr w:type="spellEnd"/>
            <w:r w:rsidRPr="00AD0259">
              <w:rPr>
                <w:rFonts w:ascii="Arial" w:eastAsia="Gill Sans MT" w:hAnsi="Arial" w:cs="Arial"/>
                <w:sz w:val="22"/>
                <w:szCs w:val="22"/>
              </w:rPr>
              <w:t>.</w:t>
            </w:r>
            <w:proofErr w:type="gramEnd"/>
            <w:r w:rsidRPr="00AD0259">
              <w:rPr>
                <w:rFonts w:ascii="Arial" w:eastAsia="Gill Sans MT" w:hAnsi="Arial" w:cs="Arial"/>
                <w:sz w:val="22"/>
                <w:szCs w:val="22"/>
              </w:rPr>
              <w:t xml:space="preserve"> Os químicos de processamento rápido produzem radiografias prontas para visualização em 30 segundos (revelação em 15 segundos).</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lastRenderedPageBreak/>
              <w:t>105</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300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Pacotes C/100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Roletes de algodão (confeccionado em fibras 100% algodão. Macio e absorvente o rolete dental é ideal para o afastamento da bochecha em tratamento dentário, por sua alta capacidade de absorver líquido. Pronto para uso</w:t>
            </w:r>
            <w:proofErr w:type="gramStart"/>
            <w:r w:rsidRPr="00AD0259">
              <w:rPr>
                <w:rFonts w:ascii="Arial" w:eastAsia="Gill Sans MT" w:hAnsi="Arial" w:cs="Arial"/>
                <w:sz w:val="22"/>
                <w:szCs w:val="22"/>
              </w:rPr>
              <w:t>, gera</w:t>
            </w:r>
            <w:proofErr w:type="gramEnd"/>
            <w:r w:rsidRPr="00AD0259">
              <w:rPr>
                <w:rFonts w:ascii="Arial" w:eastAsia="Gill Sans MT" w:hAnsi="Arial" w:cs="Arial"/>
                <w:sz w:val="22"/>
                <w:szCs w:val="22"/>
              </w:rPr>
              <w:t xml:space="preserve"> economia e tempo.)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106</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4</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62D0A" w:rsidRPr="00AD0259" w:rsidRDefault="00C62D0A" w:rsidP="00B50961">
            <w:pPr>
              <w:jc w:val="center"/>
              <w:rPr>
                <w:rFonts w:ascii="Arial" w:hAnsi="Arial" w:cs="Arial"/>
                <w:color w:val="000000" w:themeColor="text1"/>
              </w:rPr>
            </w:pPr>
            <w:r w:rsidRPr="00AD0259">
              <w:rPr>
                <w:rFonts w:ascii="Arial" w:eastAsia="Gill Sans MT" w:hAnsi="Arial" w:cs="Arial"/>
                <w:color w:val="000000" w:themeColor="text1"/>
                <w:sz w:val="22"/>
                <w:szCs w:val="22"/>
              </w:rPr>
              <w:t>Saca Broca Universal</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107</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80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4"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Seringa Ácido Fosfórico</w:t>
            </w:r>
            <w:proofErr w:type="gramEnd"/>
            <w:r w:rsidRPr="00AD0259">
              <w:rPr>
                <w:rFonts w:ascii="Arial" w:eastAsia="Gill Sans MT" w:hAnsi="Arial" w:cs="Arial"/>
                <w:sz w:val="22"/>
                <w:szCs w:val="22"/>
              </w:rPr>
              <w:t xml:space="preserve"> 37 %</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108</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Seringa </w:t>
            </w:r>
            <w:proofErr w:type="spellStart"/>
            <w:r w:rsidRPr="00AD0259">
              <w:rPr>
                <w:rFonts w:ascii="Arial" w:eastAsia="Gill Sans MT" w:hAnsi="Arial" w:cs="Arial"/>
                <w:sz w:val="22"/>
                <w:szCs w:val="22"/>
              </w:rPr>
              <w:t>carpule</w:t>
            </w:r>
            <w:proofErr w:type="spellEnd"/>
            <w:r w:rsidRPr="00AD0259">
              <w:rPr>
                <w:rFonts w:ascii="Arial" w:eastAsia="Gill Sans MT" w:hAnsi="Arial" w:cs="Arial"/>
                <w:sz w:val="22"/>
                <w:szCs w:val="22"/>
              </w:rPr>
              <w:t xml:space="preserve"> </w:t>
            </w:r>
            <w:proofErr w:type="gramStart"/>
            <w:r w:rsidRPr="00AD0259">
              <w:rPr>
                <w:rFonts w:ascii="Arial" w:eastAsia="Gill Sans MT" w:hAnsi="Arial" w:cs="Arial"/>
                <w:sz w:val="22"/>
                <w:szCs w:val="22"/>
              </w:rPr>
              <w:t>(fabricada em aço inoxidável.</w:t>
            </w:r>
            <w:proofErr w:type="gramEnd"/>
            <w:r w:rsidRPr="00AD0259">
              <w:rPr>
                <w:rFonts w:ascii="Arial" w:eastAsia="Gill Sans MT" w:hAnsi="Arial" w:cs="Arial"/>
                <w:sz w:val="22"/>
                <w:szCs w:val="22"/>
              </w:rPr>
              <w:t xml:space="preserve"> Utilizada para aplicação de anestesias.</w:t>
            </w:r>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Com refluxo.</w:t>
            </w:r>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Evita a injeção acidental de anestésico em vaso sanguíneo.</w:t>
            </w:r>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Tamanho: 12,5 cm.</w:t>
            </w:r>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Registro na </w:t>
            </w:r>
            <w:proofErr w:type="gramStart"/>
            <w:r w:rsidRPr="00AD0259">
              <w:rPr>
                <w:rFonts w:ascii="Arial" w:eastAsia="Gill Sans MT" w:hAnsi="Arial" w:cs="Arial"/>
                <w:sz w:val="22"/>
                <w:szCs w:val="22"/>
              </w:rPr>
              <w:t>Anvisa</w:t>
            </w:r>
            <w:proofErr w:type="gramEnd"/>
            <w:r w:rsidRPr="00AD0259">
              <w:rPr>
                <w:rFonts w:ascii="Arial" w:eastAsia="Gill Sans MT" w:hAnsi="Arial" w:cs="Arial"/>
                <w:sz w:val="22"/>
                <w:szCs w:val="22"/>
              </w:rPr>
              <w:t>: 10401310083)</w:t>
            </w:r>
          </w:p>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 xml:space="preserve">A seringa refluxo articulada é um produto de conceito moderno, projetada para a prática de uma odontologia avançada. Seu design segue as atuais tendências mundiais que visam proporcionar maior segurança e praticidade ao profissional durante a anestesia. Evita a injeção acidental de anestésico num vaso sanguíneo e a formação de hematomas especialmente durante o bloqueio </w:t>
            </w:r>
            <w:proofErr w:type="gramStart"/>
            <w:r w:rsidRPr="00AD0259">
              <w:rPr>
                <w:rFonts w:ascii="Arial" w:eastAsia="Gill Sans MT" w:hAnsi="Arial" w:cs="Arial"/>
                <w:sz w:val="22"/>
                <w:szCs w:val="22"/>
              </w:rPr>
              <w:t>mandibular causados pela lesão dos vasos que acompanham o trajeto dos nervos</w:t>
            </w:r>
            <w:proofErr w:type="gramEnd"/>
            <w:r w:rsidRPr="00AD0259">
              <w:rPr>
                <w:rFonts w:ascii="Arial" w:eastAsia="Gill Sans MT" w:hAnsi="Arial" w:cs="Arial"/>
                <w:sz w:val="22"/>
                <w:szCs w:val="22"/>
              </w:rPr>
              <w:t>. Fácil de manusear, não requer mudanças nas técnicas usuais de injeção.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109</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5</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Seringa De Vidro Com Capacidade De </w:t>
            </w:r>
            <w:proofErr w:type="gramStart"/>
            <w:r w:rsidRPr="00AD0259">
              <w:rPr>
                <w:rFonts w:ascii="Arial" w:eastAsia="Gill Sans MT" w:hAnsi="Arial" w:cs="Arial"/>
                <w:sz w:val="22"/>
                <w:szCs w:val="22"/>
              </w:rPr>
              <w:t>5ml</w:t>
            </w:r>
            <w:proofErr w:type="gram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110</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30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Frasco C/ 6g</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color w:val="000000" w:themeColor="text1"/>
                <w:shd w:val="clear" w:color="auto" w:fill="FFFFFF"/>
              </w:rPr>
            </w:pPr>
            <w:r w:rsidRPr="00AD0259">
              <w:rPr>
                <w:rFonts w:ascii="Arial" w:eastAsia="Gill Sans MT" w:hAnsi="Arial" w:cs="Arial"/>
                <w:color w:val="000000" w:themeColor="text1"/>
                <w:sz w:val="22"/>
                <w:szCs w:val="22"/>
              </w:rPr>
              <w:t xml:space="preserve">Sistema adesivo dental </w:t>
            </w:r>
            <w:proofErr w:type="spellStart"/>
            <w:r w:rsidRPr="00AD0259">
              <w:rPr>
                <w:rFonts w:ascii="Arial" w:eastAsia="Gill Sans MT" w:hAnsi="Arial" w:cs="Arial"/>
                <w:color w:val="000000" w:themeColor="text1"/>
                <w:sz w:val="22"/>
                <w:szCs w:val="22"/>
              </w:rPr>
              <w:t>fotopolimerizavel</w:t>
            </w:r>
            <w:proofErr w:type="spellEnd"/>
            <w:r w:rsidRPr="00AD0259">
              <w:rPr>
                <w:rFonts w:ascii="Arial" w:eastAsia="Gill Sans MT" w:hAnsi="Arial" w:cs="Arial"/>
                <w:color w:val="000000" w:themeColor="text1"/>
                <w:sz w:val="22"/>
                <w:szCs w:val="22"/>
              </w:rPr>
              <w:t>-</w:t>
            </w:r>
          </w:p>
          <w:p w:rsidR="00C62D0A" w:rsidRPr="00AD0259" w:rsidRDefault="00C62D0A" w:rsidP="00B50961">
            <w:pPr>
              <w:jc w:val="center"/>
              <w:rPr>
                <w:rFonts w:ascii="Arial" w:hAnsi="Arial" w:cs="Arial"/>
              </w:rPr>
            </w:pPr>
            <w:r w:rsidRPr="00AD0259">
              <w:rPr>
                <w:rFonts w:ascii="Arial" w:hAnsi="Arial" w:cs="Arial"/>
                <w:color w:val="000000" w:themeColor="text1"/>
                <w:sz w:val="22"/>
                <w:szCs w:val="22"/>
                <w:shd w:val="clear" w:color="auto" w:fill="FFFFFF"/>
              </w:rPr>
              <w:t>Primer e adesivo em um só frasco. </w:t>
            </w:r>
            <w:r w:rsidRPr="00AD0259">
              <w:rPr>
                <w:rFonts w:ascii="Arial" w:hAnsi="Arial" w:cs="Arial"/>
                <w:color w:val="000000" w:themeColor="text1"/>
                <w:sz w:val="22"/>
                <w:szCs w:val="22"/>
              </w:rPr>
              <w:br/>
            </w:r>
            <w:r w:rsidRPr="00AD0259">
              <w:rPr>
                <w:rFonts w:ascii="Arial" w:hAnsi="Arial" w:cs="Arial"/>
                <w:color w:val="000000" w:themeColor="text1"/>
                <w:sz w:val="22"/>
                <w:szCs w:val="22"/>
                <w:shd w:val="clear" w:color="auto" w:fill="FFFFFF"/>
              </w:rPr>
              <w:t xml:space="preserve">Solvente à base de água e álcool: não evapora como a acetona, o que faz com que o adesivo apresente a mesma </w:t>
            </w:r>
            <w:proofErr w:type="gramStart"/>
            <w:r w:rsidRPr="00AD0259">
              <w:rPr>
                <w:rFonts w:ascii="Arial" w:hAnsi="Arial" w:cs="Arial"/>
                <w:color w:val="000000" w:themeColor="text1"/>
                <w:sz w:val="22"/>
                <w:szCs w:val="22"/>
                <w:shd w:val="clear" w:color="auto" w:fill="FFFFFF"/>
              </w:rPr>
              <w:t>performance</w:t>
            </w:r>
            <w:proofErr w:type="gramEnd"/>
            <w:r w:rsidRPr="00AD0259">
              <w:rPr>
                <w:rFonts w:ascii="Arial" w:hAnsi="Arial" w:cs="Arial"/>
                <w:color w:val="000000" w:themeColor="text1"/>
                <w:sz w:val="22"/>
                <w:szCs w:val="22"/>
                <w:shd w:val="clear" w:color="auto" w:fill="FFFFFF"/>
              </w:rPr>
              <w:t xml:space="preserve"> da primeira até a última gota do frasco. </w:t>
            </w:r>
            <w:r w:rsidRPr="00AD0259">
              <w:rPr>
                <w:rFonts w:ascii="Arial" w:hAnsi="Arial" w:cs="Arial"/>
                <w:color w:val="000000" w:themeColor="text1"/>
                <w:sz w:val="22"/>
                <w:szCs w:val="22"/>
              </w:rPr>
              <w:br/>
            </w:r>
            <w:r w:rsidRPr="00AD0259">
              <w:rPr>
                <w:rFonts w:ascii="Arial" w:hAnsi="Arial" w:cs="Arial"/>
                <w:color w:val="000000" w:themeColor="text1"/>
                <w:sz w:val="22"/>
                <w:szCs w:val="22"/>
                <w:shd w:val="clear" w:color="auto" w:fill="FFFFFF"/>
              </w:rPr>
              <w:t>Contém partícula de carga de 5nm que proporciona uma excelente adesão à dentina e ao esmalte.</w:t>
            </w:r>
            <w:r w:rsidRPr="00AD0259">
              <w:rPr>
                <w:rFonts w:ascii="Arial" w:hAnsi="Arial" w:cs="Arial"/>
                <w:color w:val="000000" w:themeColor="text1"/>
                <w:sz w:val="22"/>
                <w:szCs w:val="22"/>
              </w:rPr>
              <w:br/>
            </w:r>
            <w:r w:rsidRPr="00AD0259">
              <w:rPr>
                <w:rFonts w:ascii="Arial" w:hAnsi="Arial" w:cs="Arial"/>
                <w:color w:val="000000" w:themeColor="text1"/>
                <w:sz w:val="22"/>
                <w:szCs w:val="22"/>
                <w:shd w:val="clear" w:color="auto" w:fill="FFFFFF"/>
              </w:rPr>
              <w:t xml:space="preserve">Tampa </w:t>
            </w:r>
            <w:proofErr w:type="spellStart"/>
            <w:r w:rsidRPr="00AD0259">
              <w:rPr>
                <w:rFonts w:ascii="Arial" w:hAnsi="Arial" w:cs="Arial"/>
                <w:color w:val="000000" w:themeColor="text1"/>
                <w:sz w:val="22"/>
                <w:szCs w:val="22"/>
                <w:shd w:val="clear" w:color="auto" w:fill="FFFFFF"/>
              </w:rPr>
              <w:t>flip</w:t>
            </w:r>
            <w:proofErr w:type="spellEnd"/>
            <w:r w:rsidRPr="00AD0259">
              <w:rPr>
                <w:rFonts w:ascii="Arial" w:hAnsi="Arial" w:cs="Arial"/>
                <w:color w:val="000000" w:themeColor="text1"/>
                <w:sz w:val="22"/>
                <w:szCs w:val="22"/>
                <w:shd w:val="clear" w:color="auto" w:fill="FFFFFF"/>
              </w:rPr>
              <w:t xml:space="preserve"> top: evita desperdício e pode ser manuseada apenas com uma mão. </w:t>
            </w:r>
            <w:r w:rsidRPr="00AD0259">
              <w:rPr>
                <w:rFonts w:ascii="Arial" w:hAnsi="Arial" w:cs="Arial"/>
                <w:color w:val="000000" w:themeColor="text1"/>
                <w:sz w:val="22"/>
                <w:szCs w:val="22"/>
              </w:rPr>
              <w:br/>
            </w:r>
            <w:r w:rsidRPr="00AD0259">
              <w:rPr>
                <w:rFonts w:ascii="Arial" w:hAnsi="Arial" w:cs="Arial"/>
                <w:color w:val="000000" w:themeColor="text1"/>
                <w:sz w:val="22"/>
                <w:szCs w:val="22"/>
                <w:shd w:val="clear" w:color="auto" w:fill="FFFFFF"/>
              </w:rPr>
              <w:t>Frasco com 6g: rendimento de até 280 gotas, o que possibilita a realização de até 280 restaurações (em média 1 gota por restauração)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111</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Frasco C/250 Ml</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Solução Antisséptica Bucal, </w:t>
            </w:r>
            <w:proofErr w:type="spellStart"/>
            <w:r w:rsidRPr="00AD0259">
              <w:rPr>
                <w:rFonts w:ascii="Arial" w:eastAsia="Gill Sans MT" w:hAnsi="Arial" w:cs="Arial"/>
                <w:sz w:val="22"/>
                <w:szCs w:val="22"/>
              </w:rPr>
              <w:t>Gluconato</w:t>
            </w:r>
            <w:proofErr w:type="spellEnd"/>
            <w:r w:rsidRPr="00AD0259">
              <w:rPr>
                <w:rFonts w:ascii="Arial" w:eastAsia="Gill Sans MT" w:hAnsi="Arial" w:cs="Arial"/>
                <w:sz w:val="22"/>
                <w:szCs w:val="22"/>
              </w:rPr>
              <w:t xml:space="preserve"> De </w:t>
            </w:r>
            <w:proofErr w:type="spellStart"/>
            <w:r w:rsidRPr="00AD0259">
              <w:rPr>
                <w:rFonts w:ascii="Arial" w:eastAsia="Gill Sans MT" w:hAnsi="Arial" w:cs="Arial"/>
                <w:sz w:val="22"/>
                <w:szCs w:val="22"/>
              </w:rPr>
              <w:t>Clorhexidina</w:t>
            </w:r>
            <w:proofErr w:type="spellEnd"/>
            <w:r w:rsidRPr="00AD0259">
              <w:rPr>
                <w:rFonts w:ascii="Arial" w:eastAsia="Gill Sans MT" w:hAnsi="Arial" w:cs="Arial"/>
                <w:sz w:val="22"/>
                <w:szCs w:val="22"/>
              </w:rPr>
              <w:t xml:space="preserve"> A</w:t>
            </w:r>
            <w:proofErr w:type="gramStart"/>
            <w:r w:rsidRPr="00AD0259">
              <w:rPr>
                <w:rFonts w:ascii="Arial" w:eastAsia="Gill Sans MT" w:hAnsi="Arial" w:cs="Arial"/>
                <w:sz w:val="22"/>
                <w:szCs w:val="22"/>
              </w:rPr>
              <w:t xml:space="preserve">   </w:t>
            </w:r>
            <w:proofErr w:type="gramEnd"/>
            <w:r w:rsidRPr="00AD0259">
              <w:rPr>
                <w:rFonts w:ascii="Arial" w:eastAsia="Gill Sans MT" w:hAnsi="Arial" w:cs="Arial"/>
                <w:sz w:val="22"/>
                <w:szCs w:val="22"/>
              </w:rPr>
              <w:t>0,12 %</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112</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5</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Frasco C/10 Ml</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Solução Hemostática Tópica</w:t>
            </w:r>
          </w:p>
        </w:tc>
      </w:tr>
      <w:tr w:rsidR="00C62D0A" w:rsidRPr="00AD0259" w:rsidTr="00B50961">
        <w:trPr>
          <w:jc w:val="center"/>
        </w:trPr>
        <w:tc>
          <w:tcPr>
            <w:tcW w:w="9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lastRenderedPageBreak/>
              <w:t>113</w:t>
            </w:r>
          </w:p>
        </w:tc>
        <w:tc>
          <w:tcPr>
            <w:tcW w:w="17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Spray Lubrificante Para Baixa E Alta Rotação </w:t>
            </w:r>
            <w:proofErr w:type="spellStart"/>
            <w:r w:rsidRPr="00AD0259">
              <w:rPr>
                <w:rFonts w:ascii="Arial" w:eastAsia="Gill Sans MT" w:hAnsi="Arial" w:cs="Arial"/>
                <w:sz w:val="22"/>
                <w:szCs w:val="22"/>
              </w:rPr>
              <w:t>Kavo</w:t>
            </w:r>
            <w:proofErr w:type="spellEnd"/>
          </w:p>
        </w:tc>
      </w:tr>
      <w:tr w:rsidR="00C62D0A" w:rsidRPr="00AD0259" w:rsidTr="00B50961">
        <w:trPr>
          <w:jc w:val="center"/>
        </w:trPr>
        <w:tc>
          <w:tcPr>
            <w:tcW w:w="9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114</w:t>
            </w:r>
          </w:p>
        </w:tc>
        <w:tc>
          <w:tcPr>
            <w:tcW w:w="17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200</w:t>
            </w:r>
          </w:p>
        </w:tc>
        <w:tc>
          <w:tcPr>
            <w:tcW w:w="14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Pacote C/40 </w:t>
            </w:r>
            <w:proofErr w:type="spellStart"/>
            <w:r w:rsidRPr="00AD0259">
              <w:rPr>
                <w:rFonts w:ascii="Arial" w:eastAsia="Gill Sans MT" w:hAnsi="Arial" w:cs="Arial"/>
                <w:sz w:val="22"/>
                <w:szCs w:val="22"/>
              </w:rPr>
              <w:t>Unid</w:t>
            </w:r>
            <w:proofErr w:type="spellEnd"/>
          </w:p>
        </w:tc>
        <w:tc>
          <w:tcPr>
            <w:tcW w:w="52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Sugador</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115</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proofErr w:type="gramStart"/>
            <w:r w:rsidRPr="00AD0259">
              <w:rPr>
                <w:rFonts w:ascii="Arial" w:eastAsia="Gill Sans MT" w:hAnsi="Arial" w:cs="Arial"/>
                <w:sz w:val="22"/>
                <w:szCs w:val="22"/>
              </w:rPr>
              <w:t>8</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Tampa acrílica rosqueáveis (para ultrassom c/ jato de bicarbonato).</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t>116</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gramStart"/>
            <w:r w:rsidRPr="00AD0259">
              <w:rPr>
                <w:rFonts w:ascii="Arial" w:eastAsia="Gill Sans MT" w:hAnsi="Arial" w:cs="Arial"/>
                <w:sz w:val="22"/>
                <w:szCs w:val="22"/>
              </w:rPr>
              <w:t>6</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Tesoura Iris Cirúrgica 12/15/17 Cm Curva</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t>117</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gramStart"/>
            <w:r w:rsidRPr="00AD0259">
              <w:rPr>
                <w:rFonts w:ascii="Arial" w:eastAsia="Gill Sans MT" w:hAnsi="Arial" w:cs="Arial"/>
                <w:sz w:val="22"/>
                <w:szCs w:val="22"/>
              </w:rPr>
              <w:t>6</w:t>
            </w:r>
            <w:proofErr w:type="gramEnd"/>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Unidade</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Tesoura cirúrgica 15/17 cm reta.</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118</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21</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Pacote C/50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Tira De Poliéster </w:t>
            </w:r>
            <w:proofErr w:type="gramStart"/>
            <w:r w:rsidRPr="00AD0259">
              <w:rPr>
                <w:rFonts w:ascii="Arial" w:eastAsia="Gill Sans MT" w:hAnsi="Arial" w:cs="Arial"/>
                <w:sz w:val="22"/>
                <w:szCs w:val="22"/>
              </w:rPr>
              <w:t>10x120x0,</w:t>
            </w:r>
            <w:proofErr w:type="gramEnd"/>
            <w:r w:rsidRPr="00AD0259">
              <w:rPr>
                <w:rFonts w:ascii="Arial" w:eastAsia="Gill Sans MT" w:hAnsi="Arial" w:cs="Arial"/>
                <w:sz w:val="22"/>
                <w:szCs w:val="22"/>
              </w:rPr>
              <w:t>05 Mm</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119</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40</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Pacote C/ 12 </w:t>
            </w:r>
            <w:proofErr w:type="spellStart"/>
            <w:r w:rsidRPr="00AD0259">
              <w:rPr>
                <w:rFonts w:ascii="Arial" w:eastAsia="Gill Sans MT" w:hAnsi="Arial" w:cs="Arial"/>
                <w:sz w:val="22"/>
                <w:szCs w:val="22"/>
              </w:rPr>
              <w:t>Unid</w:t>
            </w:r>
            <w:proofErr w:type="spellEnd"/>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Tira Lixa De Aço </w:t>
            </w:r>
            <w:proofErr w:type="gramStart"/>
            <w:r w:rsidRPr="00AD0259">
              <w:rPr>
                <w:rFonts w:ascii="Arial" w:eastAsia="Gill Sans MT" w:hAnsi="Arial" w:cs="Arial"/>
                <w:sz w:val="22"/>
                <w:szCs w:val="22"/>
              </w:rPr>
              <w:t>4mm</w:t>
            </w:r>
            <w:proofErr w:type="gramEnd"/>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120</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Pacote C/100unid</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Toucas </w:t>
            </w:r>
            <w:proofErr w:type="gramStart"/>
            <w:r w:rsidRPr="00AD0259">
              <w:rPr>
                <w:rFonts w:ascii="Arial" w:eastAsia="Gill Sans MT" w:hAnsi="Arial" w:cs="Arial"/>
                <w:sz w:val="22"/>
                <w:szCs w:val="22"/>
              </w:rPr>
              <w:t>Descartáveis Tamanho 19</w:t>
            </w:r>
            <w:proofErr w:type="gramEnd"/>
            <w:r w:rsidRPr="00AD0259">
              <w:rPr>
                <w:rFonts w:ascii="Arial" w:eastAsia="Gill Sans MT" w:hAnsi="Arial" w:cs="Arial"/>
                <w:sz w:val="22"/>
                <w:szCs w:val="22"/>
              </w:rPr>
              <w:t>(45x50cm)</w:t>
            </w:r>
          </w:p>
        </w:tc>
      </w:tr>
      <w:tr w:rsidR="00C62D0A" w:rsidRPr="00AD0259" w:rsidTr="00B50961">
        <w:trPr>
          <w:jc w:val="center"/>
        </w:trPr>
        <w:tc>
          <w:tcPr>
            <w:tcW w:w="967"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121</w:t>
            </w:r>
          </w:p>
        </w:tc>
        <w:tc>
          <w:tcPr>
            <w:tcW w:w="17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15</w:t>
            </w:r>
          </w:p>
        </w:tc>
        <w:tc>
          <w:tcPr>
            <w:tcW w:w="14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Kit C/ 1 Frasco De 10 Ml + 1 Pote De 10 G</w:t>
            </w:r>
          </w:p>
        </w:tc>
        <w:tc>
          <w:tcPr>
            <w:tcW w:w="5250"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 xml:space="preserve">Verniz com flúor (fácil aplicação: não requer instrumentos especiais. Liberação de flúor: reduz a quantidade de lesões cariosas e aumenta as taxas de </w:t>
            </w:r>
            <w:proofErr w:type="spellStart"/>
            <w:r w:rsidRPr="00AD0259">
              <w:rPr>
                <w:rFonts w:ascii="Arial" w:eastAsia="Gill Sans MT" w:hAnsi="Arial" w:cs="Arial"/>
                <w:sz w:val="22"/>
                <w:szCs w:val="22"/>
              </w:rPr>
              <w:t>remineralização</w:t>
            </w:r>
            <w:proofErr w:type="spellEnd"/>
            <w:r w:rsidRPr="00AD0259">
              <w:rPr>
                <w:rFonts w:ascii="Arial" w:eastAsia="Gill Sans MT" w:hAnsi="Arial" w:cs="Arial"/>
                <w:sz w:val="22"/>
                <w:szCs w:val="22"/>
              </w:rPr>
              <w:t xml:space="preserve"> de manchas brancas do esmalte. Excelente adesão às estruturas dentais e baixa solubilidade: possibilita uma ação efetiva por longos períodos. Ótima aderência às estruturas: maior tempo de permanência, maior efetividade. Alta viscosidade: não escorre do local onde foi aplicado. Tratamento da hipersensibilidade dental: reduz a sensibilidade causada pelas retrações gengivais.</w:t>
            </w:r>
            <w:proofErr w:type="gramStart"/>
            <w:r w:rsidRPr="00AD0259">
              <w:rPr>
                <w:rFonts w:ascii="Arial" w:eastAsia="Gill Sans MT" w:hAnsi="Arial" w:cs="Arial"/>
                <w:sz w:val="22"/>
                <w:szCs w:val="22"/>
              </w:rPr>
              <w:t>)</w:t>
            </w:r>
            <w:proofErr w:type="gramEnd"/>
          </w:p>
        </w:tc>
      </w:tr>
      <w:tr w:rsidR="00C62D0A" w:rsidRPr="00AD0259" w:rsidTr="00B50961">
        <w:trPr>
          <w:jc w:val="center"/>
        </w:trPr>
        <w:tc>
          <w:tcPr>
            <w:tcW w:w="967" w:type="dxa"/>
            <w:tcBorders>
              <w:top w:val="single" w:sz="0" w:space="0" w:color="000000"/>
              <w:left w:val="single" w:sz="8" w:space="0" w:color="000000"/>
              <w:bottom w:val="single" w:sz="0"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Pr>
                <w:rFonts w:ascii="Arial" w:eastAsia="Gill Sans MT" w:hAnsi="Arial" w:cs="Arial"/>
                <w:sz w:val="22"/>
                <w:szCs w:val="22"/>
              </w:rPr>
              <w:t>122</w:t>
            </w:r>
          </w:p>
        </w:tc>
        <w:tc>
          <w:tcPr>
            <w:tcW w:w="1717"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10</w:t>
            </w:r>
          </w:p>
        </w:tc>
        <w:tc>
          <w:tcPr>
            <w:tcW w:w="1434"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Frasco C/15 Ml</w:t>
            </w:r>
          </w:p>
        </w:tc>
        <w:tc>
          <w:tcPr>
            <w:tcW w:w="52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rPr>
            </w:pPr>
            <w:r w:rsidRPr="00AD0259">
              <w:rPr>
                <w:rFonts w:ascii="Arial" w:eastAsia="Gill Sans MT" w:hAnsi="Arial" w:cs="Arial"/>
                <w:sz w:val="22"/>
                <w:szCs w:val="22"/>
              </w:rPr>
              <w:t>Verniz Forrador De Cavidades</w:t>
            </w:r>
          </w:p>
        </w:tc>
      </w:tr>
      <w:tr w:rsidR="00C62D0A" w:rsidRPr="00AD0259" w:rsidTr="00B50961">
        <w:trPr>
          <w:trHeight w:val="80"/>
          <w:jc w:val="center"/>
        </w:trPr>
        <w:tc>
          <w:tcPr>
            <w:tcW w:w="967" w:type="dxa"/>
            <w:tcBorders>
              <w:top w:val="single" w:sz="0" w:space="0" w:color="000000"/>
              <w:left w:val="single" w:sz="8" w:space="0" w:color="000000"/>
              <w:bottom w:val="single" w:sz="0"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t>123</w:t>
            </w:r>
          </w:p>
        </w:tc>
        <w:tc>
          <w:tcPr>
            <w:tcW w:w="1717"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03 KIT</w:t>
            </w:r>
          </w:p>
        </w:tc>
        <w:tc>
          <w:tcPr>
            <w:tcW w:w="1434"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62D0A" w:rsidRPr="00C62D0A" w:rsidRDefault="00C62D0A" w:rsidP="00B50961">
            <w:pPr>
              <w:pStyle w:val="NormalWeb"/>
              <w:shd w:val="clear" w:color="auto" w:fill="FFFFFF"/>
              <w:spacing w:after="0"/>
              <w:jc w:val="center"/>
              <w:textAlignment w:val="baseline"/>
              <w:rPr>
                <w:rFonts w:ascii="Arial" w:hAnsi="Arial" w:cs="Arial"/>
                <w:color w:val="000000"/>
                <w:sz w:val="22"/>
                <w:szCs w:val="22"/>
              </w:rPr>
            </w:pPr>
            <w:r w:rsidRPr="00C62D0A">
              <w:rPr>
                <w:rStyle w:val="Forte"/>
                <w:rFonts w:ascii="Arial" w:hAnsi="Arial" w:cs="Arial"/>
                <w:b w:val="0"/>
                <w:color w:val="000000"/>
                <w:sz w:val="22"/>
                <w:szCs w:val="22"/>
                <w:bdr w:val="none" w:sz="0" w:space="0" w:color="auto" w:frame="1"/>
              </w:rPr>
              <w:t xml:space="preserve">2x Unidades - Ponta Para Ultra </w:t>
            </w:r>
            <w:proofErr w:type="spellStart"/>
            <w:r w:rsidRPr="00C62D0A">
              <w:rPr>
                <w:rStyle w:val="Forte"/>
                <w:rFonts w:ascii="Arial" w:hAnsi="Arial" w:cs="Arial"/>
                <w:b w:val="0"/>
                <w:color w:val="000000"/>
                <w:sz w:val="22"/>
                <w:szCs w:val="22"/>
                <w:bdr w:val="none" w:sz="0" w:space="0" w:color="auto" w:frame="1"/>
              </w:rPr>
              <w:t>Somperio</w:t>
            </w:r>
            <w:proofErr w:type="spellEnd"/>
            <w:r w:rsidRPr="00C62D0A">
              <w:rPr>
                <w:rStyle w:val="Forte"/>
                <w:rFonts w:ascii="Arial" w:hAnsi="Arial" w:cs="Arial"/>
                <w:b w:val="0"/>
                <w:color w:val="000000"/>
                <w:sz w:val="22"/>
                <w:szCs w:val="22"/>
                <w:bdr w:val="none" w:sz="0" w:space="0" w:color="auto" w:frame="1"/>
              </w:rPr>
              <w:t xml:space="preserve"> Supra</w:t>
            </w:r>
          </w:p>
          <w:p w:rsidR="00C62D0A" w:rsidRPr="00C62D0A" w:rsidRDefault="00C62D0A" w:rsidP="00B50961">
            <w:pPr>
              <w:pStyle w:val="NormalWeb"/>
              <w:shd w:val="clear" w:color="auto" w:fill="FFFFFF"/>
              <w:spacing w:after="0"/>
              <w:jc w:val="center"/>
              <w:textAlignment w:val="baseline"/>
              <w:rPr>
                <w:rFonts w:ascii="Arial" w:hAnsi="Arial" w:cs="Arial"/>
                <w:color w:val="000000"/>
                <w:sz w:val="22"/>
                <w:szCs w:val="22"/>
              </w:rPr>
            </w:pPr>
          </w:p>
          <w:p w:rsidR="00C62D0A" w:rsidRPr="00C62D0A" w:rsidRDefault="00C62D0A" w:rsidP="00B50961">
            <w:pPr>
              <w:pStyle w:val="NormalWeb"/>
              <w:shd w:val="clear" w:color="auto" w:fill="FFFFFF"/>
              <w:spacing w:after="0"/>
              <w:jc w:val="center"/>
              <w:textAlignment w:val="baseline"/>
              <w:rPr>
                <w:rFonts w:ascii="Arial" w:eastAsia="Gill Sans MT" w:hAnsi="Arial" w:cs="Arial"/>
                <w:sz w:val="22"/>
                <w:szCs w:val="22"/>
              </w:rPr>
            </w:pPr>
          </w:p>
        </w:tc>
        <w:tc>
          <w:tcPr>
            <w:tcW w:w="52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shd w:val="clear" w:color="auto" w:fill="FFFFFF"/>
              </w:rPr>
            </w:pPr>
            <w:r w:rsidRPr="00AD0259">
              <w:rPr>
                <w:rFonts w:ascii="Arial" w:hAnsi="Arial" w:cs="Arial"/>
                <w:sz w:val="22"/>
                <w:szCs w:val="22"/>
                <w:shd w:val="clear" w:color="auto" w:fill="FFFFFF"/>
              </w:rPr>
              <w:t xml:space="preserve">Ponta para ultrassom </w:t>
            </w:r>
            <w:proofErr w:type="spellStart"/>
            <w:r w:rsidRPr="00AD0259">
              <w:rPr>
                <w:rFonts w:ascii="Arial" w:hAnsi="Arial" w:cs="Arial"/>
                <w:sz w:val="22"/>
                <w:szCs w:val="22"/>
                <w:shd w:val="clear" w:color="auto" w:fill="FFFFFF"/>
              </w:rPr>
              <w:t>perio</w:t>
            </w:r>
            <w:proofErr w:type="spellEnd"/>
            <w:r w:rsidRPr="00AD0259">
              <w:rPr>
                <w:rFonts w:ascii="Arial" w:hAnsi="Arial" w:cs="Arial"/>
                <w:sz w:val="22"/>
                <w:szCs w:val="22"/>
                <w:shd w:val="clear" w:color="auto" w:fill="FFFFFF"/>
              </w:rPr>
              <w:t xml:space="preserve"> supra </w:t>
            </w:r>
            <w:proofErr w:type="spellStart"/>
            <w:r w:rsidRPr="00AD0259">
              <w:rPr>
                <w:rFonts w:ascii="Arial" w:hAnsi="Arial" w:cs="Arial"/>
                <w:sz w:val="22"/>
                <w:szCs w:val="22"/>
                <w:shd w:val="clear" w:color="auto" w:fill="FFFFFF"/>
              </w:rPr>
              <w:t>dabi</w:t>
            </w:r>
            <w:proofErr w:type="spellEnd"/>
            <w:r w:rsidRPr="00AD0259">
              <w:rPr>
                <w:rFonts w:ascii="Arial" w:hAnsi="Arial" w:cs="Arial"/>
                <w:sz w:val="22"/>
                <w:szCs w:val="22"/>
                <w:shd w:val="clear" w:color="auto" w:fill="FFFFFF"/>
              </w:rPr>
              <w:t xml:space="preserve"> atlante p/ </w:t>
            </w:r>
            <w:proofErr w:type="spellStart"/>
            <w:r w:rsidRPr="00AD0259">
              <w:rPr>
                <w:rFonts w:ascii="Arial" w:hAnsi="Arial" w:cs="Arial"/>
                <w:sz w:val="22"/>
                <w:szCs w:val="22"/>
                <w:shd w:val="clear" w:color="auto" w:fill="FFFFFF"/>
              </w:rPr>
              <w:t>profineo</w:t>
            </w:r>
            <w:proofErr w:type="spellEnd"/>
            <w:r w:rsidRPr="00AD0259">
              <w:rPr>
                <w:rFonts w:ascii="Arial" w:hAnsi="Arial" w:cs="Arial"/>
                <w:sz w:val="22"/>
                <w:szCs w:val="22"/>
                <w:shd w:val="clear" w:color="auto" w:fill="FFFFFF"/>
              </w:rPr>
              <w:t>, remoção de tártaro em todas as superfícies dos dentes, sendo mais indicado para os dentes posteriores e todos os ângulos axiais.</w:t>
            </w:r>
          </w:p>
        </w:tc>
      </w:tr>
      <w:tr w:rsidR="00C62D0A" w:rsidRPr="00AD0259" w:rsidTr="00B50961">
        <w:trPr>
          <w:jc w:val="center"/>
        </w:trPr>
        <w:tc>
          <w:tcPr>
            <w:tcW w:w="967" w:type="dxa"/>
            <w:tcBorders>
              <w:top w:val="single" w:sz="0" w:space="0" w:color="000000"/>
              <w:left w:val="single" w:sz="8" w:space="0" w:color="000000"/>
              <w:bottom w:val="single" w:sz="0"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t>124</w:t>
            </w:r>
          </w:p>
        </w:tc>
        <w:tc>
          <w:tcPr>
            <w:tcW w:w="1717"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proofErr w:type="gramStart"/>
            <w:r w:rsidRPr="00AD0259">
              <w:rPr>
                <w:rFonts w:ascii="Arial" w:eastAsia="Gill Sans MT" w:hAnsi="Arial" w:cs="Arial"/>
                <w:sz w:val="22"/>
                <w:szCs w:val="22"/>
              </w:rPr>
              <w:t>3</w:t>
            </w:r>
            <w:proofErr w:type="gramEnd"/>
            <w:r w:rsidRPr="00AD0259">
              <w:rPr>
                <w:rFonts w:ascii="Arial" w:eastAsia="Gill Sans MT" w:hAnsi="Arial" w:cs="Arial"/>
                <w:sz w:val="22"/>
                <w:szCs w:val="22"/>
              </w:rPr>
              <w:t xml:space="preserve"> KIT</w:t>
            </w:r>
          </w:p>
        </w:tc>
        <w:tc>
          <w:tcPr>
            <w:tcW w:w="1434"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62D0A" w:rsidRPr="00C62D0A" w:rsidRDefault="00C62D0A" w:rsidP="00B50961">
            <w:pPr>
              <w:pStyle w:val="NormalWeb"/>
              <w:shd w:val="clear" w:color="auto" w:fill="FFFFFF"/>
              <w:spacing w:after="0"/>
              <w:jc w:val="center"/>
              <w:textAlignment w:val="baseline"/>
              <w:rPr>
                <w:rStyle w:val="Forte"/>
                <w:rFonts w:ascii="Arial" w:hAnsi="Arial" w:cs="Arial"/>
                <w:b w:val="0"/>
                <w:color w:val="000000"/>
                <w:sz w:val="22"/>
                <w:szCs w:val="22"/>
                <w:bdr w:val="none" w:sz="0" w:space="0" w:color="auto" w:frame="1"/>
              </w:rPr>
            </w:pPr>
            <w:r w:rsidRPr="00C62D0A">
              <w:rPr>
                <w:rStyle w:val="Forte"/>
                <w:rFonts w:ascii="Arial" w:hAnsi="Arial" w:cs="Arial"/>
                <w:b w:val="0"/>
                <w:color w:val="000000"/>
                <w:sz w:val="22"/>
                <w:szCs w:val="22"/>
                <w:bdr w:val="none" w:sz="0" w:space="0" w:color="auto" w:frame="1"/>
              </w:rPr>
              <w:t xml:space="preserve">2x unidades - ponta para ultra </w:t>
            </w:r>
            <w:proofErr w:type="spellStart"/>
            <w:r w:rsidRPr="00C62D0A">
              <w:rPr>
                <w:rStyle w:val="Forte"/>
                <w:rFonts w:ascii="Arial" w:hAnsi="Arial" w:cs="Arial"/>
                <w:b w:val="0"/>
                <w:color w:val="000000"/>
                <w:sz w:val="22"/>
                <w:szCs w:val="22"/>
                <w:bdr w:val="none" w:sz="0" w:space="0" w:color="auto" w:frame="1"/>
              </w:rPr>
              <w:t>somperio</w:t>
            </w:r>
            <w:proofErr w:type="spellEnd"/>
          </w:p>
          <w:p w:rsidR="00C62D0A" w:rsidRPr="00C62D0A" w:rsidRDefault="00C62D0A" w:rsidP="00B50961">
            <w:pPr>
              <w:pStyle w:val="NormalWeb"/>
              <w:shd w:val="clear" w:color="auto" w:fill="FFFFFF"/>
              <w:spacing w:after="0"/>
              <w:jc w:val="center"/>
              <w:textAlignment w:val="baseline"/>
              <w:rPr>
                <w:rFonts w:ascii="Arial" w:hAnsi="Arial" w:cs="Arial"/>
                <w:b/>
                <w:color w:val="000000"/>
                <w:sz w:val="22"/>
                <w:szCs w:val="22"/>
              </w:rPr>
            </w:pPr>
            <w:proofErr w:type="gramStart"/>
            <w:r w:rsidRPr="00C62D0A">
              <w:rPr>
                <w:rStyle w:val="Forte"/>
                <w:rFonts w:ascii="Arial" w:hAnsi="Arial" w:cs="Arial"/>
                <w:b w:val="0"/>
                <w:color w:val="000000"/>
                <w:sz w:val="22"/>
                <w:szCs w:val="22"/>
                <w:bdr w:val="none" w:sz="0" w:space="0" w:color="auto" w:frame="1"/>
              </w:rPr>
              <w:t>sub</w:t>
            </w:r>
            <w:proofErr w:type="gramEnd"/>
          </w:p>
          <w:p w:rsidR="00C62D0A" w:rsidRPr="00C62D0A" w:rsidRDefault="00C62D0A" w:rsidP="00B50961">
            <w:pPr>
              <w:pStyle w:val="NormalWeb"/>
              <w:shd w:val="clear" w:color="auto" w:fill="FFFFFF"/>
              <w:spacing w:after="0"/>
              <w:jc w:val="center"/>
              <w:textAlignment w:val="baseline"/>
              <w:rPr>
                <w:rStyle w:val="Forte"/>
                <w:rFonts w:ascii="Arial" w:hAnsi="Arial" w:cs="Arial"/>
                <w:b w:val="0"/>
                <w:color w:val="000000"/>
                <w:sz w:val="22"/>
                <w:szCs w:val="22"/>
                <w:bdr w:val="none" w:sz="0" w:space="0" w:color="auto" w:frame="1"/>
              </w:rPr>
            </w:pPr>
          </w:p>
        </w:tc>
        <w:tc>
          <w:tcPr>
            <w:tcW w:w="52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tcPr>
          <w:p w:rsidR="00C62D0A" w:rsidRPr="00AD0259" w:rsidRDefault="00C62D0A" w:rsidP="00B50961">
            <w:pPr>
              <w:jc w:val="center"/>
              <w:rPr>
                <w:rStyle w:val="Forte"/>
                <w:rFonts w:ascii="Arial" w:hAnsi="Arial" w:cs="Arial"/>
                <w:b w:val="0"/>
                <w:bdr w:val="none" w:sz="0" w:space="0" w:color="auto" w:frame="1"/>
              </w:rPr>
            </w:pPr>
            <w:r w:rsidRPr="00AD0259">
              <w:rPr>
                <w:rFonts w:ascii="Arial" w:hAnsi="Arial" w:cs="Arial"/>
                <w:sz w:val="22"/>
                <w:szCs w:val="22"/>
                <w:shd w:val="clear" w:color="auto" w:fill="FFFFFF"/>
              </w:rPr>
              <w:t xml:space="preserve">Ponta para ultrassom </w:t>
            </w:r>
            <w:proofErr w:type="spellStart"/>
            <w:r w:rsidRPr="00AD0259">
              <w:rPr>
                <w:rFonts w:ascii="Arial" w:hAnsi="Arial" w:cs="Arial"/>
                <w:sz w:val="22"/>
                <w:szCs w:val="22"/>
                <w:shd w:val="clear" w:color="auto" w:fill="FFFFFF"/>
              </w:rPr>
              <w:t>perio</w:t>
            </w:r>
            <w:proofErr w:type="spellEnd"/>
            <w:r w:rsidRPr="00AD0259">
              <w:rPr>
                <w:rFonts w:ascii="Arial" w:hAnsi="Arial" w:cs="Arial"/>
                <w:sz w:val="22"/>
                <w:szCs w:val="22"/>
                <w:shd w:val="clear" w:color="auto" w:fill="FFFFFF"/>
              </w:rPr>
              <w:t xml:space="preserve"> sub </w:t>
            </w:r>
            <w:proofErr w:type="spellStart"/>
            <w:r w:rsidRPr="00AD0259">
              <w:rPr>
                <w:rFonts w:ascii="Arial" w:hAnsi="Arial" w:cs="Arial"/>
                <w:sz w:val="22"/>
                <w:szCs w:val="22"/>
                <w:shd w:val="clear" w:color="auto" w:fill="FFFFFF"/>
              </w:rPr>
              <w:t>dabi</w:t>
            </w:r>
            <w:proofErr w:type="spellEnd"/>
            <w:r w:rsidRPr="00AD0259">
              <w:rPr>
                <w:rFonts w:ascii="Arial" w:hAnsi="Arial" w:cs="Arial"/>
                <w:sz w:val="22"/>
                <w:szCs w:val="22"/>
                <w:shd w:val="clear" w:color="auto" w:fill="FFFFFF"/>
              </w:rPr>
              <w:t xml:space="preserve"> atlante p/ </w:t>
            </w:r>
            <w:proofErr w:type="spellStart"/>
            <w:r w:rsidRPr="00AD0259">
              <w:rPr>
                <w:rFonts w:ascii="Arial" w:hAnsi="Arial" w:cs="Arial"/>
                <w:sz w:val="22"/>
                <w:szCs w:val="22"/>
                <w:shd w:val="clear" w:color="auto" w:fill="FFFFFF"/>
              </w:rPr>
              <w:t>profineo</w:t>
            </w:r>
            <w:proofErr w:type="spellEnd"/>
            <w:r w:rsidRPr="00AD0259">
              <w:rPr>
                <w:rFonts w:ascii="Arial" w:hAnsi="Arial" w:cs="Arial"/>
                <w:sz w:val="22"/>
                <w:szCs w:val="22"/>
                <w:shd w:val="clear" w:color="auto" w:fill="FFFFFF"/>
              </w:rPr>
              <w:t xml:space="preserve">. Remoção de tártaro </w:t>
            </w:r>
            <w:proofErr w:type="spellStart"/>
            <w:r w:rsidRPr="00AD0259">
              <w:rPr>
                <w:rFonts w:ascii="Arial" w:hAnsi="Arial" w:cs="Arial"/>
                <w:sz w:val="22"/>
                <w:szCs w:val="22"/>
                <w:shd w:val="clear" w:color="auto" w:fill="FFFFFF"/>
              </w:rPr>
              <w:t>subgengival</w:t>
            </w:r>
            <w:proofErr w:type="spellEnd"/>
            <w:r w:rsidRPr="00AD0259">
              <w:rPr>
                <w:rFonts w:ascii="Arial" w:hAnsi="Arial" w:cs="Arial"/>
                <w:sz w:val="22"/>
                <w:szCs w:val="22"/>
                <w:shd w:val="clear" w:color="auto" w:fill="FFFFFF"/>
              </w:rPr>
              <w:t xml:space="preserve"> profundo, em bifurcações e em remoção de pinos, cimentos, etc.</w:t>
            </w:r>
          </w:p>
        </w:tc>
      </w:tr>
      <w:tr w:rsidR="00C62D0A" w:rsidRPr="00AD0259" w:rsidTr="00B50961">
        <w:trPr>
          <w:jc w:val="center"/>
        </w:trPr>
        <w:tc>
          <w:tcPr>
            <w:tcW w:w="967" w:type="dxa"/>
            <w:tcBorders>
              <w:top w:val="single" w:sz="0" w:space="0" w:color="000000"/>
              <w:left w:val="single" w:sz="8" w:space="0" w:color="000000"/>
              <w:bottom w:val="single" w:sz="0"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Pr>
                <w:rFonts w:ascii="Arial" w:eastAsia="Gill Sans MT" w:hAnsi="Arial" w:cs="Arial"/>
                <w:sz w:val="22"/>
                <w:szCs w:val="22"/>
              </w:rPr>
              <w:t>125</w:t>
            </w:r>
          </w:p>
        </w:tc>
        <w:tc>
          <w:tcPr>
            <w:tcW w:w="1717"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62D0A" w:rsidRPr="00AD0259" w:rsidRDefault="00C62D0A" w:rsidP="00B50961">
            <w:pPr>
              <w:jc w:val="center"/>
              <w:rPr>
                <w:rFonts w:ascii="Arial" w:eastAsia="Gill Sans MT" w:hAnsi="Arial" w:cs="Arial"/>
              </w:rPr>
            </w:pPr>
            <w:r w:rsidRPr="00AD0259">
              <w:rPr>
                <w:rFonts w:ascii="Arial" w:eastAsia="Gill Sans MT" w:hAnsi="Arial" w:cs="Arial"/>
                <w:sz w:val="22"/>
                <w:szCs w:val="22"/>
              </w:rPr>
              <w:t>50</w:t>
            </w:r>
          </w:p>
        </w:tc>
        <w:tc>
          <w:tcPr>
            <w:tcW w:w="1434"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62D0A" w:rsidRPr="00C62D0A" w:rsidRDefault="00C62D0A" w:rsidP="00B50961">
            <w:pPr>
              <w:pStyle w:val="NormalWeb"/>
              <w:shd w:val="clear" w:color="auto" w:fill="FFFFFF"/>
              <w:spacing w:after="0"/>
              <w:jc w:val="center"/>
              <w:textAlignment w:val="baseline"/>
              <w:rPr>
                <w:rStyle w:val="Forte"/>
                <w:rFonts w:ascii="Arial" w:hAnsi="Arial" w:cs="Arial"/>
                <w:b w:val="0"/>
                <w:color w:val="000000"/>
                <w:sz w:val="22"/>
                <w:szCs w:val="22"/>
                <w:bdr w:val="none" w:sz="0" w:space="0" w:color="auto" w:frame="1"/>
              </w:rPr>
            </w:pPr>
            <w:proofErr w:type="spellStart"/>
            <w:r w:rsidRPr="00C62D0A">
              <w:rPr>
                <w:rStyle w:val="Forte"/>
                <w:rFonts w:ascii="Arial" w:hAnsi="Arial" w:cs="Arial"/>
                <w:b w:val="0"/>
                <w:color w:val="000000"/>
                <w:sz w:val="22"/>
                <w:szCs w:val="22"/>
                <w:bdr w:val="none" w:sz="0" w:space="0" w:color="auto" w:frame="1"/>
              </w:rPr>
              <w:t>Cx</w:t>
            </w:r>
            <w:proofErr w:type="spellEnd"/>
          </w:p>
        </w:tc>
        <w:tc>
          <w:tcPr>
            <w:tcW w:w="52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tcPr>
          <w:p w:rsidR="00C62D0A" w:rsidRPr="00AD0259" w:rsidRDefault="00C62D0A" w:rsidP="00B50961">
            <w:pPr>
              <w:jc w:val="center"/>
              <w:rPr>
                <w:rFonts w:ascii="Arial" w:hAnsi="Arial" w:cs="Arial"/>
                <w:shd w:val="clear" w:color="auto" w:fill="FFFFFF"/>
              </w:rPr>
            </w:pPr>
            <w:r w:rsidRPr="00AD0259">
              <w:rPr>
                <w:rFonts w:ascii="Arial" w:hAnsi="Arial" w:cs="Arial"/>
                <w:sz w:val="22"/>
                <w:szCs w:val="22"/>
                <w:shd w:val="clear" w:color="auto" w:fill="FFFFFF"/>
              </w:rPr>
              <w:t xml:space="preserve">Lidocaína 2% - Solução Estéril Injetável De Cloridrato De Lidocaína 2% (20mg/Ml) + </w:t>
            </w:r>
            <w:proofErr w:type="spellStart"/>
            <w:r w:rsidRPr="00AD0259">
              <w:rPr>
                <w:rFonts w:ascii="Arial" w:hAnsi="Arial" w:cs="Arial"/>
                <w:sz w:val="22"/>
                <w:szCs w:val="22"/>
                <w:shd w:val="clear" w:color="auto" w:fill="FFFFFF"/>
              </w:rPr>
              <w:t>Epinefina</w:t>
            </w:r>
            <w:proofErr w:type="spellEnd"/>
            <w:r w:rsidRPr="00AD0259">
              <w:rPr>
                <w:rFonts w:ascii="Arial" w:hAnsi="Arial" w:cs="Arial"/>
                <w:sz w:val="22"/>
                <w:szCs w:val="22"/>
                <w:shd w:val="clear" w:color="auto" w:fill="FFFFFF"/>
              </w:rPr>
              <w:t xml:space="preserve"> 20g/Ml, Acondicionado Em </w:t>
            </w:r>
            <w:proofErr w:type="spellStart"/>
            <w:r w:rsidRPr="00AD0259">
              <w:rPr>
                <w:rFonts w:ascii="Arial" w:hAnsi="Arial" w:cs="Arial"/>
                <w:sz w:val="22"/>
                <w:szCs w:val="22"/>
                <w:shd w:val="clear" w:color="auto" w:fill="FFFFFF"/>
              </w:rPr>
              <w:t>Tubetes</w:t>
            </w:r>
            <w:proofErr w:type="spellEnd"/>
            <w:r w:rsidRPr="00AD0259">
              <w:rPr>
                <w:rFonts w:ascii="Arial" w:hAnsi="Arial" w:cs="Arial"/>
                <w:sz w:val="22"/>
                <w:szCs w:val="22"/>
                <w:shd w:val="clear" w:color="auto" w:fill="FFFFFF"/>
              </w:rPr>
              <w:t xml:space="preserve"> De Vidro De 1,8</w:t>
            </w:r>
            <w:proofErr w:type="gramStart"/>
            <w:r w:rsidRPr="00AD0259">
              <w:rPr>
                <w:rFonts w:ascii="Arial" w:hAnsi="Arial" w:cs="Arial"/>
                <w:sz w:val="22"/>
                <w:szCs w:val="22"/>
                <w:shd w:val="clear" w:color="auto" w:fill="FFFFFF"/>
              </w:rPr>
              <w:t>ml</w:t>
            </w:r>
            <w:proofErr w:type="gramEnd"/>
          </w:p>
        </w:tc>
      </w:tr>
    </w:tbl>
    <w:p w:rsidR="00C62D0A" w:rsidRDefault="00C62D0A" w:rsidP="00C62D0A">
      <w:pPr>
        <w:pStyle w:val="Cabealho"/>
        <w:jc w:val="both"/>
        <w:rPr>
          <w:rFonts w:ascii="Arial" w:hAnsi="Arial" w:cs="Arial"/>
          <w:b/>
          <w:bCs/>
          <w:sz w:val="22"/>
          <w:szCs w:val="22"/>
        </w:rPr>
      </w:pPr>
    </w:p>
    <w:p w:rsidR="00C62D0A" w:rsidRDefault="00C62D0A" w:rsidP="00C62D0A">
      <w:pPr>
        <w:jc w:val="both"/>
        <w:rPr>
          <w:rFonts w:ascii="Arial" w:hAnsi="Arial" w:cs="Arial"/>
          <w:b/>
          <w:bCs/>
          <w:sz w:val="22"/>
          <w:szCs w:val="22"/>
        </w:rPr>
      </w:pPr>
      <w:r w:rsidRPr="00DF5BB5">
        <w:rPr>
          <w:rFonts w:ascii="Arial" w:hAnsi="Arial" w:cs="Arial"/>
          <w:b/>
          <w:bCs/>
          <w:sz w:val="22"/>
          <w:szCs w:val="22"/>
        </w:rPr>
        <w:t>6.0 Dos recursos orçamentários</w:t>
      </w:r>
    </w:p>
    <w:p w:rsidR="00C62D0A" w:rsidRDefault="00C62D0A" w:rsidP="00C62D0A">
      <w:pPr>
        <w:jc w:val="both"/>
        <w:rPr>
          <w:rFonts w:ascii="Arial" w:hAnsi="Arial" w:cs="Arial"/>
          <w:b/>
          <w:bCs/>
          <w:sz w:val="22"/>
          <w:szCs w:val="22"/>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981"/>
        <w:gridCol w:w="4002"/>
      </w:tblGrid>
      <w:tr w:rsidR="00C62D0A" w:rsidRPr="0064765B" w:rsidTr="00B50961">
        <w:tc>
          <w:tcPr>
            <w:tcW w:w="4374" w:type="dxa"/>
          </w:tcPr>
          <w:p w:rsidR="00C62D0A" w:rsidRPr="0064765B" w:rsidRDefault="00C62D0A" w:rsidP="00B50961">
            <w:pPr>
              <w:jc w:val="center"/>
              <w:rPr>
                <w:rFonts w:ascii="Arial" w:hAnsi="Arial" w:cs="Arial"/>
                <w:b/>
              </w:rPr>
            </w:pPr>
            <w:r w:rsidRPr="0064765B">
              <w:rPr>
                <w:rFonts w:ascii="Arial" w:hAnsi="Arial" w:cs="Arial"/>
                <w:b/>
                <w:sz w:val="22"/>
                <w:szCs w:val="22"/>
              </w:rPr>
              <w:lastRenderedPageBreak/>
              <w:t>RUBRICA</w:t>
            </w:r>
          </w:p>
        </w:tc>
        <w:tc>
          <w:tcPr>
            <w:tcW w:w="981" w:type="dxa"/>
          </w:tcPr>
          <w:p w:rsidR="00C62D0A" w:rsidRPr="0064765B" w:rsidRDefault="00C62D0A" w:rsidP="00B50961">
            <w:pPr>
              <w:jc w:val="center"/>
              <w:rPr>
                <w:rFonts w:ascii="Arial" w:hAnsi="Arial" w:cs="Arial"/>
                <w:b/>
              </w:rPr>
            </w:pPr>
            <w:r w:rsidRPr="0064765B">
              <w:rPr>
                <w:rFonts w:ascii="Arial" w:hAnsi="Arial" w:cs="Arial"/>
                <w:b/>
                <w:sz w:val="22"/>
                <w:szCs w:val="22"/>
              </w:rPr>
              <w:t>FICHA</w:t>
            </w:r>
          </w:p>
        </w:tc>
        <w:tc>
          <w:tcPr>
            <w:tcW w:w="4002" w:type="dxa"/>
          </w:tcPr>
          <w:p w:rsidR="00C62D0A" w:rsidRPr="0064765B" w:rsidRDefault="00C62D0A" w:rsidP="00B50961">
            <w:pPr>
              <w:jc w:val="center"/>
              <w:rPr>
                <w:rFonts w:ascii="Arial" w:hAnsi="Arial" w:cs="Arial"/>
                <w:b/>
              </w:rPr>
            </w:pPr>
            <w:r w:rsidRPr="0064765B">
              <w:rPr>
                <w:rFonts w:ascii="Arial" w:hAnsi="Arial" w:cs="Arial"/>
                <w:b/>
                <w:sz w:val="22"/>
                <w:szCs w:val="22"/>
              </w:rPr>
              <w:t>SETOR</w:t>
            </w:r>
          </w:p>
        </w:tc>
      </w:tr>
      <w:tr w:rsidR="00C62D0A" w:rsidRPr="0064765B" w:rsidTr="00B50961">
        <w:tc>
          <w:tcPr>
            <w:tcW w:w="4374" w:type="dxa"/>
          </w:tcPr>
          <w:p w:rsidR="00C62D0A" w:rsidRPr="0064765B" w:rsidRDefault="00C62D0A" w:rsidP="00B50961">
            <w:pPr>
              <w:rPr>
                <w:rFonts w:ascii="Arial" w:hAnsi="Arial" w:cs="Arial"/>
              </w:rPr>
            </w:pPr>
            <w:r>
              <w:rPr>
                <w:rFonts w:ascii="Arial" w:hAnsi="Arial" w:cs="Arial"/>
                <w:sz w:val="22"/>
                <w:szCs w:val="22"/>
              </w:rPr>
              <w:t>02.04.10.301.0015.2.237.3.3.90.30.00</w:t>
            </w:r>
          </w:p>
        </w:tc>
        <w:tc>
          <w:tcPr>
            <w:tcW w:w="981" w:type="dxa"/>
          </w:tcPr>
          <w:p w:rsidR="00C62D0A" w:rsidRPr="0064765B" w:rsidRDefault="00C62D0A" w:rsidP="00B50961">
            <w:pPr>
              <w:rPr>
                <w:rFonts w:ascii="Arial" w:hAnsi="Arial" w:cs="Arial"/>
              </w:rPr>
            </w:pPr>
            <w:r>
              <w:rPr>
                <w:rFonts w:ascii="Arial" w:hAnsi="Arial" w:cs="Arial"/>
                <w:sz w:val="22"/>
                <w:szCs w:val="22"/>
              </w:rPr>
              <w:t>399</w:t>
            </w:r>
          </w:p>
        </w:tc>
        <w:tc>
          <w:tcPr>
            <w:tcW w:w="4002" w:type="dxa"/>
          </w:tcPr>
          <w:p w:rsidR="00C62D0A" w:rsidRPr="0064765B" w:rsidRDefault="00C62D0A" w:rsidP="00B50961">
            <w:pPr>
              <w:rPr>
                <w:rFonts w:ascii="Arial" w:hAnsi="Arial" w:cs="Arial"/>
              </w:rPr>
            </w:pPr>
            <w:r>
              <w:rPr>
                <w:rFonts w:ascii="Arial" w:hAnsi="Arial" w:cs="Arial"/>
                <w:sz w:val="22"/>
                <w:szCs w:val="22"/>
              </w:rPr>
              <w:t>Material de Consumo / Manutenção das Atividades do Bloco de Atenção Básica</w:t>
            </w:r>
          </w:p>
        </w:tc>
      </w:tr>
    </w:tbl>
    <w:p w:rsidR="00C62D0A" w:rsidRPr="00DF5BB5" w:rsidRDefault="00C62D0A" w:rsidP="00C62D0A">
      <w:pPr>
        <w:pStyle w:val="Cabealho"/>
        <w:jc w:val="both"/>
        <w:rPr>
          <w:rFonts w:ascii="Arial" w:hAnsi="Arial" w:cs="Arial"/>
          <w:b/>
          <w:bCs/>
          <w:sz w:val="22"/>
          <w:szCs w:val="22"/>
        </w:rPr>
      </w:pPr>
    </w:p>
    <w:p w:rsidR="00C62D0A" w:rsidRPr="00DF5BB5" w:rsidRDefault="00C62D0A" w:rsidP="00C62D0A">
      <w:pPr>
        <w:pStyle w:val="Cabealho"/>
        <w:jc w:val="both"/>
        <w:rPr>
          <w:rFonts w:ascii="Arial" w:hAnsi="Arial" w:cs="Arial"/>
          <w:b/>
          <w:bCs/>
          <w:sz w:val="22"/>
          <w:szCs w:val="22"/>
        </w:rPr>
      </w:pPr>
      <w:r w:rsidRPr="00DF5BB5">
        <w:rPr>
          <w:rFonts w:ascii="Arial" w:hAnsi="Arial" w:cs="Arial"/>
          <w:b/>
          <w:bCs/>
          <w:sz w:val="22"/>
          <w:szCs w:val="22"/>
        </w:rPr>
        <w:t>7.0 Pagamento</w:t>
      </w:r>
    </w:p>
    <w:p w:rsidR="00C62D0A" w:rsidRPr="00DF5BB5" w:rsidRDefault="00C62D0A" w:rsidP="00C62D0A">
      <w:pPr>
        <w:pStyle w:val="Cabealho"/>
        <w:jc w:val="both"/>
        <w:rPr>
          <w:rFonts w:ascii="Arial" w:hAnsi="Arial" w:cs="Arial"/>
          <w:sz w:val="22"/>
          <w:szCs w:val="22"/>
        </w:rPr>
      </w:pPr>
    </w:p>
    <w:p w:rsidR="00C62D0A" w:rsidRPr="00DF5BB5" w:rsidRDefault="00C62D0A" w:rsidP="00C62D0A">
      <w:pPr>
        <w:pStyle w:val="Cabealho"/>
        <w:jc w:val="both"/>
        <w:rPr>
          <w:rFonts w:ascii="Arial" w:hAnsi="Arial" w:cs="Arial"/>
          <w:sz w:val="22"/>
          <w:szCs w:val="22"/>
        </w:rPr>
      </w:pPr>
      <w:r w:rsidRPr="00DF5BB5">
        <w:rPr>
          <w:rFonts w:ascii="Arial" w:hAnsi="Arial" w:cs="Arial"/>
          <w:sz w:val="22"/>
          <w:szCs w:val="22"/>
        </w:rPr>
        <w:t xml:space="preserve">A </w:t>
      </w:r>
      <w:r>
        <w:rPr>
          <w:rFonts w:ascii="Arial" w:hAnsi="Arial" w:cs="Arial"/>
          <w:sz w:val="22"/>
          <w:szCs w:val="22"/>
        </w:rPr>
        <w:t>Prefeitura Municipal de Ipuiuna</w:t>
      </w:r>
      <w:r w:rsidRPr="00DF5BB5">
        <w:rPr>
          <w:rFonts w:ascii="Arial" w:hAnsi="Arial" w:cs="Arial"/>
          <w:sz w:val="22"/>
          <w:szCs w:val="22"/>
        </w:rPr>
        <w:t xml:space="preserve"> efetuará o pagamento em até 30 dias da data do recebimento da nota fiscal/ fatura devidamente atestada.</w:t>
      </w:r>
    </w:p>
    <w:p w:rsidR="00C62D0A" w:rsidRPr="00DF5BB5" w:rsidRDefault="00C62D0A" w:rsidP="00C62D0A">
      <w:pPr>
        <w:pStyle w:val="Cabealho"/>
        <w:jc w:val="both"/>
        <w:rPr>
          <w:rFonts w:ascii="Arial" w:hAnsi="Arial" w:cs="Arial"/>
          <w:sz w:val="22"/>
          <w:szCs w:val="22"/>
        </w:rPr>
      </w:pPr>
    </w:p>
    <w:p w:rsidR="00C62D0A" w:rsidRPr="00DF5BB5" w:rsidRDefault="00C62D0A" w:rsidP="00C62D0A">
      <w:pPr>
        <w:pStyle w:val="Cabealho"/>
        <w:jc w:val="both"/>
        <w:rPr>
          <w:rFonts w:ascii="Arial" w:hAnsi="Arial" w:cs="Arial"/>
          <w:sz w:val="22"/>
          <w:szCs w:val="22"/>
        </w:rPr>
      </w:pPr>
      <w:r w:rsidRPr="00DF5BB5">
        <w:rPr>
          <w:rFonts w:ascii="Arial" w:hAnsi="Arial" w:cs="Arial"/>
          <w:b/>
          <w:bCs/>
          <w:sz w:val="22"/>
          <w:szCs w:val="22"/>
        </w:rPr>
        <w:t>8.0 Critérios de julgamento</w:t>
      </w:r>
    </w:p>
    <w:p w:rsidR="00C62D0A" w:rsidRPr="00DF5BB5" w:rsidRDefault="00C62D0A" w:rsidP="00C62D0A">
      <w:pPr>
        <w:pStyle w:val="Cabealho"/>
        <w:jc w:val="both"/>
        <w:rPr>
          <w:rFonts w:ascii="Arial" w:hAnsi="Arial" w:cs="Arial"/>
          <w:sz w:val="22"/>
          <w:szCs w:val="22"/>
        </w:rPr>
      </w:pPr>
    </w:p>
    <w:p w:rsidR="00C62D0A" w:rsidRPr="00DF5BB5" w:rsidRDefault="00C62D0A" w:rsidP="00C62D0A">
      <w:pPr>
        <w:pStyle w:val="Cabealho"/>
        <w:jc w:val="both"/>
        <w:rPr>
          <w:rFonts w:ascii="Arial" w:hAnsi="Arial" w:cs="Arial"/>
          <w:sz w:val="22"/>
          <w:szCs w:val="22"/>
        </w:rPr>
      </w:pPr>
      <w:r w:rsidRPr="00DF5BB5">
        <w:rPr>
          <w:rFonts w:ascii="Arial" w:hAnsi="Arial" w:cs="Arial"/>
          <w:sz w:val="22"/>
          <w:szCs w:val="22"/>
        </w:rPr>
        <w:t>Menor preço unitário.</w:t>
      </w:r>
    </w:p>
    <w:p w:rsidR="00C62D0A" w:rsidRPr="00DF5BB5" w:rsidRDefault="00C62D0A" w:rsidP="00C62D0A">
      <w:pPr>
        <w:pStyle w:val="Cabealho"/>
        <w:jc w:val="both"/>
        <w:rPr>
          <w:rFonts w:ascii="Arial" w:hAnsi="Arial" w:cs="Arial"/>
          <w:sz w:val="22"/>
          <w:szCs w:val="22"/>
        </w:rPr>
      </w:pPr>
    </w:p>
    <w:p w:rsidR="00C62D0A" w:rsidRPr="00846280" w:rsidRDefault="00C62D0A" w:rsidP="00C62D0A">
      <w:pPr>
        <w:pStyle w:val="Cabealho"/>
        <w:jc w:val="both"/>
        <w:rPr>
          <w:rFonts w:ascii="Arial" w:hAnsi="Arial" w:cs="Arial"/>
          <w:b/>
          <w:sz w:val="22"/>
          <w:szCs w:val="22"/>
        </w:rPr>
      </w:pPr>
      <w:r w:rsidRPr="00846280">
        <w:rPr>
          <w:rFonts w:ascii="Arial" w:hAnsi="Arial" w:cs="Arial"/>
          <w:b/>
          <w:sz w:val="22"/>
          <w:szCs w:val="22"/>
        </w:rPr>
        <w:t>9.0 justificativa</w:t>
      </w:r>
    </w:p>
    <w:p w:rsidR="00C62D0A" w:rsidRPr="00846280" w:rsidRDefault="00C62D0A" w:rsidP="00C62D0A">
      <w:pPr>
        <w:pStyle w:val="Cabealho"/>
        <w:jc w:val="both"/>
        <w:rPr>
          <w:rFonts w:ascii="Arial" w:hAnsi="Arial" w:cs="Arial"/>
          <w:b/>
          <w:sz w:val="22"/>
          <w:szCs w:val="22"/>
        </w:rPr>
      </w:pPr>
    </w:p>
    <w:p w:rsidR="00C62D0A" w:rsidRPr="00846280" w:rsidRDefault="00C62D0A" w:rsidP="00C62D0A">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846280">
        <w:rPr>
          <w:rFonts w:ascii="Arial" w:hAnsi="Arial" w:cs="Arial"/>
          <w:sz w:val="22"/>
          <w:szCs w:val="22"/>
        </w:rPr>
        <w:t xml:space="preserve"> nos termos do art. 196 da Constituição Federal;</w:t>
      </w:r>
    </w:p>
    <w:p w:rsidR="00C62D0A" w:rsidRPr="00846280" w:rsidRDefault="00C62D0A" w:rsidP="00C62D0A">
      <w:pPr>
        <w:jc w:val="both"/>
        <w:rPr>
          <w:rFonts w:ascii="Arial" w:hAnsi="Arial" w:cs="Arial"/>
          <w:sz w:val="22"/>
          <w:szCs w:val="22"/>
        </w:rPr>
      </w:pPr>
    </w:p>
    <w:p w:rsidR="00C62D0A" w:rsidRPr="00846280" w:rsidRDefault="00C62D0A" w:rsidP="00C62D0A">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846280">
        <w:rPr>
          <w:rFonts w:ascii="Arial" w:hAnsi="Arial" w:cs="Arial"/>
          <w:sz w:val="22"/>
          <w:szCs w:val="22"/>
        </w:rPr>
        <w:t xml:space="preserve"> consoante prescreve o art. 197 da Constituição Federal;</w:t>
      </w:r>
    </w:p>
    <w:p w:rsidR="00C62D0A" w:rsidRPr="00846280" w:rsidRDefault="00C62D0A" w:rsidP="00C62D0A">
      <w:pPr>
        <w:jc w:val="both"/>
        <w:rPr>
          <w:rFonts w:ascii="Arial" w:hAnsi="Arial" w:cs="Arial"/>
          <w:sz w:val="22"/>
          <w:szCs w:val="22"/>
        </w:rPr>
      </w:pPr>
    </w:p>
    <w:p w:rsidR="00C62D0A" w:rsidRPr="00846280" w:rsidRDefault="00C62D0A" w:rsidP="00C62D0A">
      <w:pPr>
        <w:jc w:val="both"/>
        <w:rPr>
          <w:rFonts w:ascii="Arial" w:hAnsi="Arial" w:cs="Arial"/>
          <w:sz w:val="22"/>
          <w:szCs w:val="22"/>
        </w:rPr>
      </w:pPr>
      <w:r w:rsidRPr="00846280">
        <w:rPr>
          <w:rFonts w:ascii="Arial" w:hAnsi="Arial" w:cs="Arial"/>
          <w:sz w:val="22"/>
          <w:szCs w:val="22"/>
        </w:rPr>
        <w:t>CONSIDERANDO que a direção SUS é exercida no município pela Secretaria Municipal de Saúde, nos termos do art. 9°, III da Lei 8.080/90;</w:t>
      </w:r>
    </w:p>
    <w:p w:rsidR="00C62D0A" w:rsidRPr="00846280" w:rsidRDefault="00C62D0A" w:rsidP="00C62D0A">
      <w:pPr>
        <w:jc w:val="both"/>
        <w:rPr>
          <w:rFonts w:ascii="Arial" w:hAnsi="Arial" w:cs="Arial"/>
          <w:sz w:val="22"/>
          <w:szCs w:val="22"/>
        </w:rPr>
      </w:pPr>
    </w:p>
    <w:p w:rsidR="00C62D0A" w:rsidRPr="00846280" w:rsidRDefault="00C62D0A" w:rsidP="00C62D0A">
      <w:pPr>
        <w:jc w:val="both"/>
        <w:rPr>
          <w:rFonts w:ascii="Arial" w:hAnsi="Arial" w:cs="Arial"/>
          <w:sz w:val="22"/>
          <w:szCs w:val="22"/>
        </w:rPr>
      </w:pPr>
      <w:r w:rsidRPr="00846280">
        <w:rPr>
          <w:rFonts w:ascii="Arial" w:hAnsi="Arial" w:cs="Arial"/>
          <w:sz w:val="22"/>
          <w:szCs w:val="22"/>
        </w:rPr>
        <w:t xml:space="preserve">CONDIDERANDO que </w:t>
      </w:r>
      <w:r w:rsidRPr="00846280">
        <w:rPr>
          <w:rFonts w:ascii="Arial" w:hAnsi="Arial" w:cs="Arial"/>
          <w:i/>
          <w:sz w:val="22"/>
          <w:szCs w:val="22"/>
        </w:rPr>
        <w:t xml:space="preserve">“à direção municipal do Sistema de Saúde (SUS) compete planejar, organizar, controlar e avaliar as ações e os serviços de saúde e </w:t>
      </w:r>
      <w:r w:rsidRPr="00846280">
        <w:rPr>
          <w:rFonts w:ascii="Arial" w:hAnsi="Arial" w:cs="Arial"/>
          <w:i/>
          <w:sz w:val="22"/>
          <w:szCs w:val="22"/>
          <w:u w:val="single"/>
        </w:rPr>
        <w:t>gerir e executar os serviços públicos de saúde</w:t>
      </w:r>
      <w:r w:rsidRPr="00846280">
        <w:rPr>
          <w:rFonts w:ascii="Arial" w:hAnsi="Arial" w:cs="Arial"/>
          <w:i/>
          <w:sz w:val="22"/>
          <w:szCs w:val="22"/>
        </w:rPr>
        <w:t>”</w:t>
      </w:r>
      <w:r w:rsidRPr="00846280">
        <w:rPr>
          <w:rFonts w:ascii="Arial" w:hAnsi="Arial" w:cs="Arial"/>
          <w:sz w:val="22"/>
          <w:szCs w:val="22"/>
        </w:rPr>
        <w:t>, como dispõe o art. 18, I da Lei 8.080/90;</w:t>
      </w:r>
    </w:p>
    <w:p w:rsidR="00C62D0A" w:rsidRPr="00846280" w:rsidRDefault="00C62D0A" w:rsidP="00C62D0A">
      <w:pPr>
        <w:jc w:val="both"/>
        <w:rPr>
          <w:rFonts w:ascii="Arial" w:hAnsi="Arial" w:cs="Arial"/>
          <w:sz w:val="22"/>
          <w:szCs w:val="22"/>
        </w:rPr>
      </w:pPr>
    </w:p>
    <w:p w:rsidR="00C62D0A" w:rsidRPr="00846280" w:rsidRDefault="00C62D0A" w:rsidP="00C62D0A">
      <w:pPr>
        <w:jc w:val="both"/>
        <w:rPr>
          <w:rFonts w:ascii="Arial" w:hAnsi="Arial" w:cs="Arial"/>
          <w:i/>
          <w:sz w:val="22"/>
          <w:szCs w:val="22"/>
        </w:rPr>
      </w:pPr>
      <w:r w:rsidRPr="00846280">
        <w:rPr>
          <w:rFonts w:ascii="Arial" w:hAnsi="Arial" w:cs="Arial"/>
          <w:i/>
          <w:sz w:val="22"/>
          <w:szCs w:val="22"/>
        </w:rPr>
        <w:t xml:space="preserve">Justificamos a necessidade de aquisição dos materiais </w:t>
      </w:r>
      <w:r>
        <w:rPr>
          <w:rFonts w:ascii="Arial" w:hAnsi="Arial" w:cs="Arial"/>
          <w:i/>
          <w:sz w:val="22"/>
          <w:szCs w:val="22"/>
        </w:rPr>
        <w:t xml:space="preserve">odontológicos </w:t>
      </w:r>
      <w:r w:rsidRPr="00846280">
        <w:rPr>
          <w:rFonts w:ascii="Arial" w:hAnsi="Arial" w:cs="Arial"/>
          <w:i/>
          <w:sz w:val="22"/>
          <w:szCs w:val="22"/>
        </w:rPr>
        <w:t>para uso no</w:t>
      </w:r>
      <w:r>
        <w:rPr>
          <w:rFonts w:ascii="Arial" w:hAnsi="Arial" w:cs="Arial"/>
          <w:i/>
          <w:sz w:val="22"/>
          <w:szCs w:val="22"/>
        </w:rPr>
        <w:t>s</w:t>
      </w:r>
      <w:r w:rsidRPr="00846280">
        <w:rPr>
          <w:rFonts w:ascii="Arial" w:hAnsi="Arial" w:cs="Arial"/>
          <w:i/>
          <w:sz w:val="22"/>
          <w:szCs w:val="22"/>
        </w:rPr>
        <w:t xml:space="preserve"> </w:t>
      </w:r>
      <w:r>
        <w:rPr>
          <w:rFonts w:ascii="Arial" w:hAnsi="Arial" w:cs="Arial"/>
          <w:i/>
          <w:sz w:val="22"/>
          <w:szCs w:val="22"/>
        </w:rPr>
        <w:t xml:space="preserve">consultórios odontológicos </w:t>
      </w:r>
      <w:r w:rsidRPr="00846280">
        <w:rPr>
          <w:rFonts w:ascii="Arial" w:hAnsi="Arial" w:cs="Arial"/>
          <w:i/>
          <w:sz w:val="22"/>
          <w:szCs w:val="22"/>
        </w:rPr>
        <w:t>municipa</w:t>
      </w:r>
      <w:r>
        <w:rPr>
          <w:rFonts w:ascii="Arial" w:hAnsi="Arial" w:cs="Arial"/>
          <w:i/>
          <w:sz w:val="22"/>
          <w:szCs w:val="22"/>
        </w:rPr>
        <w:t xml:space="preserve">is </w:t>
      </w:r>
      <w:r w:rsidRPr="00846280">
        <w:rPr>
          <w:rFonts w:ascii="Arial" w:hAnsi="Arial" w:cs="Arial"/>
          <w:i/>
          <w:sz w:val="22"/>
          <w:szCs w:val="22"/>
        </w:rPr>
        <w:t>para o ano de 201</w:t>
      </w:r>
      <w:r>
        <w:rPr>
          <w:rFonts w:ascii="Arial" w:hAnsi="Arial" w:cs="Arial"/>
          <w:i/>
          <w:sz w:val="22"/>
          <w:szCs w:val="22"/>
        </w:rPr>
        <w:t>8</w:t>
      </w:r>
      <w:r w:rsidRPr="00846280">
        <w:rPr>
          <w:rFonts w:ascii="Arial" w:hAnsi="Arial" w:cs="Arial"/>
          <w:i/>
          <w:sz w:val="22"/>
          <w:szCs w:val="22"/>
        </w:rPr>
        <w:t xml:space="preserve">, em atendimento aos usuários do Sistema Único de Saúde - SUS. Os quantitativos foram definidos tendo em vistas os processos de anos anteriores.  </w:t>
      </w:r>
    </w:p>
    <w:p w:rsidR="00C62D0A" w:rsidRPr="00846280" w:rsidRDefault="00C62D0A" w:rsidP="00C62D0A">
      <w:pPr>
        <w:jc w:val="both"/>
        <w:rPr>
          <w:rFonts w:ascii="Arial" w:hAnsi="Arial" w:cs="Arial"/>
          <w:i/>
          <w:sz w:val="22"/>
          <w:szCs w:val="22"/>
        </w:rPr>
      </w:pPr>
    </w:p>
    <w:p w:rsidR="00C62D0A" w:rsidRPr="00846280" w:rsidRDefault="00C62D0A" w:rsidP="00C62D0A">
      <w:pPr>
        <w:jc w:val="both"/>
        <w:rPr>
          <w:rFonts w:ascii="Arial" w:hAnsi="Arial" w:cs="Arial"/>
          <w:i/>
          <w:sz w:val="22"/>
          <w:szCs w:val="22"/>
        </w:rPr>
      </w:pPr>
      <w:r w:rsidRPr="00846280">
        <w:rPr>
          <w:rFonts w:ascii="Arial" w:hAnsi="Arial" w:cs="Arial"/>
          <w:i/>
          <w:sz w:val="22"/>
          <w:szCs w:val="22"/>
        </w:rPr>
        <w:t>Nada mais, esta é a justificativa.</w:t>
      </w:r>
    </w:p>
    <w:p w:rsidR="00C62D0A" w:rsidRPr="00846280" w:rsidRDefault="00C62D0A" w:rsidP="00C62D0A">
      <w:pPr>
        <w:pStyle w:val="Corpodetexto2"/>
        <w:ind w:firstLine="1440"/>
        <w:rPr>
          <w:rFonts w:cs="Arial"/>
          <w:szCs w:val="22"/>
        </w:rPr>
      </w:pPr>
      <w:r w:rsidRPr="00846280">
        <w:rPr>
          <w:rFonts w:cs="Arial"/>
          <w:szCs w:val="22"/>
        </w:rPr>
        <w:t xml:space="preserve">                            </w:t>
      </w:r>
    </w:p>
    <w:p w:rsidR="00C62D0A" w:rsidRPr="00B409D0" w:rsidRDefault="00C62D0A" w:rsidP="00C62D0A">
      <w:pPr>
        <w:pStyle w:val="Cabealho"/>
        <w:jc w:val="both"/>
        <w:rPr>
          <w:rFonts w:ascii="Arial" w:hAnsi="Arial" w:cs="Arial"/>
          <w:sz w:val="22"/>
          <w:szCs w:val="22"/>
        </w:rPr>
      </w:pPr>
      <w:r w:rsidRPr="00B409D0">
        <w:rPr>
          <w:rFonts w:ascii="Arial" w:hAnsi="Arial" w:cs="Arial"/>
          <w:sz w:val="22"/>
          <w:szCs w:val="22"/>
        </w:rPr>
        <w:t xml:space="preserve">Ipuiuna/MG, aos </w:t>
      </w:r>
      <w:r>
        <w:rPr>
          <w:rFonts w:ascii="Arial" w:hAnsi="Arial" w:cs="Arial"/>
          <w:sz w:val="22"/>
          <w:szCs w:val="22"/>
        </w:rPr>
        <w:t>15</w:t>
      </w:r>
      <w:r w:rsidRPr="00B409D0">
        <w:rPr>
          <w:rFonts w:ascii="Arial" w:hAnsi="Arial" w:cs="Arial"/>
          <w:sz w:val="22"/>
          <w:szCs w:val="22"/>
        </w:rPr>
        <w:t xml:space="preserve"> de </w:t>
      </w:r>
      <w:r>
        <w:rPr>
          <w:rFonts w:ascii="Arial" w:hAnsi="Arial" w:cs="Arial"/>
          <w:sz w:val="22"/>
          <w:szCs w:val="22"/>
        </w:rPr>
        <w:t xml:space="preserve">Agosto </w:t>
      </w:r>
      <w:r w:rsidRPr="00B409D0">
        <w:rPr>
          <w:rFonts w:ascii="Arial" w:hAnsi="Arial" w:cs="Arial"/>
          <w:sz w:val="22"/>
          <w:szCs w:val="22"/>
        </w:rPr>
        <w:t xml:space="preserve">de 2018. </w:t>
      </w:r>
    </w:p>
    <w:p w:rsidR="00C62D0A" w:rsidRPr="00846280" w:rsidRDefault="00C62D0A" w:rsidP="00C62D0A">
      <w:pPr>
        <w:pStyle w:val="Cabealho"/>
        <w:jc w:val="both"/>
        <w:rPr>
          <w:rFonts w:ascii="Arial" w:hAnsi="Arial" w:cs="Arial"/>
          <w:b/>
          <w:sz w:val="22"/>
          <w:szCs w:val="22"/>
        </w:rPr>
      </w:pPr>
    </w:p>
    <w:p w:rsidR="00C62D0A" w:rsidRPr="00846280" w:rsidRDefault="00C62D0A" w:rsidP="00C62D0A">
      <w:pPr>
        <w:pStyle w:val="Cabealho"/>
        <w:jc w:val="center"/>
        <w:rPr>
          <w:rFonts w:ascii="Arial" w:hAnsi="Arial" w:cs="Arial"/>
          <w:b/>
          <w:bCs/>
          <w:sz w:val="22"/>
          <w:szCs w:val="22"/>
        </w:rPr>
      </w:pPr>
    </w:p>
    <w:p w:rsidR="00C62D0A" w:rsidRPr="00846280" w:rsidRDefault="00C62D0A" w:rsidP="00C62D0A">
      <w:pPr>
        <w:pStyle w:val="Cabealho"/>
        <w:jc w:val="center"/>
        <w:rPr>
          <w:rFonts w:ascii="Arial" w:hAnsi="Arial" w:cs="Arial"/>
          <w:b/>
          <w:bCs/>
          <w:sz w:val="22"/>
          <w:szCs w:val="22"/>
        </w:rPr>
      </w:pPr>
    </w:p>
    <w:p w:rsidR="00C62D0A" w:rsidRPr="00846280" w:rsidRDefault="00C62D0A" w:rsidP="00C62D0A">
      <w:pPr>
        <w:jc w:val="center"/>
        <w:rPr>
          <w:rFonts w:ascii="Arial" w:hAnsi="Arial" w:cs="Arial"/>
          <w:b/>
          <w:sz w:val="22"/>
          <w:szCs w:val="22"/>
        </w:rPr>
      </w:pPr>
      <w:r w:rsidRPr="00846280">
        <w:rPr>
          <w:rFonts w:ascii="Arial" w:hAnsi="Arial" w:cs="Arial"/>
          <w:b/>
          <w:sz w:val="22"/>
          <w:szCs w:val="22"/>
        </w:rPr>
        <w:t xml:space="preserve">Christiano Reis Fonseca </w:t>
      </w:r>
    </w:p>
    <w:p w:rsidR="00C62D0A" w:rsidRPr="00846280" w:rsidRDefault="00C62D0A" w:rsidP="00C62D0A">
      <w:pPr>
        <w:jc w:val="center"/>
        <w:rPr>
          <w:rFonts w:ascii="Arial" w:hAnsi="Arial" w:cs="Arial"/>
          <w:sz w:val="22"/>
          <w:szCs w:val="22"/>
        </w:rPr>
      </w:pPr>
      <w:r w:rsidRPr="00846280">
        <w:rPr>
          <w:rFonts w:ascii="Arial" w:hAnsi="Arial" w:cs="Arial"/>
          <w:sz w:val="22"/>
          <w:szCs w:val="22"/>
        </w:rPr>
        <w:t>Secretário Municipal de Saúde</w:t>
      </w: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tbl>
      <w:tblPr>
        <w:tblpPr w:leftFromText="141" w:rightFromText="141" w:vertAnchor="text" w:horzAnchor="page" w:tblpX="876" w:tblpY="131"/>
        <w:tblW w:w="10560" w:type="dxa"/>
        <w:tblLayout w:type="fixed"/>
        <w:tblCellMar>
          <w:left w:w="10" w:type="dxa"/>
          <w:right w:w="10" w:type="dxa"/>
        </w:tblCellMar>
        <w:tblLook w:val="04A0" w:firstRow="1" w:lastRow="0" w:firstColumn="1" w:lastColumn="0" w:noHBand="0" w:noVBand="1"/>
      </w:tblPr>
      <w:tblGrid>
        <w:gridCol w:w="779"/>
        <w:gridCol w:w="1683"/>
        <w:gridCol w:w="1152"/>
        <w:gridCol w:w="3389"/>
        <w:gridCol w:w="1005"/>
        <w:gridCol w:w="1276"/>
        <w:gridCol w:w="1276"/>
      </w:tblGrid>
      <w:tr w:rsidR="00CE39D5" w:rsidRPr="00AD0259" w:rsidTr="00CE39D5">
        <w:tc>
          <w:tcPr>
            <w:tcW w:w="779" w:type="dxa"/>
            <w:tcBorders>
              <w:top w:val="single" w:sz="8"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b/>
                <w:sz w:val="22"/>
                <w:szCs w:val="22"/>
              </w:rPr>
              <w:t>ITEM</w:t>
            </w:r>
          </w:p>
        </w:tc>
        <w:tc>
          <w:tcPr>
            <w:tcW w:w="1683" w:type="dxa"/>
            <w:tcBorders>
              <w:top w:val="single" w:sz="8"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b/>
                <w:sz w:val="22"/>
                <w:szCs w:val="22"/>
              </w:rPr>
              <w:t>Q</w:t>
            </w:r>
            <w:r>
              <w:rPr>
                <w:rFonts w:ascii="Arial" w:eastAsia="Gill Sans MT" w:hAnsi="Arial" w:cs="Arial"/>
                <w:b/>
                <w:sz w:val="22"/>
                <w:szCs w:val="22"/>
              </w:rPr>
              <w:t>UANTIDADE ESTIMADA</w:t>
            </w:r>
          </w:p>
        </w:tc>
        <w:tc>
          <w:tcPr>
            <w:tcW w:w="1152" w:type="dxa"/>
            <w:tcBorders>
              <w:top w:val="single" w:sz="8"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b/>
                <w:sz w:val="22"/>
                <w:szCs w:val="22"/>
              </w:rPr>
              <w:t>UNIDADE</w:t>
            </w:r>
          </w:p>
        </w:tc>
        <w:tc>
          <w:tcPr>
            <w:tcW w:w="3389" w:type="dxa"/>
            <w:tcBorders>
              <w:top w:val="single" w:sz="8"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b/>
                <w:sz w:val="22"/>
                <w:szCs w:val="22"/>
              </w:rPr>
              <w:t>PRODUTO</w:t>
            </w:r>
          </w:p>
        </w:tc>
        <w:tc>
          <w:tcPr>
            <w:tcW w:w="1005" w:type="dxa"/>
            <w:tcBorders>
              <w:top w:val="single" w:sz="8"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b/>
              </w:rPr>
            </w:pPr>
            <w:r>
              <w:rPr>
                <w:rFonts w:ascii="Arial" w:eastAsia="Gill Sans MT" w:hAnsi="Arial" w:cs="Arial"/>
                <w:b/>
                <w:sz w:val="22"/>
                <w:szCs w:val="22"/>
              </w:rPr>
              <w:t xml:space="preserve">MARCA </w:t>
            </w:r>
          </w:p>
        </w:tc>
        <w:tc>
          <w:tcPr>
            <w:tcW w:w="1276" w:type="dxa"/>
            <w:tcBorders>
              <w:top w:val="single" w:sz="8" w:space="0" w:color="000000"/>
              <w:left w:val="single" w:sz="0" w:space="0" w:color="000000"/>
              <w:bottom w:val="single" w:sz="4" w:space="0" w:color="000000"/>
              <w:right w:val="single" w:sz="8" w:space="0" w:color="000000"/>
            </w:tcBorders>
          </w:tcPr>
          <w:p w:rsidR="00CE39D5" w:rsidRDefault="00CE39D5" w:rsidP="00CE39D5">
            <w:pPr>
              <w:jc w:val="center"/>
              <w:rPr>
                <w:rFonts w:ascii="Arial" w:eastAsia="Gill Sans MT" w:hAnsi="Arial" w:cs="Arial"/>
                <w:b/>
              </w:rPr>
            </w:pPr>
            <w:r>
              <w:rPr>
                <w:rFonts w:ascii="Arial" w:eastAsia="Gill Sans MT" w:hAnsi="Arial" w:cs="Arial"/>
                <w:b/>
                <w:sz w:val="22"/>
                <w:szCs w:val="22"/>
              </w:rPr>
              <w:t xml:space="preserve">VALOR UNITÁRIO R$ </w:t>
            </w:r>
          </w:p>
        </w:tc>
        <w:tc>
          <w:tcPr>
            <w:tcW w:w="1276" w:type="dxa"/>
            <w:tcBorders>
              <w:top w:val="single" w:sz="8" w:space="0" w:color="000000"/>
              <w:left w:val="single" w:sz="0" w:space="0" w:color="000000"/>
              <w:bottom w:val="single" w:sz="4" w:space="0" w:color="000000"/>
              <w:right w:val="single" w:sz="8" w:space="0" w:color="000000"/>
            </w:tcBorders>
          </w:tcPr>
          <w:p w:rsidR="00CE39D5" w:rsidRDefault="00CE39D5" w:rsidP="00CE39D5">
            <w:pPr>
              <w:jc w:val="center"/>
              <w:rPr>
                <w:rFonts w:ascii="Arial" w:eastAsia="Gill Sans MT" w:hAnsi="Arial" w:cs="Arial"/>
                <w:b/>
              </w:rPr>
            </w:pPr>
            <w:r>
              <w:rPr>
                <w:rFonts w:ascii="Arial" w:eastAsia="Gill Sans MT" w:hAnsi="Arial" w:cs="Arial"/>
                <w:b/>
                <w:sz w:val="22"/>
                <w:szCs w:val="22"/>
              </w:rPr>
              <w:t xml:space="preserve">VALOR TOTAL R$ </w:t>
            </w: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1</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proofErr w:type="gramStart"/>
            <w:r w:rsidRPr="00AD0259">
              <w:rPr>
                <w:rFonts w:ascii="Arial" w:eastAsia="Calibri" w:hAnsi="Arial" w:cs="Arial"/>
                <w:sz w:val="22"/>
                <w:szCs w:val="22"/>
              </w:rPr>
              <w:t>3</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Kit C/ 2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Abridor De Boca </w:t>
            </w:r>
            <w:proofErr w:type="spellStart"/>
            <w:r w:rsidRPr="00AD0259">
              <w:rPr>
                <w:rFonts w:ascii="Arial" w:eastAsia="Gill Sans MT" w:hAnsi="Arial" w:cs="Arial"/>
                <w:sz w:val="22"/>
                <w:szCs w:val="22"/>
              </w:rPr>
              <w:t>Abritec</w:t>
            </w:r>
            <w:proofErr w:type="spellEnd"/>
            <w:r w:rsidRPr="00AD0259">
              <w:rPr>
                <w:rFonts w:ascii="Arial" w:eastAsia="Gill Sans MT" w:hAnsi="Arial" w:cs="Arial"/>
                <w:sz w:val="22"/>
                <w:szCs w:val="22"/>
              </w:rPr>
              <w:t xml:space="preserve"> </w:t>
            </w:r>
            <w:proofErr w:type="gramStart"/>
            <w:r w:rsidRPr="00AD0259">
              <w:rPr>
                <w:rFonts w:ascii="Arial" w:eastAsia="Gill Sans MT" w:hAnsi="Arial" w:cs="Arial"/>
                <w:sz w:val="22"/>
                <w:szCs w:val="22"/>
              </w:rPr>
              <w:t>Silicone(</w:t>
            </w:r>
            <w:proofErr w:type="gramEnd"/>
            <w:r w:rsidRPr="00AD0259">
              <w:rPr>
                <w:rFonts w:ascii="Arial" w:eastAsia="Gill Sans MT" w:hAnsi="Arial" w:cs="Arial"/>
                <w:sz w:val="22"/>
                <w:szCs w:val="22"/>
              </w:rPr>
              <w:t>Adulto E Infantil)</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2</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6</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Frasco C/ </w:t>
            </w:r>
            <w:proofErr w:type="gramStart"/>
            <w:r w:rsidRPr="00AD0259">
              <w:rPr>
                <w:rFonts w:ascii="Arial" w:eastAsia="Gill Sans MT" w:hAnsi="Arial" w:cs="Arial"/>
                <w:sz w:val="22"/>
                <w:szCs w:val="22"/>
              </w:rPr>
              <w:t>1lt</w:t>
            </w:r>
            <w:proofErr w:type="gram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Água Oxigenada 10 Volumes</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3</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100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Caixas C/100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Agulha descartáveis</w:t>
            </w:r>
            <w:proofErr w:type="gramEnd"/>
            <w:r w:rsidRPr="00AD0259">
              <w:rPr>
                <w:rFonts w:ascii="Arial" w:eastAsia="Gill Sans MT" w:hAnsi="Arial" w:cs="Arial"/>
                <w:sz w:val="22"/>
                <w:szCs w:val="22"/>
              </w:rPr>
              <w:t xml:space="preserve"> 30x1 curta.</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4</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Pacotes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Agulha Para Sutura</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5</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Caixa De Fio Agulhado3/0</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Agulha Para Sutura Odontológica Em Aço Inox Com Fio Em Seda Diâmetro 3,0 Fio Em Seda Preto Trançado 45 Cm De Comprimento (Fio Agulhado)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Pr>
                <w:rFonts w:ascii="Arial" w:eastAsia="Calibri" w:hAnsi="Arial" w:cs="Arial"/>
                <w:sz w:val="22"/>
                <w:szCs w:val="22"/>
              </w:rPr>
              <w:t>0</w:t>
            </w:r>
            <w:r w:rsidRPr="00AD0259">
              <w:rPr>
                <w:rFonts w:ascii="Arial" w:eastAsia="Calibri" w:hAnsi="Arial" w:cs="Arial"/>
                <w:sz w:val="22"/>
                <w:szCs w:val="22"/>
              </w:rPr>
              <w:t>6</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Frasco C/</w:t>
            </w:r>
            <w:proofErr w:type="gramStart"/>
            <w:r w:rsidRPr="00AD0259">
              <w:rPr>
                <w:rFonts w:ascii="Arial" w:eastAsia="Gill Sans MT" w:hAnsi="Arial" w:cs="Arial"/>
                <w:sz w:val="22"/>
                <w:szCs w:val="22"/>
              </w:rPr>
              <w:t>1lt</w:t>
            </w:r>
            <w:proofErr w:type="gram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Álcool 70 % </w:t>
            </w:r>
            <w:proofErr w:type="gramStart"/>
            <w:r w:rsidRPr="00AD0259">
              <w:rPr>
                <w:rFonts w:ascii="Arial" w:eastAsia="Gill Sans MT" w:hAnsi="Arial" w:cs="Arial"/>
                <w:sz w:val="22"/>
                <w:szCs w:val="22"/>
              </w:rPr>
              <w:t>Liquido</w:t>
            </w:r>
            <w:proofErr w:type="gram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7</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5</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Pacote Com 500g</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Algodão Hidrófilo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8</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Pote C/ 20 G</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spellStart"/>
            <w:r w:rsidRPr="00AD0259">
              <w:rPr>
                <w:rFonts w:ascii="Arial" w:eastAsia="Gill Sans MT" w:hAnsi="Arial" w:cs="Arial"/>
                <w:sz w:val="22"/>
                <w:szCs w:val="22"/>
              </w:rPr>
              <w:t>Alveolitem</w:t>
            </w:r>
            <w:proofErr w:type="spell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0</w:t>
            </w:r>
            <w:r w:rsidRPr="00AD0259">
              <w:rPr>
                <w:rFonts w:ascii="Arial" w:eastAsia="Gill Sans MT" w:hAnsi="Arial" w:cs="Arial"/>
                <w:sz w:val="22"/>
                <w:szCs w:val="22"/>
              </w:rPr>
              <w:t>9</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60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Pote C/ 12 G</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Anestésico Tópico Gel 200 </w:t>
            </w:r>
            <w:proofErr w:type="gramStart"/>
            <w:r w:rsidRPr="00AD0259">
              <w:rPr>
                <w:rFonts w:ascii="Arial" w:eastAsia="Gill Sans MT" w:hAnsi="Arial" w:cs="Arial"/>
                <w:sz w:val="22"/>
                <w:szCs w:val="22"/>
              </w:rPr>
              <w:t>Mg</w:t>
            </w:r>
            <w:proofErr w:type="gramEnd"/>
            <w:r w:rsidRPr="00AD0259">
              <w:rPr>
                <w:rFonts w:ascii="Arial" w:eastAsia="Gill Sans MT" w:hAnsi="Arial" w:cs="Arial"/>
                <w:sz w:val="22"/>
                <w:szCs w:val="22"/>
              </w:rPr>
              <w:t>/G (</w:t>
            </w:r>
            <w:proofErr w:type="spellStart"/>
            <w:r w:rsidRPr="00AD0259">
              <w:rPr>
                <w:rFonts w:ascii="Arial" w:eastAsia="Gill Sans MT" w:hAnsi="Arial" w:cs="Arial"/>
                <w:sz w:val="22"/>
                <w:szCs w:val="22"/>
              </w:rPr>
              <w:t>Benzocaina</w:t>
            </w:r>
            <w:proofErr w:type="spellEnd"/>
            <w:r w:rsidRPr="00AD0259">
              <w:rPr>
                <w:rFonts w:ascii="Arial" w:eastAsia="Gill Sans MT" w:hAnsi="Arial" w:cs="Arial"/>
                <w:sz w:val="22"/>
                <w:szCs w:val="22"/>
              </w:rPr>
              <w:t>)</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10</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Caixa C/ 50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spellStart"/>
            <w:r w:rsidRPr="00AD0259">
              <w:rPr>
                <w:rFonts w:ascii="Arial" w:eastAsia="Gill Sans MT" w:hAnsi="Arial" w:cs="Arial"/>
                <w:sz w:val="22"/>
                <w:szCs w:val="22"/>
              </w:rPr>
              <w:t>Articaine</w:t>
            </w:r>
            <w:proofErr w:type="spellEnd"/>
            <w:r w:rsidRPr="00AD0259">
              <w:rPr>
                <w:rFonts w:ascii="Arial" w:eastAsia="Gill Sans MT" w:hAnsi="Arial" w:cs="Arial"/>
                <w:sz w:val="22"/>
                <w:szCs w:val="22"/>
              </w:rPr>
              <w:t xml:space="preserve"> 100(Anestésico Injetável/ Cloridrato De </w:t>
            </w:r>
            <w:proofErr w:type="spellStart"/>
            <w:r w:rsidRPr="00AD0259">
              <w:rPr>
                <w:rFonts w:ascii="Arial" w:eastAsia="Gill Sans MT" w:hAnsi="Arial" w:cs="Arial"/>
                <w:sz w:val="22"/>
                <w:szCs w:val="22"/>
              </w:rPr>
              <w:t>Articaína</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Epinefrina</w:t>
            </w:r>
            <w:proofErr w:type="spellEnd"/>
            <w:r w:rsidRPr="00AD0259">
              <w:rPr>
                <w:rFonts w:ascii="Arial" w:eastAsia="Gill Sans MT" w:hAnsi="Arial" w:cs="Arial"/>
                <w:sz w:val="22"/>
                <w:szCs w:val="22"/>
              </w:rPr>
              <w:t xml:space="preserve"> 72mg+ </w:t>
            </w:r>
            <w:proofErr w:type="spellStart"/>
            <w:r w:rsidRPr="00AD0259">
              <w:rPr>
                <w:rFonts w:ascii="Arial" w:eastAsia="Gill Sans MT" w:hAnsi="Arial" w:cs="Arial"/>
                <w:sz w:val="22"/>
                <w:szCs w:val="22"/>
              </w:rPr>
              <w:t>Ug</w:t>
            </w:r>
            <w:proofErr w:type="spellEnd"/>
            <w:r w:rsidRPr="00AD0259">
              <w:rPr>
                <w:rFonts w:ascii="Arial" w:eastAsia="Gill Sans MT" w:hAnsi="Arial" w:cs="Arial"/>
                <w:sz w:val="22"/>
                <w:szCs w:val="22"/>
              </w:rPr>
              <w:t>/</w:t>
            </w:r>
            <w:proofErr w:type="spellStart"/>
            <w:r w:rsidRPr="00AD0259">
              <w:rPr>
                <w:rFonts w:ascii="Arial" w:eastAsia="Gill Sans MT" w:hAnsi="Arial" w:cs="Arial"/>
                <w:sz w:val="22"/>
                <w:szCs w:val="22"/>
              </w:rPr>
              <w:t>Carpule</w:t>
            </w:r>
            <w:proofErr w:type="spellEnd"/>
            <w:r w:rsidRPr="00AD0259">
              <w:rPr>
                <w:rFonts w:ascii="Arial" w:eastAsia="Gill Sans MT" w:hAnsi="Arial" w:cs="Arial"/>
                <w:sz w:val="22"/>
                <w:szCs w:val="22"/>
              </w:rPr>
              <w:t xml:space="preserve">) / </w:t>
            </w:r>
            <w:proofErr w:type="spellStart"/>
            <w:r w:rsidRPr="00AD0259">
              <w:rPr>
                <w:rFonts w:ascii="Arial" w:eastAsia="Gill Sans MT" w:hAnsi="Arial" w:cs="Arial"/>
                <w:sz w:val="22"/>
                <w:szCs w:val="22"/>
              </w:rPr>
              <w:t>Articaína</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Hci</w:t>
            </w:r>
            <w:proofErr w:type="spellEnd"/>
            <w:r w:rsidRPr="00AD0259">
              <w:rPr>
                <w:rFonts w:ascii="Arial" w:eastAsia="Gill Sans MT" w:hAnsi="Arial" w:cs="Arial"/>
                <w:sz w:val="22"/>
                <w:szCs w:val="22"/>
              </w:rPr>
              <w:t xml:space="preserve"> 4% Com </w:t>
            </w:r>
            <w:proofErr w:type="spellStart"/>
            <w:r w:rsidRPr="00AD0259">
              <w:rPr>
                <w:rFonts w:ascii="Arial" w:eastAsia="Gill Sans MT" w:hAnsi="Arial" w:cs="Arial"/>
                <w:sz w:val="22"/>
                <w:szCs w:val="22"/>
              </w:rPr>
              <w:t>Epinefrina</w:t>
            </w:r>
            <w:proofErr w:type="spellEnd"/>
            <w:r w:rsidRPr="00AD0259">
              <w:rPr>
                <w:rFonts w:ascii="Arial" w:eastAsia="Gill Sans MT" w:hAnsi="Arial" w:cs="Arial"/>
                <w:sz w:val="22"/>
                <w:szCs w:val="22"/>
              </w:rPr>
              <w:t xml:space="preserve"> </w:t>
            </w:r>
            <w:proofErr w:type="gramStart"/>
            <w:r w:rsidRPr="00AD0259">
              <w:rPr>
                <w:rFonts w:ascii="Arial" w:eastAsia="Gill Sans MT" w:hAnsi="Arial" w:cs="Arial"/>
                <w:sz w:val="22"/>
                <w:szCs w:val="22"/>
              </w:rPr>
              <w:t>I:</w:t>
            </w:r>
            <w:proofErr w:type="gramEnd"/>
            <w:r w:rsidRPr="00AD0259">
              <w:rPr>
                <w:rFonts w:ascii="Arial" w:eastAsia="Gill Sans MT" w:hAnsi="Arial" w:cs="Arial"/>
                <w:sz w:val="22"/>
                <w:szCs w:val="22"/>
              </w:rPr>
              <w:t>100.000</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11</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gramStart"/>
            <w:r w:rsidRPr="00AD0259">
              <w:rPr>
                <w:rFonts w:ascii="Arial" w:eastAsia="Gill Sans MT" w:hAnsi="Arial" w:cs="Arial"/>
                <w:sz w:val="22"/>
                <w:szCs w:val="22"/>
              </w:rPr>
              <w:t>2</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Avental </w:t>
            </w:r>
            <w:proofErr w:type="spellStart"/>
            <w:r w:rsidRPr="00AD0259">
              <w:rPr>
                <w:rFonts w:ascii="Arial" w:eastAsia="Gill Sans MT" w:hAnsi="Arial" w:cs="Arial"/>
                <w:sz w:val="22"/>
                <w:szCs w:val="22"/>
              </w:rPr>
              <w:t>pumblifero</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periapical</w:t>
            </w:r>
            <w:proofErr w:type="spellEnd"/>
            <w:r w:rsidRPr="00AD0259">
              <w:rPr>
                <w:rFonts w:ascii="Arial" w:eastAsia="Gill Sans MT" w:hAnsi="Arial" w:cs="Arial"/>
                <w:sz w:val="22"/>
                <w:szCs w:val="22"/>
              </w:rPr>
              <w:t xml:space="preserve"> com protetor de tireoide tamanho adulto (avental de chumbo flexível para exames de </w:t>
            </w:r>
            <w:proofErr w:type="spellStart"/>
            <w:proofErr w:type="gramStart"/>
            <w:r w:rsidRPr="00AD0259">
              <w:rPr>
                <w:rFonts w:ascii="Arial" w:eastAsia="Gill Sans MT" w:hAnsi="Arial" w:cs="Arial"/>
                <w:sz w:val="22"/>
                <w:szCs w:val="22"/>
              </w:rPr>
              <w:t>raio-x</w:t>
            </w:r>
            <w:proofErr w:type="spellEnd"/>
            <w:proofErr w:type="gram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periapicais</w:t>
            </w:r>
            <w:proofErr w:type="spellEnd"/>
            <w:r w:rsidRPr="00AD0259">
              <w:rPr>
                <w:rFonts w:ascii="Arial" w:eastAsia="Gill Sans MT" w:hAnsi="Arial" w:cs="Arial"/>
                <w:sz w:val="22"/>
                <w:szCs w:val="22"/>
              </w:rPr>
              <w:t xml:space="preserve">. Fechamento com </w:t>
            </w:r>
            <w:proofErr w:type="spellStart"/>
            <w:r w:rsidRPr="00AD0259">
              <w:rPr>
                <w:rFonts w:ascii="Arial" w:eastAsia="Gill Sans MT" w:hAnsi="Arial" w:cs="Arial"/>
                <w:sz w:val="22"/>
                <w:szCs w:val="22"/>
              </w:rPr>
              <w:t>velcro</w:t>
            </w:r>
            <w:proofErr w:type="spellEnd"/>
            <w:r w:rsidRPr="00AD0259">
              <w:rPr>
                <w:rFonts w:ascii="Arial" w:eastAsia="Gill Sans MT" w:hAnsi="Arial" w:cs="Arial"/>
                <w:sz w:val="22"/>
                <w:szCs w:val="22"/>
              </w:rPr>
              <w:t xml:space="preserve"> no pescoço. Leves, flexíveis e confortáveis. Fácil </w:t>
            </w:r>
            <w:r w:rsidRPr="00AD0259">
              <w:rPr>
                <w:rFonts w:ascii="Arial" w:eastAsia="Gill Sans MT" w:hAnsi="Arial" w:cs="Arial"/>
                <w:sz w:val="22"/>
                <w:szCs w:val="22"/>
              </w:rPr>
              <w:lastRenderedPageBreak/>
              <w:t xml:space="preserve">vestimenta. Acabamento em nylon impermeável. Equivalência em chumbo de 0,25 mm e 0,50 </w:t>
            </w:r>
            <w:proofErr w:type="spellStart"/>
            <w:r w:rsidRPr="00AD0259">
              <w:rPr>
                <w:rFonts w:ascii="Arial" w:eastAsia="Gill Sans MT" w:hAnsi="Arial" w:cs="Arial"/>
                <w:sz w:val="22"/>
                <w:szCs w:val="22"/>
              </w:rPr>
              <w:t>mm.</w:t>
            </w:r>
            <w:proofErr w:type="spellEnd"/>
            <w:r w:rsidRPr="00AD0259">
              <w:rPr>
                <w:rFonts w:ascii="Arial" w:eastAsia="Gill Sans MT" w:hAnsi="Arial" w:cs="Arial"/>
                <w:sz w:val="22"/>
                <w:szCs w:val="22"/>
              </w:rPr>
              <w:t xml:space="preserve"> Cores: azul marinho e cinza para tamanha adulto(100x60cm)</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lastRenderedPageBreak/>
              <w:t>12</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gramStart"/>
            <w:r w:rsidRPr="00AD0259">
              <w:rPr>
                <w:rFonts w:ascii="Arial" w:eastAsia="Gill Sans MT" w:hAnsi="Arial" w:cs="Arial"/>
                <w:sz w:val="22"/>
                <w:szCs w:val="22"/>
              </w:rPr>
              <w:t>2</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Avental </w:t>
            </w:r>
            <w:proofErr w:type="spellStart"/>
            <w:r w:rsidRPr="00AD0259">
              <w:rPr>
                <w:rFonts w:ascii="Arial" w:eastAsia="Gill Sans MT" w:hAnsi="Arial" w:cs="Arial"/>
                <w:sz w:val="22"/>
                <w:szCs w:val="22"/>
              </w:rPr>
              <w:t>pumblifero</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periapical</w:t>
            </w:r>
            <w:proofErr w:type="spellEnd"/>
            <w:r w:rsidRPr="00AD0259">
              <w:rPr>
                <w:rFonts w:ascii="Arial" w:eastAsia="Gill Sans MT" w:hAnsi="Arial" w:cs="Arial"/>
                <w:sz w:val="22"/>
                <w:szCs w:val="22"/>
              </w:rPr>
              <w:t xml:space="preserve"> com protetor de tireoide tamanho infantil (avental de chumbo flexível para exames de </w:t>
            </w:r>
            <w:proofErr w:type="spellStart"/>
            <w:proofErr w:type="gramStart"/>
            <w:r w:rsidRPr="00AD0259">
              <w:rPr>
                <w:rFonts w:ascii="Arial" w:eastAsia="Gill Sans MT" w:hAnsi="Arial" w:cs="Arial"/>
                <w:sz w:val="22"/>
                <w:szCs w:val="22"/>
              </w:rPr>
              <w:t>raio-x</w:t>
            </w:r>
            <w:proofErr w:type="spellEnd"/>
            <w:proofErr w:type="gram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periapicais</w:t>
            </w:r>
            <w:proofErr w:type="spellEnd"/>
            <w:r w:rsidRPr="00AD0259">
              <w:rPr>
                <w:rFonts w:ascii="Arial" w:eastAsia="Gill Sans MT" w:hAnsi="Arial" w:cs="Arial"/>
                <w:sz w:val="22"/>
                <w:szCs w:val="22"/>
              </w:rPr>
              <w:t xml:space="preserve">. Fechamento com </w:t>
            </w:r>
            <w:proofErr w:type="spellStart"/>
            <w:r w:rsidRPr="00AD0259">
              <w:rPr>
                <w:rFonts w:ascii="Arial" w:eastAsia="Gill Sans MT" w:hAnsi="Arial" w:cs="Arial"/>
                <w:sz w:val="22"/>
                <w:szCs w:val="22"/>
              </w:rPr>
              <w:t>velcro</w:t>
            </w:r>
            <w:proofErr w:type="spellEnd"/>
            <w:r w:rsidRPr="00AD0259">
              <w:rPr>
                <w:rFonts w:ascii="Arial" w:eastAsia="Gill Sans MT" w:hAnsi="Arial" w:cs="Arial"/>
                <w:sz w:val="22"/>
                <w:szCs w:val="22"/>
              </w:rPr>
              <w:t xml:space="preserve"> no pescoço. Leves, flexíveis e confortáveis. Fácil vestimenta. Acabamento em nylon impermeável. Equivalência em chumbo de 0,25 mm e 0,50 </w:t>
            </w:r>
            <w:proofErr w:type="spellStart"/>
            <w:r w:rsidRPr="00AD0259">
              <w:rPr>
                <w:rFonts w:ascii="Arial" w:eastAsia="Gill Sans MT" w:hAnsi="Arial" w:cs="Arial"/>
                <w:sz w:val="22"/>
                <w:szCs w:val="22"/>
              </w:rPr>
              <w:t>mm.</w:t>
            </w:r>
            <w:proofErr w:type="spellEnd"/>
            <w:r w:rsidRPr="00AD0259">
              <w:rPr>
                <w:rFonts w:ascii="Arial" w:eastAsia="Gill Sans MT" w:hAnsi="Arial" w:cs="Arial"/>
                <w:sz w:val="22"/>
                <w:szCs w:val="22"/>
              </w:rPr>
              <w:t xml:space="preserve"> Cores: azul claro e cinza para tamanho infantil(50x40cm)</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13</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80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Caixa C/100 Unidades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Babador descartável 2x1, laminado em polietileno e papel </w:t>
            </w:r>
            <w:proofErr w:type="spellStart"/>
            <w:proofErr w:type="gramStart"/>
            <w:r w:rsidRPr="00AD0259">
              <w:rPr>
                <w:rFonts w:ascii="Arial" w:eastAsia="Gill Sans MT" w:hAnsi="Arial" w:cs="Arial"/>
                <w:sz w:val="22"/>
                <w:szCs w:val="22"/>
              </w:rPr>
              <w:t>super</w:t>
            </w:r>
            <w:proofErr w:type="spellEnd"/>
            <w:r w:rsidRPr="00AD0259">
              <w:rPr>
                <w:rFonts w:ascii="Arial" w:eastAsia="Gill Sans MT" w:hAnsi="Arial" w:cs="Arial"/>
                <w:sz w:val="22"/>
                <w:szCs w:val="22"/>
              </w:rPr>
              <w:t xml:space="preserve"> absorvente</w:t>
            </w:r>
            <w:proofErr w:type="gramEnd"/>
            <w:r w:rsidRPr="00AD0259">
              <w:rPr>
                <w:rFonts w:ascii="Arial" w:eastAsia="Gill Sans MT" w:hAnsi="Arial" w:cs="Arial"/>
                <w:sz w:val="22"/>
                <w:szCs w:val="22"/>
              </w:rPr>
              <w:t>, no tamanho 33x43 cm.</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14</w:t>
            </w:r>
          </w:p>
        </w:tc>
        <w:tc>
          <w:tcPr>
            <w:tcW w:w="16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5</w:t>
            </w:r>
            <w:proofErr w:type="gramEnd"/>
          </w:p>
        </w:tc>
        <w:tc>
          <w:tcPr>
            <w:tcW w:w="115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Caixa C/ 15 </w:t>
            </w:r>
            <w:proofErr w:type="gramStart"/>
            <w:r w:rsidRPr="00AD0259">
              <w:rPr>
                <w:rFonts w:ascii="Arial" w:eastAsia="Gill Sans MT" w:hAnsi="Arial" w:cs="Arial"/>
                <w:sz w:val="22"/>
                <w:szCs w:val="22"/>
              </w:rPr>
              <w:t>Saches</w:t>
            </w:r>
            <w:proofErr w:type="gramEnd"/>
            <w:r w:rsidRPr="00AD0259">
              <w:rPr>
                <w:rFonts w:ascii="Arial" w:eastAsia="Gill Sans MT" w:hAnsi="Arial" w:cs="Arial"/>
                <w:sz w:val="22"/>
                <w:szCs w:val="22"/>
              </w:rPr>
              <w:t xml:space="preserve"> De 40g</w:t>
            </w:r>
          </w:p>
        </w:tc>
        <w:tc>
          <w:tcPr>
            <w:tcW w:w="33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Bicabornato De Sódio Para Uso Odontológico</w:t>
            </w:r>
          </w:p>
        </w:tc>
        <w:tc>
          <w:tcPr>
            <w:tcW w:w="1005"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50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Broca Carbide</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16</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50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Broca Carbide Laminada</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17</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50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Broca </w:t>
            </w:r>
            <w:proofErr w:type="spellStart"/>
            <w:r w:rsidRPr="00AD0259">
              <w:rPr>
                <w:rFonts w:ascii="Arial" w:eastAsia="Gill Sans MT" w:hAnsi="Arial" w:cs="Arial"/>
                <w:sz w:val="22"/>
                <w:szCs w:val="22"/>
              </w:rPr>
              <w:t>carbide</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multilaminada</w:t>
            </w:r>
            <w:proofErr w:type="spell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18</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color w:val="000000"/>
                <w:sz w:val="22"/>
                <w:szCs w:val="22"/>
              </w:rPr>
              <w:t xml:space="preserve">Broca </w:t>
            </w:r>
            <w:proofErr w:type="spellStart"/>
            <w:r w:rsidRPr="00AD0259">
              <w:rPr>
                <w:rFonts w:ascii="Arial" w:eastAsia="Gill Sans MT" w:hAnsi="Arial" w:cs="Arial"/>
                <w:color w:val="000000"/>
                <w:sz w:val="22"/>
                <w:szCs w:val="22"/>
              </w:rPr>
              <w:t>cirurgicas</w:t>
            </w:r>
            <w:proofErr w:type="spellEnd"/>
            <w:r w:rsidRPr="00AD0259">
              <w:rPr>
                <w:rFonts w:ascii="Arial" w:eastAsia="Gill Sans MT" w:hAnsi="Arial" w:cs="Arial"/>
                <w:color w:val="000000"/>
                <w:sz w:val="22"/>
                <w:szCs w:val="22"/>
              </w:rPr>
              <w:t xml:space="preserve"> </w:t>
            </w:r>
            <w:proofErr w:type="spellStart"/>
            <w:r w:rsidRPr="00AD0259">
              <w:rPr>
                <w:rFonts w:ascii="Arial" w:eastAsia="Gill Sans MT" w:hAnsi="Arial" w:cs="Arial"/>
                <w:color w:val="000000"/>
                <w:sz w:val="22"/>
                <w:szCs w:val="22"/>
              </w:rPr>
              <w:t>zecrya</w:t>
            </w:r>
            <w:proofErr w:type="spell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19</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200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color w:val="000000"/>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color w:val="000000"/>
                <w:sz w:val="22"/>
                <w:szCs w:val="22"/>
              </w:rPr>
              <w:t xml:space="preserve">Broca </w:t>
            </w:r>
            <w:proofErr w:type="spellStart"/>
            <w:r w:rsidRPr="00AD0259">
              <w:rPr>
                <w:rFonts w:ascii="Arial" w:eastAsia="Gill Sans MT" w:hAnsi="Arial" w:cs="Arial"/>
                <w:color w:val="000000"/>
                <w:sz w:val="22"/>
                <w:szCs w:val="22"/>
              </w:rPr>
              <w:t>kgs</w:t>
            </w:r>
            <w:proofErr w:type="spell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20</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24</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Broca dura </w:t>
            </w:r>
            <w:proofErr w:type="spellStart"/>
            <w:proofErr w:type="gramStart"/>
            <w:r w:rsidRPr="00AD0259">
              <w:rPr>
                <w:rFonts w:ascii="Arial" w:eastAsia="Gill Sans MT" w:hAnsi="Arial" w:cs="Arial"/>
                <w:sz w:val="22"/>
                <w:szCs w:val="22"/>
              </w:rPr>
              <w:t>white</w:t>
            </w:r>
            <w:proofErr w:type="spellEnd"/>
            <w:proofErr w:type="gram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acabamentoi</w:t>
            </w:r>
            <w:proofErr w:type="spellEnd"/>
            <w:r w:rsidRPr="00AD0259">
              <w:rPr>
                <w:rFonts w:ascii="Arial" w:eastAsia="Gill Sans MT" w:hAnsi="Arial" w:cs="Arial"/>
                <w:sz w:val="22"/>
                <w:szCs w:val="22"/>
              </w:rPr>
              <w:t xml:space="preserve"> fino esmalte comp. porcelana. </w:t>
            </w:r>
            <w:proofErr w:type="spellStart"/>
            <w:r w:rsidRPr="00AD0259">
              <w:rPr>
                <w:rFonts w:ascii="Arial" w:eastAsia="Gill Sans MT" w:hAnsi="Arial" w:cs="Arial"/>
                <w:sz w:val="22"/>
                <w:szCs w:val="22"/>
              </w:rPr>
              <w:t>fg</w:t>
            </w:r>
            <w:proofErr w:type="spellEnd"/>
            <w:r w:rsidRPr="00AD0259">
              <w:rPr>
                <w:rFonts w:ascii="Arial" w:eastAsia="Gill Sans MT" w:hAnsi="Arial" w:cs="Arial"/>
                <w:sz w:val="22"/>
                <w:szCs w:val="22"/>
              </w:rPr>
              <w:t xml:space="preserve"> 0244 fl2)</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21</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125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color w:val="000000"/>
                <w:sz w:val="22"/>
                <w:szCs w:val="22"/>
              </w:rPr>
              <w:t>Casulo para adesivo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22</w:t>
            </w:r>
          </w:p>
        </w:tc>
        <w:tc>
          <w:tcPr>
            <w:tcW w:w="168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5</w:t>
            </w:r>
            <w:proofErr w:type="gramEnd"/>
          </w:p>
        </w:tc>
        <w:tc>
          <w:tcPr>
            <w:tcW w:w="1152"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Frasco c/ 50 unidades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color w:val="000000"/>
              </w:rPr>
            </w:pPr>
            <w:r w:rsidRPr="00AD0259">
              <w:rPr>
                <w:rFonts w:ascii="Arial" w:eastAsia="Gill Sans MT" w:hAnsi="Arial" w:cs="Arial"/>
                <w:color w:val="000000"/>
                <w:sz w:val="22"/>
                <w:szCs w:val="22"/>
              </w:rPr>
              <w:t>Capsula de amalgama "1porção</w:t>
            </w:r>
            <w:proofErr w:type="gramStart"/>
            <w:r w:rsidRPr="00AD0259">
              <w:rPr>
                <w:rFonts w:ascii="Arial" w:eastAsia="Gill Sans MT" w:hAnsi="Arial" w:cs="Arial"/>
                <w:color w:val="000000"/>
                <w:sz w:val="22"/>
                <w:szCs w:val="22"/>
              </w:rPr>
              <w:t>"(</w:t>
            </w:r>
            <w:proofErr w:type="gramEnd"/>
            <w:r w:rsidRPr="00AD0259">
              <w:rPr>
                <w:rFonts w:ascii="Arial" w:eastAsia="Gill Sans MT" w:hAnsi="Arial" w:cs="Arial"/>
                <w:color w:val="000000"/>
                <w:sz w:val="22"/>
                <w:szCs w:val="22"/>
              </w:rPr>
              <w:t>limalha de prata de alto teor de cobre, de partículas ultrafinas/ composição: prata (</w:t>
            </w:r>
            <w:proofErr w:type="spellStart"/>
            <w:r w:rsidRPr="00AD0259">
              <w:rPr>
                <w:rFonts w:ascii="Arial" w:eastAsia="Gill Sans MT" w:hAnsi="Arial" w:cs="Arial"/>
                <w:color w:val="000000"/>
                <w:sz w:val="22"/>
                <w:szCs w:val="22"/>
              </w:rPr>
              <w:t>ag</w:t>
            </w:r>
            <w:proofErr w:type="spellEnd"/>
            <w:r w:rsidRPr="00AD0259">
              <w:rPr>
                <w:rFonts w:ascii="Arial" w:eastAsia="Gill Sans MT" w:hAnsi="Arial" w:cs="Arial"/>
                <w:color w:val="000000"/>
                <w:sz w:val="22"/>
                <w:szCs w:val="22"/>
              </w:rPr>
              <w:t>) 45%, estanho (</w:t>
            </w:r>
            <w:proofErr w:type="spellStart"/>
            <w:r w:rsidRPr="00AD0259">
              <w:rPr>
                <w:rFonts w:ascii="Arial" w:eastAsia="Gill Sans MT" w:hAnsi="Arial" w:cs="Arial"/>
                <w:color w:val="000000"/>
                <w:sz w:val="22"/>
                <w:szCs w:val="22"/>
              </w:rPr>
              <w:t>sn</w:t>
            </w:r>
            <w:proofErr w:type="spellEnd"/>
            <w:r w:rsidRPr="00AD0259">
              <w:rPr>
                <w:rFonts w:ascii="Arial" w:eastAsia="Gill Sans MT" w:hAnsi="Arial" w:cs="Arial"/>
                <w:color w:val="000000"/>
                <w:sz w:val="22"/>
                <w:szCs w:val="22"/>
              </w:rPr>
              <w:t>) 31% e cobre (cu) 24%).</w:t>
            </w:r>
          </w:p>
          <w:p w:rsidR="00CE39D5" w:rsidRPr="00AD0259" w:rsidRDefault="00CE39D5" w:rsidP="00CE39D5">
            <w:pPr>
              <w:jc w:val="center"/>
              <w:rPr>
                <w:rFonts w:ascii="Arial" w:hAnsi="Arial" w:cs="Arial"/>
              </w:rPr>
            </w:pP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
          <w:p w:rsidR="00CE39D5" w:rsidRPr="00AD0259" w:rsidRDefault="00CE39D5" w:rsidP="00CE39D5">
            <w:pPr>
              <w:jc w:val="center"/>
              <w:rPr>
                <w:rFonts w:ascii="Arial" w:hAnsi="Arial" w:cs="Arial"/>
              </w:rPr>
            </w:pPr>
            <w:r w:rsidRPr="00AD0259">
              <w:rPr>
                <w:rFonts w:ascii="Arial" w:eastAsia="Gill Sans MT" w:hAnsi="Arial" w:cs="Arial"/>
                <w:sz w:val="22"/>
                <w:szCs w:val="22"/>
              </w:rPr>
              <w:t>23</w:t>
            </w:r>
          </w:p>
        </w:tc>
        <w:tc>
          <w:tcPr>
            <w:tcW w:w="16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
          <w:p w:rsidR="00CE39D5" w:rsidRPr="00AD0259" w:rsidRDefault="00CE39D5" w:rsidP="00CE39D5">
            <w:pPr>
              <w:jc w:val="center"/>
              <w:rPr>
                <w:rFonts w:ascii="Arial" w:hAnsi="Arial" w:cs="Arial"/>
              </w:rPr>
            </w:pPr>
            <w:r w:rsidRPr="00AD0259">
              <w:rPr>
                <w:rFonts w:ascii="Arial" w:eastAsia="Gill Sans MT" w:hAnsi="Arial" w:cs="Arial"/>
                <w:sz w:val="22"/>
                <w:szCs w:val="22"/>
              </w:rPr>
              <w:t>150</w:t>
            </w:r>
          </w:p>
        </w:tc>
        <w:tc>
          <w:tcPr>
            <w:tcW w:w="115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Caixa c/50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
          <w:p w:rsidR="00CE39D5" w:rsidRPr="00AD0259" w:rsidRDefault="00CE39D5" w:rsidP="00CE39D5">
            <w:pPr>
              <w:jc w:val="center"/>
              <w:rPr>
                <w:rFonts w:ascii="Arial" w:eastAsia="Gill Sans MT" w:hAnsi="Arial" w:cs="Arial"/>
              </w:rPr>
            </w:pPr>
            <w:proofErr w:type="spellStart"/>
            <w:proofErr w:type="gramStart"/>
            <w:r w:rsidRPr="00AD0259">
              <w:rPr>
                <w:rFonts w:ascii="Arial" w:eastAsia="Gill Sans MT" w:hAnsi="Arial" w:cs="Arial"/>
                <w:sz w:val="22"/>
                <w:szCs w:val="22"/>
              </w:rPr>
              <w:t>citocaina</w:t>
            </w:r>
            <w:proofErr w:type="spellEnd"/>
            <w:proofErr w:type="gramEnd"/>
            <w:r w:rsidRPr="00AD0259">
              <w:rPr>
                <w:rFonts w:ascii="Arial" w:eastAsia="Gill Sans MT" w:hAnsi="Arial" w:cs="Arial"/>
                <w:sz w:val="22"/>
                <w:szCs w:val="22"/>
              </w:rPr>
              <w:t xml:space="preserve"> 3 % -cloridrato de </w:t>
            </w:r>
            <w:proofErr w:type="spellStart"/>
            <w:r w:rsidRPr="00AD0259">
              <w:rPr>
                <w:rFonts w:ascii="Arial" w:eastAsia="Gill Sans MT" w:hAnsi="Arial" w:cs="Arial"/>
                <w:sz w:val="22"/>
                <w:szCs w:val="22"/>
              </w:rPr>
              <w:t>prílocaina</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comfelipressina</w:t>
            </w:r>
            <w:proofErr w:type="spellEnd"/>
            <w:r w:rsidRPr="00AD0259">
              <w:rPr>
                <w:rFonts w:ascii="Arial" w:eastAsia="Gill Sans MT" w:hAnsi="Arial" w:cs="Arial"/>
                <w:sz w:val="22"/>
                <w:szCs w:val="22"/>
              </w:rPr>
              <w:t xml:space="preserve"> 0,03ui/ml. (Cada ml contém: cloridrato de </w:t>
            </w:r>
            <w:proofErr w:type="spellStart"/>
            <w:r w:rsidRPr="00AD0259">
              <w:rPr>
                <w:rFonts w:ascii="Arial" w:eastAsia="Gill Sans MT" w:hAnsi="Arial" w:cs="Arial"/>
                <w:sz w:val="22"/>
                <w:szCs w:val="22"/>
              </w:rPr>
              <w:t>prilocaína</w:t>
            </w:r>
            <w:proofErr w:type="spellEnd"/>
            <w:r w:rsidRPr="00AD0259">
              <w:rPr>
                <w:rFonts w:ascii="Arial" w:eastAsia="Gill Sans MT" w:hAnsi="Arial" w:cs="Arial"/>
                <w:sz w:val="22"/>
                <w:szCs w:val="22"/>
              </w:rPr>
              <w:t xml:space="preserve"> 30mg. </w:t>
            </w:r>
            <w:proofErr w:type="spellStart"/>
            <w:r w:rsidRPr="00AD0259">
              <w:rPr>
                <w:rFonts w:ascii="Arial" w:eastAsia="Gill Sans MT" w:hAnsi="Arial" w:cs="Arial"/>
                <w:sz w:val="22"/>
                <w:szCs w:val="22"/>
              </w:rPr>
              <w:lastRenderedPageBreak/>
              <w:t>felipressina</w:t>
            </w:r>
            <w:proofErr w:type="spellEnd"/>
            <w:r w:rsidRPr="00AD0259">
              <w:rPr>
                <w:rFonts w:ascii="Arial" w:eastAsia="Gill Sans MT" w:hAnsi="Arial" w:cs="Arial"/>
                <w:sz w:val="22"/>
                <w:szCs w:val="22"/>
              </w:rPr>
              <w:t xml:space="preserve"> 0,03 ui. Veículo estéril </w:t>
            </w:r>
            <w:proofErr w:type="spellStart"/>
            <w:r w:rsidRPr="00AD0259">
              <w:rPr>
                <w:rFonts w:ascii="Arial" w:eastAsia="Gill Sans MT" w:hAnsi="Arial" w:cs="Arial"/>
                <w:sz w:val="22"/>
                <w:szCs w:val="22"/>
              </w:rPr>
              <w:t>q.s.p</w:t>
            </w:r>
            <w:proofErr w:type="spellEnd"/>
            <w:r w:rsidRPr="00AD0259">
              <w:rPr>
                <w:rFonts w:ascii="Arial" w:eastAsia="Gill Sans MT" w:hAnsi="Arial" w:cs="Arial"/>
                <w:sz w:val="22"/>
                <w:szCs w:val="22"/>
              </w:rPr>
              <w:t xml:space="preserve">. </w:t>
            </w:r>
            <w:proofErr w:type="gramStart"/>
            <w:r w:rsidRPr="00AD0259">
              <w:rPr>
                <w:rFonts w:ascii="Arial" w:eastAsia="Gill Sans MT" w:hAnsi="Arial" w:cs="Arial"/>
                <w:sz w:val="22"/>
                <w:szCs w:val="22"/>
              </w:rPr>
              <w:t>1ml</w:t>
            </w:r>
            <w:proofErr w:type="gramEnd"/>
            <w:r w:rsidRPr="00AD0259">
              <w:rPr>
                <w:rFonts w:ascii="Arial" w:eastAsia="Gill Sans MT" w:hAnsi="Arial" w:cs="Arial"/>
                <w:sz w:val="22"/>
                <w:szCs w:val="22"/>
              </w:rPr>
              <w:t>.)</w:t>
            </w:r>
          </w:p>
          <w:p w:rsidR="00CE39D5" w:rsidRPr="00AD0259" w:rsidRDefault="00CE39D5" w:rsidP="00CE39D5">
            <w:pPr>
              <w:jc w:val="center"/>
              <w:rPr>
                <w:rFonts w:ascii="Arial" w:eastAsia="Gill Sans MT" w:hAnsi="Arial" w:cs="Arial"/>
              </w:rPr>
            </w:pP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hAnsi="Arial" w:cs="Arial"/>
                <w:sz w:val="22"/>
                <w:szCs w:val="22"/>
              </w:rPr>
              <w:lastRenderedPageBreak/>
              <w:t>24</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2</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Caixa c/ 10 unidades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Coletor de material perfuro</w:t>
            </w:r>
            <w:proofErr w:type="gramEnd"/>
            <w:r w:rsidRPr="00AD0259">
              <w:rPr>
                <w:rFonts w:ascii="Arial" w:eastAsia="Gill Sans MT" w:hAnsi="Arial" w:cs="Arial"/>
                <w:sz w:val="22"/>
                <w:szCs w:val="22"/>
              </w:rPr>
              <w:t xml:space="preserve"> cortante c/ capacidade de 13 </w:t>
            </w:r>
            <w:proofErr w:type="spellStart"/>
            <w:r w:rsidRPr="00AD0259">
              <w:rPr>
                <w:rFonts w:ascii="Arial" w:eastAsia="Gill Sans MT" w:hAnsi="Arial" w:cs="Arial"/>
                <w:sz w:val="22"/>
                <w:szCs w:val="22"/>
              </w:rPr>
              <w:t>lt</w:t>
            </w:r>
            <w:proofErr w:type="spell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25</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75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Pacotes c/500 unidades</w:t>
            </w:r>
          </w:p>
        </w:tc>
        <w:tc>
          <w:tcPr>
            <w:tcW w:w="338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Compressa de gazes de 13 fios</w:t>
            </w:r>
          </w:p>
        </w:tc>
        <w:tc>
          <w:tcPr>
            <w:tcW w:w="1005"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26</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frasco</w:t>
            </w:r>
            <w:proofErr w:type="gram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Cunha de madeira colorida</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27</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color w:val="000000"/>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frasco</w:t>
            </w:r>
            <w:proofErr w:type="gramEnd"/>
            <w:r w:rsidRPr="00AD0259">
              <w:rPr>
                <w:rFonts w:ascii="Arial" w:eastAsia="Gill Sans MT" w:hAnsi="Arial" w:cs="Arial"/>
                <w:sz w:val="22"/>
                <w:szCs w:val="22"/>
              </w:rPr>
              <w:t xml:space="preserve"> c/ 1 </w:t>
            </w:r>
            <w:proofErr w:type="spellStart"/>
            <w:r w:rsidRPr="00AD0259">
              <w:rPr>
                <w:rFonts w:ascii="Arial" w:eastAsia="Gill Sans MT" w:hAnsi="Arial" w:cs="Arial"/>
                <w:sz w:val="22"/>
                <w:szCs w:val="22"/>
              </w:rPr>
              <w:t>lt</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Detergente enzimático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28</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10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shd w:val="clear" w:color="auto" w:fill="FFFFFF"/>
              </w:rPr>
              <w:t>kit</w:t>
            </w:r>
            <w:proofErr w:type="gramEnd"/>
            <w:r w:rsidRPr="00AD0259">
              <w:rPr>
                <w:rFonts w:ascii="Arial" w:eastAsia="Gill Sans MT" w:hAnsi="Arial" w:cs="Arial"/>
                <w:sz w:val="22"/>
                <w:szCs w:val="22"/>
                <w:shd w:val="clear" w:color="auto" w:fill="FFFFFF"/>
              </w:rPr>
              <w:t xml:space="preserve"> de lixa com 120 discos sortidos + mandril</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Disco de lixa </w:t>
            </w:r>
            <w:proofErr w:type="spellStart"/>
            <w:r w:rsidRPr="00AD0259">
              <w:rPr>
                <w:rFonts w:ascii="Arial" w:eastAsia="Gill Sans MT" w:hAnsi="Arial" w:cs="Arial"/>
                <w:sz w:val="22"/>
                <w:szCs w:val="22"/>
              </w:rPr>
              <w:t>sof-lex</w:t>
            </w:r>
            <w:proofErr w:type="spellEnd"/>
            <w:r w:rsidRPr="00AD0259">
              <w:rPr>
                <w:rFonts w:ascii="Arial" w:eastAsia="Gill Sans MT" w:hAnsi="Arial" w:cs="Arial"/>
                <w:sz w:val="22"/>
                <w:szCs w:val="22"/>
              </w:rPr>
              <w:t xml:space="preserve"> pop-</w:t>
            </w:r>
            <w:proofErr w:type="spellStart"/>
            <w:r w:rsidRPr="00AD0259">
              <w:rPr>
                <w:rFonts w:ascii="Arial" w:eastAsia="Gill Sans MT" w:hAnsi="Arial" w:cs="Arial"/>
                <w:sz w:val="22"/>
                <w:szCs w:val="22"/>
              </w:rPr>
              <w:t>on</w:t>
            </w:r>
            <w:proofErr w:type="spellEnd"/>
            <w:r w:rsidRPr="00AD0259">
              <w:rPr>
                <w:rFonts w:ascii="Arial" w:eastAsia="Gill Sans MT" w:hAnsi="Arial" w:cs="Arial"/>
                <w:sz w:val="22"/>
                <w:szCs w:val="22"/>
              </w:rPr>
              <w:t xml:space="preserve"> série laranja (</w:t>
            </w:r>
            <w:r w:rsidRPr="00AD0259">
              <w:rPr>
                <w:rFonts w:ascii="Arial" w:eastAsia="Gill Sans MT" w:hAnsi="Arial" w:cs="Arial"/>
                <w:sz w:val="22"/>
                <w:szCs w:val="22"/>
                <w:shd w:val="clear" w:color="auto" w:fill="FFFFFF"/>
              </w:rPr>
              <w:t>costado em poliéster. </w:t>
            </w:r>
            <w:r w:rsidRPr="00AD0259">
              <w:rPr>
                <w:rFonts w:ascii="Arial" w:eastAsia="Gill Sans MT" w:hAnsi="Arial" w:cs="Arial"/>
                <w:sz w:val="22"/>
                <w:szCs w:val="22"/>
              </w:rPr>
              <w:br/>
            </w:r>
            <w:r w:rsidRPr="00AD0259">
              <w:rPr>
                <w:rFonts w:ascii="Arial" w:eastAsia="Gill Sans MT" w:hAnsi="Arial" w:cs="Arial"/>
                <w:sz w:val="22"/>
                <w:szCs w:val="22"/>
                <w:shd w:val="clear" w:color="auto" w:fill="FFFFFF"/>
              </w:rPr>
              <w:t>* centro metálico, com mandril de encaixe.</w:t>
            </w:r>
            <w:r w:rsidRPr="00AD0259">
              <w:rPr>
                <w:rFonts w:ascii="Arial" w:eastAsia="Gill Sans MT" w:hAnsi="Arial" w:cs="Arial"/>
                <w:sz w:val="22"/>
                <w:szCs w:val="22"/>
              </w:rPr>
              <w:br/>
            </w:r>
            <w:r w:rsidRPr="00AD0259">
              <w:rPr>
                <w:rFonts w:ascii="Arial" w:eastAsia="Gill Sans MT" w:hAnsi="Arial" w:cs="Arial"/>
                <w:sz w:val="22"/>
                <w:szCs w:val="22"/>
                <w:shd w:val="clear" w:color="auto" w:fill="FFFFFF"/>
              </w:rPr>
              <w:t>* granulações: </w:t>
            </w:r>
            <w:proofErr w:type="spellStart"/>
            <w:proofErr w:type="gramStart"/>
            <w:r w:rsidRPr="00AD0259">
              <w:rPr>
                <w:rFonts w:ascii="Arial" w:eastAsia="Gill Sans MT" w:hAnsi="Arial" w:cs="Arial"/>
                <w:sz w:val="22"/>
                <w:szCs w:val="22"/>
                <w:shd w:val="clear" w:color="auto" w:fill="FFFFFF"/>
              </w:rPr>
              <w:t>super</w:t>
            </w:r>
            <w:proofErr w:type="spellEnd"/>
            <w:r w:rsidRPr="00AD0259">
              <w:rPr>
                <w:rFonts w:ascii="Arial" w:eastAsia="Gill Sans MT" w:hAnsi="Arial" w:cs="Arial"/>
                <w:sz w:val="22"/>
                <w:szCs w:val="22"/>
                <w:shd w:val="clear" w:color="auto" w:fill="FFFFFF"/>
              </w:rPr>
              <w:t xml:space="preserve"> fino</w:t>
            </w:r>
            <w:proofErr w:type="gramEnd"/>
            <w:r w:rsidRPr="00AD0259">
              <w:rPr>
                <w:rFonts w:ascii="Arial" w:eastAsia="Gill Sans MT" w:hAnsi="Arial" w:cs="Arial"/>
                <w:sz w:val="22"/>
                <w:szCs w:val="22"/>
                <w:shd w:val="clear" w:color="auto" w:fill="FFFFFF"/>
              </w:rPr>
              <w:t>(laranja claro), fino(laranja), médio(laranja escuro) e grosso(marrom).</w:t>
            </w:r>
            <w:r w:rsidRPr="00AD0259">
              <w:rPr>
                <w:rFonts w:ascii="Arial" w:eastAsia="Gill Sans MT" w:hAnsi="Arial" w:cs="Arial"/>
                <w:sz w:val="22"/>
                <w:szCs w:val="22"/>
              </w:rPr>
              <w:br/>
            </w:r>
            <w:r w:rsidRPr="00AD0259">
              <w:rPr>
                <w:rFonts w:ascii="Arial" w:eastAsia="Gill Sans MT" w:hAnsi="Arial" w:cs="Arial"/>
                <w:sz w:val="22"/>
                <w:szCs w:val="22"/>
                <w:shd w:val="clear" w:color="auto" w:fill="FFFFFF"/>
              </w:rPr>
              <w:t>* utilizados na sequência correta resultam em uma excelente lisura de superfície e em restaurações estéticas.)</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29</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Kit</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spellStart"/>
            <w:r w:rsidRPr="00AD0259">
              <w:rPr>
                <w:rFonts w:ascii="Arial" w:eastAsia="Gill Sans MT" w:hAnsi="Arial" w:cs="Arial"/>
                <w:sz w:val="22"/>
                <w:szCs w:val="22"/>
              </w:rPr>
              <w:t>Enhance</w:t>
            </w:r>
            <w:proofErr w:type="spellEnd"/>
            <w:r w:rsidRPr="00AD0259">
              <w:rPr>
                <w:rFonts w:ascii="Arial" w:eastAsia="Gill Sans MT" w:hAnsi="Arial" w:cs="Arial"/>
                <w:sz w:val="22"/>
                <w:szCs w:val="22"/>
              </w:rPr>
              <w:t xml:space="preserve"> (sistema de acabamento) com pontas sortidas (</w:t>
            </w:r>
            <w:r w:rsidRPr="00AD0259">
              <w:rPr>
                <w:rFonts w:ascii="Arial" w:eastAsia="Gill Sans MT" w:hAnsi="Arial" w:cs="Arial"/>
                <w:sz w:val="22"/>
                <w:szCs w:val="22"/>
                <w:shd w:val="clear" w:color="auto" w:fill="FFFFFF"/>
              </w:rPr>
              <w:t>adapta-se facilmente a todas as superfícies dentárias.</w:t>
            </w:r>
            <w:r w:rsidRPr="00AD0259">
              <w:rPr>
                <w:rFonts w:ascii="Arial" w:eastAsia="Gill Sans MT" w:hAnsi="Arial" w:cs="Arial"/>
                <w:sz w:val="22"/>
                <w:szCs w:val="22"/>
              </w:rPr>
              <w:t xml:space="preserve"> *</w:t>
            </w:r>
            <w:r w:rsidRPr="00AD0259">
              <w:rPr>
                <w:rFonts w:ascii="Arial" w:eastAsia="Gill Sans MT" w:hAnsi="Arial" w:cs="Arial"/>
                <w:sz w:val="22"/>
                <w:szCs w:val="22"/>
                <w:shd w:val="clear" w:color="auto" w:fill="FFFFFF"/>
              </w:rPr>
              <w:t xml:space="preserve"> contorno final e acabamento das restaurações sem a necessidade da troca constante de instrumentos.</w:t>
            </w:r>
            <w:r w:rsidRPr="00AD0259">
              <w:rPr>
                <w:rFonts w:ascii="Arial" w:eastAsia="Gill Sans MT" w:hAnsi="Arial" w:cs="Arial"/>
                <w:sz w:val="22"/>
                <w:szCs w:val="22"/>
              </w:rPr>
              <w:t xml:space="preserve"> *</w:t>
            </w:r>
            <w:r w:rsidRPr="00AD0259">
              <w:rPr>
                <w:rFonts w:ascii="Arial" w:eastAsia="Gill Sans MT" w:hAnsi="Arial" w:cs="Arial"/>
                <w:sz w:val="22"/>
                <w:szCs w:val="22"/>
                <w:shd w:val="clear" w:color="auto" w:fill="FFFFFF"/>
              </w:rPr>
              <w:t xml:space="preserve"> pode ser utilizado no acabamento superficial de restaurações de resinas compostas, </w:t>
            </w:r>
            <w:proofErr w:type="spellStart"/>
            <w:r w:rsidRPr="00AD0259">
              <w:rPr>
                <w:rFonts w:ascii="Arial" w:eastAsia="Gill Sans MT" w:hAnsi="Arial" w:cs="Arial"/>
                <w:sz w:val="22"/>
                <w:szCs w:val="22"/>
                <w:shd w:val="clear" w:color="auto" w:fill="FFFFFF"/>
              </w:rPr>
              <w:t>compômeros</w:t>
            </w:r>
            <w:proofErr w:type="spellEnd"/>
            <w:r w:rsidRPr="00AD0259">
              <w:rPr>
                <w:rFonts w:ascii="Arial" w:eastAsia="Gill Sans MT" w:hAnsi="Arial" w:cs="Arial"/>
                <w:sz w:val="22"/>
                <w:szCs w:val="22"/>
                <w:shd w:val="clear" w:color="auto" w:fill="FFFFFF"/>
              </w:rPr>
              <w:t xml:space="preserve"> e no acabamento das bordas de restaurações fixadas com cimentos resinosos.</w:t>
            </w:r>
            <w:r w:rsidRPr="00AD0259">
              <w:rPr>
                <w:rFonts w:ascii="Arial" w:eastAsia="Gill Sans MT" w:hAnsi="Arial" w:cs="Arial"/>
                <w:sz w:val="22"/>
                <w:szCs w:val="22"/>
              </w:rPr>
              <w:t xml:space="preserve"> *</w:t>
            </w:r>
            <w:r w:rsidRPr="00AD0259">
              <w:rPr>
                <w:rFonts w:ascii="Arial" w:eastAsia="Gill Sans MT" w:hAnsi="Arial" w:cs="Arial"/>
                <w:sz w:val="22"/>
                <w:szCs w:val="22"/>
                <w:shd w:val="clear" w:color="auto" w:fill="FFFFFF"/>
              </w:rPr>
              <w:t xml:space="preserve"> registro na </w:t>
            </w:r>
            <w:proofErr w:type="spellStart"/>
            <w:proofErr w:type="gramStart"/>
            <w:r w:rsidRPr="00AD0259">
              <w:rPr>
                <w:rFonts w:ascii="Arial" w:eastAsia="Gill Sans MT" w:hAnsi="Arial" w:cs="Arial"/>
                <w:sz w:val="22"/>
                <w:szCs w:val="22"/>
                <w:shd w:val="clear" w:color="auto" w:fill="FFFFFF"/>
              </w:rPr>
              <w:t>anvisa</w:t>
            </w:r>
            <w:proofErr w:type="spellEnd"/>
            <w:proofErr w:type="gramEnd"/>
            <w:r w:rsidRPr="00AD0259">
              <w:rPr>
                <w:rFonts w:ascii="Arial" w:eastAsia="Gill Sans MT" w:hAnsi="Arial" w:cs="Arial"/>
                <w:sz w:val="22"/>
                <w:szCs w:val="22"/>
                <w:shd w:val="clear" w:color="auto" w:fill="FFFFFF"/>
              </w:rPr>
              <w:t xml:space="preserve"> 10186370131).</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30</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5</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Caixa c/200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Envelope para esterilização medida auto selante 15x25</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31</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Escova de Robson plana branca</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32</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100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Espelhos clínicos nº 5 - instrumentos produzidos em aço inoxidável (</w:t>
            </w:r>
            <w:proofErr w:type="spellStart"/>
            <w:r w:rsidRPr="00AD0259">
              <w:rPr>
                <w:rFonts w:ascii="Arial" w:eastAsia="Gill Sans MT" w:hAnsi="Arial" w:cs="Arial"/>
                <w:sz w:val="22"/>
                <w:szCs w:val="22"/>
              </w:rPr>
              <w:t>aisi</w:t>
            </w:r>
            <w:proofErr w:type="spellEnd"/>
            <w:r w:rsidRPr="00AD0259">
              <w:rPr>
                <w:rFonts w:ascii="Arial" w:eastAsia="Gill Sans MT" w:hAnsi="Arial" w:cs="Arial"/>
                <w:sz w:val="22"/>
                <w:szCs w:val="22"/>
              </w:rPr>
              <w:t xml:space="preserve"> 420), em perfil octogonal com arestas bem </w:t>
            </w:r>
            <w:proofErr w:type="gramStart"/>
            <w:r w:rsidRPr="00AD0259">
              <w:rPr>
                <w:rFonts w:ascii="Arial" w:eastAsia="Gill Sans MT" w:hAnsi="Arial" w:cs="Arial"/>
                <w:sz w:val="22"/>
                <w:szCs w:val="22"/>
              </w:rPr>
              <w:lastRenderedPageBreak/>
              <w:t>definidas de diâmetro 5,5mm e serrilhado paralelo (biossegurança) no cabo que contribui para maior segurança e eficiência na limpeza e no manuseio</w:t>
            </w:r>
            <w:proofErr w:type="gramEnd"/>
            <w:r w:rsidRPr="00AD0259">
              <w:rPr>
                <w:rFonts w:ascii="Arial" w:eastAsia="Gill Sans MT" w:hAnsi="Arial" w:cs="Arial"/>
                <w:sz w:val="22"/>
                <w:szCs w:val="22"/>
              </w:rPr>
              <w:t>.</w:t>
            </w:r>
          </w:p>
          <w:p w:rsidR="00CE39D5" w:rsidRPr="00AD0259" w:rsidRDefault="00CE39D5" w:rsidP="00CE39D5">
            <w:pPr>
              <w:jc w:val="center"/>
              <w:rPr>
                <w:rFonts w:ascii="Arial" w:hAnsi="Arial" w:cs="Arial"/>
              </w:rPr>
            </w:pP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lastRenderedPageBreak/>
              <w:t>33</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Caixa c/10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Esponja hemostática de colágeno </w:t>
            </w:r>
            <w:proofErr w:type="spellStart"/>
            <w:r w:rsidRPr="00AD0259">
              <w:rPr>
                <w:rFonts w:ascii="Arial" w:eastAsia="Gill Sans MT" w:hAnsi="Arial" w:cs="Arial"/>
                <w:sz w:val="22"/>
                <w:szCs w:val="22"/>
              </w:rPr>
              <w:t>hidrolizado</w:t>
            </w:r>
            <w:proofErr w:type="spellEnd"/>
            <w:r w:rsidRPr="00AD0259">
              <w:rPr>
                <w:rFonts w:ascii="Arial" w:eastAsia="Gill Sans MT" w:hAnsi="Arial" w:cs="Arial"/>
                <w:sz w:val="22"/>
                <w:szCs w:val="22"/>
              </w:rPr>
              <w:t xml:space="preserve"> liofilizada</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34</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gramStart"/>
            <w:r w:rsidRPr="00AD0259">
              <w:rPr>
                <w:rFonts w:ascii="Arial" w:eastAsia="Gill Sans MT" w:hAnsi="Arial" w:cs="Arial"/>
                <w:sz w:val="22"/>
                <w:szCs w:val="22"/>
              </w:rPr>
              <w:t>3</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Caixa com 150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Filme </w:t>
            </w:r>
            <w:proofErr w:type="spellStart"/>
            <w:r w:rsidRPr="00AD0259">
              <w:rPr>
                <w:rFonts w:ascii="Arial" w:eastAsia="Gill Sans MT" w:hAnsi="Arial" w:cs="Arial"/>
                <w:sz w:val="22"/>
                <w:szCs w:val="22"/>
              </w:rPr>
              <w:t>periapical</w:t>
            </w:r>
            <w:proofErr w:type="spellEnd"/>
            <w:r w:rsidRPr="00AD0259">
              <w:rPr>
                <w:rFonts w:ascii="Arial" w:eastAsia="Gill Sans MT" w:hAnsi="Arial" w:cs="Arial"/>
                <w:sz w:val="22"/>
                <w:szCs w:val="22"/>
              </w:rPr>
              <w:t xml:space="preserve"> adulto </w:t>
            </w:r>
            <w:proofErr w:type="gramStart"/>
            <w:r w:rsidRPr="00AD0259">
              <w:rPr>
                <w:rFonts w:ascii="Arial" w:eastAsia="Gill Sans MT" w:hAnsi="Arial" w:cs="Arial"/>
                <w:sz w:val="22"/>
                <w:szCs w:val="22"/>
              </w:rPr>
              <w:t>(indicado para exames completos da estrutura dentária e áreas adjacentes.</w:t>
            </w:r>
            <w:proofErr w:type="gramEnd"/>
          </w:p>
          <w:p w:rsidR="00CE39D5" w:rsidRPr="00AD0259" w:rsidRDefault="00CE39D5" w:rsidP="00CE39D5">
            <w:pPr>
              <w:jc w:val="center"/>
              <w:rPr>
                <w:rFonts w:ascii="Arial" w:eastAsia="Gill Sans MT" w:hAnsi="Arial" w:cs="Arial"/>
              </w:rPr>
            </w:pPr>
            <w:proofErr w:type="gramStart"/>
            <w:r w:rsidRPr="00AD0259">
              <w:rPr>
                <w:rFonts w:ascii="Arial" w:eastAsia="Gill Sans MT" w:hAnsi="Arial" w:cs="Arial"/>
                <w:sz w:val="22"/>
                <w:szCs w:val="22"/>
              </w:rPr>
              <w:t>o</w:t>
            </w:r>
            <w:proofErr w:type="gramEnd"/>
            <w:r w:rsidRPr="00AD0259">
              <w:rPr>
                <w:rFonts w:ascii="Arial" w:eastAsia="Gill Sans MT" w:hAnsi="Arial" w:cs="Arial"/>
                <w:sz w:val="22"/>
                <w:szCs w:val="22"/>
              </w:rPr>
              <w:t xml:space="preserve"> filme </w:t>
            </w:r>
            <w:proofErr w:type="spellStart"/>
            <w:r w:rsidRPr="00AD0259">
              <w:rPr>
                <w:rFonts w:ascii="Arial" w:eastAsia="Gill Sans MT" w:hAnsi="Arial" w:cs="Arial"/>
                <w:sz w:val="22"/>
                <w:szCs w:val="22"/>
              </w:rPr>
              <w:t>intraoral</w:t>
            </w:r>
            <w:proofErr w:type="spellEnd"/>
            <w:r w:rsidRPr="00AD0259">
              <w:rPr>
                <w:rFonts w:ascii="Arial" w:eastAsia="Gill Sans MT" w:hAnsi="Arial" w:cs="Arial"/>
                <w:sz w:val="22"/>
                <w:szCs w:val="22"/>
              </w:rPr>
              <w:t xml:space="preserve"> de velocidade e. </w:t>
            </w:r>
            <w:proofErr w:type="gramStart"/>
            <w:r w:rsidRPr="00AD0259">
              <w:rPr>
                <w:rFonts w:ascii="Arial" w:eastAsia="Gill Sans MT" w:hAnsi="Arial" w:cs="Arial"/>
                <w:sz w:val="22"/>
                <w:szCs w:val="22"/>
              </w:rPr>
              <w:t>fornece</w:t>
            </w:r>
            <w:proofErr w:type="gramEnd"/>
            <w:r w:rsidRPr="00AD0259">
              <w:rPr>
                <w:rFonts w:ascii="Arial" w:eastAsia="Gill Sans MT" w:hAnsi="Arial" w:cs="Arial"/>
                <w:sz w:val="22"/>
                <w:szCs w:val="22"/>
              </w:rPr>
              <w:t xml:space="preserve"> uma nitidez brilhante de imagem usando apenas a metade do tempo de exposição que necessitam os filmes tradicionais de velocidade de cor: azul. </w:t>
            </w:r>
            <w:proofErr w:type="gramStart"/>
            <w:r w:rsidRPr="00AD0259">
              <w:rPr>
                <w:rFonts w:ascii="Arial" w:eastAsia="Gill Sans MT" w:hAnsi="Arial" w:cs="Arial"/>
                <w:sz w:val="22"/>
                <w:szCs w:val="22"/>
              </w:rPr>
              <w:t>Película no tamanho: 3,1cm x 4,1cm.)</w:t>
            </w:r>
            <w:proofErr w:type="gramEnd"/>
          </w:p>
          <w:p w:rsidR="00CE39D5" w:rsidRPr="00AD0259" w:rsidRDefault="00CE39D5" w:rsidP="00CE39D5">
            <w:pPr>
              <w:jc w:val="center"/>
              <w:rPr>
                <w:rFonts w:ascii="Arial" w:eastAsia="Gill Sans MT" w:hAnsi="Arial" w:cs="Arial"/>
              </w:rPr>
            </w:pP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35</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gramStart"/>
            <w:r w:rsidRPr="00AD0259">
              <w:rPr>
                <w:rFonts w:ascii="Arial" w:eastAsia="Gill Sans MT" w:hAnsi="Arial" w:cs="Arial"/>
                <w:sz w:val="22"/>
                <w:szCs w:val="22"/>
              </w:rPr>
              <w:t>1</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Caixa com 100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Filme </w:t>
            </w:r>
            <w:proofErr w:type="spellStart"/>
            <w:r w:rsidRPr="00AD0259">
              <w:rPr>
                <w:rFonts w:ascii="Arial" w:eastAsia="Gill Sans MT" w:hAnsi="Arial" w:cs="Arial"/>
                <w:sz w:val="22"/>
                <w:szCs w:val="22"/>
              </w:rPr>
              <w:t>periapical</w:t>
            </w:r>
            <w:proofErr w:type="spellEnd"/>
            <w:r w:rsidRPr="00AD0259">
              <w:rPr>
                <w:rFonts w:ascii="Arial" w:eastAsia="Gill Sans MT" w:hAnsi="Arial" w:cs="Arial"/>
                <w:sz w:val="22"/>
                <w:szCs w:val="22"/>
              </w:rPr>
              <w:t xml:space="preserve"> ip-01 infantil (para exames completos de dentes e suas </w:t>
            </w:r>
            <w:proofErr w:type="spellStart"/>
            <w:r w:rsidRPr="00AD0259">
              <w:rPr>
                <w:rFonts w:ascii="Arial" w:eastAsia="Gill Sans MT" w:hAnsi="Arial" w:cs="Arial"/>
                <w:sz w:val="22"/>
                <w:szCs w:val="22"/>
              </w:rPr>
              <w:t>àreas</w:t>
            </w:r>
            <w:proofErr w:type="spellEnd"/>
            <w:r w:rsidRPr="00AD0259">
              <w:rPr>
                <w:rFonts w:ascii="Arial" w:eastAsia="Gill Sans MT" w:hAnsi="Arial" w:cs="Arial"/>
                <w:sz w:val="22"/>
                <w:szCs w:val="22"/>
              </w:rPr>
              <w:t xml:space="preserve"> adjacentes de crianças, com finalidade de diagnosticar cáries, lesões periodontais, absorção óssea, tratamento de canal. cor roxa.</w:t>
            </w:r>
            <w:proofErr w:type="gramStart"/>
            <w:r w:rsidRPr="00AD0259">
              <w:rPr>
                <w:rFonts w:ascii="Arial" w:eastAsia="Gill Sans MT" w:hAnsi="Arial" w:cs="Arial"/>
                <w:sz w:val="22"/>
                <w:szCs w:val="22"/>
              </w:rPr>
              <w:t>)</w:t>
            </w:r>
            <w:proofErr w:type="gramEnd"/>
          </w:p>
          <w:p w:rsidR="00CE39D5" w:rsidRPr="00AD0259" w:rsidRDefault="00CE39D5" w:rsidP="00CE39D5">
            <w:pPr>
              <w:jc w:val="center"/>
              <w:rPr>
                <w:rFonts w:ascii="Arial" w:eastAsia="Gill Sans MT" w:hAnsi="Arial" w:cs="Arial"/>
              </w:rPr>
            </w:pP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hAnsi="Arial" w:cs="Arial"/>
                <w:sz w:val="22"/>
                <w:szCs w:val="22"/>
              </w:rPr>
              <w:t>36</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3</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Frasco c/20 ml</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spellStart"/>
            <w:r w:rsidRPr="00AD0259">
              <w:rPr>
                <w:rFonts w:ascii="Arial" w:eastAsia="Gill Sans MT" w:hAnsi="Arial" w:cs="Arial"/>
                <w:sz w:val="22"/>
                <w:szCs w:val="22"/>
              </w:rPr>
              <w:t>Eugenol</w:t>
            </w:r>
            <w:proofErr w:type="spell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37</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30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Pote c/</w:t>
            </w:r>
            <w:proofErr w:type="gramStart"/>
            <w:r w:rsidRPr="00AD0259">
              <w:rPr>
                <w:rFonts w:ascii="Arial" w:eastAsia="Gill Sans MT" w:hAnsi="Arial" w:cs="Arial"/>
                <w:sz w:val="22"/>
                <w:szCs w:val="22"/>
              </w:rPr>
              <w:t>5mts</w:t>
            </w:r>
            <w:proofErr w:type="gram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Fio de sutura</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38</w:t>
            </w:r>
          </w:p>
        </w:tc>
        <w:tc>
          <w:tcPr>
            <w:tcW w:w="16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8</w:t>
            </w:r>
            <w:proofErr w:type="gramEnd"/>
          </w:p>
        </w:tc>
        <w:tc>
          <w:tcPr>
            <w:tcW w:w="115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Unidades c/</w:t>
            </w:r>
            <w:proofErr w:type="gramStart"/>
            <w:r w:rsidRPr="00AD0259">
              <w:rPr>
                <w:rFonts w:ascii="Arial" w:eastAsia="Gill Sans MT" w:hAnsi="Arial" w:cs="Arial"/>
                <w:sz w:val="22"/>
                <w:szCs w:val="22"/>
              </w:rPr>
              <w:t xml:space="preserve">500 </w:t>
            </w:r>
            <w:proofErr w:type="spellStart"/>
            <w:r w:rsidRPr="00AD0259">
              <w:rPr>
                <w:rFonts w:ascii="Arial" w:eastAsia="Gill Sans MT" w:hAnsi="Arial" w:cs="Arial"/>
                <w:sz w:val="22"/>
                <w:szCs w:val="22"/>
              </w:rPr>
              <w:t>mts</w:t>
            </w:r>
            <w:proofErr w:type="spellEnd"/>
            <w:proofErr w:type="gramEnd"/>
          </w:p>
        </w:tc>
        <w:tc>
          <w:tcPr>
            <w:tcW w:w="33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Fio dental</w:t>
            </w:r>
          </w:p>
        </w:tc>
        <w:tc>
          <w:tcPr>
            <w:tcW w:w="1005"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39</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3</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Fio </w:t>
            </w:r>
            <w:proofErr w:type="spellStart"/>
            <w:r w:rsidRPr="00AD0259">
              <w:rPr>
                <w:rFonts w:ascii="Arial" w:eastAsia="Gill Sans MT" w:hAnsi="Arial" w:cs="Arial"/>
                <w:sz w:val="22"/>
                <w:szCs w:val="22"/>
              </w:rPr>
              <w:t>retrator</w:t>
            </w:r>
            <w:proofErr w:type="spellEnd"/>
            <w:r w:rsidRPr="00AD0259">
              <w:rPr>
                <w:rFonts w:ascii="Arial" w:eastAsia="Gill Sans MT" w:hAnsi="Arial" w:cs="Arial"/>
                <w:sz w:val="22"/>
                <w:szCs w:val="22"/>
              </w:rPr>
              <w:t xml:space="preserve"> nº 1</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40</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3</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Fio </w:t>
            </w:r>
            <w:proofErr w:type="spellStart"/>
            <w:r w:rsidRPr="00AD0259">
              <w:rPr>
                <w:rFonts w:ascii="Arial" w:eastAsia="Gill Sans MT" w:hAnsi="Arial" w:cs="Arial"/>
                <w:sz w:val="22"/>
                <w:szCs w:val="22"/>
              </w:rPr>
              <w:t>retrator</w:t>
            </w:r>
            <w:proofErr w:type="spellEnd"/>
            <w:r w:rsidRPr="00AD0259">
              <w:rPr>
                <w:rFonts w:ascii="Arial" w:eastAsia="Gill Sans MT" w:hAnsi="Arial" w:cs="Arial"/>
                <w:sz w:val="22"/>
                <w:szCs w:val="22"/>
              </w:rPr>
              <w:t xml:space="preserve"> nº 2</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41</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Fita de resistência de seladora de papel grau cirúrgico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rPr>
          <w:trHeight w:val="70"/>
        </w:trPr>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hAnsi="Arial" w:cs="Arial"/>
                <w:sz w:val="22"/>
                <w:szCs w:val="22"/>
              </w:rPr>
              <w:t>42</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hAnsi="Arial" w:cs="Arial"/>
                <w:sz w:val="22"/>
                <w:szCs w:val="22"/>
              </w:rPr>
              <w:t>10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
          <w:p w:rsidR="00CE39D5" w:rsidRPr="00AD0259" w:rsidRDefault="00CE39D5" w:rsidP="00CE39D5">
            <w:pPr>
              <w:jc w:val="center"/>
              <w:rPr>
                <w:rFonts w:ascii="Arial" w:hAnsi="Arial" w:cs="Arial"/>
              </w:rPr>
            </w:pPr>
            <w:r w:rsidRPr="00AD0259">
              <w:rPr>
                <w:rFonts w:ascii="Arial" w:eastAsia="Gill Sans MT" w:hAnsi="Arial" w:cs="Arial"/>
                <w:sz w:val="22"/>
                <w:szCs w:val="22"/>
              </w:rPr>
              <w:t>Frasco c/</w:t>
            </w:r>
            <w:proofErr w:type="gramStart"/>
            <w:r w:rsidRPr="00AD0259">
              <w:rPr>
                <w:rFonts w:ascii="Arial" w:eastAsia="Gill Sans MT" w:hAnsi="Arial" w:cs="Arial"/>
                <w:sz w:val="22"/>
                <w:szCs w:val="22"/>
              </w:rPr>
              <w:t>475ml</w:t>
            </w:r>
            <w:proofErr w:type="gram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Fixador </w:t>
            </w:r>
            <w:proofErr w:type="gramStart"/>
            <w:r w:rsidRPr="00AD0259">
              <w:rPr>
                <w:rFonts w:ascii="Arial" w:eastAsia="Gill Sans MT" w:hAnsi="Arial" w:cs="Arial"/>
                <w:sz w:val="22"/>
                <w:szCs w:val="22"/>
              </w:rPr>
              <w:t>(utilizado para fixação da imagem do exame na película de filme.</w:t>
            </w:r>
            <w:proofErr w:type="gramEnd"/>
            <w:r w:rsidRPr="00AD0259">
              <w:rPr>
                <w:rFonts w:ascii="Arial" w:eastAsia="Gill Sans MT" w:hAnsi="Arial" w:cs="Arial"/>
                <w:sz w:val="22"/>
                <w:szCs w:val="22"/>
              </w:rPr>
              <w:t xml:space="preserve"> O fixador em conjunto com revelador possibilita que a imagem extraída do paciente seja transferida para película para que o exame possa ser </w:t>
            </w:r>
            <w:r w:rsidRPr="00AD0259">
              <w:rPr>
                <w:rFonts w:ascii="Arial" w:eastAsia="Gill Sans MT" w:hAnsi="Arial" w:cs="Arial"/>
                <w:sz w:val="22"/>
                <w:szCs w:val="22"/>
              </w:rPr>
              <w:lastRenderedPageBreak/>
              <w:t>visualizado em qualquer local que tenha luz. Pronto para o uso.</w:t>
            </w:r>
            <w:r w:rsidRPr="00AD0259">
              <w:rPr>
                <w:rFonts w:ascii="Arial" w:hAnsi="Arial" w:cs="Arial"/>
                <w:sz w:val="22"/>
                <w:szCs w:val="22"/>
                <w:shd w:val="clear" w:color="auto" w:fill="FFFFFF"/>
              </w:rPr>
              <w:t xml:space="preserve"> Conteúdo: sulfito de sódio, </w:t>
            </w:r>
            <w:proofErr w:type="spellStart"/>
            <w:r w:rsidRPr="00AD0259">
              <w:rPr>
                <w:rFonts w:ascii="Arial" w:hAnsi="Arial" w:cs="Arial"/>
                <w:sz w:val="22"/>
                <w:szCs w:val="22"/>
                <w:shd w:val="clear" w:color="auto" w:fill="FFFFFF"/>
              </w:rPr>
              <w:t>dietilenoglycol</w:t>
            </w:r>
            <w:proofErr w:type="spellEnd"/>
            <w:r w:rsidRPr="00AD0259">
              <w:rPr>
                <w:rFonts w:ascii="Arial" w:hAnsi="Arial" w:cs="Arial"/>
                <w:sz w:val="22"/>
                <w:szCs w:val="22"/>
                <w:shd w:val="clear" w:color="auto" w:fill="FFFFFF"/>
              </w:rPr>
              <w:t xml:space="preserve">, </w:t>
            </w:r>
            <w:proofErr w:type="spellStart"/>
            <w:r w:rsidRPr="00AD0259">
              <w:rPr>
                <w:rFonts w:ascii="Arial" w:hAnsi="Arial" w:cs="Arial"/>
                <w:sz w:val="22"/>
                <w:szCs w:val="22"/>
                <w:shd w:val="clear" w:color="auto" w:fill="FFFFFF"/>
              </w:rPr>
              <w:t>hidroquinona</w:t>
            </w:r>
            <w:proofErr w:type="spellEnd"/>
            <w:r w:rsidRPr="00AD0259">
              <w:rPr>
                <w:rFonts w:ascii="Arial" w:hAnsi="Arial" w:cs="Arial"/>
                <w:sz w:val="22"/>
                <w:szCs w:val="22"/>
                <w:shd w:val="clear" w:color="auto" w:fill="FFFFFF"/>
              </w:rPr>
              <w:t>. *pronto uso.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lastRenderedPageBreak/>
              <w:t>43</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Frasco c/200 ml</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Flúor gel neutro sem sabor (1 minuto)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44</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Frasco c/200 ml</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Flúor gel sabor morango (1 minuto)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45</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Frasco c/ 1 </w:t>
            </w:r>
            <w:proofErr w:type="spellStart"/>
            <w:r w:rsidRPr="00AD0259">
              <w:rPr>
                <w:rFonts w:ascii="Arial" w:eastAsia="Gill Sans MT" w:hAnsi="Arial" w:cs="Arial"/>
                <w:sz w:val="22"/>
                <w:szCs w:val="22"/>
              </w:rPr>
              <w:t>lt</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Flúor para bochecho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46</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5</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Frasco c/</w:t>
            </w:r>
            <w:proofErr w:type="gramStart"/>
            <w:r w:rsidRPr="00AD0259">
              <w:rPr>
                <w:rFonts w:ascii="Arial" w:eastAsia="Gill Sans MT" w:hAnsi="Arial" w:cs="Arial"/>
                <w:sz w:val="22"/>
                <w:szCs w:val="22"/>
              </w:rPr>
              <w:t>10ml</w:t>
            </w:r>
            <w:proofErr w:type="gram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spellStart"/>
            <w:proofErr w:type="gramStart"/>
            <w:r w:rsidRPr="00AD0259">
              <w:rPr>
                <w:rFonts w:ascii="Arial" w:eastAsia="Gill Sans MT" w:hAnsi="Arial" w:cs="Arial"/>
                <w:sz w:val="22"/>
                <w:szCs w:val="22"/>
              </w:rPr>
              <w:t>formocresol</w:t>
            </w:r>
            <w:proofErr w:type="spellEnd"/>
            <w:proofErr w:type="gram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47</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Pacotes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Gorro descartáveis</w:t>
            </w:r>
            <w:proofErr w:type="gram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48</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5</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Pote c/10g</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Hidróxido de cálcio </w:t>
            </w:r>
            <w:proofErr w:type="spellStart"/>
            <w:r w:rsidRPr="00AD0259">
              <w:rPr>
                <w:rFonts w:ascii="Arial" w:eastAsia="Gill Sans MT" w:hAnsi="Arial" w:cs="Arial"/>
                <w:sz w:val="22"/>
                <w:szCs w:val="22"/>
              </w:rPr>
              <w:t>p.a</w:t>
            </w:r>
            <w:proofErr w:type="spellEnd"/>
            <w:r w:rsidRPr="00AD0259">
              <w:rPr>
                <w:rFonts w:ascii="Arial" w:eastAsia="Gill Sans MT" w:hAnsi="Arial" w:cs="Arial"/>
                <w:sz w:val="22"/>
                <w:szCs w:val="22"/>
              </w:rPr>
              <w:t>.</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49</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Caixas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Hidróxido de cálcio radiopaco para capeamento pulpar forramento </w:t>
            </w:r>
            <w:proofErr w:type="spellStart"/>
            <w:r w:rsidRPr="00AD0259">
              <w:rPr>
                <w:rFonts w:ascii="Arial" w:eastAsia="Gill Sans MT" w:hAnsi="Arial" w:cs="Arial"/>
                <w:sz w:val="22"/>
                <w:szCs w:val="22"/>
              </w:rPr>
              <w:t>cavitario</w:t>
            </w:r>
            <w:proofErr w:type="spellEnd"/>
            <w:r w:rsidRPr="00AD0259">
              <w:rPr>
                <w:rFonts w:ascii="Arial" w:eastAsia="Gill Sans MT" w:hAnsi="Arial" w:cs="Arial"/>
                <w:sz w:val="22"/>
                <w:szCs w:val="22"/>
              </w:rPr>
              <w:t xml:space="preserve"> (kit)</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50</w:t>
            </w:r>
          </w:p>
        </w:tc>
        <w:tc>
          <w:tcPr>
            <w:tcW w:w="16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proofErr w:type="gramStart"/>
            <w:r w:rsidRPr="00AD0259">
              <w:rPr>
                <w:rFonts w:ascii="Arial" w:eastAsia="Calibri" w:hAnsi="Arial" w:cs="Arial"/>
                <w:color w:val="000000"/>
                <w:sz w:val="22"/>
                <w:szCs w:val="22"/>
              </w:rPr>
              <w:t>6</w:t>
            </w:r>
            <w:proofErr w:type="gramEnd"/>
          </w:p>
        </w:tc>
        <w:tc>
          <w:tcPr>
            <w:tcW w:w="115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Caixa c/ 25 unidades</w:t>
            </w:r>
          </w:p>
        </w:tc>
        <w:tc>
          <w:tcPr>
            <w:tcW w:w="33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Indicador químico/emulador e indicador biológico </w:t>
            </w:r>
            <w:proofErr w:type="gramStart"/>
            <w:r w:rsidRPr="00AD0259">
              <w:rPr>
                <w:rFonts w:ascii="Arial" w:eastAsia="Gill Sans MT" w:hAnsi="Arial" w:cs="Arial"/>
                <w:sz w:val="22"/>
                <w:szCs w:val="22"/>
              </w:rPr>
              <w:t>auto adesivo</w:t>
            </w:r>
            <w:proofErr w:type="gramEnd"/>
            <w:r w:rsidRPr="00AD0259">
              <w:rPr>
                <w:rFonts w:ascii="Arial" w:eastAsia="Gill Sans MT" w:hAnsi="Arial" w:cs="Arial"/>
                <w:sz w:val="22"/>
                <w:szCs w:val="22"/>
              </w:rPr>
              <w:t xml:space="preserve"> para autoclave</w:t>
            </w:r>
          </w:p>
        </w:tc>
        <w:tc>
          <w:tcPr>
            <w:tcW w:w="1005"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51</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5</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Pote c/10g</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spellStart"/>
            <w:r w:rsidRPr="00AD0259">
              <w:rPr>
                <w:rFonts w:ascii="Arial" w:eastAsia="Gill Sans MT" w:hAnsi="Arial" w:cs="Arial"/>
                <w:sz w:val="22"/>
                <w:szCs w:val="22"/>
              </w:rPr>
              <w:t>Iodoformio</w:t>
            </w:r>
            <w:proofErr w:type="spell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rPr>
          <w:trHeight w:val="316"/>
        </w:trPr>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52</w:t>
            </w:r>
          </w:p>
        </w:tc>
        <w:tc>
          <w:tcPr>
            <w:tcW w:w="16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CE39D5" w:rsidRPr="00AD0259" w:rsidRDefault="00CE39D5" w:rsidP="00CE39D5">
            <w:pPr>
              <w:jc w:val="center"/>
              <w:rPr>
                <w:rFonts w:ascii="Arial" w:hAnsi="Arial" w:cs="Arial"/>
              </w:rPr>
            </w:pPr>
            <w:r w:rsidRPr="00AD0259">
              <w:rPr>
                <w:rFonts w:ascii="Arial" w:hAnsi="Arial" w:cs="Arial"/>
                <w:sz w:val="22"/>
                <w:szCs w:val="22"/>
              </w:rPr>
              <w:t>40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Kit (</w:t>
            </w:r>
            <w:proofErr w:type="gramStart"/>
            <w:r w:rsidRPr="00AD0259">
              <w:rPr>
                <w:rFonts w:ascii="Arial" w:eastAsia="Gill Sans MT" w:hAnsi="Arial" w:cs="Arial"/>
                <w:sz w:val="22"/>
                <w:szCs w:val="22"/>
              </w:rPr>
              <w:t>1</w:t>
            </w:r>
            <w:proofErr w:type="gramEnd"/>
            <w:r w:rsidRPr="00AD0259">
              <w:rPr>
                <w:rFonts w:ascii="Arial" w:eastAsia="Gill Sans MT" w:hAnsi="Arial" w:cs="Arial"/>
                <w:sz w:val="22"/>
                <w:szCs w:val="22"/>
              </w:rPr>
              <w:t xml:space="preserve"> frasco com cimento em pó 10g + 1 frasco de líquido 8g)</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Ionômero de vidro restaurador (cimento em pó + ionômero de vidro restaurador líquido)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rPr>
          <w:trHeight w:val="316"/>
        </w:trPr>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t>53</w:t>
            </w:r>
          </w:p>
        </w:tc>
        <w:tc>
          <w:tcPr>
            <w:tcW w:w="16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CE39D5" w:rsidRPr="00AD0259" w:rsidRDefault="00CE39D5" w:rsidP="00CE39D5">
            <w:pPr>
              <w:jc w:val="center"/>
              <w:rPr>
                <w:rFonts w:ascii="Arial" w:hAnsi="Arial" w:cs="Arial"/>
              </w:rPr>
            </w:pPr>
            <w:r w:rsidRPr="00AD0259">
              <w:rPr>
                <w:rFonts w:ascii="Arial"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Frasco com cimento em 10g</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spellStart"/>
            <w:r w:rsidRPr="00AD0259">
              <w:rPr>
                <w:rFonts w:ascii="Arial" w:eastAsia="Gill Sans MT" w:hAnsi="Arial" w:cs="Arial"/>
                <w:sz w:val="22"/>
                <w:szCs w:val="22"/>
              </w:rPr>
              <w:t>Ionomero</w:t>
            </w:r>
            <w:proofErr w:type="spellEnd"/>
            <w:r w:rsidRPr="00AD0259">
              <w:rPr>
                <w:rFonts w:ascii="Arial" w:eastAsia="Gill Sans MT" w:hAnsi="Arial" w:cs="Arial"/>
                <w:sz w:val="22"/>
                <w:szCs w:val="22"/>
              </w:rPr>
              <w:t xml:space="preserve"> de vidro restaurador (cimento em pó).</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t>54</w:t>
            </w:r>
          </w:p>
        </w:tc>
        <w:tc>
          <w:tcPr>
            <w:tcW w:w="16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10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Kit (frasco de pó com 12,5g + 1 frasco líquido com 8,5ml)</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Ionômero de vidro </w:t>
            </w:r>
            <w:proofErr w:type="spellStart"/>
            <w:r w:rsidRPr="00AD0259">
              <w:rPr>
                <w:rFonts w:ascii="Arial" w:eastAsia="Gill Sans MT" w:hAnsi="Arial" w:cs="Arial"/>
                <w:sz w:val="22"/>
                <w:szCs w:val="22"/>
              </w:rPr>
              <w:t>ketac</w:t>
            </w:r>
            <w:proofErr w:type="spellEnd"/>
            <w:r w:rsidRPr="00AD0259">
              <w:rPr>
                <w:rFonts w:ascii="Arial" w:eastAsia="Gill Sans MT" w:hAnsi="Arial" w:cs="Arial"/>
                <w:sz w:val="22"/>
                <w:szCs w:val="22"/>
              </w:rPr>
              <w:t xml:space="preserve"> molar restaurador </w:t>
            </w:r>
            <w:proofErr w:type="gramStart"/>
            <w:r w:rsidRPr="00AD0259">
              <w:rPr>
                <w:rFonts w:ascii="Arial" w:eastAsia="Gill Sans MT" w:hAnsi="Arial" w:cs="Arial"/>
                <w:sz w:val="22"/>
                <w:szCs w:val="22"/>
              </w:rPr>
              <w:t>(ionômero de vidro quimicamente ativado, fácil de misturar devido as suas partículas pequenas e dispostas em grânulos.</w:t>
            </w:r>
            <w:proofErr w:type="gramEnd"/>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Excelentes propriedades mecânicas para os dentes posteriores. Prático: fácil de manipular e inserir na cavidade.</w:t>
            </w:r>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lastRenderedPageBreak/>
              <w:t>Seguro: melhor selamento marginal: evita infiltrações e cárie secundária.</w:t>
            </w:r>
          </w:p>
          <w:p w:rsidR="00CE39D5" w:rsidRPr="00AD0259" w:rsidRDefault="00CE39D5" w:rsidP="00CE39D5">
            <w:pPr>
              <w:jc w:val="center"/>
              <w:rPr>
                <w:rFonts w:ascii="Arial" w:eastAsia="Gill Sans MT" w:hAnsi="Arial" w:cs="Arial"/>
              </w:rPr>
            </w:pPr>
            <w:proofErr w:type="gramStart"/>
            <w:r w:rsidRPr="00AD0259">
              <w:rPr>
                <w:rFonts w:ascii="Arial" w:eastAsia="Gill Sans MT" w:hAnsi="Arial" w:cs="Arial"/>
                <w:sz w:val="22"/>
                <w:szCs w:val="22"/>
              </w:rPr>
              <w:t>Rápido: tempo de presa-3,5 minutos.)</w:t>
            </w:r>
            <w:proofErr w:type="gramEnd"/>
          </w:p>
          <w:p w:rsidR="00CE39D5" w:rsidRPr="00AD0259" w:rsidRDefault="00CE39D5" w:rsidP="00CE39D5">
            <w:pPr>
              <w:jc w:val="center"/>
              <w:rPr>
                <w:rFonts w:ascii="Arial" w:eastAsia="Gill Sans MT" w:hAnsi="Arial" w:cs="Arial"/>
              </w:rPr>
            </w:pP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lastRenderedPageBreak/>
              <w:t>55</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5</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Kit (frasco de pó com 9g + frasco de líquido com </w:t>
            </w:r>
            <w:proofErr w:type="gramStart"/>
            <w:r w:rsidRPr="00AD0259">
              <w:rPr>
                <w:rFonts w:ascii="Arial" w:eastAsia="Gill Sans MT" w:hAnsi="Arial" w:cs="Arial"/>
                <w:sz w:val="22"/>
                <w:szCs w:val="22"/>
              </w:rPr>
              <w:t>8ml</w:t>
            </w:r>
            <w:proofErr w:type="gramEnd"/>
            <w:r w:rsidRPr="00AD0259">
              <w:rPr>
                <w:rFonts w:ascii="Arial" w:eastAsia="Gill Sans MT" w:hAnsi="Arial" w:cs="Arial"/>
                <w:sz w:val="22"/>
                <w:szCs w:val="22"/>
              </w:rPr>
              <w:t xml:space="preserve"> + frasco primer com 6,5ml + frasco </w:t>
            </w:r>
            <w:proofErr w:type="spellStart"/>
            <w:r w:rsidRPr="00AD0259">
              <w:rPr>
                <w:rFonts w:ascii="Arial" w:eastAsia="Gill Sans MT" w:hAnsi="Arial" w:cs="Arial"/>
                <w:sz w:val="22"/>
                <w:szCs w:val="22"/>
              </w:rPr>
              <w:t>glaze</w:t>
            </w:r>
            <w:proofErr w:type="spellEnd"/>
            <w:r w:rsidRPr="00AD0259">
              <w:rPr>
                <w:rFonts w:ascii="Arial" w:eastAsia="Gill Sans MT" w:hAnsi="Arial" w:cs="Arial"/>
                <w:sz w:val="22"/>
                <w:szCs w:val="22"/>
              </w:rPr>
              <w:t xml:space="preserve"> com 6,5 ml.)</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Ionômero de vidro restaurador (tripla pressa: </w:t>
            </w:r>
            <w:proofErr w:type="spellStart"/>
            <w:r w:rsidRPr="00AD0259">
              <w:rPr>
                <w:rFonts w:ascii="Arial" w:eastAsia="Gill Sans MT" w:hAnsi="Arial" w:cs="Arial"/>
                <w:sz w:val="22"/>
                <w:szCs w:val="22"/>
              </w:rPr>
              <w:t>fotopolimerizável</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autopolimerizável</w:t>
            </w:r>
            <w:proofErr w:type="spellEnd"/>
            <w:r w:rsidRPr="00AD0259">
              <w:rPr>
                <w:rFonts w:ascii="Arial" w:eastAsia="Gill Sans MT" w:hAnsi="Arial" w:cs="Arial"/>
                <w:sz w:val="22"/>
                <w:szCs w:val="22"/>
              </w:rPr>
              <w:t xml:space="preserve"> e reação ácido-</w:t>
            </w:r>
            <w:proofErr w:type="gramStart"/>
            <w:r w:rsidRPr="00AD0259">
              <w:rPr>
                <w:rFonts w:ascii="Arial" w:eastAsia="Gill Sans MT" w:hAnsi="Arial" w:cs="Arial"/>
                <w:sz w:val="22"/>
                <w:szCs w:val="22"/>
              </w:rPr>
              <w:t>base do ionômero de vidro polimerização garantida em qualquer situação clínica, mesmo com ausência de luz</w:t>
            </w:r>
            <w:proofErr w:type="gramEnd"/>
            <w:r w:rsidRPr="00AD0259">
              <w:rPr>
                <w:rFonts w:ascii="Arial" w:eastAsia="Gill Sans MT" w:hAnsi="Arial" w:cs="Arial"/>
                <w:sz w:val="22"/>
                <w:szCs w:val="22"/>
              </w:rPr>
              <w:t>.</w:t>
            </w:r>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Aplicação em único incremento: rapidez, ideal para </w:t>
            </w:r>
            <w:proofErr w:type="spellStart"/>
            <w:r w:rsidRPr="00AD0259">
              <w:rPr>
                <w:rFonts w:ascii="Arial" w:eastAsia="Gill Sans MT" w:hAnsi="Arial" w:cs="Arial"/>
                <w:sz w:val="22"/>
                <w:szCs w:val="22"/>
              </w:rPr>
              <w:t>odontopediatria</w:t>
            </w:r>
            <w:proofErr w:type="spellEnd"/>
            <w:r w:rsidRPr="00AD0259">
              <w:rPr>
                <w:rFonts w:ascii="Arial" w:eastAsia="Gill Sans MT" w:hAnsi="Arial" w:cs="Arial"/>
                <w:sz w:val="22"/>
                <w:szCs w:val="22"/>
              </w:rPr>
              <w:t>.</w:t>
            </w:r>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Liberação de flúor: evita aparecimento de cárie.</w:t>
            </w:r>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Adesivo com nanotecnologia: contém partícula de carga de </w:t>
            </w:r>
            <w:proofErr w:type="gramStart"/>
            <w:r w:rsidRPr="00AD0259">
              <w:rPr>
                <w:rFonts w:ascii="Arial" w:eastAsia="Gill Sans MT" w:hAnsi="Arial" w:cs="Arial"/>
                <w:sz w:val="22"/>
                <w:szCs w:val="22"/>
              </w:rPr>
              <w:t>5mm</w:t>
            </w:r>
            <w:proofErr w:type="gramEnd"/>
            <w:r w:rsidRPr="00AD0259">
              <w:rPr>
                <w:rFonts w:ascii="Arial" w:eastAsia="Gill Sans MT" w:hAnsi="Arial" w:cs="Arial"/>
                <w:sz w:val="22"/>
                <w:szCs w:val="22"/>
              </w:rPr>
              <w:t xml:space="preserve"> que proporciona uma excelente adesão à dentina e ao esmalte.</w:t>
            </w:r>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Adesivo com 10% de peso em carga. Devido ao pequeno tamanho da carga, não é necessário agitar o frasco antes do uso.</w:t>
            </w:r>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Exclusiva tampa “</w:t>
            </w:r>
            <w:proofErr w:type="spellStart"/>
            <w:r w:rsidRPr="00AD0259">
              <w:rPr>
                <w:rFonts w:ascii="Arial" w:eastAsia="Gill Sans MT" w:hAnsi="Arial" w:cs="Arial"/>
                <w:sz w:val="22"/>
                <w:szCs w:val="22"/>
              </w:rPr>
              <w:t>flip</w:t>
            </w:r>
            <w:proofErr w:type="spellEnd"/>
            <w:r w:rsidRPr="00AD0259">
              <w:rPr>
                <w:rFonts w:ascii="Arial" w:eastAsia="Gill Sans MT" w:hAnsi="Arial" w:cs="Arial"/>
                <w:sz w:val="22"/>
                <w:szCs w:val="22"/>
              </w:rPr>
              <w:t xml:space="preserve"> top”, evita o desperdício e pode ser manuseada apenas com uma mão.</w:t>
            </w:r>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Registro na </w:t>
            </w:r>
            <w:proofErr w:type="gramStart"/>
            <w:r w:rsidRPr="00AD0259">
              <w:rPr>
                <w:rFonts w:ascii="Arial" w:eastAsia="Gill Sans MT" w:hAnsi="Arial" w:cs="Arial"/>
                <w:sz w:val="22"/>
                <w:szCs w:val="22"/>
              </w:rPr>
              <w:t>Anvisa</w:t>
            </w:r>
            <w:proofErr w:type="gramEnd"/>
            <w:r w:rsidRPr="00AD0259">
              <w:rPr>
                <w:rFonts w:ascii="Arial" w:eastAsia="Gill Sans MT" w:hAnsi="Arial" w:cs="Arial"/>
                <w:sz w:val="22"/>
                <w:szCs w:val="22"/>
              </w:rPr>
              <w:t>.</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t>56</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12</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Kit (pote com frasco com 38g de pó + frasco com </w:t>
            </w:r>
            <w:proofErr w:type="gramStart"/>
            <w:r w:rsidRPr="00AD0259">
              <w:rPr>
                <w:rFonts w:ascii="Arial" w:eastAsia="Gill Sans MT" w:hAnsi="Arial" w:cs="Arial"/>
                <w:sz w:val="22"/>
                <w:szCs w:val="22"/>
              </w:rPr>
              <w:t>15ml</w:t>
            </w:r>
            <w:proofErr w:type="gramEnd"/>
            <w:r w:rsidRPr="00AD0259">
              <w:rPr>
                <w:rFonts w:ascii="Arial" w:eastAsia="Gill Sans MT" w:hAnsi="Arial" w:cs="Arial"/>
                <w:sz w:val="22"/>
                <w:szCs w:val="22"/>
              </w:rPr>
              <w:t xml:space="preserve"> de líquido)</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spellStart"/>
            <w:r w:rsidRPr="00AD0259">
              <w:rPr>
                <w:rFonts w:ascii="Arial" w:eastAsia="Gill Sans MT" w:hAnsi="Arial" w:cs="Arial"/>
                <w:sz w:val="22"/>
                <w:szCs w:val="22"/>
              </w:rPr>
              <w:t>Irm</w:t>
            </w:r>
            <w:proofErr w:type="spellEnd"/>
            <w:r w:rsidRPr="00AD0259">
              <w:rPr>
                <w:rFonts w:ascii="Arial" w:eastAsia="Gill Sans MT" w:hAnsi="Arial" w:cs="Arial"/>
                <w:sz w:val="22"/>
                <w:szCs w:val="22"/>
              </w:rPr>
              <w:t xml:space="preserve"> (para restaurações provisórias de longa espera (até </w:t>
            </w:r>
            <w:proofErr w:type="gramStart"/>
            <w:r w:rsidRPr="00AD0259">
              <w:rPr>
                <w:rFonts w:ascii="Arial" w:eastAsia="Gill Sans MT" w:hAnsi="Arial" w:cs="Arial"/>
                <w:sz w:val="22"/>
                <w:szCs w:val="22"/>
              </w:rPr>
              <w:t>2</w:t>
            </w:r>
            <w:proofErr w:type="gramEnd"/>
            <w:r w:rsidRPr="00AD0259">
              <w:rPr>
                <w:rFonts w:ascii="Arial" w:eastAsia="Gill Sans MT" w:hAnsi="Arial" w:cs="Arial"/>
                <w:sz w:val="22"/>
                <w:szCs w:val="22"/>
              </w:rPr>
              <w:t xml:space="preserve"> anos), forramento de cavidades sob restauração de amálgama, material restaurador de dentes decíduos e também usado para </w:t>
            </w:r>
            <w:proofErr w:type="spellStart"/>
            <w:r w:rsidRPr="00AD0259">
              <w:rPr>
                <w:rFonts w:ascii="Arial" w:eastAsia="Gill Sans MT" w:hAnsi="Arial" w:cs="Arial"/>
                <w:sz w:val="22"/>
                <w:szCs w:val="22"/>
              </w:rPr>
              <w:t>odontogeriatria</w:t>
            </w:r>
            <w:proofErr w:type="spellEnd"/>
            <w:r w:rsidRPr="00AD0259">
              <w:rPr>
                <w:rFonts w:ascii="Arial" w:eastAsia="Gill Sans MT" w:hAnsi="Arial" w:cs="Arial"/>
                <w:sz w:val="22"/>
                <w:szCs w:val="22"/>
              </w:rPr>
              <w:t xml:space="preserve">. Composição reforçada à base de óxido de zinco e </w:t>
            </w:r>
            <w:proofErr w:type="spellStart"/>
            <w:r w:rsidRPr="00AD0259">
              <w:rPr>
                <w:rFonts w:ascii="Arial" w:eastAsia="Gill Sans MT" w:hAnsi="Arial" w:cs="Arial"/>
                <w:sz w:val="22"/>
                <w:szCs w:val="22"/>
              </w:rPr>
              <w:t>eugenol</w:t>
            </w:r>
            <w:proofErr w:type="spellEnd"/>
            <w:r w:rsidRPr="00AD0259">
              <w:rPr>
                <w:rFonts w:ascii="Arial" w:eastAsia="Gill Sans MT" w:hAnsi="Arial" w:cs="Arial"/>
                <w:sz w:val="22"/>
                <w:szCs w:val="22"/>
              </w:rPr>
              <w:t>. Durabilidade dos curativos. Alta resistência à compressão. Registro na Anvisa).</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57</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2</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Jacarezinho para colocar no avental do paciente</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lastRenderedPageBreak/>
              <w:t>58</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Pacote c/ 10 unidades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gramStart"/>
            <w:r w:rsidRPr="00AD0259">
              <w:rPr>
                <w:rFonts w:ascii="Arial" w:eastAsia="Gill Sans MT" w:hAnsi="Arial" w:cs="Arial"/>
                <w:sz w:val="22"/>
                <w:szCs w:val="22"/>
              </w:rPr>
              <w:t>Jaleco (</w:t>
            </w:r>
            <w:proofErr w:type="spellStart"/>
            <w:r w:rsidRPr="00AD0259">
              <w:rPr>
                <w:rFonts w:ascii="Arial" w:eastAsia="Gill Sans MT" w:hAnsi="Arial" w:cs="Arial"/>
                <w:sz w:val="22"/>
                <w:szCs w:val="22"/>
              </w:rPr>
              <w:t>tnt</w:t>
            </w:r>
            <w:proofErr w:type="spellEnd"/>
            <w:r w:rsidRPr="00AD0259">
              <w:rPr>
                <w:rFonts w:ascii="Arial" w:eastAsia="Gill Sans MT" w:hAnsi="Arial" w:cs="Arial"/>
                <w:sz w:val="22"/>
                <w:szCs w:val="22"/>
              </w:rPr>
              <w:t>) descartáveis</w:t>
            </w:r>
            <w:proofErr w:type="gramEnd"/>
            <w:r w:rsidRPr="00AD0259">
              <w:rPr>
                <w:rFonts w:ascii="Arial" w:eastAsia="Gill Sans MT" w:hAnsi="Arial" w:cs="Arial"/>
                <w:sz w:val="22"/>
                <w:szCs w:val="22"/>
              </w:rPr>
              <w:t xml:space="preserve"> manga curta tamanho g com botão</w:t>
            </w:r>
          </w:p>
          <w:p w:rsidR="00CE39D5" w:rsidRPr="00AD0259" w:rsidRDefault="00CE39D5" w:rsidP="00CE39D5">
            <w:pPr>
              <w:jc w:val="center"/>
              <w:rPr>
                <w:rFonts w:ascii="Arial" w:hAnsi="Arial" w:cs="Arial"/>
              </w:rPr>
            </w:pP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
          <w:p w:rsidR="00CE39D5" w:rsidRPr="00AD0259" w:rsidRDefault="00CE39D5" w:rsidP="00CE39D5">
            <w:pPr>
              <w:jc w:val="center"/>
              <w:rPr>
                <w:rFonts w:ascii="Arial" w:hAnsi="Arial" w:cs="Arial"/>
              </w:rPr>
            </w:pPr>
            <w:r>
              <w:rPr>
                <w:rFonts w:ascii="Arial" w:eastAsia="Gill Sans MT" w:hAnsi="Arial" w:cs="Arial"/>
                <w:sz w:val="22"/>
                <w:szCs w:val="22"/>
              </w:rPr>
              <w:t>59</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
          <w:p w:rsidR="00CE39D5" w:rsidRPr="00AD0259" w:rsidRDefault="00CE39D5" w:rsidP="00CE39D5">
            <w:pPr>
              <w:jc w:val="center"/>
              <w:rPr>
                <w:rFonts w:ascii="Arial" w:hAnsi="Arial" w:cs="Arial"/>
              </w:rPr>
            </w:pPr>
            <w:r w:rsidRPr="00AD0259">
              <w:rPr>
                <w:rFonts w:ascii="Arial" w:eastAsia="Gill Sans MT" w:hAnsi="Arial" w:cs="Arial"/>
                <w:sz w:val="22"/>
                <w:szCs w:val="22"/>
              </w:rPr>
              <w:t>Pacote c/ 10 unidades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Jaleco (</w:t>
            </w:r>
            <w:proofErr w:type="spellStart"/>
            <w:r w:rsidRPr="00AD0259">
              <w:rPr>
                <w:rFonts w:ascii="Arial" w:eastAsia="Gill Sans MT" w:hAnsi="Arial" w:cs="Arial"/>
                <w:sz w:val="22"/>
                <w:szCs w:val="22"/>
              </w:rPr>
              <w:t>tnt</w:t>
            </w:r>
            <w:proofErr w:type="spellEnd"/>
            <w:r w:rsidRPr="00AD0259">
              <w:rPr>
                <w:rFonts w:ascii="Arial" w:eastAsia="Gill Sans MT" w:hAnsi="Arial" w:cs="Arial"/>
                <w:sz w:val="22"/>
                <w:szCs w:val="22"/>
              </w:rPr>
              <w:t>) descartáveis</w:t>
            </w:r>
            <w:proofErr w:type="gramEnd"/>
            <w:r w:rsidRPr="00AD0259">
              <w:rPr>
                <w:rFonts w:ascii="Arial" w:eastAsia="Gill Sans MT" w:hAnsi="Arial" w:cs="Arial"/>
                <w:sz w:val="22"/>
                <w:szCs w:val="22"/>
              </w:rPr>
              <w:t xml:space="preserve"> manga longa tamanho m com botão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60</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8</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Pacote c/ 10 unidades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Jaleco (</w:t>
            </w:r>
            <w:proofErr w:type="spellStart"/>
            <w:r w:rsidRPr="00AD0259">
              <w:rPr>
                <w:rFonts w:ascii="Arial" w:eastAsia="Gill Sans MT" w:hAnsi="Arial" w:cs="Arial"/>
                <w:sz w:val="22"/>
                <w:szCs w:val="22"/>
              </w:rPr>
              <w:t>tnt</w:t>
            </w:r>
            <w:proofErr w:type="spellEnd"/>
            <w:r w:rsidRPr="00AD0259">
              <w:rPr>
                <w:rFonts w:ascii="Arial" w:eastAsia="Gill Sans MT" w:hAnsi="Arial" w:cs="Arial"/>
                <w:sz w:val="22"/>
                <w:szCs w:val="22"/>
              </w:rPr>
              <w:t>) sem mangas de botão colorido tamanho m descartável</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61</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4</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Pacote c/ 10 unidades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Jaleco (</w:t>
            </w:r>
            <w:proofErr w:type="spellStart"/>
            <w:r w:rsidRPr="00AD0259">
              <w:rPr>
                <w:rFonts w:ascii="Arial" w:eastAsia="Gill Sans MT" w:hAnsi="Arial" w:cs="Arial"/>
                <w:sz w:val="22"/>
                <w:szCs w:val="22"/>
              </w:rPr>
              <w:t>tnt</w:t>
            </w:r>
            <w:proofErr w:type="spellEnd"/>
            <w:r w:rsidRPr="00AD0259">
              <w:rPr>
                <w:rFonts w:ascii="Arial" w:eastAsia="Gill Sans MT" w:hAnsi="Arial" w:cs="Arial"/>
                <w:sz w:val="22"/>
                <w:szCs w:val="22"/>
              </w:rPr>
              <w:t>) sem mangas de botão colorido tamanho g descartável</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62</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Pacote c/ 10 unidades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Jalecos (</w:t>
            </w:r>
            <w:proofErr w:type="spellStart"/>
            <w:r w:rsidRPr="00AD0259">
              <w:rPr>
                <w:rFonts w:ascii="Arial" w:eastAsia="Gill Sans MT" w:hAnsi="Arial" w:cs="Arial"/>
                <w:sz w:val="22"/>
                <w:szCs w:val="22"/>
              </w:rPr>
              <w:t>tnt</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descartaveis</w:t>
            </w:r>
            <w:proofErr w:type="spellEnd"/>
            <w:r w:rsidRPr="00AD0259">
              <w:rPr>
                <w:rFonts w:ascii="Arial" w:eastAsia="Gill Sans MT" w:hAnsi="Arial" w:cs="Arial"/>
                <w:sz w:val="22"/>
                <w:szCs w:val="22"/>
              </w:rPr>
              <w:t xml:space="preserve"> manga </w:t>
            </w:r>
            <w:proofErr w:type="gramStart"/>
            <w:r w:rsidRPr="00AD0259">
              <w:rPr>
                <w:rFonts w:ascii="Arial" w:eastAsia="Gill Sans MT" w:hAnsi="Arial" w:cs="Arial"/>
                <w:sz w:val="22"/>
                <w:szCs w:val="22"/>
              </w:rPr>
              <w:t>curta tamanho</w:t>
            </w:r>
            <w:proofErr w:type="gramEnd"/>
            <w:r w:rsidRPr="00AD0259">
              <w:rPr>
                <w:rFonts w:ascii="Arial" w:eastAsia="Gill Sans MT" w:hAnsi="Arial" w:cs="Arial"/>
                <w:sz w:val="22"/>
                <w:szCs w:val="22"/>
              </w:rPr>
              <w:t xml:space="preserve"> m com botão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63</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pacote</w:t>
            </w:r>
            <w:proofErr w:type="gramEnd"/>
            <w:r w:rsidRPr="00AD0259">
              <w:rPr>
                <w:rFonts w:ascii="Arial" w:eastAsia="Gill Sans MT" w:hAnsi="Arial" w:cs="Arial"/>
                <w:sz w:val="22"/>
                <w:szCs w:val="22"/>
              </w:rPr>
              <w:t xml:space="preserve"> c/ 10 unidades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jalecos</w:t>
            </w:r>
            <w:proofErr w:type="gram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tnt</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descartaveis</w:t>
            </w:r>
            <w:proofErr w:type="spellEnd"/>
            <w:r w:rsidRPr="00AD0259">
              <w:rPr>
                <w:rFonts w:ascii="Arial" w:eastAsia="Gill Sans MT" w:hAnsi="Arial" w:cs="Arial"/>
                <w:sz w:val="22"/>
                <w:szCs w:val="22"/>
              </w:rPr>
              <w:t xml:space="preserve"> manga longa tamanho g com botão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Pr>
                <w:rFonts w:ascii="Arial" w:eastAsia="Calibri" w:hAnsi="Arial" w:cs="Arial"/>
                <w:sz w:val="22"/>
                <w:szCs w:val="22"/>
              </w:rPr>
              <w:t>64</w:t>
            </w:r>
          </w:p>
        </w:tc>
        <w:tc>
          <w:tcPr>
            <w:tcW w:w="16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06</w:t>
            </w:r>
          </w:p>
        </w:tc>
        <w:tc>
          <w:tcPr>
            <w:tcW w:w="115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Unidades</w:t>
            </w:r>
          </w:p>
        </w:tc>
        <w:tc>
          <w:tcPr>
            <w:tcW w:w="33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jaleco</w:t>
            </w:r>
            <w:proofErr w:type="gramEnd"/>
            <w:r w:rsidRPr="00AD0259">
              <w:rPr>
                <w:rFonts w:ascii="Arial" w:eastAsia="Gill Sans MT" w:hAnsi="Arial" w:cs="Arial"/>
                <w:sz w:val="22"/>
                <w:szCs w:val="22"/>
              </w:rPr>
              <w:t xml:space="preserve"> De Tecido Manga Curta Com Botão, Tamanho G.</w:t>
            </w:r>
          </w:p>
        </w:tc>
        <w:tc>
          <w:tcPr>
            <w:tcW w:w="1005"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65</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03</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Unidades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 xml:space="preserve">Jaleco De Tecido Manga </w:t>
            </w:r>
            <w:proofErr w:type="spellStart"/>
            <w:r w:rsidRPr="00AD0259">
              <w:rPr>
                <w:rFonts w:ascii="Arial" w:eastAsia="Calibri" w:hAnsi="Arial" w:cs="Arial"/>
                <w:sz w:val="22"/>
                <w:szCs w:val="22"/>
              </w:rPr>
              <w:t>Curat</w:t>
            </w:r>
            <w:proofErr w:type="spellEnd"/>
            <w:r w:rsidRPr="00AD0259">
              <w:rPr>
                <w:rFonts w:ascii="Arial" w:eastAsia="Calibri" w:hAnsi="Arial" w:cs="Arial"/>
                <w:sz w:val="22"/>
                <w:szCs w:val="22"/>
              </w:rPr>
              <w:t xml:space="preserve"> Com Botão, Tamanho M.</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66</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02</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Unidades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Jaleco de tecido manga comprida com punho e botão, tamanho g.</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67</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09</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Unidades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Jaleco de tecido manga comprida com punho e botão, tamanho m.</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68</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1</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Caixa C/100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Laminas</w:t>
            </w:r>
            <w:proofErr w:type="gramEnd"/>
            <w:r w:rsidRPr="00AD0259">
              <w:rPr>
                <w:rFonts w:ascii="Arial" w:eastAsia="Gill Sans MT" w:hAnsi="Arial" w:cs="Arial"/>
                <w:sz w:val="22"/>
                <w:szCs w:val="22"/>
              </w:rPr>
              <w:t xml:space="preserve"> de bisturi nº 15.</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69</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proofErr w:type="gramStart"/>
            <w:r w:rsidRPr="00AD0259">
              <w:rPr>
                <w:rFonts w:ascii="Arial" w:eastAsia="Calibri" w:hAnsi="Arial" w:cs="Arial"/>
                <w:sz w:val="22"/>
                <w:szCs w:val="22"/>
              </w:rPr>
              <w:t>5</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 xml:space="preserve">Frasco C/1 </w:t>
            </w:r>
            <w:proofErr w:type="spellStart"/>
            <w:r w:rsidRPr="00AD0259">
              <w:rPr>
                <w:rFonts w:ascii="Arial" w:eastAsia="Calibri" w:hAnsi="Arial" w:cs="Arial"/>
                <w:sz w:val="22"/>
                <w:szCs w:val="22"/>
              </w:rPr>
              <w:t>Lt</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 xml:space="preserve">Liquido De </w:t>
            </w:r>
            <w:proofErr w:type="spellStart"/>
            <w:r w:rsidRPr="00AD0259">
              <w:rPr>
                <w:rFonts w:ascii="Arial" w:eastAsia="Calibri" w:hAnsi="Arial" w:cs="Arial"/>
                <w:sz w:val="22"/>
                <w:szCs w:val="22"/>
              </w:rPr>
              <w:t>Dakim</w:t>
            </w:r>
            <w:proofErr w:type="spell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Calibri"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70</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16</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 xml:space="preserve">Caixas C/150 </w:t>
            </w:r>
            <w:proofErr w:type="spellStart"/>
            <w:r w:rsidRPr="00AD0259">
              <w:rPr>
                <w:rFonts w:ascii="Arial" w:eastAsia="Calibri"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Lixa De Acabamento E Polimento Dental Impermeável De Poliéster </w:t>
            </w:r>
            <w:proofErr w:type="gramStart"/>
            <w:r w:rsidRPr="00AD0259">
              <w:rPr>
                <w:rFonts w:ascii="Arial" w:eastAsia="Gill Sans MT" w:hAnsi="Arial" w:cs="Arial"/>
                <w:sz w:val="22"/>
                <w:szCs w:val="22"/>
              </w:rPr>
              <w:t>Média -Fina</w:t>
            </w:r>
            <w:proofErr w:type="gramEnd"/>
            <w:r w:rsidRPr="00AD0259">
              <w:rPr>
                <w:rFonts w:ascii="Arial" w:eastAsia="Gill Sans MT" w:hAnsi="Arial" w:cs="Arial"/>
                <w:sz w:val="22"/>
                <w:szCs w:val="22"/>
              </w:rPr>
              <w:t xml:space="preserve"> Com Centro Neutro 4mmx170mm</w:t>
            </w:r>
          </w:p>
        </w:tc>
        <w:tc>
          <w:tcPr>
            <w:tcW w:w="1005" w:type="dxa"/>
            <w:tcBorders>
              <w:top w:val="single" w:sz="0"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r>
      <w:tr w:rsidR="00CE39D5" w:rsidRPr="00AD0259" w:rsidTr="00CE39D5">
        <w:trPr>
          <w:trHeight w:val="2385"/>
        </w:trPr>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lastRenderedPageBreak/>
              <w:t>71</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proofErr w:type="gramStart"/>
            <w:r w:rsidRPr="00AD0259">
              <w:rPr>
                <w:rFonts w:ascii="Arial" w:eastAsia="Calibri" w:hAnsi="Arial" w:cs="Arial"/>
                <w:sz w:val="22"/>
                <w:szCs w:val="22"/>
              </w:rPr>
              <w:t>2</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Kit</w:t>
            </w:r>
          </w:p>
        </w:tc>
        <w:tc>
          <w:tcPr>
            <w:tcW w:w="338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Lima </w:t>
            </w:r>
            <w:proofErr w:type="spellStart"/>
            <w:r w:rsidRPr="00AD0259">
              <w:rPr>
                <w:rFonts w:ascii="Arial" w:eastAsia="Gill Sans MT" w:hAnsi="Arial" w:cs="Arial"/>
                <w:sz w:val="22"/>
                <w:szCs w:val="22"/>
              </w:rPr>
              <w:t>kerr</w:t>
            </w:r>
            <w:proofErr w:type="spellEnd"/>
            <w:r w:rsidRPr="00AD0259">
              <w:rPr>
                <w:rFonts w:ascii="Arial" w:eastAsia="Gill Sans MT" w:hAnsi="Arial" w:cs="Arial"/>
                <w:sz w:val="22"/>
                <w:szCs w:val="22"/>
              </w:rPr>
              <w:t xml:space="preserve"> (instrumento de aço inoxidável fabricado por torção. Sua parte ativa tem </w:t>
            </w:r>
            <w:proofErr w:type="gramStart"/>
            <w:r w:rsidRPr="00AD0259">
              <w:rPr>
                <w:rFonts w:ascii="Arial" w:eastAsia="Gill Sans MT" w:hAnsi="Arial" w:cs="Arial"/>
                <w:sz w:val="22"/>
                <w:szCs w:val="22"/>
              </w:rPr>
              <w:t>16mm</w:t>
            </w:r>
            <w:proofErr w:type="gramEnd"/>
            <w:r w:rsidRPr="00AD0259">
              <w:rPr>
                <w:rFonts w:ascii="Arial" w:eastAsia="Gill Sans MT" w:hAnsi="Arial" w:cs="Arial"/>
                <w:sz w:val="22"/>
                <w:szCs w:val="22"/>
              </w:rPr>
              <w:t xml:space="preserve"> e conicidade(</w:t>
            </w:r>
            <w:proofErr w:type="spellStart"/>
            <w:r w:rsidRPr="00AD0259">
              <w:rPr>
                <w:rFonts w:ascii="Arial" w:eastAsia="Gill Sans MT" w:hAnsi="Arial" w:cs="Arial"/>
                <w:sz w:val="22"/>
                <w:szCs w:val="22"/>
              </w:rPr>
              <w:t>paper</w:t>
            </w:r>
            <w:proofErr w:type="spellEnd"/>
            <w:r w:rsidRPr="00AD0259">
              <w:rPr>
                <w:rFonts w:ascii="Arial" w:eastAsia="Gill Sans MT" w:hAnsi="Arial" w:cs="Arial"/>
                <w:sz w:val="22"/>
                <w:szCs w:val="22"/>
              </w:rPr>
              <w:t xml:space="preserve">).02.  Disponível nos tamanhos </w:t>
            </w:r>
            <w:proofErr w:type="spellStart"/>
            <w:r w:rsidRPr="00AD0259">
              <w:rPr>
                <w:rFonts w:ascii="Arial" w:eastAsia="Gill Sans MT" w:hAnsi="Arial" w:cs="Arial"/>
                <w:sz w:val="22"/>
                <w:szCs w:val="22"/>
              </w:rPr>
              <w:t>iso</w:t>
            </w:r>
            <w:proofErr w:type="spellEnd"/>
            <w:r w:rsidRPr="00AD0259">
              <w:rPr>
                <w:rFonts w:ascii="Arial" w:eastAsia="Gill Sans MT" w:hAnsi="Arial" w:cs="Arial"/>
                <w:sz w:val="22"/>
                <w:szCs w:val="22"/>
              </w:rPr>
              <w:t xml:space="preserve"> nº 06 à 140, possui secção transversal quadrangular até lima #40 e triangular de lima #45 em diante. Indicada para o preparo químico-cirúrgico de canais radiculares, por meio de alargamento e limpeza dos mesmos. Possui alto poder de corte, resistência e boa flexibilidade. Disponíveis nos comprimentos 21mm, 25mm e 31mm, em caixas sortidas (15-40) 6 instrumentos.</w:t>
            </w:r>
          </w:p>
        </w:tc>
        <w:tc>
          <w:tcPr>
            <w:tcW w:w="1005" w:type="dxa"/>
            <w:tcBorders>
              <w:top w:val="single" w:sz="0"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hAnsi="Arial" w:cs="Arial"/>
                <w:sz w:val="22"/>
                <w:szCs w:val="22"/>
              </w:rPr>
              <w:t>72</w:t>
            </w:r>
          </w:p>
        </w:tc>
        <w:tc>
          <w:tcPr>
            <w:tcW w:w="16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10</w:t>
            </w:r>
          </w:p>
        </w:tc>
        <w:tc>
          <w:tcPr>
            <w:tcW w:w="115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r w:rsidRPr="00AD0259">
              <w:rPr>
                <w:rFonts w:ascii="Arial" w:eastAsia="Calibri" w:hAnsi="Arial" w:cs="Arial"/>
                <w:sz w:val="22"/>
                <w:szCs w:val="22"/>
              </w:rPr>
              <w:t>Frasco C/30g</w:t>
            </w:r>
          </w:p>
        </w:tc>
        <w:tc>
          <w:tcPr>
            <w:tcW w:w="33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Calibri" w:hAnsi="Arial" w:cs="Arial"/>
              </w:rPr>
            </w:pPr>
            <w:proofErr w:type="spellStart"/>
            <w:r w:rsidRPr="00AD0259">
              <w:rPr>
                <w:rFonts w:ascii="Arial" w:eastAsia="Calibri" w:hAnsi="Arial" w:cs="Arial"/>
                <w:sz w:val="22"/>
                <w:szCs w:val="22"/>
              </w:rPr>
              <w:t>Limalia</w:t>
            </w:r>
            <w:proofErr w:type="spellEnd"/>
            <w:r w:rsidRPr="00AD0259">
              <w:rPr>
                <w:rFonts w:ascii="Arial" w:eastAsia="Calibri" w:hAnsi="Arial" w:cs="Arial"/>
                <w:sz w:val="22"/>
                <w:szCs w:val="22"/>
              </w:rPr>
              <w:t xml:space="preserve"> Para Amalgama</w:t>
            </w:r>
          </w:p>
        </w:tc>
        <w:tc>
          <w:tcPr>
            <w:tcW w:w="1005"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Calibri"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Calibri"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Calibri"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73</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4</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Caixa C/50 Pares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Luvas cirúrgica estéril</w:t>
            </w:r>
            <w:proofErr w:type="gramEnd"/>
            <w:r w:rsidRPr="00AD0259">
              <w:rPr>
                <w:rFonts w:ascii="Arial" w:eastAsia="Gill Sans MT" w:hAnsi="Arial" w:cs="Arial"/>
                <w:sz w:val="22"/>
                <w:szCs w:val="22"/>
              </w:rPr>
              <w:t xml:space="preserve"> látex branca aprovada por </w:t>
            </w:r>
            <w:proofErr w:type="spellStart"/>
            <w:r w:rsidRPr="00AD0259">
              <w:rPr>
                <w:rFonts w:ascii="Arial" w:eastAsia="Gill Sans MT" w:hAnsi="Arial" w:cs="Arial"/>
                <w:sz w:val="22"/>
                <w:szCs w:val="22"/>
              </w:rPr>
              <w:t>c.e</w:t>
            </w:r>
            <w:proofErr w:type="spellEnd"/>
            <w:r w:rsidRPr="00AD0259">
              <w:rPr>
                <w:rFonts w:ascii="Arial" w:eastAsia="Gill Sans MT" w:hAnsi="Arial" w:cs="Arial"/>
                <w:sz w:val="22"/>
                <w:szCs w:val="22"/>
              </w:rPr>
              <w:t xml:space="preserve">. Tamanho </w:t>
            </w:r>
            <w:proofErr w:type="gramStart"/>
            <w:r w:rsidRPr="00AD0259">
              <w:rPr>
                <w:rFonts w:ascii="Arial" w:eastAsia="Gill Sans MT" w:hAnsi="Arial" w:cs="Arial"/>
                <w:sz w:val="22"/>
                <w:szCs w:val="22"/>
              </w:rPr>
              <w:t>7</w:t>
            </w:r>
            <w:proofErr w:type="gram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74</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35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Caixa C/50 Pares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Luvas De Procedimento Em Vinil (Sem Látex), Tamanho </w:t>
            </w:r>
            <w:proofErr w:type="gramStart"/>
            <w:r w:rsidRPr="00AD0259">
              <w:rPr>
                <w:rFonts w:ascii="Arial" w:eastAsia="Gill Sans MT" w:hAnsi="Arial" w:cs="Arial"/>
                <w:sz w:val="22"/>
                <w:szCs w:val="22"/>
              </w:rPr>
              <w:t>P</w:t>
            </w:r>
            <w:proofErr w:type="gram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75</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100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Caixa C/50 Pares</w:t>
            </w:r>
          </w:p>
        </w:tc>
        <w:tc>
          <w:tcPr>
            <w:tcW w:w="338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Luvas De Procedimentos Em Látex, Tamanho</w:t>
            </w:r>
            <w:proofErr w:type="gramEnd"/>
            <w:r w:rsidRPr="00AD0259">
              <w:rPr>
                <w:rFonts w:ascii="Arial" w:eastAsia="Gill Sans MT" w:hAnsi="Arial" w:cs="Arial"/>
                <w:sz w:val="22"/>
                <w:szCs w:val="22"/>
              </w:rPr>
              <w:t xml:space="preserve"> M</w:t>
            </w:r>
          </w:p>
        </w:tc>
        <w:tc>
          <w:tcPr>
            <w:tcW w:w="1005"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76</w:t>
            </w:r>
          </w:p>
        </w:tc>
        <w:tc>
          <w:tcPr>
            <w:tcW w:w="16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500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Caixa C/50 Pares</w:t>
            </w:r>
          </w:p>
        </w:tc>
        <w:tc>
          <w:tcPr>
            <w:tcW w:w="338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Luvas De Procedimentos Em Látex, Tamanho</w:t>
            </w:r>
            <w:proofErr w:type="gramEnd"/>
            <w:r w:rsidRPr="00AD0259">
              <w:rPr>
                <w:rFonts w:ascii="Arial" w:eastAsia="Gill Sans MT" w:hAnsi="Arial" w:cs="Arial"/>
                <w:sz w:val="22"/>
                <w:szCs w:val="22"/>
              </w:rPr>
              <w:t xml:space="preserve"> P</w:t>
            </w:r>
          </w:p>
        </w:tc>
        <w:tc>
          <w:tcPr>
            <w:tcW w:w="1005"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77</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60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Caixa C/50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Máscara Cirúrgica Tripla Descartável Com Elástico.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t>78</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gramStart"/>
            <w:r w:rsidRPr="00AD0259">
              <w:rPr>
                <w:rFonts w:ascii="Arial" w:eastAsia="Gill Sans MT" w:hAnsi="Arial" w:cs="Arial"/>
                <w:sz w:val="22"/>
                <w:szCs w:val="22"/>
              </w:rPr>
              <w:t>2</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Lupa 3,5 x </w:t>
            </w:r>
            <w:proofErr w:type="gramStart"/>
            <w:r w:rsidRPr="00AD0259">
              <w:rPr>
                <w:rFonts w:ascii="Arial" w:eastAsia="Gill Sans MT" w:hAnsi="Arial" w:cs="Arial"/>
                <w:sz w:val="22"/>
                <w:szCs w:val="22"/>
              </w:rPr>
              <w:t>(design ergonômico.</w:t>
            </w:r>
            <w:proofErr w:type="gramEnd"/>
            <w:r w:rsidRPr="00AD0259">
              <w:rPr>
                <w:rFonts w:ascii="Arial" w:eastAsia="Gill Sans MT" w:hAnsi="Arial" w:cs="Arial"/>
                <w:sz w:val="22"/>
                <w:szCs w:val="22"/>
              </w:rPr>
              <w:t xml:space="preserve"> Excepcional transparência.</w:t>
            </w:r>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Asseguram excelente desempenho visual. Duas vezes mais leve que as lentes de cristal. </w:t>
            </w:r>
            <w:proofErr w:type="gramStart"/>
            <w:r w:rsidRPr="00AD0259">
              <w:rPr>
                <w:rFonts w:ascii="Arial" w:eastAsia="Gill Sans MT" w:hAnsi="Arial" w:cs="Arial"/>
                <w:sz w:val="22"/>
                <w:szCs w:val="22"/>
              </w:rPr>
              <w:t>Lentes com alta resistência a abrasão.)</w:t>
            </w:r>
            <w:proofErr w:type="gram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79</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Caixas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Máscara cirúrgica tripla descartável com fita</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80</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Caixas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Matriz De Aço 0,5 Mm</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81</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17</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Caixas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Matriz De Aço 0,7 Mm</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82</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5</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Frasco C/100 G</w:t>
            </w:r>
          </w:p>
        </w:tc>
        <w:tc>
          <w:tcPr>
            <w:tcW w:w="338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Mercúrio Vivo</w:t>
            </w:r>
            <w:proofErr w:type="gramEnd"/>
          </w:p>
        </w:tc>
        <w:tc>
          <w:tcPr>
            <w:tcW w:w="1005"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lastRenderedPageBreak/>
              <w:t>83</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100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Frasco C/ 100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tcPr>
          <w:p w:rsidR="00CE39D5" w:rsidRPr="00AD0259" w:rsidRDefault="00CE39D5" w:rsidP="00CE39D5">
            <w:pPr>
              <w:jc w:val="center"/>
              <w:rPr>
                <w:rFonts w:ascii="Arial" w:eastAsia="Gill Sans MT" w:hAnsi="Arial" w:cs="Arial"/>
              </w:rPr>
            </w:pPr>
            <w:proofErr w:type="spellStart"/>
            <w:r w:rsidRPr="00AD0259">
              <w:rPr>
                <w:rFonts w:ascii="Arial" w:eastAsia="Gill Sans MT" w:hAnsi="Arial" w:cs="Arial"/>
                <w:sz w:val="22"/>
                <w:szCs w:val="22"/>
              </w:rPr>
              <w:t>Microaplicador</w:t>
            </w:r>
            <w:proofErr w:type="spellEnd"/>
            <w:r w:rsidRPr="00AD0259">
              <w:rPr>
                <w:rFonts w:ascii="Arial" w:eastAsia="Gill Sans MT" w:hAnsi="Arial" w:cs="Arial"/>
                <w:sz w:val="22"/>
                <w:szCs w:val="22"/>
              </w:rPr>
              <w:t xml:space="preserve"> Descartável </w:t>
            </w:r>
            <w:proofErr w:type="spellStart"/>
            <w:r w:rsidRPr="00AD0259">
              <w:rPr>
                <w:rFonts w:ascii="Arial" w:eastAsia="Gill Sans MT" w:hAnsi="Arial" w:cs="Arial"/>
                <w:sz w:val="22"/>
                <w:szCs w:val="22"/>
              </w:rPr>
              <w:t>Cavibrush</w:t>
            </w:r>
            <w:proofErr w:type="spellEnd"/>
            <w:r w:rsidRPr="00AD0259">
              <w:rPr>
                <w:rFonts w:ascii="Arial" w:eastAsia="Gill Sans MT" w:hAnsi="Arial" w:cs="Arial"/>
                <w:sz w:val="22"/>
                <w:szCs w:val="22"/>
              </w:rPr>
              <w:t xml:space="preserve"> Na Espessura Regular Cor Verde</w:t>
            </w:r>
          </w:p>
        </w:tc>
        <w:tc>
          <w:tcPr>
            <w:tcW w:w="1005"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shd w:val="clear" w:color="000000" w:fill="FFFFFF"/>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t>84</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05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Caixa C/ 50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spellStart"/>
            <w:r w:rsidRPr="00AD0259">
              <w:rPr>
                <w:rFonts w:ascii="Arial" w:eastAsia="Gill Sans MT" w:hAnsi="Arial" w:cs="Arial"/>
                <w:sz w:val="22"/>
                <w:szCs w:val="22"/>
              </w:rPr>
              <w:t>Mepisv</w:t>
            </w:r>
            <w:proofErr w:type="spellEnd"/>
            <w:r w:rsidRPr="00AD0259">
              <w:rPr>
                <w:rFonts w:ascii="Arial" w:eastAsia="Gill Sans MT" w:hAnsi="Arial" w:cs="Arial"/>
                <w:sz w:val="22"/>
                <w:szCs w:val="22"/>
              </w:rPr>
              <w:t xml:space="preserve"> 3% (Anestésico Injetável / Cloridrato De </w:t>
            </w:r>
            <w:proofErr w:type="spellStart"/>
            <w:r w:rsidRPr="00AD0259">
              <w:rPr>
                <w:rFonts w:ascii="Arial" w:eastAsia="Gill Sans MT" w:hAnsi="Arial" w:cs="Arial"/>
                <w:sz w:val="22"/>
                <w:szCs w:val="22"/>
              </w:rPr>
              <w:t>Mepivacaína</w:t>
            </w:r>
            <w:proofErr w:type="spellEnd"/>
            <w:r w:rsidRPr="00AD0259">
              <w:rPr>
                <w:rFonts w:ascii="Arial" w:eastAsia="Gill Sans MT" w:hAnsi="Arial" w:cs="Arial"/>
                <w:sz w:val="22"/>
                <w:szCs w:val="22"/>
              </w:rPr>
              <w:t xml:space="preserve"> 3%</w:t>
            </w:r>
            <w:proofErr w:type="gramStart"/>
            <w:r w:rsidRPr="00AD0259">
              <w:rPr>
                <w:rFonts w:ascii="Arial" w:eastAsia="Gill Sans MT" w:hAnsi="Arial" w:cs="Arial"/>
                <w:sz w:val="22"/>
                <w:szCs w:val="22"/>
              </w:rPr>
              <w:t>(</w:t>
            </w:r>
            <w:proofErr w:type="gramEnd"/>
            <w:r w:rsidRPr="00AD0259">
              <w:rPr>
                <w:rFonts w:ascii="Arial" w:eastAsia="Gill Sans MT" w:hAnsi="Arial" w:cs="Arial"/>
                <w:sz w:val="22"/>
                <w:szCs w:val="22"/>
              </w:rPr>
              <w:t xml:space="preserve">30mg/Ml) Sem Vasoconstritor Acondicionada Em </w:t>
            </w:r>
            <w:proofErr w:type="spellStart"/>
            <w:r w:rsidRPr="00AD0259">
              <w:rPr>
                <w:rFonts w:ascii="Arial" w:eastAsia="Gill Sans MT" w:hAnsi="Arial" w:cs="Arial"/>
                <w:sz w:val="22"/>
                <w:szCs w:val="22"/>
              </w:rPr>
              <w:t>Tubetes</w:t>
            </w:r>
            <w:proofErr w:type="spellEnd"/>
            <w:r w:rsidRPr="00AD0259">
              <w:rPr>
                <w:rFonts w:ascii="Arial" w:eastAsia="Gill Sans MT" w:hAnsi="Arial" w:cs="Arial"/>
                <w:sz w:val="22"/>
                <w:szCs w:val="22"/>
              </w:rPr>
              <w:t xml:space="preserve"> De Vidro De 1,8ml.)</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85</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5</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 C/50g</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Óxido De Zinco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86</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50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Pacotes C/12 Folhas</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papel</w:t>
            </w:r>
            <w:proofErr w:type="gramEnd"/>
            <w:r w:rsidRPr="00AD0259">
              <w:rPr>
                <w:rFonts w:ascii="Arial" w:eastAsia="Gill Sans MT" w:hAnsi="Arial" w:cs="Arial"/>
                <w:sz w:val="22"/>
                <w:szCs w:val="22"/>
              </w:rPr>
              <w:t xml:space="preserve"> carbono </w:t>
            </w:r>
            <w:proofErr w:type="spellStart"/>
            <w:r w:rsidRPr="00AD0259">
              <w:rPr>
                <w:rFonts w:ascii="Arial" w:eastAsia="Gill Sans MT" w:hAnsi="Arial" w:cs="Arial"/>
                <w:sz w:val="22"/>
                <w:szCs w:val="22"/>
              </w:rPr>
              <w:t>super</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carbon</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arcade</w:t>
            </w:r>
            <w:proofErr w:type="spellEnd"/>
            <w:r w:rsidRPr="00AD0259">
              <w:rPr>
                <w:rFonts w:ascii="Arial" w:eastAsia="Gill Sans MT" w:hAnsi="Arial" w:cs="Arial"/>
                <w:sz w:val="22"/>
                <w:szCs w:val="22"/>
              </w:rPr>
              <w:t xml:space="preserve"> é utilizado para marcação de pontos </w:t>
            </w:r>
            <w:proofErr w:type="spellStart"/>
            <w:r w:rsidRPr="00AD0259">
              <w:rPr>
                <w:rFonts w:ascii="Arial" w:eastAsia="Gill Sans MT" w:hAnsi="Arial" w:cs="Arial"/>
                <w:sz w:val="22"/>
                <w:szCs w:val="22"/>
              </w:rPr>
              <w:t>oclusais</w:t>
            </w:r>
            <w:proofErr w:type="spellEnd"/>
            <w:r w:rsidRPr="00AD0259">
              <w:rPr>
                <w:rFonts w:ascii="Arial" w:eastAsia="Gill Sans MT" w:hAnsi="Arial" w:cs="Arial"/>
                <w:sz w:val="22"/>
                <w:szCs w:val="22"/>
              </w:rPr>
              <w:t xml:space="preserve">, possibilitando melhor identificação das regiões para acabamento em restaurações e superfícies dentais. Atinge anatomicamente os </w:t>
            </w:r>
            <w:proofErr w:type="spellStart"/>
            <w:r w:rsidRPr="00AD0259">
              <w:rPr>
                <w:rFonts w:ascii="Arial" w:eastAsia="Gill Sans MT" w:hAnsi="Arial" w:cs="Arial"/>
                <w:sz w:val="22"/>
                <w:szCs w:val="22"/>
              </w:rPr>
              <w:t>pontosoclusais</w:t>
            </w:r>
            <w:proofErr w:type="spellEnd"/>
            <w:r w:rsidRPr="00AD0259">
              <w:rPr>
                <w:rFonts w:ascii="Arial" w:eastAsia="Gill Sans MT" w:hAnsi="Arial" w:cs="Arial"/>
                <w:sz w:val="22"/>
                <w:szCs w:val="22"/>
              </w:rPr>
              <w:t>. Espessura de 100 micras. Possui folha dupla face na cor azul.</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87</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40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Rolo</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Papel Grau Cirúrgico De 250mmx100m</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88</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6</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spellStart"/>
            <w:r w:rsidRPr="00AD0259">
              <w:rPr>
                <w:rFonts w:ascii="Arial" w:eastAsia="Gill Sans MT" w:hAnsi="Arial" w:cs="Arial"/>
                <w:sz w:val="22"/>
                <w:szCs w:val="22"/>
              </w:rPr>
              <w:t>Paramonoclorofenol</w:t>
            </w:r>
            <w:proofErr w:type="spellEnd"/>
            <w:r w:rsidRPr="00AD0259">
              <w:rPr>
                <w:rFonts w:ascii="Arial" w:eastAsia="Gill Sans MT" w:hAnsi="Arial" w:cs="Arial"/>
                <w:sz w:val="22"/>
                <w:szCs w:val="22"/>
              </w:rPr>
              <w:t xml:space="preserve"> Canforado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89</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4</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Caixa C/50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Passa Fio Odontológico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90</w:t>
            </w:r>
          </w:p>
        </w:tc>
        <w:tc>
          <w:tcPr>
            <w:tcW w:w="16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8</w:t>
            </w:r>
            <w:proofErr w:type="gramEnd"/>
          </w:p>
        </w:tc>
        <w:tc>
          <w:tcPr>
            <w:tcW w:w="115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 C/50g</w:t>
            </w:r>
          </w:p>
        </w:tc>
        <w:tc>
          <w:tcPr>
            <w:tcW w:w="33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Pasta </w:t>
            </w:r>
            <w:proofErr w:type="spellStart"/>
            <w:r w:rsidRPr="00AD0259">
              <w:rPr>
                <w:rFonts w:ascii="Arial" w:eastAsia="Gill Sans MT" w:hAnsi="Arial" w:cs="Arial"/>
                <w:sz w:val="22"/>
                <w:szCs w:val="22"/>
              </w:rPr>
              <w:t>Profilatica</w:t>
            </w:r>
            <w:proofErr w:type="spellEnd"/>
          </w:p>
        </w:tc>
        <w:tc>
          <w:tcPr>
            <w:tcW w:w="1005"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91</w:t>
            </w:r>
          </w:p>
        </w:tc>
        <w:tc>
          <w:tcPr>
            <w:tcW w:w="16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4</w:t>
            </w:r>
            <w:proofErr w:type="gramEnd"/>
          </w:p>
        </w:tc>
        <w:tc>
          <w:tcPr>
            <w:tcW w:w="115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 C/100g</w:t>
            </w:r>
          </w:p>
        </w:tc>
        <w:tc>
          <w:tcPr>
            <w:tcW w:w="33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Pedra </w:t>
            </w:r>
            <w:proofErr w:type="spellStart"/>
            <w:r w:rsidRPr="00AD0259">
              <w:rPr>
                <w:rFonts w:ascii="Arial" w:eastAsia="Gill Sans MT" w:hAnsi="Arial" w:cs="Arial"/>
                <w:sz w:val="22"/>
                <w:szCs w:val="22"/>
              </w:rPr>
              <w:t>Pomes</w:t>
            </w:r>
            <w:proofErr w:type="spellEnd"/>
          </w:p>
        </w:tc>
        <w:tc>
          <w:tcPr>
            <w:tcW w:w="1005"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92</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14</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Pote </w:t>
            </w:r>
            <w:proofErr w:type="spellStart"/>
            <w:r w:rsidRPr="00AD0259">
              <w:rPr>
                <w:rFonts w:ascii="Arial" w:eastAsia="Gill Sans MT" w:hAnsi="Arial" w:cs="Arial"/>
                <w:sz w:val="22"/>
                <w:szCs w:val="22"/>
              </w:rPr>
              <w:t>Dappen</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Plastico</w:t>
            </w:r>
            <w:proofErr w:type="spell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93</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Pote </w:t>
            </w:r>
            <w:proofErr w:type="spellStart"/>
            <w:r w:rsidRPr="00AD0259">
              <w:rPr>
                <w:rFonts w:ascii="Arial" w:eastAsia="Gill Sans MT" w:hAnsi="Arial" w:cs="Arial"/>
                <w:sz w:val="22"/>
                <w:szCs w:val="22"/>
              </w:rPr>
              <w:t>Dappien</w:t>
            </w:r>
            <w:proofErr w:type="spellEnd"/>
            <w:r w:rsidRPr="00AD0259">
              <w:rPr>
                <w:rFonts w:ascii="Arial" w:eastAsia="Gill Sans MT" w:hAnsi="Arial" w:cs="Arial"/>
                <w:sz w:val="22"/>
                <w:szCs w:val="22"/>
              </w:rPr>
              <w:t xml:space="preserve"> Vidro M</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t>94</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gramStart"/>
            <w:r w:rsidRPr="00AD0259">
              <w:rPr>
                <w:rFonts w:ascii="Arial" w:eastAsia="Gill Sans MT" w:hAnsi="Arial" w:cs="Arial"/>
                <w:sz w:val="22"/>
                <w:szCs w:val="22"/>
              </w:rPr>
              <w:t>2</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Kit</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 xml:space="preserve"> de filme </w:t>
            </w:r>
            <w:proofErr w:type="spellStart"/>
            <w:r w:rsidRPr="00AD0259">
              <w:rPr>
                <w:rFonts w:ascii="Arial" w:eastAsia="Gill Sans MT" w:hAnsi="Arial" w:cs="Arial"/>
                <w:sz w:val="22"/>
                <w:szCs w:val="22"/>
              </w:rPr>
              <w:t>radiogáfico</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autoclavável</w:t>
            </w:r>
            <w:proofErr w:type="spellEnd"/>
            <w:r w:rsidRPr="00AD0259">
              <w:rPr>
                <w:rFonts w:ascii="Arial" w:eastAsia="Gill Sans MT" w:hAnsi="Arial" w:cs="Arial"/>
                <w:sz w:val="22"/>
                <w:szCs w:val="22"/>
              </w:rPr>
              <w:t xml:space="preserve"> infantil (indicado para tomadas radiográficas </w:t>
            </w:r>
            <w:proofErr w:type="spellStart"/>
            <w:r w:rsidRPr="00AD0259">
              <w:rPr>
                <w:rFonts w:ascii="Arial" w:eastAsia="Gill Sans MT" w:hAnsi="Arial" w:cs="Arial"/>
                <w:sz w:val="22"/>
                <w:szCs w:val="22"/>
              </w:rPr>
              <w:t>periapicais</w:t>
            </w:r>
            <w:proofErr w:type="spellEnd"/>
            <w:r w:rsidRPr="00AD0259">
              <w:rPr>
                <w:rFonts w:ascii="Arial" w:eastAsia="Gill Sans MT" w:hAnsi="Arial" w:cs="Arial"/>
                <w:sz w:val="22"/>
                <w:szCs w:val="22"/>
              </w:rPr>
              <w:t xml:space="preserve"> e </w:t>
            </w:r>
            <w:proofErr w:type="spellStart"/>
            <w:r w:rsidRPr="00AD0259">
              <w:rPr>
                <w:rFonts w:ascii="Arial" w:eastAsia="Gill Sans MT" w:hAnsi="Arial" w:cs="Arial"/>
                <w:sz w:val="22"/>
                <w:szCs w:val="22"/>
              </w:rPr>
              <w:t>interproximais</w:t>
            </w:r>
            <w:proofErr w:type="spellEnd"/>
            <w:r w:rsidRPr="00AD0259">
              <w:rPr>
                <w:rFonts w:ascii="Arial" w:eastAsia="Gill Sans MT" w:hAnsi="Arial" w:cs="Arial"/>
                <w:sz w:val="22"/>
                <w:szCs w:val="22"/>
              </w:rPr>
              <w:t xml:space="preserve"> em crianças. Com </w:t>
            </w:r>
            <w:proofErr w:type="gramStart"/>
            <w:r w:rsidRPr="00AD0259">
              <w:rPr>
                <w:rFonts w:ascii="Arial" w:eastAsia="Gill Sans MT" w:hAnsi="Arial" w:cs="Arial"/>
                <w:sz w:val="22"/>
                <w:szCs w:val="22"/>
              </w:rPr>
              <w:t>1</w:t>
            </w:r>
            <w:proofErr w:type="gram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pocisionador</w:t>
            </w:r>
            <w:proofErr w:type="spellEnd"/>
            <w:r w:rsidRPr="00AD0259">
              <w:rPr>
                <w:rFonts w:ascii="Arial" w:eastAsia="Gill Sans MT" w:hAnsi="Arial" w:cs="Arial"/>
                <w:sz w:val="22"/>
                <w:szCs w:val="22"/>
              </w:rPr>
              <w:t xml:space="preserve"> para molar superior direito e inferior esquerdo; 1 </w:t>
            </w:r>
            <w:proofErr w:type="spellStart"/>
            <w:r w:rsidRPr="00AD0259">
              <w:rPr>
                <w:rFonts w:ascii="Arial" w:eastAsia="Gill Sans MT" w:hAnsi="Arial" w:cs="Arial"/>
                <w:sz w:val="22"/>
                <w:szCs w:val="22"/>
              </w:rPr>
              <w:t>pocisionador</w:t>
            </w:r>
            <w:proofErr w:type="spellEnd"/>
            <w:r w:rsidRPr="00AD0259">
              <w:rPr>
                <w:rFonts w:ascii="Arial" w:eastAsia="Gill Sans MT" w:hAnsi="Arial" w:cs="Arial"/>
                <w:sz w:val="22"/>
                <w:szCs w:val="22"/>
              </w:rPr>
              <w:t xml:space="preserve"> para molar superior esquerdo e inferior direito; 1 </w:t>
            </w: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 xml:space="preserve"> para incisivos centrais superiores e inferiores; 1 pote para esterilização, dispositivo para mordida e </w:t>
            </w: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w:t>
            </w:r>
            <w:proofErr w:type="spellStart"/>
            <w:r w:rsidRPr="00AD0259">
              <w:rPr>
                <w:rFonts w:ascii="Arial" w:eastAsia="Gill Sans MT" w:hAnsi="Arial" w:cs="Arial"/>
                <w:sz w:val="22"/>
                <w:szCs w:val="22"/>
              </w:rPr>
              <w:t>interproximal</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bite</w:t>
            </w:r>
            <w:proofErr w:type="spell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wings</w:t>
            </w:r>
            <w:proofErr w:type="spellEnd"/>
            <w:r w:rsidRPr="00AD0259">
              <w:rPr>
                <w:rFonts w:ascii="Arial" w:eastAsia="Gill Sans MT" w:hAnsi="Arial" w:cs="Arial"/>
                <w:sz w:val="22"/>
                <w:szCs w:val="22"/>
              </w:rPr>
              <w:t xml:space="preserve">. Esterilizável em autoclave </w:t>
            </w:r>
            <w:r w:rsidRPr="00AD0259">
              <w:rPr>
                <w:rFonts w:ascii="Arial" w:eastAsia="Gill Sans MT" w:hAnsi="Arial" w:cs="Arial"/>
                <w:sz w:val="22"/>
                <w:szCs w:val="22"/>
              </w:rPr>
              <w:lastRenderedPageBreak/>
              <w:t>até 134°c.</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lastRenderedPageBreak/>
              <w:t>95</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gramStart"/>
            <w:r w:rsidRPr="00AD0259">
              <w:rPr>
                <w:rFonts w:ascii="Arial" w:eastAsia="Gill Sans MT" w:hAnsi="Arial" w:cs="Arial"/>
                <w:sz w:val="22"/>
                <w:szCs w:val="22"/>
              </w:rPr>
              <w:t>2</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Kit</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 xml:space="preserve"> radiográfico </w:t>
            </w:r>
            <w:proofErr w:type="spellStart"/>
            <w:r w:rsidRPr="00AD0259">
              <w:rPr>
                <w:rFonts w:ascii="Arial" w:eastAsia="Gill Sans MT" w:hAnsi="Arial" w:cs="Arial"/>
                <w:sz w:val="22"/>
                <w:szCs w:val="22"/>
              </w:rPr>
              <w:t>autoclavável</w:t>
            </w:r>
            <w:proofErr w:type="spellEnd"/>
            <w:r w:rsidRPr="00AD0259">
              <w:rPr>
                <w:rFonts w:ascii="Arial" w:eastAsia="Gill Sans MT" w:hAnsi="Arial" w:cs="Arial"/>
                <w:sz w:val="22"/>
                <w:szCs w:val="22"/>
              </w:rPr>
              <w:t xml:space="preserve"> adulto (produto </w:t>
            </w:r>
            <w:proofErr w:type="spellStart"/>
            <w:r w:rsidRPr="00AD0259">
              <w:rPr>
                <w:rFonts w:ascii="Arial" w:eastAsia="Gill Sans MT" w:hAnsi="Arial" w:cs="Arial"/>
                <w:sz w:val="22"/>
                <w:szCs w:val="22"/>
              </w:rPr>
              <w:t>autoclavávelem</w:t>
            </w:r>
            <w:proofErr w:type="spellEnd"/>
            <w:r w:rsidRPr="00AD0259">
              <w:rPr>
                <w:rFonts w:ascii="Arial" w:eastAsia="Gill Sans MT" w:hAnsi="Arial" w:cs="Arial"/>
                <w:sz w:val="22"/>
                <w:szCs w:val="22"/>
              </w:rPr>
              <w:t xml:space="preserve"> até 121°c, produzido na cor azul. Com </w:t>
            </w:r>
            <w:proofErr w:type="gramStart"/>
            <w:r w:rsidRPr="00AD0259">
              <w:rPr>
                <w:rFonts w:ascii="Arial" w:eastAsia="Gill Sans MT" w:hAnsi="Arial" w:cs="Arial"/>
                <w:sz w:val="22"/>
                <w:szCs w:val="22"/>
              </w:rPr>
              <w:t>1</w:t>
            </w:r>
            <w:proofErr w:type="gramEnd"/>
            <w:r w:rsidRPr="00AD0259">
              <w:rPr>
                <w:rFonts w:ascii="Arial" w:eastAsia="Gill Sans MT" w:hAnsi="Arial" w:cs="Arial"/>
                <w:sz w:val="22"/>
                <w:szCs w:val="22"/>
              </w:rPr>
              <w:t xml:space="preserve"> </w:t>
            </w: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 xml:space="preserve"> para incisivos superiores e inferiores, 1 </w:t>
            </w: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 xml:space="preserve"> para molar superior direito e inferior esquerdo, 1 </w:t>
            </w:r>
            <w:proofErr w:type="spellStart"/>
            <w:r w:rsidRPr="00AD0259">
              <w:rPr>
                <w:rFonts w:ascii="Arial" w:eastAsia="Gill Sans MT" w:hAnsi="Arial" w:cs="Arial"/>
                <w:sz w:val="22"/>
                <w:szCs w:val="22"/>
              </w:rPr>
              <w:t>posicionador</w:t>
            </w:r>
            <w:proofErr w:type="spellEnd"/>
            <w:r w:rsidRPr="00AD0259">
              <w:rPr>
                <w:rFonts w:ascii="Arial" w:eastAsia="Gill Sans MT" w:hAnsi="Arial" w:cs="Arial"/>
                <w:sz w:val="22"/>
                <w:szCs w:val="22"/>
              </w:rPr>
              <w:t xml:space="preserve"> para molar superior esquerdo e inferior direito, 3 dispositivos para mordida, 1 pote para armazenamento).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96</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50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Seringa C/1,2 G</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Resina composta de baixa viscosidade natural </w:t>
            </w:r>
            <w:proofErr w:type="spellStart"/>
            <w:r w:rsidRPr="00AD0259">
              <w:rPr>
                <w:rFonts w:ascii="Arial" w:eastAsia="Gill Sans MT" w:hAnsi="Arial" w:cs="Arial"/>
                <w:sz w:val="22"/>
                <w:szCs w:val="22"/>
              </w:rPr>
              <w:t>flow</w:t>
            </w:r>
            <w:proofErr w:type="spellEnd"/>
            <w:r w:rsidRPr="00AD0259">
              <w:rPr>
                <w:rFonts w:ascii="Arial" w:eastAsia="Gill Sans MT" w:hAnsi="Arial" w:cs="Arial"/>
                <w:sz w:val="22"/>
                <w:szCs w:val="22"/>
              </w:rPr>
              <w:t xml:space="preserve"> reposição, com pontas e aplicadores </w:t>
            </w:r>
            <w:proofErr w:type="gramStart"/>
            <w:r w:rsidRPr="00AD0259">
              <w:rPr>
                <w:rFonts w:ascii="Arial" w:eastAsia="Gill Sans MT" w:hAnsi="Arial" w:cs="Arial"/>
                <w:sz w:val="22"/>
                <w:szCs w:val="22"/>
              </w:rPr>
              <w:t>disponível na cor a1</w:t>
            </w:r>
            <w:proofErr w:type="gramEnd"/>
            <w:r w:rsidRPr="00AD0259">
              <w:rPr>
                <w:rFonts w:ascii="Arial" w:eastAsia="Gill Sans MT" w:hAnsi="Arial" w:cs="Arial"/>
                <w:sz w:val="22"/>
                <w:szCs w:val="22"/>
              </w:rPr>
              <w:t>.</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97</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80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Seringa C/1,2 G</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Resina composta de baixa viscosidade natural </w:t>
            </w:r>
            <w:proofErr w:type="spellStart"/>
            <w:r w:rsidRPr="00AD0259">
              <w:rPr>
                <w:rFonts w:ascii="Arial" w:eastAsia="Gill Sans MT" w:hAnsi="Arial" w:cs="Arial"/>
                <w:sz w:val="22"/>
                <w:szCs w:val="22"/>
              </w:rPr>
              <w:t>flow</w:t>
            </w:r>
            <w:proofErr w:type="spellEnd"/>
            <w:r w:rsidRPr="00AD0259">
              <w:rPr>
                <w:rFonts w:ascii="Arial" w:eastAsia="Gill Sans MT" w:hAnsi="Arial" w:cs="Arial"/>
                <w:sz w:val="22"/>
                <w:szCs w:val="22"/>
              </w:rPr>
              <w:t xml:space="preserve"> reposição, com pontas e aplicadores </w:t>
            </w:r>
            <w:proofErr w:type="gramStart"/>
            <w:r w:rsidRPr="00AD0259">
              <w:rPr>
                <w:rFonts w:ascii="Arial" w:eastAsia="Gill Sans MT" w:hAnsi="Arial" w:cs="Arial"/>
                <w:sz w:val="22"/>
                <w:szCs w:val="22"/>
              </w:rPr>
              <w:t>disponível na cor a2</w:t>
            </w:r>
            <w:proofErr w:type="gramEnd"/>
            <w:r w:rsidRPr="00AD0259">
              <w:rPr>
                <w:rFonts w:ascii="Arial" w:eastAsia="Gill Sans MT" w:hAnsi="Arial" w:cs="Arial"/>
                <w:sz w:val="22"/>
                <w:szCs w:val="22"/>
              </w:rPr>
              <w:t>.</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98</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Resina Universal Restauradora Para Dentes Anteriores E Posteriores Na Cor A </w:t>
            </w:r>
            <w:proofErr w:type="gramStart"/>
            <w:r w:rsidRPr="00AD0259">
              <w:rPr>
                <w:rFonts w:ascii="Arial" w:eastAsia="Gill Sans MT" w:hAnsi="Arial" w:cs="Arial"/>
                <w:sz w:val="22"/>
                <w:szCs w:val="22"/>
              </w:rPr>
              <w:t>1</w:t>
            </w:r>
            <w:proofErr w:type="gramEnd"/>
            <w:r w:rsidRPr="00AD0259">
              <w:rPr>
                <w:rFonts w:ascii="Arial" w:eastAsia="Gill Sans MT" w:hAnsi="Arial" w:cs="Arial"/>
                <w:sz w:val="22"/>
                <w:szCs w:val="22"/>
              </w:rPr>
              <w:t xml:space="preserve"> Z 250</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99</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40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Resina Universal Restauradora Para Dentes Anteriores E Posteriores Na Cor A </w:t>
            </w:r>
            <w:proofErr w:type="gramStart"/>
            <w:r w:rsidRPr="00AD0259">
              <w:rPr>
                <w:rFonts w:ascii="Arial" w:eastAsia="Gill Sans MT" w:hAnsi="Arial" w:cs="Arial"/>
                <w:sz w:val="22"/>
                <w:szCs w:val="22"/>
              </w:rPr>
              <w:t>2</w:t>
            </w:r>
            <w:proofErr w:type="gramEnd"/>
            <w:r w:rsidRPr="00AD0259">
              <w:rPr>
                <w:rFonts w:ascii="Arial" w:eastAsia="Gill Sans MT" w:hAnsi="Arial" w:cs="Arial"/>
                <w:sz w:val="22"/>
                <w:szCs w:val="22"/>
              </w:rPr>
              <w:t xml:space="preserve"> Z 250</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100</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Resina Universal Restauradora Para Dentes Anteriores E Posteriores Contendo 4 G Na Cor Pediatra P Z 100</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101</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30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Resina Universal Restauradora Para Dentes Anteriores E Posteriores Na Cor A </w:t>
            </w:r>
            <w:proofErr w:type="gramStart"/>
            <w:r w:rsidRPr="00AD0259">
              <w:rPr>
                <w:rFonts w:ascii="Arial" w:eastAsia="Gill Sans MT" w:hAnsi="Arial" w:cs="Arial"/>
                <w:sz w:val="22"/>
                <w:szCs w:val="22"/>
              </w:rPr>
              <w:t>3</w:t>
            </w:r>
            <w:proofErr w:type="gramEnd"/>
            <w:r w:rsidRPr="00AD0259">
              <w:rPr>
                <w:rFonts w:ascii="Arial" w:eastAsia="Gill Sans MT" w:hAnsi="Arial" w:cs="Arial"/>
                <w:sz w:val="22"/>
                <w:szCs w:val="22"/>
              </w:rPr>
              <w:t xml:space="preserve"> Z 250</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102</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40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Resina Universal Restauradora Para Dentes Anteriores E Posteriores Na Cor A 3,5 Z 250</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103</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4</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Resistencia E Seladora De Papel Grau </w:t>
            </w:r>
            <w:proofErr w:type="spellStart"/>
            <w:r w:rsidRPr="00AD0259">
              <w:rPr>
                <w:rFonts w:ascii="Arial" w:eastAsia="Gill Sans MT" w:hAnsi="Arial" w:cs="Arial"/>
                <w:sz w:val="22"/>
                <w:szCs w:val="22"/>
              </w:rPr>
              <w:t>Cirurgico</w:t>
            </w:r>
            <w:proofErr w:type="spell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104</w:t>
            </w:r>
          </w:p>
        </w:tc>
        <w:tc>
          <w:tcPr>
            <w:tcW w:w="16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10</w:t>
            </w:r>
          </w:p>
        </w:tc>
        <w:tc>
          <w:tcPr>
            <w:tcW w:w="115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Frasco C/475 Ml</w:t>
            </w:r>
          </w:p>
        </w:tc>
        <w:tc>
          <w:tcPr>
            <w:tcW w:w="33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Revelador </w:t>
            </w:r>
            <w:proofErr w:type="gramStart"/>
            <w:r w:rsidRPr="00AD0259">
              <w:rPr>
                <w:rFonts w:ascii="Arial" w:eastAsia="Gill Sans MT" w:hAnsi="Arial" w:cs="Arial"/>
                <w:sz w:val="22"/>
                <w:szCs w:val="22"/>
              </w:rPr>
              <w:t xml:space="preserve">(destinados ao processamento manual de filmes radiográficos dentais </w:t>
            </w:r>
            <w:proofErr w:type="spellStart"/>
            <w:r w:rsidRPr="00AD0259">
              <w:rPr>
                <w:rFonts w:ascii="Arial" w:eastAsia="Gill Sans MT" w:hAnsi="Arial" w:cs="Arial"/>
                <w:sz w:val="22"/>
                <w:szCs w:val="22"/>
              </w:rPr>
              <w:t>intra-orais</w:t>
            </w:r>
            <w:proofErr w:type="spellEnd"/>
            <w:r w:rsidRPr="00AD0259">
              <w:rPr>
                <w:rFonts w:ascii="Arial" w:eastAsia="Gill Sans MT" w:hAnsi="Arial" w:cs="Arial"/>
                <w:sz w:val="22"/>
                <w:szCs w:val="22"/>
              </w:rPr>
              <w:t>.</w:t>
            </w:r>
            <w:proofErr w:type="gramEnd"/>
            <w:r w:rsidRPr="00AD0259">
              <w:rPr>
                <w:rFonts w:ascii="Arial" w:eastAsia="Gill Sans MT" w:hAnsi="Arial" w:cs="Arial"/>
                <w:sz w:val="22"/>
                <w:szCs w:val="22"/>
              </w:rPr>
              <w:t xml:space="preserve"> Os químicos de processamento rápido produzem radiografias prontas para visualização em 30 segundos (revelação em 15 segundos).</w:t>
            </w:r>
          </w:p>
        </w:tc>
        <w:tc>
          <w:tcPr>
            <w:tcW w:w="1005"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lastRenderedPageBreak/>
              <w:t>105</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300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Pacotes C/100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Roletes de algodão (confeccionado em fibras 100% algodão. Macio e absorvente o rolete dental é ideal para o afastamento da bochecha em tratamento dentário, por sua alta capacidade de absorver líquido. Pronto para uso</w:t>
            </w:r>
            <w:proofErr w:type="gramStart"/>
            <w:r w:rsidRPr="00AD0259">
              <w:rPr>
                <w:rFonts w:ascii="Arial" w:eastAsia="Gill Sans MT" w:hAnsi="Arial" w:cs="Arial"/>
                <w:sz w:val="22"/>
                <w:szCs w:val="22"/>
              </w:rPr>
              <w:t>, gera</w:t>
            </w:r>
            <w:proofErr w:type="gramEnd"/>
            <w:r w:rsidRPr="00AD0259">
              <w:rPr>
                <w:rFonts w:ascii="Arial" w:eastAsia="Gill Sans MT" w:hAnsi="Arial" w:cs="Arial"/>
                <w:sz w:val="22"/>
                <w:szCs w:val="22"/>
              </w:rPr>
              <w:t xml:space="preserve"> economia e tempo.)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106</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4</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E39D5" w:rsidRPr="00AD0259" w:rsidRDefault="00CE39D5" w:rsidP="00CE39D5">
            <w:pPr>
              <w:jc w:val="center"/>
              <w:rPr>
                <w:rFonts w:ascii="Arial" w:hAnsi="Arial" w:cs="Arial"/>
                <w:color w:val="000000" w:themeColor="text1"/>
              </w:rPr>
            </w:pPr>
            <w:r w:rsidRPr="00AD0259">
              <w:rPr>
                <w:rFonts w:ascii="Arial" w:eastAsia="Gill Sans MT" w:hAnsi="Arial" w:cs="Arial"/>
                <w:color w:val="000000" w:themeColor="text1"/>
                <w:sz w:val="22"/>
                <w:szCs w:val="22"/>
              </w:rPr>
              <w:t>Saca Broca Universal</w:t>
            </w:r>
          </w:p>
        </w:tc>
        <w:tc>
          <w:tcPr>
            <w:tcW w:w="1005" w:type="dxa"/>
            <w:tcBorders>
              <w:top w:val="single" w:sz="0" w:space="0" w:color="000000"/>
              <w:left w:val="single" w:sz="0" w:space="0" w:color="000000"/>
              <w:bottom w:val="single" w:sz="0" w:space="0" w:color="000000"/>
              <w:right w:val="single" w:sz="0" w:space="0" w:color="000000"/>
            </w:tcBorders>
          </w:tcPr>
          <w:p w:rsidR="00CE39D5" w:rsidRPr="00AD0259" w:rsidRDefault="00CE39D5" w:rsidP="00CE39D5">
            <w:pPr>
              <w:jc w:val="center"/>
              <w:rPr>
                <w:rFonts w:ascii="Arial" w:eastAsia="Gill Sans MT" w:hAnsi="Arial" w:cs="Arial"/>
                <w:color w:val="000000" w:themeColor="text1"/>
              </w:rPr>
            </w:pPr>
          </w:p>
        </w:tc>
        <w:tc>
          <w:tcPr>
            <w:tcW w:w="1276" w:type="dxa"/>
            <w:tcBorders>
              <w:top w:val="single" w:sz="0" w:space="0" w:color="000000"/>
              <w:left w:val="single" w:sz="0" w:space="0" w:color="000000"/>
              <w:bottom w:val="single" w:sz="0" w:space="0" w:color="000000"/>
              <w:right w:val="single" w:sz="0" w:space="0" w:color="000000"/>
            </w:tcBorders>
          </w:tcPr>
          <w:p w:rsidR="00CE39D5" w:rsidRPr="00AD0259" w:rsidRDefault="00CE39D5" w:rsidP="00CE39D5">
            <w:pPr>
              <w:jc w:val="center"/>
              <w:rPr>
                <w:rFonts w:ascii="Arial" w:eastAsia="Gill Sans MT" w:hAnsi="Arial" w:cs="Arial"/>
                <w:color w:val="000000" w:themeColor="text1"/>
              </w:rPr>
            </w:pPr>
          </w:p>
        </w:tc>
        <w:tc>
          <w:tcPr>
            <w:tcW w:w="1276" w:type="dxa"/>
            <w:tcBorders>
              <w:top w:val="single" w:sz="0" w:space="0" w:color="000000"/>
              <w:left w:val="single" w:sz="0" w:space="0" w:color="000000"/>
              <w:bottom w:val="single" w:sz="0" w:space="0" w:color="000000"/>
              <w:right w:val="single" w:sz="0" w:space="0" w:color="000000"/>
            </w:tcBorders>
          </w:tcPr>
          <w:p w:rsidR="00CE39D5" w:rsidRPr="00AD0259" w:rsidRDefault="00CE39D5" w:rsidP="00CE39D5">
            <w:pPr>
              <w:jc w:val="center"/>
              <w:rPr>
                <w:rFonts w:ascii="Arial" w:eastAsia="Gill Sans MT" w:hAnsi="Arial" w:cs="Arial"/>
                <w:color w:val="000000" w:themeColor="text1"/>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107</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80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4"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Seringa Ácido Fosfórico</w:t>
            </w:r>
            <w:proofErr w:type="gramEnd"/>
            <w:r w:rsidRPr="00AD0259">
              <w:rPr>
                <w:rFonts w:ascii="Arial" w:eastAsia="Gill Sans MT" w:hAnsi="Arial" w:cs="Arial"/>
                <w:sz w:val="22"/>
                <w:szCs w:val="22"/>
              </w:rPr>
              <w:t xml:space="preserve"> 37 %</w:t>
            </w:r>
          </w:p>
        </w:tc>
        <w:tc>
          <w:tcPr>
            <w:tcW w:w="1005" w:type="dxa"/>
            <w:tcBorders>
              <w:top w:val="single" w:sz="4"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108</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Seringa </w:t>
            </w:r>
            <w:proofErr w:type="spellStart"/>
            <w:r w:rsidRPr="00AD0259">
              <w:rPr>
                <w:rFonts w:ascii="Arial" w:eastAsia="Gill Sans MT" w:hAnsi="Arial" w:cs="Arial"/>
                <w:sz w:val="22"/>
                <w:szCs w:val="22"/>
              </w:rPr>
              <w:t>carpule</w:t>
            </w:r>
            <w:proofErr w:type="spellEnd"/>
            <w:r w:rsidRPr="00AD0259">
              <w:rPr>
                <w:rFonts w:ascii="Arial" w:eastAsia="Gill Sans MT" w:hAnsi="Arial" w:cs="Arial"/>
                <w:sz w:val="22"/>
                <w:szCs w:val="22"/>
              </w:rPr>
              <w:t xml:space="preserve"> </w:t>
            </w:r>
            <w:proofErr w:type="gramStart"/>
            <w:r w:rsidRPr="00AD0259">
              <w:rPr>
                <w:rFonts w:ascii="Arial" w:eastAsia="Gill Sans MT" w:hAnsi="Arial" w:cs="Arial"/>
                <w:sz w:val="22"/>
                <w:szCs w:val="22"/>
              </w:rPr>
              <w:t>(fabricada em aço inoxidável.</w:t>
            </w:r>
            <w:proofErr w:type="gramEnd"/>
            <w:r w:rsidRPr="00AD0259">
              <w:rPr>
                <w:rFonts w:ascii="Arial" w:eastAsia="Gill Sans MT" w:hAnsi="Arial" w:cs="Arial"/>
                <w:sz w:val="22"/>
                <w:szCs w:val="22"/>
              </w:rPr>
              <w:t xml:space="preserve"> Utilizada para aplicação de anestesias.</w:t>
            </w:r>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Com refluxo.</w:t>
            </w:r>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Evita a injeção acidental de anestésico em vaso sanguíneo.</w:t>
            </w:r>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Tamanho: 12,5 cm.</w:t>
            </w:r>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Registro na </w:t>
            </w:r>
            <w:proofErr w:type="gramStart"/>
            <w:r w:rsidRPr="00AD0259">
              <w:rPr>
                <w:rFonts w:ascii="Arial" w:eastAsia="Gill Sans MT" w:hAnsi="Arial" w:cs="Arial"/>
                <w:sz w:val="22"/>
                <w:szCs w:val="22"/>
              </w:rPr>
              <w:t>Anvisa</w:t>
            </w:r>
            <w:proofErr w:type="gramEnd"/>
            <w:r w:rsidRPr="00AD0259">
              <w:rPr>
                <w:rFonts w:ascii="Arial" w:eastAsia="Gill Sans MT" w:hAnsi="Arial" w:cs="Arial"/>
                <w:sz w:val="22"/>
                <w:szCs w:val="22"/>
              </w:rPr>
              <w:t>: 10401310083)</w:t>
            </w:r>
          </w:p>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 xml:space="preserve">A seringa refluxo articulada é um produto de conceito moderno, projetada para a prática de uma odontologia avançada. Seu design segue as atuais tendências mundiais que visam proporcionar maior segurança e praticidade ao profissional durante a anestesia. Evita a injeção acidental de anestésico num vaso sanguíneo e a formação de hematomas especialmente durante o bloqueio </w:t>
            </w:r>
            <w:proofErr w:type="gramStart"/>
            <w:r w:rsidRPr="00AD0259">
              <w:rPr>
                <w:rFonts w:ascii="Arial" w:eastAsia="Gill Sans MT" w:hAnsi="Arial" w:cs="Arial"/>
                <w:sz w:val="22"/>
                <w:szCs w:val="22"/>
              </w:rPr>
              <w:t>mandibular causados pela lesão dos vasos que acompanham o trajeto dos nervos</w:t>
            </w:r>
            <w:proofErr w:type="gramEnd"/>
            <w:r w:rsidRPr="00AD0259">
              <w:rPr>
                <w:rFonts w:ascii="Arial" w:eastAsia="Gill Sans MT" w:hAnsi="Arial" w:cs="Arial"/>
                <w:sz w:val="22"/>
                <w:szCs w:val="22"/>
              </w:rPr>
              <w:t>. Fácil de manusear, não requer mudanças nas técnicas usuais de injeção.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109</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5</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Seringa De Vidro Com Capacidade De </w:t>
            </w:r>
            <w:proofErr w:type="gramStart"/>
            <w:r w:rsidRPr="00AD0259">
              <w:rPr>
                <w:rFonts w:ascii="Arial" w:eastAsia="Gill Sans MT" w:hAnsi="Arial" w:cs="Arial"/>
                <w:sz w:val="22"/>
                <w:szCs w:val="22"/>
              </w:rPr>
              <w:t>5ml</w:t>
            </w:r>
            <w:proofErr w:type="gram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110</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30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Frasco C/ 6g</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color w:val="000000" w:themeColor="text1"/>
                <w:shd w:val="clear" w:color="auto" w:fill="FFFFFF"/>
              </w:rPr>
            </w:pPr>
            <w:r w:rsidRPr="00AD0259">
              <w:rPr>
                <w:rFonts w:ascii="Arial" w:eastAsia="Gill Sans MT" w:hAnsi="Arial" w:cs="Arial"/>
                <w:color w:val="000000" w:themeColor="text1"/>
                <w:sz w:val="22"/>
                <w:szCs w:val="22"/>
              </w:rPr>
              <w:t xml:space="preserve">Sistema adesivo dental </w:t>
            </w:r>
            <w:proofErr w:type="spellStart"/>
            <w:r w:rsidRPr="00AD0259">
              <w:rPr>
                <w:rFonts w:ascii="Arial" w:eastAsia="Gill Sans MT" w:hAnsi="Arial" w:cs="Arial"/>
                <w:color w:val="000000" w:themeColor="text1"/>
                <w:sz w:val="22"/>
                <w:szCs w:val="22"/>
              </w:rPr>
              <w:t>fotopolimerizavel</w:t>
            </w:r>
            <w:proofErr w:type="spellEnd"/>
            <w:r w:rsidRPr="00AD0259">
              <w:rPr>
                <w:rFonts w:ascii="Arial" w:eastAsia="Gill Sans MT" w:hAnsi="Arial" w:cs="Arial"/>
                <w:color w:val="000000" w:themeColor="text1"/>
                <w:sz w:val="22"/>
                <w:szCs w:val="22"/>
              </w:rPr>
              <w:t>-</w:t>
            </w:r>
          </w:p>
          <w:p w:rsidR="00CE39D5" w:rsidRPr="00AD0259" w:rsidRDefault="00CE39D5" w:rsidP="00CE39D5">
            <w:pPr>
              <w:jc w:val="center"/>
              <w:rPr>
                <w:rFonts w:ascii="Arial" w:hAnsi="Arial" w:cs="Arial"/>
              </w:rPr>
            </w:pPr>
            <w:r w:rsidRPr="00AD0259">
              <w:rPr>
                <w:rFonts w:ascii="Arial" w:hAnsi="Arial" w:cs="Arial"/>
                <w:color w:val="000000" w:themeColor="text1"/>
                <w:sz w:val="22"/>
                <w:szCs w:val="22"/>
                <w:shd w:val="clear" w:color="auto" w:fill="FFFFFF"/>
              </w:rPr>
              <w:t>Primer e adesivo em um só frasco. </w:t>
            </w:r>
            <w:r w:rsidRPr="00AD0259">
              <w:rPr>
                <w:rFonts w:ascii="Arial" w:hAnsi="Arial" w:cs="Arial"/>
                <w:color w:val="000000" w:themeColor="text1"/>
                <w:sz w:val="22"/>
                <w:szCs w:val="22"/>
              </w:rPr>
              <w:br/>
            </w:r>
            <w:r w:rsidRPr="00AD0259">
              <w:rPr>
                <w:rFonts w:ascii="Arial" w:hAnsi="Arial" w:cs="Arial"/>
                <w:color w:val="000000" w:themeColor="text1"/>
                <w:sz w:val="22"/>
                <w:szCs w:val="22"/>
                <w:shd w:val="clear" w:color="auto" w:fill="FFFFFF"/>
              </w:rPr>
              <w:t xml:space="preserve">Solvente à base de água e álcool: não evapora como a </w:t>
            </w:r>
            <w:r w:rsidRPr="00AD0259">
              <w:rPr>
                <w:rFonts w:ascii="Arial" w:hAnsi="Arial" w:cs="Arial"/>
                <w:color w:val="000000" w:themeColor="text1"/>
                <w:sz w:val="22"/>
                <w:szCs w:val="22"/>
                <w:shd w:val="clear" w:color="auto" w:fill="FFFFFF"/>
              </w:rPr>
              <w:lastRenderedPageBreak/>
              <w:t xml:space="preserve">acetona, o que faz com que o adesivo apresente a mesma </w:t>
            </w:r>
            <w:proofErr w:type="gramStart"/>
            <w:r w:rsidRPr="00AD0259">
              <w:rPr>
                <w:rFonts w:ascii="Arial" w:hAnsi="Arial" w:cs="Arial"/>
                <w:color w:val="000000" w:themeColor="text1"/>
                <w:sz w:val="22"/>
                <w:szCs w:val="22"/>
                <w:shd w:val="clear" w:color="auto" w:fill="FFFFFF"/>
              </w:rPr>
              <w:t>performance</w:t>
            </w:r>
            <w:proofErr w:type="gramEnd"/>
            <w:r w:rsidRPr="00AD0259">
              <w:rPr>
                <w:rFonts w:ascii="Arial" w:hAnsi="Arial" w:cs="Arial"/>
                <w:color w:val="000000" w:themeColor="text1"/>
                <w:sz w:val="22"/>
                <w:szCs w:val="22"/>
                <w:shd w:val="clear" w:color="auto" w:fill="FFFFFF"/>
              </w:rPr>
              <w:t xml:space="preserve"> da primeira até a última gota do frasco. </w:t>
            </w:r>
            <w:r w:rsidRPr="00AD0259">
              <w:rPr>
                <w:rFonts w:ascii="Arial" w:hAnsi="Arial" w:cs="Arial"/>
                <w:color w:val="000000" w:themeColor="text1"/>
                <w:sz w:val="22"/>
                <w:szCs w:val="22"/>
              </w:rPr>
              <w:br/>
            </w:r>
            <w:r w:rsidRPr="00AD0259">
              <w:rPr>
                <w:rFonts w:ascii="Arial" w:hAnsi="Arial" w:cs="Arial"/>
                <w:color w:val="000000" w:themeColor="text1"/>
                <w:sz w:val="22"/>
                <w:szCs w:val="22"/>
                <w:shd w:val="clear" w:color="auto" w:fill="FFFFFF"/>
              </w:rPr>
              <w:t>Contém partícula de carga de 5nm que proporciona uma excelente adesão à dentina e ao esmalte.</w:t>
            </w:r>
            <w:r w:rsidRPr="00AD0259">
              <w:rPr>
                <w:rFonts w:ascii="Arial" w:hAnsi="Arial" w:cs="Arial"/>
                <w:color w:val="000000" w:themeColor="text1"/>
                <w:sz w:val="22"/>
                <w:szCs w:val="22"/>
              </w:rPr>
              <w:br/>
            </w:r>
            <w:r w:rsidRPr="00AD0259">
              <w:rPr>
                <w:rFonts w:ascii="Arial" w:hAnsi="Arial" w:cs="Arial"/>
                <w:color w:val="000000" w:themeColor="text1"/>
                <w:sz w:val="22"/>
                <w:szCs w:val="22"/>
                <w:shd w:val="clear" w:color="auto" w:fill="FFFFFF"/>
              </w:rPr>
              <w:t xml:space="preserve">Tampa </w:t>
            </w:r>
            <w:proofErr w:type="spellStart"/>
            <w:r w:rsidRPr="00AD0259">
              <w:rPr>
                <w:rFonts w:ascii="Arial" w:hAnsi="Arial" w:cs="Arial"/>
                <w:color w:val="000000" w:themeColor="text1"/>
                <w:sz w:val="22"/>
                <w:szCs w:val="22"/>
                <w:shd w:val="clear" w:color="auto" w:fill="FFFFFF"/>
              </w:rPr>
              <w:t>flip</w:t>
            </w:r>
            <w:proofErr w:type="spellEnd"/>
            <w:r w:rsidRPr="00AD0259">
              <w:rPr>
                <w:rFonts w:ascii="Arial" w:hAnsi="Arial" w:cs="Arial"/>
                <w:color w:val="000000" w:themeColor="text1"/>
                <w:sz w:val="22"/>
                <w:szCs w:val="22"/>
                <w:shd w:val="clear" w:color="auto" w:fill="FFFFFF"/>
              </w:rPr>
              <w:t xml:space="preserve"> top: evita desperdício e pode ser manuseada apenas com uma mão. </w:t>
            </w:r>
            <w:r w:rsidRPr="00AD0259">
              <w:rPr>
                <w:rFonts w:ascii="Arial" w:hAnsi="Arial" w:cs="Arial"/>
                <w:color w:val="000000" w:themeColor="text1"/>
                <w:sz w:val="22"/>
                <w:szCs w:val="22"/>
              </w:rPr>
              <w:br/>
            </w:r>
            <w:r w:rsidRPr="00AD0259">
              <w:rPr>
                <w:rFonts w:ascii="Arial" w:hAnsi="Arial" w:cs="Arial"/>
                <w:color w:val="000000" w:themeColor="text1"/>
                <w:sz w:val="22"/>
                <w:szCs w:val="22"/>
                <w:shd w:val="clear" w:color="auto" w:fill="FFFFFF"/>
              </w:rPr>
              <w:t>Frasco com 6g: rendimento de até 280 gotas, o que possibilita a realização de até 280 restaurações (em média 1 gota por restauração)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themeColor="text1"/>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themeColor="text1"/>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color w:val="000000" w:themeColor="text1"/>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lastRenderedPageBreak/>
              <w:t>111</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Frasco C/250 Ml</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Solução Antisséptica Bucal, </w:t>
            </w:r>
            <w:proofErr w:type="spellStart"/>
            <w:r w:rsidRPr="00AD0259">
              <w:rPr>
                <w:rFonts w:ascii="Arial" w:eastAsia="Gill Sans MT" w:hAnsi="Arial" w:cs="Arial"/>
                <w:sz w:val="22"/>
                <w:szCs w:val="22"/>
              </w:rPr>
              <w:t>Gluconato</w:t>
            </w:r>
            <w:proofErr w:type="spellEnd"/>
            <w:r w:rsidRPr="00AD0259">
              <w:rPr>
                <w:rFonts w:ascii="Arial" w:eastAsia="Gill Sans MT" w:hAnsi="Arial" w:cs="Arial"/>
                <w:sz w:val="22"/>
                <w:szCs w:val="22"/>
              </w:rPr>
              <w:t xml:space="preserve"> De </w:t>
            </w:r>
            <w:proofErr w:type="spellStart"/>
            <w:r w:rsidRPr="00AD0259">
              <w:rPr>
                <w:rFonts w:ascii="Arial" w:eastAsia="Gill Sans MT" w:hAnsi="Arial" w:cs="Arial"/>
                <w:sz w:val="22"/>
                <w:szCs w:val="22"/>
              </w:rPr>
              <w:t>Clorhexidina</w:t>
            </w:r>
            <w:proofErr w:type="spellEnd"/>
            <w:r w:rsidRPr="00AD0259">
              <w:rPr>
                <w:rFonts w:ascii="Arial" w:eastAsia="Gill Sans MT" w:hAnsi="Arial" w:cs="Arial"/>
                <w:sz w:val="22"/>
                <w:szCs w:val="22"/>
              </w:rPr>
              <w:t xml:space="preserve"> A</w:t>
            </w:r>
            <w:proofErr w:type="gramStart"/>
            <w:r w:rsidRPr="00AD0259">
              <w:rPr>
                <w:rFonts w:ascii="Arial" w:eastAsia="Gill Sans MT" w:hAnsi="Arial" w:cs="Arial"/>
                <w:sz w:val="22"/>
                <w:szCs w:val="22"/>
              </w:rPr>
              <w:t xml:space="preserve">   </w:t>
            </w:r>
            <w:proofErr w:type="gramEnd"/>
            <w:r w:rsidRPr="00AD0259">
              <w:rPr>
                <w:rFonts w:ascii="Arial" w:eastAsia="Gill Sans MT" w:hAnsi="Arial" w:cs="Arial"/>
                <w:sz w:val="22"/>
                <w:szCs w:val="22"/>
              </w:rPr>
              <w:t>0,12 %</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112</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5</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Frasco C/10 Ml</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Solução Hemostática Tópica</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113</w:t>
            </w:r>
          </w:p>
        </w:tc>
        <w:tc>
          <w:tcPr>
            <w:tcW w:w="16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Spray Lubrificante Para Baixa E Alta Rotação </w:t>
            </w:r>
            <w:proofErr w:type="spellStart"/>
            <w:r w:rsidRPr="00AD0259">
              <w:rPr>
                <w:rFonts w:ascii="Arial" w:eastAsia="Gill Sans MT" w:hAnsi="Arial" w:cs="Arial"/>
                <w:sz w:val="22"/>
                <w:szCs w:val="22"/>
              </w:rPr>
              <w:t>Kavo</w:t>
            </w:r>
            <w:proofErr w:type="spellEnd"/>
          </w:p>
        </w:tc>
        <w:tc>
          <w:tcPr>
            <w:tcW w:w="1005"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114</w:t>
            </w:r>
          </w:p>
        </w:tc>
        <w:tc>
          <w:tcPr>
            <w:tcW w:w="168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200</w:t>
            </w:r>
          </w:p>
        </w:tc>
        <w:tc>
          <w:tcPr>
            <w:tcW w:w="115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Pacote C/40 </w:t>
            </w:r>
            <w:proofErr w:type="spellStart"/>
            <w:r w:rsidRPr="00AD0259">
              <w:rPr>
                <w:rFonts w:ascii="Arial" w:eastAsia="Gill Sans MT" w:hAnsi="Arial" w:cs="Arial"/>
                <w:sz w:val="22"/>
                <w:szCs w:val="22"/>
              </w:rPr>
              <w:t>Unid</w:t>
            </w:r>
            <w:proofErr w:type="spellEnd"/>
          </w:p>
        </w:tc>
        <w:tc>
          <w:tcPr>
            <w:tcW w:w="338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Sugador</w:t>
            </w:r>
          </w:p>
        </w:tc>
        <w:tc>
          <w:tcPr>
            <w:tcW w:w="1005"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c>
          <w:tcPr>
            <w:tcW w:w="1276" w:type="dxa"/>
            <w:tcBorders>
              <w:top w:val="single" w:sz="4" w:space="0" w:color="000000"/>
              <w:left w:val="single" w:sz="0" w:space="0" w:color="000000"/>
              <w:bottom w:val="single" w:sz="4" w:space="0" w:color="000000"/>
              <w:right w:val="single" w:sz="4"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115</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proofErr w:type="gramStart"/>
            <w:r w:rsidRPr="00AD0259">
              <w:rPr>
                <w:rFonts w:ascii="Arial" w:eastAsia="Gill Sans MT" w:hAnsi="Arial" w:cs="Arial"/>
                <w:sz w:val="22"/>
                <w:szCs w:val="22"/>
              </w:rPr>
              <w:t>8</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Tampa acrílica rosqueáveis (para ultrassom c/ jato de bicarbonato).</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t>116</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gramStart"/>
            <w:r w:rsidRPr="00AD0259">
              <w:rPr>
                <w:rFonts w:ascii="Arial" w:eastAsia="Gill Sans MT" w:hAnsi="Arial" w:cs="Arial"/>
                <w:sz w:val="22"/>
                <w:szCs w:val="22"/>
              </w:rPr>
              <w:t>6</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Tesoura Iris Cirúrgica 12/15/17 Cm Curva</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t>117</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gramStart"/>
            <w:r w:rsidRPr="00AD0259">
              <w:rPr>
                <w:rFonts w:ascii="Arial" w:eastAsia="Gill Sans MT" w:hAnsi="Arial" w:cs="Arial"/>
                <w:sz w:val="22"/>
                <w:szCs w:val="22"/>
              </w:rPr>
              <w:t>6</w:t>
            </w:r>
            <w:proofErr w:type="gramEnd"/>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Unidade</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Tesoura cirúrgica 15/17 cm reta.</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118</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21</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Pacote C/50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Tira De Poliéster </w:t>
            </w:r>
            <w:proofErr w:type="gramStart"/>
            <w:r w:rsidRPr="00AD0259">
              <w:rPr>
                <w:rFonts w:ascii="Arial" w:eastAsia="Gill Sans MT" w:hAnsi="Arial" w:cs="Arial"/>
                <w:sz w:val="22"/>
                <w:szCs w:val="22"/>
              </w:rPr>
              <w:t>10x120x0,</w:t>
            </w:r>
            <w:proofErr w:type="gramEnd"/>
            <w:r w:rsidRPr="00AD0259">
              <w:rPr>
                <w:rFonts w:ascii="Arial" w:eastAsia="Gill Sans MT" w:hAnsi="Arial" w:cs="Arial"/>
                <w:sz w:val="22"/>
                <w:szCs w:val="22"/>
              </w:rPr>
              <w:t>05 Mm</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119</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40</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Pacote C/ 12 </w:t>
            </w:r>
            <w:proofErr w:type="spellStart"/>
            <w:r w:rsidRPr="00AD0259">
              <w:rPr>
                <w:rFonts w:ascii="Arial" w:eastAsia="Gill Sans MT" w:hAnsi="Arial" w:cs="Arial"/>
                <w:sz w:val="22"/>
                <w:szCs w:val="22"/>
              </w:rPr>
              <w:t>Unid</w:t>
            </w:r>
            <w:proofErr w:type="spellEnd"/>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Tira Lixa De Aço </w:t>
            </w:r>
            <w:proofErr w:type="gramStart"/>
            <w:r w:rsidRPr="00AD0259">
              <w:rPr>
                <w:rFonts w:ascii="Arial" w:eastAsia="Gill Sans MT" w:hAnsi="Arial" w:cs="Arial"/>
                <w:sz w:val="22"/>
                <w:szCs w:val="22"/>
              </w:rPr>
              <w:t>4mm</w:t>
            </w:r>
            <w:proofErr w:type="gram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120</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Pacote C/100unid</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Toucas </w:t>
            </w:r>
            <w:proofErr w:type="gramStart"/>
            <w:r w:rsidRPr="00AD0259">
              <w:rPr>
                <w:rFonts w:ascii="Arial" w:eastAsia="Gill Sans MT" w:hAnsi="Arial" w:cs="Arial"/>
                <w:sz w:val="22"/>
                <w:szCs w:val="22"/>
              </w:rPr>
              <w:t>Descartáveis Tamanho 19</w:t>
            </w:r>
            <w:proofErr w:type="gramEnd"/>
            <w:r w:rsidRPr="00AD0259">
              <w:rPr>
                <w:rFonts w:ascii="Arial" w:eastAsia="Gill Sans MT" w:hAnsi="Arial" w:cs="Arial"/>
                <w:sz w:val="22"/>
                <w:szCs w:val="22"/>
              </w:rPr>
              <w:t>(45x50cm)</w:t>
            </w:r>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t>121</w:t>
            </w:r>
          </w:p>
        </w:tc>
        <w:tc>
          <w:tcPr>
            <w:tcW w:w="168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15</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Kit C/ 1 Frasco De 10 Ml + 1 Pote De 10 G</w:t>
            </w:r>
          </w:p>
        </w:tc>
        <w:tc>
          <w:tcPr>
            <w:tcW w:w="3389"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 xml:space="preserve">Verniz com flúor (fácil aplicação: não requer instrumentos especiais. Liberação de flúor: reduz a quantidade de lesões cariosas e aumenta as taxas de </w:t>
            </w:r>
            <w:proofErr w:type="spellStart"/>
            <w:r w:rsidRPr="00AD0259">
              <w:rPr>
                <w:rFonts w:ascii="Arial" w:eastAsia="Gill Sans MT" w:hAnsi="Arial" w:cs="Arial"/>
                <w:sz w:val="22"/>
                <w:szCs w:val="22"/>
              </w:rPr>
              <w:t>remineralização</w:t>
            </w:r>
            <w:proofErr w:type="spellEnd"/>
            <w:r w:rsidRPr="00AD0259">
              <w:rPr>
                <w:rFonts w:ascii="Arial" w:eastAsia="Gill Sans MT" w:hAnsi="Arial" w:cs="Arial"/>
                <w:sz w:val="22"/>
                <w:szCs w:val="22"/>
              </w:rPr>
              <w:t xml:space="preserve"> de manchas brancas do esmalte. Excelente adesão às estruturas dentais e baixa solubilidade: possibilita uma ação efetiva por longos </w:t>
            </w:r>
            <w:r w:rsidRPr="00AD0259">
              <w:rPr>
                <w:rFonts w:ascii="Arial" w:eastAsia="Gill Sans MT" w:hAnsi="Arial" w:cs="Arial"/>
                <w:sz w:val="22"/>
                <w:szCs w:val="22"/>
              </w:rPr>
              <w:lastRenderedPageBreak/>
              <w:t>períodos. Ótima aderência às estruturas: maior tempo de permanência, maior efetividade. Alta viscosidade: não escorre do local onde foi aplicado. Tratamento da hipersensibilidade dental: reduz a sensibilidade causada pelas retrações gengivais.</w:t>
            </w:r>
            <w:proofErr w:type="gramStart"/>
            <w:r w:rsidRPr="00AD0259">
              <w:rPr>
                <w:rFonts w:ascii="Arial" w:eastAsia="Gill Sans MT" w:hAnsi="Arial" w:cs="Arial"/>
                <w:sz w:val="22"/>
                <w:szCs w:val="22"/>
              </w:rPr>
              <w:t>)</w:t>
            </w:r>
            <w:proofErr w:type="gramEnd"/>
          </w:p>
        </w:tc>
        <w:tc>
          <w:tcPr>
            <w:tcW w:w="1005"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4"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c>
          <w:tcPr>
            <w:tcW w:w="779" w:type="dxa"/>
            <w:tcBorders>
              <w:top w:val="single" w:sz="0" w:space="0" w:color="000000"/>
              <w:left w:val="single" w:sz="8" w:space="0" w:color="000000"/>
              <w:bottom w:val="single" w:sz="0"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Pr>
                <w:rFonts w:ascii="Arial" w:eastAsia="Gill Sans MT" w:hAnsi="Arial" w:cs="Arial"/>
                <w:sz w:val="22"/>
                <w:szCs w:val="22"/>
              </w:rPr>
              <w:lastRenderedPageBreak/>
              <w:t>122</w:t>
            </w:r>
          </w:p>
        </w:tc>
        <w:tc>
          <w:tcPr>
            <w:tcW w:w="168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10</w:t>
            </w:r>
          </w:p>
        </w:tc>
        <w:tc>
          <w:tcPr>
            <w:tcW w:w="1152"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Frasco C/15 Ml</w:t>
            </w:r>
          </w:p>
        </w:tc>
        <w:tc>
          <w:tcPr>
            <w:tcW w:w="33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rPr>
            </w:pPr>
            <w:r w:rsidRPr="00AD0259">
              <w:rPr>
                <w:rFonts w:ascii="Arial" w:eastAsia="Gill Sans MT" w:hAnsi="Arial" w:cs="Arial"/>
                <w:sz w:val="22"/>
                <w:szCs w:val="22"/>
              </w:rPr>
              <w:t>Verniz Forrador De Cavidades</w:t>
            </w:r>
          </w:p>
        </w:tc>
        <w:tc>
          <w:tcPr>
            <w:tcW w:w="1005" w:type="dxa"/>
            <w:tcBorders>
              <w:top w:val="single" w:sz="0" w:space="0" w:color="000000"/>
              <w:left w:val="single" w:sz="0" w:space="0" w:color="000000"/>
              <w:bottom w:val="single" w:sz="0"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0" w:space="0" w:color="000000"/>
              <w:right w:val="single" w:sz="8" w:space="0" w:color="000000"/>
            </w:tcBorders>
          </w:tcPr>
          <w:p w:rsidR="00CE39D5" w:rsidRPr="00AD0259" w:rsidRDefault="00CE39D5" w:rsidP="00CE39D5">
            <w:pPr>
              <w:jc w:val="center"/>
              <w:rPr>
                <w:rFonts w:ascii="Arial" w:eastAsia="Gill Sans MT" w:hAnsi="Arial" w:cs="Arial"/>
              </w:rPr>
            </w:pPr>
          </w:p>
        </w:tc>
        <w:tc>
          <w:tcPr>
            <w:tcW w:w="1276" w:type="dxa"/>
            <w:tcBorders>
              <w:top w:val="single" w:sz="0" w:space="0" w:color="000000"/>
              <w:left w:val="single" w:sz="0" w:space="0" w:color="000000"/>
              <w:bottom w:val="single" w:sz="0" w:space="0" w:color="000000"/>
              <w:right w:val="single" w:sz="8" w:space="0" w:color="000000"/>
            </w:tcBorders>
          </w:tcPr>
          <w:p w:rsidR="00CE39D5" w:rsidRPr="00AD0259" w:rsidRDefault="00CE39D5" w:rsidP="00CE39D5">
            <w:pPr>
              <w:jc w:val="center"/>
              <w:rPr>
                <w:rFonts w:ascii="Arial" w:eastAsia="Gill Sans MT" w:hAnsi="Arial" w:cs="Arial"/>
              </w:rPr>
            </w:pPr>
          </w:p>
        </w:tc>
      </w:tr>
      <w:tr w:rsidR="00CE39D5" w:rsidRPr="00AD0259" w:rsidTr="00CE39D5">
        <w:trPr>
          <w:trHeight w:val="80"/>
        </w:trPr>
        <w:tc>
          <w:tcPr>
            <w:tcW w:w="779" w:type="dxa"/>
            <w:tcBorders>
              <w:top w:val="single" w:sz="0" w:space="0" w:color="000000"/>
              <w:left w:val="single" w:sz="8" w:space="0" w:color="000000"/>
              <w:bottom w:val="single" w:sz="0"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t>123</w:t>
            </w:r>
          </w:p>
        </w:tc>
        <w:tc>
          <w:tcPr>
            <w:tcW w:w="168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03 KIT</w:t>
            </w:r>
          </w:p>
        </w:tc>
        <w:tc>
          <w:tcPr>
            <w:tcW w:w="1152"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E39D5" w:rsidRPr="00CE39D5" w:rsidRDefault="00CE39D5" w:rsidP="00CE39D5">
            <w:pPr>
              <w:pStyle w:val="NormalWeb"/>
              <w:shd w:val="clear" w:color="auto" w:fill="FFFFFF"/>
              <w:spacing w:after="0"/>
              <w:jc w:val="center"/>
              <w:textAlignment w:val="baseline"/>
              <w:rPr>
                <w:rFonts w:ascii="Arial" w:hAnsi="Arial" w:cs="Arial"/>
                <w:color w:val="000000"/>
                <w:sz w:val="22"/>
                <w:szCs w:val="22"/>
              </w:rPr>
            </w:pPr>
            <w:r w:rsidRPr="00CE39D5">
              <w:rPr>
                <w:rStyle w:val="Forte"/>
                <w:rFonts w:ascii="Arial" w:hAnsi="Arial" w:cs="Arial"/>
                <w:b w:val="0"/>
                <w:color w:val="000000"/>
                <w:sz w:val="22"/>
                <w:szCs w:val="22"/>
                <w:bdr w:val="none" w:sz="0" w:space="0" w:color="auto" w:frame="1"/>
              </w:rPr>
              <w:t xml:space="preserve">2x Unidades - Ponta Para Ultra </w:t>
            </w:r>
            <w:proofErr w:type="spellStart"/>
            <w:r w:rsidRPr="00CE39D5">
              <w:rPr>
                <w:rStyle w:val="Forte"/>
                <w:rFonts w:ascii="Arial" w:hAnsi="Arial" w:cs="Arial"/>
                <w:b w:val="0"/>
                <w:color w:val="000000"/>
                <w:sz w:val="22"/>
                <w:szCs w:val="22"/>
                <w:bdr w:val="none" w:sz="0" w:space="0" w:color="auto" w:frame="1"/>
              </w:rPr>
              <w:t>Somperio</w:t>
            </w:r>
            <w:proofErr w:type="spellEnd"/>
            <w:r w:rsidRPr="00CE39D5">
              <w:rPr>
                <w:rStyle w:val="Forte"/>
                <w:rFonts w:ascii="Arial" w:hAnsi="Arial" w:cs="Arial"/>
                <w:b w:val="0"/>
                <w:color w:val="000000"/>
                <w:sz w:val="22"/>
                <w:szCs w:val="22"/>
                <w:bdr w:val="none" w:sz="0" w:space="0" w:color="auto" w:frame="1"/>
              </w:rPr>
              <w:t xml:space="preserve"> Supra</w:t>
            </w:r>
          </w:p>
          <w:p w:rsidR="00CE39D5" w:rsidRPr="00CE39D5" w:rsidRDefault="00CE39D5" w:rsidP="00CE39D5">
            <w:pPr>
              <w:pStyle w:val="NormalWeb"/>
              <w:shd w:val="clear" w:color="auto" w:fill="FFFFFF"/>
              <w:spacing w:after="0"/>
              <w:jc w:val="center"/>
              <w:textAlignment w:val="baseline"/>
              <w:rPr>
                <w:rFonts w:ascii="Arial" w:hAnsi="Arial" w:cs="Arial"/>
                <w:color w:val="000000"/>
                <w:sz w:val="22"/>
                <w:szCs w:val="22"/>
              </w:rPr>
            </w:pPr>
          </w:p>
          <w:p w:rsidR="00CE39D5" w:rsidRPr="00CE39D5" w:rsidRDefault="00CE39D5" w:rsidP="00CE39D5">
            <w:pPr>
              <w:pStyle w:val="NormalWeb"/>
              <w:shd w:val="clear" w:color="auto" w:fill="FFFFFF"/>
              <w:spacing w:after="0"/>
              <w:jc w:val="center"/>
              <w:textAlignment w:val="baseline"/>
              <w:rPr>
                <w:rFonts w:ascii="Arial" w:eastAsia="Gill Sans MT" w:hAnsi="Arial" w:cs="Arial"/>
                <w:sz w:val="22"/>
                <w:szCs w:val="22"/>
              </w:rPr>
            </w:pPr>
          </w:p>
        </w:tc>
        <w:tc>
          <w:tcPr>
            <w:tcW w:w="33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shd w:val="clear" w:color="auto" w:fill="FFFFFF"/>
              </w:rPr>
            </w:pPr>
            <w:r w:rsidRPr="00AD0259">
              <w:rPr>
                <w:rFonts w:ascii="Arial" w:hAnsi="Arial" w:cs="Arial"/>
                <w:sz w:val="22"/>
                <w:szCs w:val="22"/>
                <w:shd w:val="clear" w:color="auto" w:fill="FFFFFF"/>
              </w:rPr>
              <w:t xml:space="preserve">Ponta para ultrassom </w:t>
            </w:r>
            <w:proofErr w:type="spellStart"/>
            <w:r w:rsidRPr="00AD0259">
              <w:rPr>
                <w:rFonts w:ascii="Arial" w:hAnsi="Arial" w:cs="Arial"/>
                <w:sz w:val="22"/>
                <w:szCs w:val="22"/>
                <w:shd w:val="clear" w:color="auto" w:fill="FFFFFF"/>
              </w:rPr>
              <w:t>perio</w:t>
            </w:r>
            <w:proofErr w:type="spellEnd"/>
            <w:r w:rsidRPr="00AD0259">
              <w:rPr>
                <w:rFonts w:ascii="Arial" w:hAnsi="Arial" w:cs="Arial"/>
                <w:sz w:val="22"/>
                <w:szCs w:val="22"/>
                <w:shd w:val="clear" w:color="auto" w:fill="FFFFFF"/>
              </w:rPr>
              <w:t xml:space="preserve"> supra </w:t>
            </w:r>
            <w:proofErr w:type="spellStart"/>
            <w:r w:rsidRPr="00AD0259">
              <w:rPr>
                <w:rFonts w:ascii="Arial" w:hAnsi="Arial" w:cs="Arial"/>
                <w:sz w:val="22"/>
                <w:szCs w:val="22"/>
                <w:shd w:val="clear" w:color="auto" w:fill="FFFFFF"/>
              </w:rPr>
              <w:t>dabi</w:t>
            </w:r>
            <w:proofErr w:type="spellEnd"/>
            <w:r w:rsidRPr="00AD0259">
              <w:rPr>
                <w:rFonts w:ascii="Arial" w:hAnsi="Arial" w:cs="Arial"/>
                <w:sz w:val="22"/>
                <w:szCs w:val="22"/>
                <w:shd w:val="clear" w:color="auto" w:fill="FFFFFF"/>
              </w:rPr>
              <w:t xml:space="preserve"> atlante p/ </w:t>
            </w:r>
            <w:proofErr w:type="spellStart"/>
            <w:r w:rsidRPr="00AD0259">
              <w:rPr>
                <w:rFonts w:ascii="Arial" w:hAnsi="Arial" w:cs="Arial"/>
                <w:sz w:val="22"/>
                <w:szCs w:val="22"/>
                <w:shd w:val="clear" w:color="auto" w:fill="FFFFFF"/>
              </w:rPr>
              <w:t>profineo</w:t>
            </w:r>
            <w:proofErr w:type="spellEnd"/>
            <w:r w:rsidRPr="00AD0259">
              <w:rPr>
                <w:rFonts w:ascii="Arial" w:hAnsi="Arial" w:cs="Arial"/>
                <w:sz w:val="22"/>
                <w:szCs w:val="22"/>
                <w:shd w:val="clear" w:color="auto" w:fill="FFFFFF"/>
              </w:rPr>
              <w:t>, remoção de tártaro em todas as superfícies dos dentes, sendo mais indicado para os dentes posteriores e todos os ângulos axiais.</w:t>
            </w:r>
          </w:p>
        </w:tc>
        <w:tc>
          <w:tcPr>
            <w:tcW w:w="1005" w:type="dxa"/>
            <w:tcBorders>
              <w:top w:val="single" w:sz="0" w:space="0" w:color="000000"/>
              <w:left w:val="single" w:sz="0" w:space="0" w:color="000000"/>
              <w:bottom w:val="single" w:sz="0" w:space="0" w:color="000000"/>
              <w:right w:val="single" w:sz="8" w:space="0" w:color="000000"/>
            </w:tcBorders>
          </w:tcPr>
          <w:p w:rsidR="00CE39D5" w:rsidRPr="00AD0259" w:rsidRDefault="00CE39D5" w:rsidP="00CE39D5">
            <w:pPr>
              <w:jc w:val="center"/>
              <w:rPr>
                <w:rFonts w:ascii="Arial" w:hAnsi="Arial" w:cs="Arial"/>
                <w:shd w:val="clear" w:color="auto" w:fill="FFFFFF"/>
              </w:rPr>
            </w:pPr>
          </w:p>
        </w:tc>
        <w:tc>
          <w:tcPr>
            <w:tcW w:w="1276" w:type="dxa"/>
            <w:tcBorders>
              <w:top w:val="single" w:sz="0" w:space="0" w:color="000000"/>
              <w:left w:val="single" w:sz="0" w:space="0" w:color="000000"/>
              <w:bottom w:val="single" w:sz="0" w:space="0" w:color="000000"/>
              <w:right w:val="single" w:sz="8" w:space="0" w:color="000000"/>
            </w:tcBorders>
          </w:tcPr>
          <w:p w:rsidR="00CE39D5" w:rsidRPr="00AD0259" w:rsidRDefault="00CE39D5" w:rsidP="00CE39D5">
            <w:pPr>
              <w:jc w:val="center"/>
              <w:rPr>
                <w:rFonts w:ascii="Arial" w:hAnsi="Arial" w:cs="Arial"/>
                <w:shd w:val="clear" w:color="auto" w:fill="FFFFFF"/>
              </w:rPr>
            </w:pPr>
          </w:p>
        </w:tc>
        <w:tc>
          <w:tcPr>
            <w:tcW w:w="1276" w:type="dxa"/>
            <w:tcBorders>
              <w:top w:val="single" w:sz="0" w:space="0" w:color="000000"/>
              <w:left w:val="single" w:sz="0" w:space="0" w:color="000000"/>
              <w:bottom w:val="single" w:sz="0" w:space="0" w:color="000000"/>
              <w:right w:val="single" w:sz="8" w:space="0" w:color="000000"/>
            </w:tcBorders>
          </w:tcPr>
          <w:p w:rsidR="00CE39D5" w:rsidRPr="00AD0259" w:rsidRDefault="00CE39D5" w:rsidP="00CE39D5">
            <w:pPr>
              <w:jc w:val="center"/>
              <w:rPr>
                <w:rFonts w:ascii="Arial" w:hAnsi="Arial" w:cs="Arial"/>
                <w:shd w:val="clear" w:color="auto" w:fill="FFFFFF"/>
              </w:rPr>
            </w:pPr>
          </w:p>
        </w:tc>
      </w:tr>
      <w:tr w:rsidR="00CE39D5" w:rsidRPr="00AD0259" w:rsidTr="00CE39D5">
        <w:tc>
          <w:tcPr>
            <w:tcW w:w="779" w:type="dxa"/>
            <w:tcBorders>
              <w:top w:val="single" w:sz="0" w:space="0" w:color="000000"/>
              <w:left w:val="single" w:sz="8" w:space="0" w:color="000000"/>
              <w:bottom w:val="single" w:sz="0"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t>124</w:t>
            </w:r>
          </w:p>
        </w:tc>
        <w:tc>
          <w:tcPr>
            <w:tcW w:w="168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proofErr w:type="gramStart"/>
            <w:r w:rsidRPr="00AD0259">
              <w:rPr>
                <w:rFonts w:ascii="Arial" w:eastAsia="Gill Sans MT" w:hAnsi="Arial" w:cs="Arial"/>
                <w:sz w:val="22"/>
                <w:szCs w:val="22"/>
              </w:rPr>
              <w:t>3</w:t>
            </w:r>
            <w:proofErr w:type="gramEnd"/>
            <w:r w:rsidRPr="00AD0259">
              <w:rPr>
                <w:rFonts w:ascii="Arial" w:eastAsia="Gill Sans MT" w:hAnsi="Arial" w:cs="Arial"/>
                <w:sz w:val="22"/>
                <w:szCs w:val="22"/>
              </w:rPr>
              <w:t xml:space="preserve"> KIT</w:t>
            </w:r>
          </w:p>
        </w:tc>
        <w:tc>
          <w:tcPr>
            <w:tcW w:w="1152"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E39D5" w:rsidRPr="00CE39D5" w:rsidRDefault="00CE39D5" w:rsidP="00CE39D5">
            <w:pPr>
              <w:pStyle w:val="NormalWeb"/>
              <w:shd w:val="clear" w:color="auto" w:fill="FFFFFF"/>
              <w:spacing w:after="0"/>
              <w:jc w:val="center"/>
              <w:textAlignment w:val="baseline"/>
              <w:rPr>
                <w:rStyle w:val="Forte"/>
                <w:rFonts w:ascii="Arial" w:hAnsi="Arial" w:cs="Arial"/>
                <w:b w:val="0"/>
                <w:color w:val="000000"/>
                <w:sz w:val="22"/>
                <w:szCs w:val="22"/>
                <w:bdr w:val="none" w:sz="0" w:space="0" w:color="auto" w:frame="1"/>
              </w:rPr>
            </w:pPr>
            <w:r w:rsidRPr="00CE39D5">
              <w:rPr>
                <w:rStyle w:val="Forte"/>
                <w:rFonts w:ascii="Arial" w:hAnsi="Arial" w:cs="Arial"/>
                <w:b w:val="0"/>
                <w:color w:val="000000"/>
                <w:sz w:val="22"/>
                <w:szCs w:val="22"/>
                <w:bdr w:val="none" w:sz="0" w:space="0" w:color="auto" w:frame="1"/>
              </w:rPr>
              <w:t xml:space="preserve">2x unidades - ponta para ultra </w:t>
            </w:r>
            <w:proofErr w:type="spellStart"/>
            <w:r w:rsidRPr="00CE39D5">
              <w:rPr>
                <w:rStyle w:val="Forte"/>
                <w:rFonts w:ascii="Arial" w:hAnsi="Arial" w:cs="Arial"/>
                <w:b w:val="0"/>
                <w:color w:val="000000"/>
                <w:sz w:val="22"/>
                <w:szCs w:val="22"/>
                <w:bdr w:val="none" w:sz="0" w:space="0" w:color="auto" w:frame="1"/>
              </w:rPr>
              <w:t>somperio</w:t>
            </w:r>
            <w:proofErr w:type="spellEnd"/>
          </w:p>
          <w:p w:rsidR="00CE39D5" w:rsidRPr="00CE39D5" w:rsidRDefault="00CE39D5" w:rsidP="00CE39D5">
            <w:pPr>
              <w:pStyle w:val="NormalWeb"/>
              <w:shd w:val="clear" w:color="auto" w:fill="FFFFFF"/>
              <w:spacing w:after="0"/>
              <w:jc w:val="center"/>
              <w:textAlignment w:val="baseline"/>
              <w:rPr>
                <w:rFonts w:ascii="Arial" w:hAnsi="Arial" w:cs="Arial"/>
                <w:b/>
                <w:color w:val="000000"/>
                <w:sz w:val="22"/>
                <w:szCs w:val="22"/>
              </w:rPr>
            </w:pPr>
            <w:proofErr w:type="gramStart"/>
            <w:r w:rsidRPr="00CE39D5">
              <w:rPr>
                <w:rStyle w:val="Forte"/>
                <w:rFonts w:ascii="Arial" w:hAnsi="Arial" w:cs="Arial"/>
                <w:b w:val="0"/>
                <w:color w:val="000000"/>
                <w:sz w:val="22"/>
                <w:szCs w:val="22"/>
                <w:bdr w:val="none" w:sz="0" w:space="0" w:color="auto" w:frame="1"/>
              </w:rPr>
              <w:t>sub</w:t>
            </w:r>
            <w:proofErr w:type="gramEnd"/>
          </w:p>
          <w:p w:rsidR="00CE39D5" w:rsidRPr="00CE39D5" w:rsidRDefault="00CE39D5" w:rsidP="00CE39D5">
            <w:pPr>
              <w:pStyle w:val="NormalWeb"/>
              <w:shd w:val="clear" w:color="auto" w:fill="FFFFFF"/>
              <w:spacing w:after="0"/>
              <w:jc w:val="center"/>
              <w:textAlignment w:val="baseline"/>
              <w:rPr>
                <w:rStyle w:val="Forte"/>
                <w:rFonts w:ascii="Arial" w:hAnsi="Arial" w:cs="Arial"/>
                <w:b w:val="0"/>
                <w:color w:val="000000"/>
                <w:sz w:val="22"/>
                <w:szCs w:val="22"/>
                <w:bdr w:val="none" w:sz="0" w:space="0" w:color="auto" w:frame="1"/>
              </w:rPr>
            </w:pPr>
          </w:p>
        </w:tc>
        <w:tc>
          <w:tcPr>
            <w:tcW w:w="33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tcPr>
          <w:p w:rsidR="00CE39D5" w:rsidRPr="00AD0259" w:rsidRDefault="00CE39D5" w:rsidP="00CE39D5">
            <w:pPr>
              <w:jc w:val="center"/>
              <w:rPr>
                <w:rStyle w:val="Forte"/>
                <w:rFonts w:ascii="Arial" w:hAnsi="Arial" w:cs="Arial"/>
                <w:b w:val="0"/>
                <w:bdr w:val="none" w:sz="0" w:space="0" w:color="auto" w:frame="1"/>
              </w:rPr>
            </w:pPr>
            <w:r w:rsidRPr="00AD0259">
              <w:rPr>
                <w:rFonts w:ascii="Arial" w:hAnsi="Arial" w:cs="Arial"/>
                <w:sz w:val="22"/>
                <w:szCs w:val="22"/>
                <w:shd w:val="clear" w:color="auto" w:fill="FFFFFF"/>
              </w:rPr>
              <w:t xml:space="preserve">Ponta para ultrassom </w:t>
            </w:r>
            <w:proofErr w:type="spellStart"/>
            <w:r w:rsidRPr="00AD0259">
              <w:rPr>
                <w:rFonts w:ascii="Arial" w:hAnsi="Arial" w:cs="Arial"/>
                <w:sz w:val="22"/>
                <w:szCs w:val="22"/>
                <w:shd w:val="clear" w:color="auto" w:fill="FFFFFF"/>
              </w:rPr>
              <w:t>perio</w:t>
            </w:r>
            <w:proofErr w:type="spellEnd"/>
            <w:r w:rsidRPr="00AD0259">
              <w:rPr>
                <w:rFonts w:ascii="Arial" w:hAnsi="Arial" w:cs="Arial"/>
                <w:sz w:val="22"/>
                <w:szCs w:val="22"/>
                <w:shd w:val="clear" w:color="auto" w:fill="FFFFFF"/>
              </w:rPr>
              <w:t xml:space="preserve"> sub </w:t>
            </w:r>
            <w:proofErr w:type="spellStart"/>
            <w:r w:rsidRPr="00AD0259">
              <w:rPr>
                <w:rFonts w:ascii="Arial" w:hAnsi="Arial" w:cs="Arial"/>
                <w:sz w:val="22"/>
                <w:szCs w:val="22"/>
                <w:shd w:val="clear" w:color="auto" w:fill="FFFFFF"/>
              </w:rPr>
              <w:t>dabi</w:t>
            </w:r>
            <w:proofErr w:type="spellEnd"/>
            <w:r w:rsidRPr="00AD0259">
              <w:rPr>
                <w:rFonts w:ascii="Arial" w:hAnsi="Arial" w:cs="Arial"/>
                <w:sz w:val="22"/>
                <w:szCs w:val="22"/>
                <w:shd w:val="clear" w:color="auto" w:fill="FFFFFF"/>
              </w:rPr>
              <w:t xml:space="preserve"> atlante p/ </w:t>
            </w:r>
            <w:proofErr w:type="spellStart"/>
            <w:r w:rsidRPr="00AD0259">
              <w:rPr>
                <w:rFonts w:ascii="Arial" w:hAnsi="Arial" w:cs="Arial"/>
                <w:sz w:val="22"/>
                <w:szCs w:val="22"/>
                <w:shd w:val="clear" w:color="auto" w:fill="FFFFFF"/>
              </w:rPr>
              <w:t>profineo</w:t>
            </w:r>
            <w:proofErr w:type="spellEnd"/>
            <w:r w:rsidRPr="00AD0259">
              <w:rPr>
                <w:rFonts w:ascii="Arial" w:hAnsi="Arial" w:cs="Arial"/>
                <w:sz w:val="22"/>
                <w:szCs w:val="22"/>
                <w:shd w:val="clear" w:color="auto" w:fill="FFFFFF"/>
              </w:rPr>
              <w:t xml:space="preserve">. Remoção de tártaro </w:t>
            </w:r>
            <w:proofErr w:type="spellStart"/>
            <w:r w:rsidRPr="00AD0259">
              <w:rPr>
                <w:rFonts w:ascii="Arial" w:hAnsi="Arial" w:cs="Arial"/>
                <w:sz w:val="22"/>
                <w:szCs w:val="22"/>
                <w:shd w:val="clear" w:color="auto" w:fill="FFFFFF"/>
              </w:rPr>
              <w:t>subgengival</w:t>
            </w:r>
            <w:proofErr w:type="spellEnd"/>
            <w:r w:rsidRPr="00AD0259">
              <w:rPr>
                <w:rFonts w:ascii="Arial" w:hAnsi="Arial" w:cs="Arial"/>
                <w:sz w:val="22"/>
                <w:szCs w:val="22"/>
                <w:shd w:val="clear" w:color="auto" w:fill="FFFFFF"/>
              </w:rPr>
              <w:t xml:space="preserve"> profundo, em bifurcações e em remoção de pinos, cimentos, etc.</w:t>
            </w:r>
          </w:p>
        </w:tc>
        <w:tc>
          <w:tcPr>
            <w:tcW w:w="1005" w:type="dxa"/>
            <w:tcBorders>
              <w:top w:val="single" w:sz="0" w:space="0" w:color="000000"/>
              <w:left w:val="single" w:sz="0" w:space="0" w:color="000000"/>
              <w:bottom w:val="single" w:sz="0" w:space="0" w:color="000000"/>
              <w:right w:val="single" w:sz="8" w:space="0" w:color="000000"/>
            </w:tcBorders>
          </w:tcPr>
          <w:p w:rsidR="00CE39D5" w:rsidRPr="00AD0259" w:rsidRDefault="00CE39D5" w:rsidP="00CE39D5">
            <w:pPr>
              <w:jc w:val="center"/>
              <w:rPr>
                <w:rFonts w:ascii="Arial" w:hAnsi="Arial" w:cs="Arial"/>
                <w:shd w:val="clear" w:color="auto" w:fill="FFFFFF"/>
              </w:rPr>
            </w:pPr>
          </w:p>
        </w:tc>
        <w:tc>
          <w:tcPr>
            <w:tcW w:w="1276" w:type="dxa"/>
            <w:tcBorders>
              <w:top w:val="single" w:sz="0" w:space="0" w:color="000000"/>
              <w:left w:val="single" w:sz="0" w:space="0" w:color="000000"/>
              <w:bottom w:val="single" w:sz="0" w:space="0" w:color="000000"/>
              <w:right w:val="single" w:sz="8" w:space="0" w:color="000000"/>
            </w:tcBorders>
          </w:tcPr>
          <w:p w:rsidR="00CE39D5" w:rsidRPr="00AD0259" w:rsidRDefault="00CE39D5" w:rsidP="00CE39D5">
            <w:pPr>
              <w:jc w:val="center"/>
              <w:rPr>
                <w:rFonts w:ascii="Arial" w:hAnsi="Arial" w:cs="Arial"/>
                <w:shd w:val="clear" w:color="auto" w:fill="FFFFFF"/>
              </w:rPr>
            </w:pPr>
          </w:p>
        </w:tc>
        <w:tc>
          <w:tcPr>
            <w:tcW w:w="1276" w:type="dxa"/>
            <w:tcBorders>
              <w:top w:val="single" w:sz="0" w:space="0" w:color="000000"/>
              <w:left w:val="single" w:sz="0" w:space="0" w:color="000000"/>
              <w:bottom w:val="single" w:sz="0" w:space="0" w:color="000000"/>
              <w:right w:val="single" w:sz="8" w:space="0" w:color="000000"/>
            </w:tcBorders>
          </w:tcPr>
          <w:p w:rsidR="00CE39D5" w:rsidRPr="00AD0259" w:rsidRDefault="00CE39D5" w:rsidP="00CE39D5">
            <w:pPr>
              <w:jc w:val="center"/>
              <w:rPr>
                <w:rFonts w:ascii="Arial" w:hAnsi="Arial" w:cs="Arial"/>
                <w:shd w:val="clear" w:color="auto" w:fill="FFFFFF"/>
              </w:rPr>
            </w:pPr>
          </w:p>
        </w:tc>
      </w:tr>
      <w:tr w:rsidR="00CE39D5" w:rsidRPr="00AD0259" w:rsidTr="00CE39D5">
        <w:tc>
          <w:tcPr>
            <w:tcW w:w="779" w:type="dxa"/>
            <w:tcBorders>
              <w:top w:val="single" w:sz="0" w:space="0" w:color="000000"/>
              <w:left w:val="single" w:sz="8" w:space="0" w:color="000000"/>
              <w:bottom w:val="single" w:sz="0"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Pr>
                <w:rFonts w:ascii="Arial" w:eastAsia="Gill Sans MT" w:hAnsi="Arial" w:cs="Arial"/>
                <w:sz w:val="22"/>
                <w:szCs w:val="22"/>
              </w:rPr>
              <w:t>125</w:t>
            </w:r>
          </w:p>
        </w:tc>
        <w:tc>
          <w:tcPr>
            <w:tcW w:w="168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E39D5" w:rsidRPr="00AD0259" w:rsidRDefault="00CE39D5" w:rsidP="00CE39D5">
            <w:pPr>
              <w:jc w:val="center"/>
              <w:rPr>
                <w:rFonts w:ascii="Arial" w:eastAsia="Gill Sans MT" w:hAnsi="Arial" w:cs="Arial"/>
              </w:rPr>
            </w:pPr>
            <w:r w:rsidRPr="00AD0259">
              <w:rPr>
                <w:rFonts w:ascii="Arial" w:eastAsia="Gill Sans MT" w:hAnsi="Arial" w:cs="Arial"/>
                <w:sz w:val="22"/>
                <w:szCs w:val="22"/>
              </w:rPr>
              <w:t>50</w:t>
            </w:r>
          </w:p>
        </w:tc>
        <w:tc>
          <w:tcPr>
            <w:tcW w:w="1152"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CE39D5" w:rsidRPr="00CE39D5" w:rsidRDefault="00CE39D5" w:rsidP="00CE39D5">
            <w:pPr>
              <w:pStyle w:val="NormalWeb"/>
              <w:shd w:val="clear" w:color="auto" w:fill="FFFFFF"/>
              <w:spacing w:after="0"/>
              <w:jc w:val="center"/>
              <w:textAlignment w:val="baseline"/>
              <w:rPr>
                <w:rStyle w:val="Forte"/>
                <w:rFonts w:ascii="Arial" w:hAnsi="Arial" w:cs="Arial"/>
                <w:b w:val="0"/>
                <w:color w:val="000000"/>
                <w:sz w:val="22"/>
                <w:szCs w:val="22"/>
                <w:bdr w:val="none" w:sz="0" w:space="0" w:color="auto" w:frame="1"/>
              </w:rPr>
            </w:pPr>
            <w:proofErr w:type="spellStart"/>
            <w:r w:rsidRPr="00CE39D5">
              <w:rPr>
                <w:rStyle w:val="Forte"/>
                <w:rFonts w:ascii="Arial" w:hAnsi="Arial" w:cs="Arial"/>
                <w:b w:val="0"/>
                <w:color w:val="000000"/>
                <w:sz w:val="22"/>
                <w:szCs w:val="22"/>
                <w:bdr w:val="none" w:sz="0" w:space="0" w:color="auto" w:frame="1"/>
              </w:rPr>
              <w:t>Cx</w:t>
            </w:r>
            <w:proofErr w:type="spellEnd"/>
          </w:p>
        </w:tc>
        <w:tc>
          <w:tcPr>
            <w:tcW w:w="33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tcPr>
          <w:p w:rsidR="00CE39D5" w:rsidRPr="00AD0259" w:rsidRDefault="00CE39D5" w:rsidP="00CE39D5">
            <w:pPr>
              <w:jc w:val="center"/>
              <w:rPr>
                <w:rFonts w:ascii="Arial" w:hAnsi="Arial" w:cs="Arial"/>
                <w:shd w:val="clear" w:color="auto" w:fill="FFFFFF"/>
              </w:rPr>
            </w:pPr>
            <w:r w:rsidRPr="00AD0259">
              <w:rPr>
                <w:rFonts w:ascii="Arial" w:hAnsi="Arial" w:cs="Arial"/>
                <w:sz w:val="22"/>
                <w:szCs w:val="22"/>
                <w:shd w:val="clear" w:color="auto" w:fill="FFFFFF"/>
              </w:rPr>
              <w:t xml:space="preserve">Lidocaína 2% - Solução Estéril Injetável De Cloridrato De Lidocaína 2% (20mg/Ml) + </w:t>
            </w:r>
            <w:proofErr w:type="spellStart"/>
            <w:r w:rsidRPr="00AD0259">
              <w:rPr>
                <w:rFonts w:ascii="Arial" w:hAnsi="Arial" w:cs="Arial"/>
                <w:sz w:val="22"/>
                <w:szCs w:val="22"/>
                <w:shd w:val="clear" w:color="auto" w:fill="FFFFFF"/>
              </w:rPr>
              <w:t>Epinefina</w:t>
            </w:r>
            <w:proofErr w:type="spellEnd"/>
            <w:r w:rsidRPr="00AD0259">
              <w:rPr>
                <w:rFonts w:ascii="Arial" w:hAnsi="Arial" w:cs="Arial"/>
                <w:sz w:val="22"/>
                <w:szCs w:val="22"/>
                <w:shd w:val="clear" w:color="auto" w:fill="FFFFFF"/>
              </w:rPr>
              <w:t xml:space="preserve"> 20g/Ml, Acondicionado Em </w:t>
            </w:r>
            <w:proofErr w:type="spellStart"/>
            <w:r w:rsidRPr="00AD0259">
              <w:rPr>
                <w:rFonts w:ascii="Arial" w:hAnsi="Arial" w:cs="Arial"/>
                <w:sz w:val="22"/>
                <w:szCs w:val="22"/>
                <w:shd w:val="clear" w:color="auto" w:fill="FFFFFF"/>
              </w:rPr>
              <w:t>Tubetes</w:t>
            </w:r>
            <w:proofErr w:type="spellEnd"/>
            <w:r w:rsidRPr="00AD0259">
              <w:rPr>
                <w:rFonts w:ascii="Arial" w:hAnsi="Arial" w:cs="Arial"/>
                <w:sz w:val="22"/>
                <w:szCs w:val="22"/>
                <w:shd w:val="clear" w:color="auto" w:fill="FFFFFF"/>
              </w:rPr>
              <w:t xml:space="preserve"> De Vidro De 1,8</w:t>
            </w:r>
            <w:proofErr w:type="gramStart"/>
            <w:r w:rsidRPr="00AD0259">
              <w:rPr>
                <w:rFonts w:ascii="Arial" w:hAnsi="Arial" w:cs="Arial"/>
                <w:sz w:val="22"/>
                <w:szCs w:val="22"/>
                <w:shd w:val="clear" w:color="auto" w:fill="FFFFFF"/>
              </w:rPr>
              <w:t>ml</w:t>
            </w:r>
            <w:proofErr w:type="gramEnd"/>
          </w:p>
        </w:tc>
        <w:tc>
          <w:tcPr>
            <w:tcW w:w="1005" w:type="dxa"/>
            <w:tcBorders>
              <w:top w:val="single" w:sz="0" w:space="0" w:color="000000"/>
              <w:left w:val="single" w:sz="0" w:space="0" w:color="000000"/>
              <w:bottom w:val="single" w:sz="0" w:space="0" w:color="000000"/>
              <w:right w:val="single" w:sz="8" w:space="0" w:color="000000"/>
            </w:tcBorders>
          </w:tcPr>
          <w:p w:rsidR="00CE39D5" w:rsidRPr="00AD0259" w:rsidRDefault="00CE39D5" w:rsidP="00CE39D5">
            <w:pPr>
              <w:jc w:val="center"/>
              <w:rPr>
                <w:rFonts w:ascii="Arial" w:hAnsi="Arial" w:cs="Arial"/>
                <w:shd w:val="clear" w:color="auto" w:fill="FFFFFF"/>
              </w:rPr>
            </w:pPr>
          </w:p>
        </w:tc>
        <w:tc>
          <w:tcPr>
            <w:tcW w:w="1276" w:type="dxa"/>
            <w:tcBorders>
              <w:top w:val="single" w:sz="0" w:space="0" w:color="000000"/>
              <w:left w:val="single" w:sz="0" w:space="0" w:color="000000"/>
              <w:bottom w:val="single" w:sz="0" w:space="0" w:color="000000"/>
              <w:right w:val="single" w:sz="8" w:space="0" w:color="000000"/>
            </w:tcBorders>
          </w:tcPr>
          <w:p w:rsidR="00CE39D5" w:rsidRPr="00AD0259" w:rsidRDefault="00CE39D5" w:rsidP="00CE39D5">
            <w:pPr>
              <w:jc w:val="center"/>
              <w:rPr>
                <w:rFonts w:ascii="Arial" w:hAnsi="Arial" w:cs="Arial"/>
                <w:shd w:val="clear" w:color="auto" w:fill="FFFFFF"/>
              </w:rPr>
            </w:pPr>
          </w:p>
        </w:tc>
        <w:tc>
          <w:tcPr>
            <w:tcW w:w="1276" w:type="dxa"/>
            <w:tcBorders>
              <w:top w:val="single" w:sz="0" w:space="0" w:color="000000"/>
              <w:left w:val="single" w:sz="0" w:space="0" w:color="000000"/>
              <w:bottom w:val="single" w:sz="0" w:space="0" w:color="000000"/>
              <w:right w:val="single" w:sz="8" w:space="0" w:color="000000"/>
            </w:tcBorders>
          </w:tcPr>
          <w:p w:rsidR="00CE39D5" w:rsidRPr="00AD0259" w:rsidRDefault="00CE39D5" w:rsidP="00CE39D5">
            <w:pPr>
              <w:jc w:val="center"/>
              <w:rPr>
                <w:rFonts w:ascii="Arial" w:hAnsi="Arial" w:cs="Arial"/>
                <w:shd w:val="clear" w:color="auto" w:fill="FFFFFF"/>
              </w:rPr>
            </w:pPr>
          </w:p>
        </w:tc>
      </w:tr>
    </w:tbl>
    <w:p w:rsidR="004F4A5F" w:rsidRDefault="004F4A5F" w:rsidP="00C778CC">
      <w:pPr>
        <w:pStyle w:val="Corpodetexto"/>
        <w:spacing w:after="0"/>
        <w:jc w:val="both"/>
        <w:rPr>
          <w:rFonts w:ascii="Arial" w:hAnsi="Arial" w:cs="Arial"/>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A361B2" w:rsidRDefault="00A361B2" w:rsidP="008875C6">
      <w:pPr>
        <w:rPr>
          <w:rFonts w:ascii="Arial" w:hAnsi="Arial" w:cs="Arial"/>
          <w:b/>
          <w:sz w:val="22"/>
          <w:szCs w:val="22"/>
        </w:rPr>
      </w:pPr>
    </w:p>
    <w:p w:rsidR="00A361B2" w:rsidRPr="008875C6" w:rsidRDefault="00A361B2" w:rsidP="008875C6">
      <w:pPr>
        <w:rPr>
          <w:rFonts w:ascii="Arial" w:hAnsi="Arial" w:cs="Arial"/>
          <w:b/>
          <w:bCs/>
          <w:sz w:val="22"/>
          <w:szCs w:val="22"/>
        </w:rPr>
      </w:pPr>
    </w:p>
    <w:p w:rsidR="00B457E5" w:rsidRDefault="00B457E5" w:rsidP="002E1A05">
      <w:pPr>
        <w:pStyle w:val="Corpodetexto"/>
        <w:spacing w:after="0"/>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CE39D5">
        <w:rPr>
          <w:rFonts w:ascii="Arial" w:hAnsi="Arial" w:cs="Arial"/>
          <w:sz w:val="22"/>
          <w:szCs w:val="22"/>
        </w:rPr>
        <w:t>8</w:t>
      </w:r>
      <w:r w:rsidR="00BF08C4" w:rsidRPr="00A60088">
        <w:rPr>
          <w:rFonts w:ascii="Arial" w:hAnsi="Arial" w:cs="Arial"/>
          <w:sz w:val="22"/>
          <w:szCs w:val="22"/>
        </w:rPr>
        <w:t>.</w:t>
      </w: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Pr="00A60088" w:rsidRDefault="00A361B2"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CE39D5">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CE39D5">
        <w:rPr>
          <w:rFonts w:ascii="Arial" w:hAnsi="Arial" w:cs="Arial"/>
          <w:b/>
          <w:bCs/>
          <w:sz w:val="22"/>
          <w:szCs w:val="22"/>
        </w:rPr>
        <w:t>35</w:t>
      </w:r>
      <w:r>
        <w:rPr>
          <w:rFonts w:ascii="Arial" w:hAnsi="Arial" w:cs="Arial"/>
          <w:b/>
          <w:bCs/>
          <w:sz w:val="22"/>
          <w:szCs w:val="22"/>
        </w:rPr>
        <w:t>/201</w:t>
      </w:r>
      <w:r w:rsidR="00CE39D5">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A361B2">
        <w:rPr>
          <w:rFonts w:ascii="Arial" w:hAnsi="Arial" w:cs="Arial"/>
          <w:b/>
          <w:bCs/>
          <w:sz w:val="22"/>
          <w:szCs w:val="22"/>
        </w:rPr>
        <w:t>5</w:t>
      </w:r>
      <w:r w:rsidR="00CE39D5">
        <w:rPr>
          <w:rFonts w:ascii="Arial" w:hAnsi="Arial" w:cs="Arial"/>
          <w:b/>
          <w:bCs/>
          <w:sz w:val="22"/>
          <w:szCs w:val="22"/>
        </w:rPr>
        <w:t>9</w:t>
      </w:r>
      <w:r w:rsidRPr="00973612">
        <w:rPr>
          <w:rFonts w:ascii="Arial" w:hAnsi="Arial" w:cs="Arial"/>
          <w:b/>
          <w:bCs/>
          <w:sz w:val="22"/>
          <w:szCs w:val="22"/>
        </w:rPr>
        <w:t>/201</w:t>
      </w:r>
      <w:r w:rsidR="00CE39D5">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CE39D5">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CE39D5">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870E67">
        <w:rPr>
          <w:rFonts w:ascii="Arial" w:hAnsi="Arial" w:cs="Arial"/>
          <w:b/>
          <w:sz w:val="22"/>
          <w:szCs w:val="22"/>
        </w:rPr>
        <w:t>AQUISIÇÃO DE MATERIAIS</w:t>
      </w:r>
      <w:proofErr w:type="gramStart"/>
      <w:r w:rsidR="00870E67">
        <w:rPr>
          <w:rFonts w:ascii="Arial" w:hAnsi="Arial" w:cs="Arial"/>
          <w:b/>
          <w:sz w:val="22"/>
          <w:szCs w:val="22"/>
        </w:rPr>
        <w:t xml:space="preserve"> </w:t>
      </w:r>
      <w:r w:rsidR="00CE39D5">
        <w:rPr>
          <w:rFonts w:ascii="Arial" w:hAnsi="Arial" w:cs="Arial"/>
          <w:b/>
          <w:sz w:val="22"/>
          <w:szCs w:val="22"/>
        </w:rPr>
        <w:t xml:space="preserve"> </w:t>
      </w:r>
      <w:proofErr w:type="gramEnd"/>
      <w:r w:rsidR="00CE39D5">
        <w:rPr>
          <w:rFonts w:ascii="Arial" w:hAnsi="Arial" w:cs="Arial"/>
          <w:b/>
          <w:sz w:val="22"/>
          <w:szCs w:val="22"/>
        </w:rPr>
        <w:t xml:space="preserve">DE CONSUMO </w:t>
      </w:r>
      <w:r w:rsidR="00A361B2">
        <w:rPr>
          <w:rFonts w:ascii="Arial" w:hAnsi="Arial" w:cs="Arial"/>
          <w:b/>
          <w:sz w:val="22"/>
          <w:szCs w:val="22"/>
        </w:rPr>
        <w:t xml:space="preserve">ODONTOLÓGICOS </w:t>
      </w:r>
      <w:r w:rsidR="00870E67">
        <w:rPr>
          <w:rFonts w:ascii="Arial" w:hAnsi="Arial" w:cs="Arial"/>
          <w:b/>
          <w:sz w:val="22"/>
          <w:szCs w:val="22"/>
        </w:rPr>
        <w:t>PARA A UNIDADE BÁSICA DE SAÚDE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CE39D5">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A361B2" w:rsidRDefault="00A361B2" w:rsidP="00A361B2"/>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81"/>
        <w:gridCol w:w="3576"/>
      </w:tblGrid>
      <w:tr w:rsidR="00CE39D5" w:rsidRPr="0064765B" w:rsidTr="00CE39D5">
        <w:tc>
          <w:tcPr>
            <w:tcW w:w="3948" w:type="dxa"/>
          </w:tcPr>
          <w:p w:rsidR="00CE39D5" w:rsidRPr="0064765B" w:rsidRDefault="00CE39D5" w:rsidP="00B50961">
            <w:pPr>
              <w:jc w:val="center"/>
              <w:rPr>
                <w:rFonts w:ascii="Arial" w:hAnsi="Arial" w:cs="Arial"/>
                <w:b/>
              </w:rPr>
            </w:pPr>
            <w:r w:rsidRPr="0064765B">
              <w:rPr>
                <w:rFonts w:ascii="Arial" w:hAnsi="Arial" w:cs="Arial"/>
                <w:b/>
                <w:sz w:val="22"/>
                <w:szCs w:val="22"/>
              </w:rPr>
              <w:t>RUBRICA</w:t>
            </w:r>
          </w:p>
        </w:tc>
        <w:tc>
          <w:tcPr>
            <w:tcW w:w="981" w:type="dxa"/>
          </w:tcPr>
          <w:p w:rsidR="00CE39D5" w:rsidRPr="0064765B" w:rsidRDefault="00CE39D5" w:rsidP="00B50961">
            <w:pPr>
              <w:jc w:val="center"/>
              <w:rPr>
                <w:rFonts w:ascii="Arial" w:hAnsi="Arial" w:cs="Arial"/>
                <w:b/>
              </w:rPr>
            </w:pPr>
            <w:r w:rsidRPr="0064765B">
              <w:rPr>
                <w:rFonts w:ascii="Arial" w:hAnsi="Arial" w:cs="Arial"/>
                <w:b/>
                <w:sz w:val="22"/>
                <w:szCs w:val="22"/>
              </w:rPr>
              <w:t>FICHA</w:t>
            </w:r>
          </w:p>
        </w:tc>
        <w:tc>
          <w:tcPr>
            <w:tcW w:w="3576" w:type="dxa"/>
          </w:tcPr>
          <w:p w:rsidR="00CE39D5" w:rsidRPr="0064765B" w:rsidRDefault="00CE39D5" w:rsidP="00B50961">
            <w:pPr>
              <w:jc w:val="center"/>
              <w:rPr>
                <w:rFonts w:ascii="Arial" w:hAnsi="Arial" w:cs="Arial"/>
                <w:b/>
              </w:rPr>
            </w:pPr>
            <w:r w:rsidRPr="0064765B">
              <w:rPr>
                <w:rFonts w:ascii="Arial" w:hAnsi="Arial" w:cs="Arial"/>
                <w:b/>
                <w:sz w:val="22"/>
                <w:szCs w:val="22"/>
              </w:rPr>
              <w:t>SETOR</w:t>
            </w:r>
          </w:p>
        </w:tc>
      </w:tr>
      <w:tr w:rsidR="00CE39D5" w:rsidRPr="0064765B" w:rsidTr="00CE39D5">
        <w:tc>
          <w:tcPr>
            <w:tcW w:w="3948" w:type="dxa"/>
          </w:tcPr>
          <w:p w:rsidR="00CE39D5" w:rsidRPr="0064765B" w:rsidRDefault="00CE39D5" w:rsidP="00B50961">
            <w:pPr>
              <w:rPr>
                <w:rFonts w:ascii="Arial" w:hAnsi="Arial" w:cs="Arial"/>
              </w:rPr>
            </w:pPr>
            <w:r>
              <w:rPr>
                <w:rFonts w:ascii="Arial" w:hAnsi="Arial" w:cs="Arial"/>
                <w:sz w:val="22"/>
                <w:szCs w:val="22"/>
              </w:rPr>
              <w:t>02.04.10.301.0015.2.237.3.3.90.30.00</w:t>
            </w:r>
          </w:p>
        </w:tc>
        <w:tc>
          <w:tcPr>
            <w:tcW w:w="981" w:type="dxa"/>
          </w:tcPr>
          <w:p w:rsidR="00CE39D5" w:rsidRPr="0064765B" w:rsidRDefault="00CE39D5" w:rsidP="00B50961">
            <w:pPr>
              <w:rPr>
                <w:rFonts w:ascii="Arial" w:hAnsi="Arial" w:cs="Arial"/>
              </w:rPr>
            </w:pPr>
            <w:r>
              <w:rPr>
                <w:rFonts w:ascii="Arial" w:hAnsi="Arial" w:cs="Arial"/>
                <w:sz w:val="22"/>
                <w:szCs w:val="22"/>
              </w:rPr>
              <w:t>399</w:t>
            </w:r>
          </w:p>
        </w:tc>
        <w:tc>
          <w:tcPr>
            <w:tcW w:w="3576" w:type="dxa"/>
          </w:tcPr>
          <w:p w:rsidR="00CE39D5" w:rsidRPr="0064765B" w:rsidRDefault="00CE39D5" w:rsidP="00B50961">
            <w:pPr>
              <w:rPr>
                <w:rFonts w:ascii="Arial" w:hAnsi="Arial" w:cs="Arial"/>
              </w:rPr>
            </w:pPr>
            <w:r>
              <w:rPr>
                <w:rFonts w:ascii="Arial" w:hAnsi="Arial" w:cs="Arial"/>
                <w:sz w:val="22"/>
                <w:szCs w:val="22"/>
              </w:rPr>
              <w:t>Material de Consumo / Manutenção das Atividades do Bloco de Atenção Básica</w:t>
            </w:r>
          </w:p>
        </w:tc>
      </w:tr>
    </w:tbl>
    <w:p w:rsidR="00A361B2" w:rsidRDefault="00A361B2" w:rsidP="00A361B2"/>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w:t>
      </w:r>
      <w:r w:rsidRPr="00A00DAB">
        <w:rPr>
          <w:rFonts w:ascii="Arial" w:hAnsi="Arial" w:cs="Arial"/>
          <w:sz w:val="22"/>
          <w:szCs w:val="22"/>
        </w:rPr>
        <w:lastRenderedPageBreak/>
        <w:t>solicitadas pelo MUNICÍPIO, observadas as condições do Edital e o preço registrado.</w:t>
      </w:r>
    </w:p>
    <w:p w:rsidR="00CE39D5" w:rsidRDefault="00CE39D5"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CE39D5">
        <w:rPr>
          <w:rFonts w:ascii="Arial" w:hAnsi="Arial" w:cs="Arial"/>
          <w:sz w:val="22"/>
          <w:szCs w:val="22"/>
        </w:rPr>
        <w:t>8</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CE39D5">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CE39D5">
        <w:rPr>
          <w:rFonts w:ascii="Arial" w:hAnsi="Arial" w:cs="Arial"/>
          <w:b/>
          <w:sz w:val="22"/>
          <w:szCs w:val="22"/>
        </w:rPr>
        <w:t>35</w:t>
      </w:r>
      <w:r w:rsidRPr="00973612">
        <w:rPr>
          <w:rFonts w:ascii="Arial" w:hAnsi="Arial" w:cs="Arial"/>
          <w:b/>
          <w:sz w:val="22"/>
          <w:szCs w:val="22"/>
        </w:rPr>
        <w:t>/201</w:t>
      </w:r>
      <w:r w:rsidR="00CE39D5">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870E67">
        <w:rPr>
          <w:rFonts w:ascii="Arial" w:hAnsi="Arial" w:cs="Arial"/>
          <w:b/>
          <w:sz w:val="22"/>
          <w:szCs w:val="22"/>
        </w:rPr>
        <w:t>5</w:t>
      </w:r>
      <w:r w:rsidR="00CE39D5">
        <w:rPr>
          <w:rFonts w:ascii="Arial" w:hAnsi="Arial" w:cs="Arial"/>
          <w:b/>
          <w:sz w:val="22"/>
          <w:szCs w:val="22"/>
        </w:rPr>
        <w:t>9</w:t>
      </w:r>
      <w:r w:rsidRPr="00973612">
        <w:rPr>
          <w:rFonts w:ascii="Arial" w:hAnsi="Arial" w:cs="Arial"/>
          <w:b/>
          <w:sz w:val="22"/>
          <w:szCs w:val="22"/>
        </w:rPr>
        <w:t>/201</w:t>
      </w:r>
      <w:r w:rsidR="00CE39D5">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CE39D5">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CE39D5">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870E67" w:rsidRPr="00950BAA" w:rsidRDefault="00403509" w:rsidP="00870E6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870E67">
        <w:rPr>
          <w:rFonts w:ascii="Arial" w:hAnsi="Arial" w:cs="Arial"/>
          <w:b/>
          <w:sz w:val="22"/>
          <w:szCs w:val="22"/>
        </w:rPr>
        <w:t xml:space="preserve">AQUISIÇÃO DE MATERIAIS </w:t>
      </w:r>
      <w:r w:rsidR="00CE39D5">
        <w:rPr>
          <w:rFonts w:ascii="Arial" w:hAnsi="Arial" w:cs="Arial"/>
          <w:b/>
          <w:sz w:val="22"/>
          <w:szCs w:val="22"/>
        </w:rPr>
        <w:t xml:space="preserve">DE CONSUMO </w:t>
      </w:r>
      <w:r w:rsidR="00A361B2">
        <w:rPr>
          <w:rFonts w:ascii="Arial" w:hAnsi="Arial" w:cs="Arial"/>
          <w:b/>
          <w:sz w:val="22"/>
          <w:szCs w:val="22"/>
        </w:rPr>
        <w:t xml:space="preserve">ODONTOLÓGICOS </w:t>
      </w:r>
      <w:r w:rsidR="00870E67">
        <w:rPr>
          <w:rFonts w:ascii="Arial" w:hAnsi="Arial" w:cs="Arial"/>
          <w:b/>
          <w:sz w:val="22"/>
          <w:szCs w:val="22"/>
        </w:rPr>
        <w:t>PARA A UNIDADE BÁSICA DE SAÚDE DE IPUIUNA/MG.</w:t>
      </w:r>
    </w:p>
    <w:p w:rsidR="00543333" w:rsidRPr="00A00DAB" w:rsidRDefault="00543333" w:rsidP="00543333">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CE39D5">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A361B2" w:rsidRDefault="00A361B2" w:rsidP="00A361B2"/>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81"/>
        <w:gridCol w:w="3576"/>
      </w:tblGrid>
      <w:tr w:rsidR="00CE39D5" w:rsidRPr="0064765B" w:rsidTr="00B50961">
        <w:tc>
          <w:tcPr>
            <w:tcW w:w="3948" w:type="dxa"/>
          </w:tcPr>
          <w:p w:rsidR="00CE39D5" w:rsidRPr="0064765B" w:rsidRDefault="00CE39D5" w:rsidP="00B50961">
            <w:pPr>
              <w:jc w:val="center"/>
              <w:rPr>
                <w:rFonts w:ascii="Arial" w:hAnsi="Arial" w:cs="Arial"/>
                <w:b/>
              </w:rPr>
            </w:pPr>
            <w:r w:rsidRPr="0064765B">
              <w:rPr>
                <w:rFonts w:ascii="Arial" w:hAnsi="Arial" w:cs="Arial"/>
                <w:b/>
                <w:sz w:val="22"/>
                <w:szCs w:val="22"/>
              </w:rPr>
              <w:t>RUBRICA</w:t>
            </w:r>
          </w:p>
        </w:tc>
        <w:tc>
          <w:tcPr>
            <w:tcW w:w="981" w:type="dxa"/>
          </w:tcPr>
          <w:p w:rsidR="00CE39D5" w:rsidRPr="0064765B" w:rsidRDefault="00CE39D5" w:rsidP="00B50961">
            <w:pPr>
              <w:jc w:val="center"/>
              <w:rPr>
                <w:rFonts w:ascii="Arial" w:hAnsi="Arial" w:cs="Arial"/>
                <w:b/>
              </w:rPr>
            </w:pPr>
            <w:r w:rsidRPr="0064765B">
              <w:rPr>
                <w:rFonts w:ascii="Arial" w:hAnsi="Arial" w:cs="Arial"/>
                <w:b/>
                <w:sz w:val="22"/>
                <w:szCs w:val="22"/>
              </w:rPr>
              <w:t>FICHA</w:t>
            </w:r>
          </w:p>
        </w:tc>
        <w:tc>
          <w:tcPr>
            <w:tcW w:w="3576" w:type="dxa"/>
          </w:tcPr>
          <w:p w:rsidR="00CE39D5" w:rsidRPr="0064765B" w:rsidRDefault="00CE39D5" w:rsidP="00B50961">
            <w:pPr>
              <w:jc w:val="center"/>
              <w:rPr>
                <w:rFonts w:ascii="Arial" w:hAnsi="Arial" w:cs="Arial"/>
                <w:b/>
              </w:rPr>
            </w:pPr>
            <w:r w:rsidRPr="0064765B">
              <w:rPr>
                <w:rFonts w:ascii="Arial" w:hAnsi="Arial" w:cs="Arial"/>
                <w:b/>
                <w:sz w:val="22"/>
                <w:szCs w:val="22"/>
              </w:rPr>
              <w:t>SETOR</w:t>
            </w:r>
          </w:p>
        </w:tc>
      </w:tr>
      <w:tr w:rsidR="00CE39D5" w:rsidRPr="0064765B" w:rsidTr="00B50961">
        <w:tc>
          <w:tcPr>
            <w:tcW w:w="3948" w:type="dxa"/>
          </w:tcPr>
          <w:p w:rsidR="00CE39D5" w:rsidRPr="0064765B" w:rsidRDefault="00CE39D5" w:rsidP="00B50961">
            <w:pPr>
              <w:rPr>
                <w:rFonts w:ascii="Arial" w:hAnsi="Arial" w:cs="Arial"/>
              </w:rPr>
            </w:pPr>
            <w:r>
              <w:rPr>
                <w:rFonts w:ascii="Arial" w:hAnsi="Arial" w:cs="Arial"/>
                <w:sz w:val="22"/>
                <w:szCs w:val="22"/>
              </w:rPr>
              <w:t>02.04.10.301.0015.2.237.3.3.90.30.00</w:t>
            </w:r>
          </w:p>
        </w:tc>
        <w:tc>
          <w:tcPr>
            <w:tcW w:w="981" w:type="dxa"/>
          </w:tcPr>
          <w:p w:rsidR="00CE39D5" w:rsidRPr="0064765B" w:rsidRDefault="00CE39D5" w:rsidP="00B50961">
            <w:pPr>
              <w:rPr>
                <w:rFonts w:ascii="Arial" w:hAnsi="Arial" w:cs="Arial"/>
              </w:rPr>
            </w:pPr>
            <w:r>
              <w:rPr>
                <w:rFonts w:ascii="Arial" w:hAnsi="Arial" w:cs="Arial"/>
                <w:sz w:val="22"/>
                <w:szCs w:val="22"/>
              </w:rPr>
              <w:t>399</w:t>
            </w:r>
          </w:p>
        </w:tc>
        <w:tc>
          <w:tcPr>
            <w:tcW w:w="3576" w:type="dxa"/>
          </w:tcPr>
          <w:p w:rsidR="00CE39D5" w:rsidRPr="0064765B" w:rsidRDefault="00CE39D5" w:rsidP="00B50961">
            <w:pPr>
              <w:rPr>
                <w:rFonts w:ascii="Arial" w:hAnsi="Arial" w:cs="Arial"/>
              </w:rPr>
            </w:pPr>
            <w:r>
              <w:rPr>
                <w:rFonts w:ascii="Arial" w:hAnsi="Arial" w:cs="Arial"/>
                <w:sz w:val="22"/>
                <w:szCs w:val="22"/>
              </w:rPr>
              <w:t>Material de Consumo / Manutenção das Atividades do Bloco de Atenção Básica</w:t>
            </w:r>
          </w:p>
        </w:tc>
      </w:tr>
    </w:tbl>
    <w:p w:rsidR="00543333" w:rsidRDefault="00543333"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CE39D5">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CE39D5">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37" w:rsidRDefault="00686537" w:rsidP="00DA7681">
      <w:r>
        <w:separator/>
      </w:r>
    </w:p>
  </w:endnote>
  <w:endnote w:type="continuationSeparator" w:id="0">
    <w:p w:rsidR="00686537" w:rsidRDefault="00686537"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77" w:rsidRDefault="005C3377"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3377" w:rsidRDefault="005C3377"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77" w:rsidRDefault="005C3377" w:rsidP="001B791A">
    <w:pPr>
      <w:pBdr>
        <w:top w:val="single" w:sz="4" w:space="1" w:color="auto"/>
      </w:pBdr>
      <w:ind w:left="4536"/>
      <w:jc w:val="right"/>
      <w:rPr>
        <w:b/>
        <w:sz w:val="16"/>
        <w:szCs w:val="16"/>
      </w:rPr>
    </w:pPr>
    <w:r>
      <w:rPr>
        <w:b/>
        <w:sz w:val="16"/>
        <w:szCs w:val="16"/>
      </w:rPr>
      <w:t>SUPERINTENDÊNCIA DE ADMINISTRAÇÃO</w:t>
    </w:r>
  </w:p>
  <w:p w:rsidR="005C3377" w:rsidRPr="00CF1716" w:rsidRDefault="005C3377"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5C3377" w:rsidRPr="00CF1716" w:rsidRDefault="005C3377"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5C3377" w:rsidRPr="00CF1716" w:rsidRDefault="005C3377" w:rsidP="001B791A">
    <w:pPr>
      <w:jc w:val="right"/>
      <w:rPr>
        <w:sz w:val="16"/>
        <w:szCs w:val="16"/>
      </w:rPr>
    </w:pPr>
    <w:r w:rsidRPr="00CF1716">
      <w:rPr>
        <w:sz w:val="16"/>
        <w:szCs w:val="16"/>
      </w:rPr>
      <w:t>Ipuiuna, MG – 37588-000</w:t>
    </w:r>
  </w:p>
  <w:p w:rsidR="005C3377" w:rsidRPr="00CF1716" w:rsidRDefault="005C3377" w:rsidP="001B791A">
    <w:pPr>
      <w:jc w:val="right"/>
      <w:rPr>
        <w:sz w:val="16"/>
        <w:szCs w:val="16"/>
      </w:rPr>
    </w:pPr>
    <w:r w:rsidRPr="00CF1716">
      <w:rPr>
        <w:sz w:val="16"/>
        <w:szCs w:val="16"/>
      </w:rPr>
      <w:t>Fone/Fax 35 3732-2075</w:t>
    </w:r>
  </w:p>
  <w:p w:rsidR="005C3377" w:rsidRPr="00E76238" w:rsidRDefault="005C3377"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37" w:rsidRDefault="00686537" w:rsidP="00DA7681">
      <w:r>
        <w:separator/>
      </w:r>
    </w:p>
  </w:footnote>
  <w:footnote w:type="continuationSeparator" w:id="0">
    <w:p w:rsidR="00686537" w:rsidRDefault="00686537"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5C3377" w:rsidTr="00333A27">
      <w:trPr>
        <w:jc w:val="center"/>
      </w:trPr>
      <w:tc>
        <w:tcPr>
          <w:tcW w:w="1843" w:type="dxa"/>
        </w:tcPr>
        <w:p w:rsidR="005C3377" w:rsidRDefault="005C3377"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5C3377" w:rsidRDefault="005C3377" w:rsidP="00333A27">
          <w:pPr>
            <w:pStyle w:val="Cabealho"/>
            <w:snapToGrid w:val="0"/>
            <w:jc w:val="center"/>
            <w:rPr>
              <w:b/>
              <w:sz w:val="36"/>
            </w:rPr>
          </w:pPr>
          <w:r>
            <w:rPr>
              <w:b/>
              <w:sz w:val="36"/>
            </w:rPr>
            <w:t>PREFEITURA MUNICIPAL DE IPUIUNA</w:t>
          </w:r>
        </w:p>
        <w:p w:rsidR="005C3377" w:rsidRDefault="005C3377" w:rsidP="00333A27">
          <w:pPr>
            <w:pStyle w:val="Cabealho"/>
            <w:jc w:val="center"/>
            <w:rPr>
              <w:b/>
            </w:rPr>
          </w:pPr>
          <w:r>
            <w:rPr>
              <w:b/>
            </w:rPr>
            <w:t>ESTADO DE MINAS GERAIS</w:t>
          </w:r>
        </w:p>
        <w:p w:rsidR="005C3377" w:rsidRDefault="005C3377" w:rsidP="00333A27">
          <w:pPr>
            <w:pStyle w:val="Cabealho"/>
            <w:rPr>
              <w:b/>
            </w:rPr>
          </w:pPr>
          <w:r>
            <w:rPr>
              <w:b/>
            </w:rPr>
            <w:t xml:space="preserve">                                  </w:t>
          </w:r>
        </w:p>
      </w:tc>
    </w:tr>
  </w:tbl>
  <w:p w:rsidR="005C3377" w:rsidRPr="004E2B55" w:rsidRDefault="005C3377"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2">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C76A2"/>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2DB3"/>
    <w:rsid w:val="004B66F4"/>
    <w:rsid w:val="004C41DF"/>
    <w:rsid w:val="004D1195"/>
    <w:rsid w:val="004D252C"/>
    <w:rsid w:val="004D4DED"/>
    <w:rsid w:val="004D671A"/>
    <w:rsid w:val="004E2B55"/>
    <w:rsid w:val="004E43E1"/>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537"/>
    <w:rsid w:val="00686BEF"/>
    <w:rsid w:val="006873E8"/>
    <w:rsid w:val="00694A82"/>
    <w:rsid w:val="006A1D23"/>
    <w:rsid w:val="006A709B"/>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361B2"/>
    <w:rsid w:val="00A46E09"/>
    <w:rsid w:val="00A55619"/>
    <w:rsid w:val="00A55631"/>
    <w:rsid w:val="00A60088"/>
    <w:rsid w:val="00A605A2"/>
    <w:rsid w:val="00A62E7C"/>
    <w:rsid w:val="00A6428B"/>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5F5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2D0A"/>
    <w:rsid w:val="00C66A7A"/>
    <w:rsid w:val="00C718BB"/>
    <w:rsid w:val="00C73CA6"/>
    <w:rsid w:val="00C74054"/>
    <w:rsid w:val="00C778CC"/>
    <w:rsid w:val="00C77ADA"/>
    <w:rsid w:val="00C97F07"/>
    <w:rsid w:val="00CA12A9"/>
    <w:rsid w:val="00CA7003"/>
    <w:rsid w:val="00CB0C0E"/>
    <w:rsid w:val="00CC6138"/>
    <w:rsid w:val="00CD6EC0"/>
    <w:rsid w:val="00CE146A"/>
    <w:rsid w:val="00CE39D5"/>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21F1"/>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17120"/>
    <w:rsid w:val="00F17C49"/>
    <w:rsid w:val="00F2243E"/>
    <w:rsid w:val="00F24EA2"/>
    <w:rsid w:val="00F4103F"/>
    <w:rsid w:val="00F4307B"/>
    <w:rsid w:val="00F46BF9"/>
    <w:rsid w:val="00F504B0"/>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character" w:customStyle="1" w:styleId="PargrafodaListaChar">
    <w:name w:val="Parágrafo da Lista Char"/>
    <w:link w:val="PargrafodaLista"/>
    <w:uiPriority w:val="99"/>
    <w:locked/>
    <w:rsid w:val="00A361B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754929228">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226CC-D523-453E-AC57-3B8942C8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58</Pages>
  <Words>16231</Words>
  <Characters>87653</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103677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35</cp:revision>
  <cp:lastPrinted>2017-04-03T17:06:00Z</cp:lastPrinted>
  <dcterms:created xsi:type="dcterms:W3CDTF">2014-11-24T18:54:00Z</dcterms:created>
  <dcterms:modified xsi:type="dcterms:W3CDTF">2018-08-15T12:36:00Z</dcterms:modified>
</cp:coreProperties>
</file>