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72991" w:rsidRDefault="00957A08" w:rsidP="00307454">
      <w:pPr>
        <w:spacing w:line="276" w:lineRule="auto"/>
        <w:jc w:val="both"/>
        <w:rPr>
          <w:rFonts w:ascii="Arial" w:hAnsi="Arial" w:cs="Arial"/>
          <w:b/>
          <w:bCs/>
          <w:sz w:val="22"/>
          <w:szCs w:val="22"/>
        </w:rPr>
      </w:pPr>
      <w:r w:rsidRPr="00772991">
        <w:rPr>
          <w:rFonts w:ascii="Arial" w:hAnsi="Arial" w:cs="Arial"/>
          <w:b/>
          <w:bCs/>
          <w:sz w:val="22"/>
          <w:szCs w:val="22"/>
        </w:rPr>
        <w:t>D</w:t>
      </w:r>
      <w:r w:rsidR="00D95FF0" w:rsidRPr="00772991">
        <w:rPr>
          <w:rFonts w:ascii="Arial" w:hAnsi="Arial" w:cs="Arial"/>
          <w:b/>
          <w:bCs/>
          <w:sz w:val="22"/>
          <w:szCs w:val="22"/>
        </w:rPr>
        <w:t xml:space="preserve">o Pregoeiro </w:t>
      </w:r>
    </w:p>
    <w:p w:rsidR="00957A08" w:rsidRPr="00772991" w:rsidRDefault="00957A08" w:rsidP="00307454">
      <w:pPr>
        <w:spacing w:line="276" w:lineRule="auto"/>
        <w:jc w:val="both"/>
        <w:rPr>
          <w:rFonts w:ascii="Arial" w:hAnsi="Arial" w:cs="Arial"/>
          <w:b/>
          <w:bCs/>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b/>
          <w:bCs/>
          <w:sz w:val="22"/>
          <w:szCs w:val="22"/>
        </w:rPr>
        <w:t xml:space="preserve">Para Assessoria Jurídica </w:t>
      </w:r>
    </w:p>
    <w:p w:rsidR="00957A08" w:rsidRPr="00772991" w:rsidRDefault="00957A08" w:rsidP="00307454">
      <w:pPr>
        <w:spacing w:line="276" w:lineRule="auto"/>
        <w:jc w:val="both"/>
        <w:rPr>
          <w:rFonts w:ascii="Arial" w:hAnsi="Arial" w:cs="Arial"/>
          <w:b/>
          <w:bCs/>
          <w:sz w:val="22"/>
          <w:szCs w:val="22"/>
        </w:rPr>
      </w:pPr>
    </w:p>
    <w:p w:rsidR="00957A08" w:rsidRPr="00772991" w:rsidRDefault="00957A08" w:rsidP="00307454">
      <w:pPr>
        <w:spacing w:line="276" w:lineRule="auto"/>
        <w:jc w:val="both"/>
        <w:rPr>
          <w:rFonts w:ascii="Arial" w:hAnsi="Arial" w:cs="Arial"/>
          <w:b/>
          <w:bCs/>
          <w:sz w:val="22"/>
          <w:szCs w:val="22"/>
        </w:rPr>
      </w:pPr>
    </w:p>
    <w:p w:rsidR="00957A08" w:rsidRPr="00772991" w:rsidRDefault="00957A08" w:rsidP="00307454">
      <w:pPr>
        <w:spacing w:line="276" w:lineRule="auto"/>
        <w:jc w:val="both"/>
        <w:rPr>
          <w:rFonts w:ascii="Arial" w:hAnsi="Arial" w:cs="Arial"/>
          <w:b/>
          <w:bCs/>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Estamos remetendo o presente referente ao Pregão Presencial a ser instaurado, com a minuta do </w:t>
      </w:r>
      <w:r w:rsidR="001A4D29" w:rsidRPr="00772991">
        <w:rPr>
          <w:rFonts w:ascii="Arial" w:hAnsi="Arial" w:cs="Arial"/>
          <w:sz w:val="22"/>
          <w:szCs w:val="22"/>
        </w:rPr>
        <w:t>E</w:t>
      </w:r>
      <w:r w:rsidRPr="00772991">
        <w:rPr>
          <w:rFonts w:ascii="Arial" w:hAnsi="Arial" w:cs="Arial"/>
          <w:sz w:val="22"/>
          <w:szCs w:val="22"/>
        </w:rPr>
        <w:t xml:space="preserve">dital e seus anexos para análise e parecer de </w:t>
      </w:r>
      <w:r w:rsidR="001A4D29" w:rsidRPr="00772991">
        <w:rPr>
          <w:rFonts w:ascii="Arial" w:hAnsi="Arial" w:cs="Arial"/>
          <w:sz w:val="22"/>
          <w:szCs w:val="22"/>
        </w:rPr>
        <w:t>Sua Senhoria</w:t>
      </w:r>
      <w:r w:rsidRPr="00772991">
        <w:rPr>
          <w:rFonts w:ascii="Arial" w:hAnsi="Arial" w:cs="Arial"/>
          <w:sz w:val="22"/>
          <w:szCs w:val="22"/>
        </w:rPr>
        <w:t xml:space="preserve">. </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C7159E" w:rsidP="00307454">
      <w:pPr>
        <w:spacing w:line="276" w:lineRule="auto"/>
        <w:jc w:val="center"/>
        <w:rPr>
          <w:rFonts w:ascii="Arial" w:hAnsi="Arial" w:cs="Arial"/>
          <w:sz w:val="22"/>
          <w:szCs w:val="22"/>
        </w:rPr>
      </w:pPr>
      <w:r w:rsidRPr="00772991">
        <w:rPr>
          <w:rFonts w:ascii="Arial" w:hAnsi="Arial" w:cs="Arial"/>
          <w:sz w:val="22"/>
          <w:szCs w:val="22"/>
        </w:rPr>
        <w:t>Ipuiuna</w:t>
      </w:r>
      <w:r w:rsidR="00DE7B6C" w:rsidRPr="00772991">
        <w:rPr>
          <w:rFonts w:ascii="Arial" w:hAnsi="Arial" w:cs="Arial"/>
          <w:sz w:val="22"/>
          <w:szCs w:val="22"/>
        </w:rPr>
        <w:t>/MG</w:t>
      </w:r>
      <w:r w:rsidR="00957A08" w:rsidRPr="00772991">
        <w:rPr>
          <w:rFonts w:ascii="Arial" w:hAnsi="Arial" w:cs="Arial"/>
          <w:sz w:val="22"/>
          <w:szCs w:val="22"/>
        </w:rPr>
        <w:t xml:space="preserve">, </w:t>
      </w:r>
      <w:r w:rsidR="00742C5D" w:rsidRPr="00772991">
        <w:rPr>
          <w:rFonts w:ascii="Arial" w:hAnsi="Arial" w:cs="Arial"/>
          <w:sz w:val="22"/>
          <w:szCs w:val="22"/>
        </w:rPr>
        <w:t>aos 14</w:t>
      </w:r>
      <w:r w:rsidR="00847E1D" w:rsidRPr="00772991">
        <w:rPr>
          <w:rFonts w:ascii="Arial" w:hAnsi="Arial" w:cs="Arial"/>
          <w:sz w:val="22"/>
          <w:szCs w:val="22"/>
        </w:rPr>
        <w:t xml:space="preserve"> de </w:t>
      </w:r>
      <w:r w:rsidR="008E0044" w:rsidRPr="00772991">
        <w:rPr>
          <w:rFonts w:ascii="Arial" w:hAnsi="Arial" w:cs="Arial"/>
          <w:sz w:val="22"/>
          <w:szCs w:val="22"/>
        </w:rPr>
        <w:t xml:space="preserve">Fevereiro </w:t>
      </w:r>
      <w:r w:rsidR="00847E1D" w:rsidRPr="00772991">
        <w:rPr>
          <w:rFonts w:ascii="Arial" w:hAnsi="Arial" w:cs="Arial"/>
          <w:sz w:val="22"/>
          <w:szCs w:val="22"/>
        </w:rPr>
        <w:t>de 201</w:t>
      </w:r>
      <w:r w:rsidR="00742C5D" w:rsidRPr="00772991">
        <w:rPr>
          <w:rFonts w:ascii="Arial" w:hAnsi="Arial" w:cs="Arial"/>
          <w:sz w:val="22"/>
          <w:szCs w:val="22"/>
        </w:rPr>
        <w:t>9</w:t>
      </w:r>
      <w:r w:rsidR="00957A08" w:rsidRPr="00772991">
        <w:rPr>
          <w:rFonts w:ascii="Arial" w:hAnsi="Arial" w:cs="Arial"/>
          <w:sz w:val="22"/>
          <w:szCs w:val="22"/>
        </w:rPr>
        <w:t>.</w:t>
      </w: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5756E2" w:rsidP="00307454">
      <w:pPr>
        <w:spacing w:line="276" w:lineRule="auto"/>
        <w:jc w:val="center"/>
        <w:rPr>
          <w:rFonts w:ascii="Arial" w:hAnsi="Arial" w:cs="Arial"/>
          <w:b/>
          <w:bCs/>
          <w:sz w:val="22"/>
          <w:szCs w:val="22"/>
        </w:rPr>
      </w:pPr>
      <w:r w:rsidRPr="00772991">
        <w:rPr>
          <w:rFonts w:ascii="Arial" w:hAnsi="Arial" w:cs="Arial"/>
          <w:b/>
          <w:bCs/>
          <w:sz w:val="22"/>
          <w:szCs w:val="22"/>
        </w:rPr>
        <w:t xml:space="preserve">Almir Ribeiro de Souza </w:t>
      </w:r>
    </w:p>
    <w:p w:rsidR="00634EE0" w:rsidRPr="00772991" w:rsidRDefault="00634EE0" w:rsidP="00307454">
      <w:pPr>
        <w:spacing w:line="276" w:lineRule="auto"/>
        <w:jc w:val="center"/>
        <w:rPr>
          <w:rFonts w:ascii="Arial" w:hAnsi="Arial" w:cs="Arial"/>
          <w:sz w:val="22"/>
          <w:szCs w:val="22"/>
        </w:rPr>
      </w:pPr>
      <w:r w:rsidRPr="00772991">
        <w:rPr>
          <w:rFonts w:ascii="Arial" w:eastAsia="MS Mincho" w:hAnsi="Arial" w:cs="Arial"/>
          <w:bCs/>
          <w:sz w:val="22"/>
          <w:szCs w:val="22"/>
        </w:rPr>
        <w:t>Pre</w:t>
      </w:r>
      <w:r w:rsidR="00D95FF0" w:rsidRPr="00772991">
        <w:rPr>
          <w:rFonts w:ascii="Arial" w:eastAsia="MS Mincho" w:hAnsi="Arial" w:cs="Arial"/>
          <w:bCs/>
          <w:sz w:val="22"/>
          <w:szCs w:val="22"/>
        </w:rPr>
        <w:t xml:space="preserve">goeiro </w:t>
      </w:r>
    </w:p>
    <w:p w:rsidR="00634EE0" w:rsidRPr="00772991" w:rsidRDefault="00634EE0" w:rsidP="00307454">
      <w:pPr>
        <w:spacing w:line="276" w:lineRule="auto"/>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jc w:val="center"/>
        <w:rPr>
          <w:rFonts w:ascii="Arial" w:hAnsi="Arial" w:cs="Arial"/>
          <w:b/>
          <w:bCs/>
          <w:sz w:val="22"/>
          <w:szCs w:val="22"/>
          <w:u w:val="single"/>
        </w:rPr>
      </w:pPr>
    </w:p>
    <w:p w:rsidR="00957A08" w:rsidRPr="00772991" w:rsidRDefault="00957A08" w:rsidP="00307454">
      <w:pPr>
        <w:spacing w:line="276" w:lineRule="auto"/>
        <w:rPr>
          <w:rFonts w:ascii="Arial" w:hAnsi="Arial" w:cs="Arial"/>
          <w:b/>
          <w:bCs/>
          <w:sz w:val="22"/>
          <w:szCs w:val="22"/>
          <w:u w:val="single"/>
        </w:rPr>
      </w:pPr>
    </w:p>
    <w:p w:rsidR="00957A08" w:rsidRPr="00772991" w:rsidRDefault="00957A08" w:rsidP="00307454">
      <w:pPr>
        <w:spacing w:line="276" w:lineRule="auto"/>
        <w:jc w:val="center"/>
        <w:rPr>
          <w:rFonts w:ascii="Arial" w:eastAsia="MS Mincho" w:hAnsi="Arial" w:cs="Arial"/>
          <w:sz w:val="22"/>
          <w:szCs w:val="22"/>
        </w:rPr>
      </w:pPr>
      <w:r w:rsidRPr="00772991">
        <w:rPr>
          <w:rFonts w:ascii="Arial" w:hAnsi="Arial" w:cs="Arial"/>
          <w:b/>
          <w:bCs/>
          <w:sz w:val="22"/>
          <w:szCs w:val="22"/>
          <w:u w:val="single"/>
        </w:rPr>
        <w:t>AUTORIZO</w:t>
      </w:r>
      <w:r w:rsidRPr="00772991">
        <w:rPr>
          <w:rFonts w:ascii="Arial" w:hAnsi="Arial" w:cs="Arial"/>
          <w:sz w:val="22"/>
          <w:szCs w:val="22"/>
        </w:rPr>
        <w:t xml:space="preserve"> a abertura da Licitação na modalidade própria.</w:t>
      </w: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957A08" w:rsidP="00307454">
      <w:pPr>
        <w:spacing w:line="276" w:lineRule="auto"/>
        <w:jc w:val="center"/>
        <w:rPr>
          <w:rFonts w:ascii="Arial" w:hAnsi="Arial" w:cs="Arial"/>
          <w:b/>
          <w:bCs/>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Pr="00772991" w:rsidRDefault="00957A08" w:rsidP="00307454">
      <w:pPr>
        <w:spacing w:line="276" w:lineRule="auto"/>
        <w:rPr>
          <w:rFonts w:ascii="Arial" w:hAnsi="Arial" w:cs="Arial"/>
          <w:sz w:val="22"/>
          <w:szCs w:val="22"/>
        </w:rPr>
      </w:pPr>
    </w:p>
    <w:p w:rsidR="00957A08" w:rsidRPr="00772991" w:rsidRDefault="00957A08" w:rsidP="00307454">
      <w:pPr>
        <w:spacing w:line="276" w:lineRule="auto"/>
        <w:rPr>
          <w:rFonts w:ascii="Arial" w:eastAsia="MS Mincho" w:hAnsi="Arial" w:cs="Arial"/>
          <w:sz w:val="22"/>
          <w:szCs w:val="22"/>
        </w:rPr>
      </w:pPr>
    </w:p>
    <w:p w:rsidR="00957A08" w:rsidRPr="00772991" w:rsidRDefault="00957A08" w:rsidP="00307454">
      <w:pPr>
        <w:spacing w:line="276" w:lineRule="auto"/>
        <w:jc w:val="both"/>
        <w:rPr>
          <w:rFonts w:ascii="Arial" w:hAnsi="Arial" w:cs="Arial"/>
          <w:sz w:val="22"/>
          <w:szCs w:val="22"/>
        </w:rPr>
      </w:pPr>
    </w:p>
    <w:p w:rsidR="008E0044" w:rsidRPr="00772991" w:rsidRDefault="008E0044" w:rsidP="008E0044">
      <w:pPr>
        <w:spacing w:line="276" w:lineRule="auto"/>
        <w:jc w:val="center"/>
        <w:rPr>
          <w:rFonts w:ascii="Arial" w:hAnsi="Arial" w:cs="Arial"/>
          <w:sz w:val="22"/>
          <w:szCs w:val="22"/>
        </w:rPr>
      </w:pPr>
      <w:r w:rsidRPr="00772991">
        <w:rPr>
          <w:rFonts w:ascii="Arial" w:hAnsi="Arial" w:cs="Arial"/>
          <w:sz w:val="22"/>
          <w:szCs w:val="22"/>
        </w:rPr>
        <w:t xml:space="preserve">Ipuiuna/MG, </w:t>
      </w:r>
      <w:r w:rsidR="00742C5D" w:rsidRPr="00772991">
        <w:rPr>
          <w:rFonts w:ascii="Arial" w:hAnsi="Arial" w:cs="Arial"/>
          <w:sz w:val="22"/>
          <w:szCs w:val="22"/>
        </w:rPr>
        <w:t>aos 14</w:t>
      </w:r>
      <w:r w:rsidRPr="00772991">
        <w:rPr>
          <w:rFonts w:ascii="Arial" w:hAnsi="Arial" w:cs="Arial"/>
          <w:sz w:val="22"/>
          <w:szCs w:val="22"/>
        </w:rPr>
        <w:t xml:space="preserve"> de Fevereiro de 201</w:t>
      </w:r>
      <w:r w:rsidR="00742C5D" w:rsidRPr="00772991">
        <w:rPr>
          <w:rFonts w:ascii="Arial" w:hAnsi="Arial" w:cs="Arial"/>
          <w:sz w:val="22"/>
          <w:szCs w:val="22"/>
        </w:rPr>
        <w:t>9</w:t>
      </w:r>
      <w:r w:rsidRPr="00772991">
        <w:rPr>
          <w:rFonts w:ascii="Arial" w:hAnsi="Arial" w:cs="Arial"/>
          <w:sz w:val="22"/>
          <w:szCs w:val="22"/>
        </w:rPr>
        <w:t>.</w:t>
      </w:r>
    </w:p>
    <w:p w:rsidR="00957A08" w:rsidRPr="00772991" w:rsidRDefault="00957A08" w:rsidP="00307454">
      <w:pPr>
        <w:spacing w:line="276" w:lineRule="auto"/>
        <w:rPr>
          <w:rFonts w:ascii="Arial" w:hAnsi="Arial" w:cs="Arial"/>
          <w:sz w:val="22"/>
          <w:szCs w:val="22"/>
        </w:rPr>
      </w:pPr>
    </w:p>
    <w:p w:rsidR="00086D25" w:rsidRPr="00772991" w:rsidRDefault="00086D25" w:rsidP="00307454">
      <w:pPr>
        <w:spacing w:line="276" w:lineRule="auto"/>
        <w:rPr>
          <w:rFonts w:ascii="Arial" w:hAnsi="Arial" w:cs="Arial"/>
          <w:sz w:val="22"/>
          <w:szCs w:val="22"/>
        </w:rPr>
      </w:pPr>
    </w:p>
    <w:p w:rsidR="00957A08" w:rsidRPr="00772991" w:rsidRDefault="00957A08" w:rsidP="00307454">
      <w:pPr>
        <w:pStyle w:val="Cabealho"/>
        <w:tabs>
          <w:tab w:val="clear" w:pos="4419"/>
          <w:tab w:val="clear" w:pos="8838"/>
        </w:tabs>
        <w:spacing w:line="276" w:lineRule="auto"/>
        <w:rPr>
          <w:rFonts w:ascii="Arial" w:hAnsi="Arial" w:cs="Arial"/>
          <w:sz w:val="22"/>
          <w:szCs w:val="22"/>
        </w:rPr>
      </w:pPr>
    </w:p>
    <w:p w:rsidR="00957A08" w:rsidRPr="00772991" w:rsidRDefault="00957A08" w:rsidP="00307454">
      <w:pPr>
        <w:spacing w:line="276" w:lineRule="auto"/>
        <w:jc w:val="center"/>
        <w:rPr>
          <w:rFonts w:ascii="Arial" w:hAnsi="Arial" w:cs="Arial"/>
          <w:b/>
          <w:bCs/>
          <w:sz w:val="22"/>
          <w:szCs w:val="22"/>
        </w:rPr>
      </w:pPr>
    </w:p>
    <w:p w:rsidR="00957A08" w:rsidRPr="00772991" w:rsidRDefault="00957A08" w:rsidP="00307454">
      <w:pPr>
        <w:spacing w:line="276" w:lineRule="auto"/>
        <w:jc w:val="center"/>
        <w:rPr>
          <w:rFonts w:ascii="Arial" w:hAnsi="Arial" w:cs="Arial"/>
          <w:b/>
          <w:bCs/>
          <w:sz w:val="22"/>
          <w:szCs w:val="22"/>
        </w:rPr>
      </w:pPr>
    </w:p>
    <w:p w:rsidR="00786EB5" w:rsidRPr="00772991" w:rsidRDefault="00786EB5" w:rsidP="00307454">
      <w:pPr>
        <w:spacing w:line="276" w:lineRule="auto"/>
        <w:rPr>
          <w:rFonts w:ascii="Arial" w:hAnsi="Arial" w:cs="Arial"/>
          <w:b/>
          <w:bCs/>
          <w:sz w:val="22"/>
          <w:szCs w:val="22"/>
        </w:rPr>
      </w:pPr>
    </w:p>
    <w:p w:rsidR="00957A08" w:rsidRPr="00772991" w:rsidRDefault="005756E2" w:rsidP="00307454">
      <w:pPr>
        <w:spacing w:line="276" w:lineRule="auto"/>
        <w:jc w:val="center"/>
        <w:rPr>
          <w:rFonts w:ascii="Arial" w:hAnsi="Arial" w:cs="Arial"/>
          <w:b/>
          <w:bCs/>
          <w:sz w:val="22"/>
          <w:szCs w:val="22"/>
        </w:rPr>
      </w:pPr>
      <w:r w:rsidRPr="00772991">
        <w:rPr>
          <w:rFonts w:ascii="Arial" w:hAnsi="Arial" w:cs="Arial"/>
          <w:b/>
          <w:bCs/>
          <w:sz w:val="22"/>
          <w:szCs w:val="22"/>
        </w:rPr>
        <w:t xml:space="preserve">José Dias de Melo </w:t>
      </w:r>
    </w:p>
    <w:p w:rsidR="00957A08" w:rsidRPr="00772991" w:rsidRDefault="005756E2" w:rsidP="00307454">
      <w:pPr>
        <w:spacing w:line="276" w:lineRule="auto"/>
        <w:jc w:val="center"/>
        <w:rPr>
          <w:rFonts w:ascii="Arial" w:hAnsi="Arial" w:cs="Arial"/>
          <w:b/>
          <w:bCs/>
          <w:sz w:val="22"/>
          <w:szCs w:val="22"/>
        </w:rPr>
      </w:pPr>
      <w:r w:rsidRPr="00772991">
        <w:rPr>
          <w:rFonts w:ascii="Arial" w:hAnsi="Arial" w:cs="Arial"/>
          <w:bCs/>
          <w:sz w:val="22"/>
          <w:szCs w:val="22"/>
        </w:rPr>
        <w:t xml:space="preserve">Prefeito Municipal </w:t>
      </w:r>
    </w:p>
    <w:p w:rsidR="00957A08" w:rsidRPr="00772991" w:rsidRDefault="00957A08" w:rsidP="00307454">
      <w:pPr>
        <w:spacing w:line="276" w:lineRule="auto"/>
        <w:rPr>
          <w:rFonts w:ascii="Arial" w:hAnsi="Arial" w:cs="Arial"/>
          <w:b/>
          <w:bCs/>
          <w:sz w:val="22"/>
          <w:szCs w:val="22"/>
        </w:rPr>
      </w:pPr>
    </w:p>
    <w:p w:rsidR="00957A08" w:rsidRPr="00772991" w:rsidRDefault="00957A08" w:rsidP="00307454">
      <w:pPr>
        <w:spacing w:line="276" w:lineRule="auto"/>
        <w:rPr>
          <w:rFonts w:ascii="Arial" w:hAnsi="Arial" w:cs="Arial"/>
          <w:b/>
          <w:bCs/>
          <w:sz w:val="22"/>
          <w:szCs w:val="22"/>
        </w:rPr>
      </w:pPr>
    </w:p>
    <w:p w:rsidR="00CA6CCB" w:rsidRPr="00772991" w:rsidRDefault="00CA6CCB" w:rsidP="00307454">
      <w:pPr>
        <w:spacing w:line="276" w:lineRule="auto"/>
        <w:rPr>
          <w:rFonts w:ascii="Arial" w:hAnsi="Arial" w:cs="Arial"/>
          <w:b/>
          <w:bCs/>
          <w:sz w:val="22"/>
          <w:szCs w:val="22"/>
        </w:rPr>
      </w:pPr>
    </w:p>
    <w:p w:rsidR="00CA6CCB" w:rsidRPr="00772991" w:rsidRDefault="00CA6CCB" w:rsidP="00307454">
      <w:pPr>
        <w:spacing w:line="276" w:lineRule="auto"/>
        <w:rPr>
          <w:rFonts w:ascii="Arial" w:hAnsi="Arial" w:cs="Arial"/>
          <w:b/>
          <w:bCs/>
          <w:sz w:val="22"/>
          <w:szCs w:val="22"/>
        </w:rPr>
      </w:pPr>
    </w:p>
    <w:p w:rsidR="00957A08" w:rsidRPr="00772991" w:rsidRDefault="00957A08" w:rsidP="00307454">
      <w:pPr>
        <w:spacing w:line="276" w:lineRule="auto"/>
        <w:jc w:val="center"/>
        <w:rPr>
          <w:rFonts w:ascii="Arial" w:eastAsia="MS Mincho" w:hAnsi="Arial" w:cs="Arial"/>
          <w:sz w:val="22"/>
          <w:szCs w:val="22"/>
        </w:rPr>
      </w:pPr>
    </w:p>
    <w:p w:rsidR="00957A08" w:rsidRPr="00772991" w:rsidRDefault="00957A08" w:rsidP="00307454">
      <w:pPr>
        <w:spacing w:line="276" w:lineRule="auto"/>
        <w:jc w:val="center"/>
        <w:rPr>
          <w:rFonts w:ascii="Arial" w:eastAsia="MS Mincho" w:hAnsi="Arial" w:cs="Arial"/>
          <w:sz w:val="22"/>
          <w:szCs w:val="22"/>
        </w:rPr>
      </w:pPr>
    </w:p>
    <w:p w:rsidR="00957A08" w:rsidRPr="00772991" w:rsidRDefault="00957A08" w:rsidP="00307454">
      <w:pPr>
        <w:spacing w:line="276" w:lineRule="auto"/>
        <w:jc w:val="center"/>
        <w:rPr>
          <w:rFonts w:ascii="Arial" w:eastAsia="MS Mincho" w:hAnsi="Arial" w:cs="Arial"/>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right"/>
        <w:rPr>
          <w:rFonts w:ascii="Arial" w:hAnsi="Arial" w:cs="Arial"/>
          <w:b/>
          <w:bCs/>
          <w:sz w:val="22"/>
          <w:szCs w:val="22"/>
        </w:rPr>
      </w:pPr>
    </w:p>
    <w:p w:rsidR="00957A08" w:rsidRPr="00772991" w:rsidRDefault="00957A08" w:rsidP="00307454">
      <w:pPr>
        <w:spacing w:line="276" w:lineRule="auto"/>
        <w:jc w:val="both"/>
        <w:rPr>
          <w:rFonts w:ascii="Arial" w:hAnsi="Arial" w:cs="Arial"/>
          <w:sz w:val="22"/>
          <w:szCs w:val="22"/>
        </w:rPr>
      </w:pPr>
    </w:p>
    <w:p w:rsidR="00786EB5" w:rsidRPr="00772991" w:rsidRDefault="00786EB5" w:rsidP="00307454">
      <w:pPr>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center"/>
        <w:rPr>
          <w:rFonts w:ascii="Arial" w:hAnsi="Arial" w:cs="Arial"/>
          <w:b/>
          <w:bCs/>
          <w:sz w:val="22"/>
          <w:szCs w:val="22"/>
        </w:rPr>
      </w:pPr>
      <w:r w:rsidRPr="00772991">
        <w:rPr>
          <w:rFonts w:ascii="Arial" w:hAnsi="Arial" w:cs="Arial"/>
          <w:b/>
          <w:bCs/>
          <w:sz w:val="22"/>
          <w:szCs w:val="22"/>
        </w:rPr>
        <w:lastRenderedPageBreak/>
        <w:t>PREAMBULO</w:t>
      </w: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086D25" w:rsidRPr="00772991" w:rsidRDefault="00957A08" w:rsidP="00307454">
      <w:pPr>
        <w:spacing w:line="276" w:lineRule="auto"/>
        <w:rPr>
          <w:rFonts w:ascii="Arial" w:hAnsi="Arial" w:cs="Arial"/>
          <w:b/>
          <w:bCs/>
          <w:sz w:val="22"/>
          <w:szCs w:val="22"/>
        </w:rPr>
      </w:pPr>
      <w:r w:rsidRPr="00772991">
        <w:rPr>
          <w:rFonts w:ascii="Arial" w:hAnsi="Arial" w:cs="Arial"/>
          <w:b/>
          <w:bCs/>
          <w:sz w:val="22"/>
          <w:szCs w:val="22"/>
        </w:rPr>
        <w:t>PREGÃO PRESENCIAL Nº</w:t>
      </w:r>
      <w:r w:rsidR="00847E1D" w:rsidRPr="00772991">
        <w:rPr>
          <w:rFonts w:ascii="Arial" w:hAnsi="Arial" w:cs="Arial"/>
          <w:b/>
          <w:bCs/>
          <w:sz w:val="22"/>
          <w:szCs w:val="22"/>
        </w:rPr>
        <w:t xml:space="preserve"> </w:t>
      </w:r>
      <w:r w:rsidR="008E0044" w:rsidRPr="00772991">
        <w:rPr>
          <w:rFonts w:ascii="Arial" w:hAnsi="Arial" w:cs="Arial"/>
          <w:b/>
          <w:bCs/>
          <w:sz w:val="22"/>
          <w:szCs w:val="22"/>
        </w:rPr>
        <w:t>11</w:t>
      </w:r>
      <w:r w:rsidR="00534A54" w:rsidRPr="00772991">
        <w:rPr>
          <w:rFonts w:ascii="Arial" w:hAnsi="Arial" w:cs="Arial"/>
          <w:b/>
          <w:bCs/>
          <w:sz w:val="22"/>
          <w:szCs w:val="22"/>
        </w:rPr>
        <w:t>/201</w:t>
      </w:r>
      <w:r w:rsidR="00742C5D" w:rsidRPr="00772991">
        <w:rPr>
          <w:rFonts w:ascii="Arial" w:hAnsi="Arial" w:cs="Arial"/>
          <w:b/>
          <w:bCs/>
          <w:sz w:val="22"/>
          <w:szCs w:val="22"/>
        </w:rPr>
        <w:t>9</w:t>
      </w:r>
    </w:p>
    <w:p w:rsidR="008E0044" w:rsidRPr="00772991" w:rsidRDefault="008E0044" w:rsidP="00307454">
      <w:pPr>
        <w:pStyle w:val="Cabealho"/>
        <w:tabs>
          <w:tab w:val="clear" w:pos="4419"/>
          <w:tab w:val="clear" w:pos="8838"/>
        </w:tabs>
        <w:spacing w:line="276" w:lineRule="auto"/>
        <w:rPr>
          <w:rFonts w:ascii="Arial" w:hAnsi="Arial" w:cs="Arial"/>
          <w:b/>
          <w:bCs/>
          <w:sz w:val="22"/>
          <w:szCs w:val="22"/>
        </w:rPr>
      </w:pPr>
    </w:p>
    <w:p w:rsidR="00086D25" w:rsidRPr="00772991" w:rsidRDefault="00957A08" w:rsidP="00307454">
      <w:pPr>
        <w:pStyle w:val="Cabealho"/>
        <w:tabs>
          <w:tab w:val="clear" w:pos="4419"/>
          <w:tab w:val="clear" w:pos="8838"/>
        </w:tabs>
        <w:spacing w:line="276" w:lineRule="auto"/>
        <w:rPr>
          <w:rFonts w:ascii="Arial" w:hAnsi="Arial" w:cs="Arial"/>
          <w:b/>
          <w:bCs/>
          <w:sz w:val="22"/>
          <w:szCs w:val="22"/>
        </w:rPr>
      </w:pPr>
      <w:r w:rsidRPr="00772991">
        <w:rPr>
          <w:rFonts w:ascii="Arial" w:hAnsi="Arial" w:cs="Arial"/>
          <w:b/>
          <w:bCs/>
          <w:sz w:val="22"/>
          <w:szCs w:val="22"/>
        </w:rPr>
        <w:t xml:space="preserve">MODALIDADE: PREGÃO PRESENCIAL </w:t>
      </w:r>
    </w:p>
    <w:p w:rsidR="008E0044" w:rsidRPr="00772991" w:rsidRDefault="008E0044" w:rsidP="00307454">
      <w:pPr>
        <w:pStyle w:val="Cabealho"/>
        <w:tabs>
          <w:tab w:val="clear" w:pos="4419"/>
          <w:tab w:val="clear" w:pos="8838"/>
          <w:tab w:val="left" w:pos="6930"/>
        </w:tabs>
        <w:spacing w:line="276" w:lineRule="auto"/>
        <w:rPr>
          <w:rFonts w:ascii="Arial" w:hAnsi="Arial" w:cs="Arial"/>
          <w:b/>
          <w:bCs/>
          <w:sz w:val="22"/>
          <w:szCs w:val="22"/>
        </w:rPr>
      </w:pPr>
    </w:p>
    <w:p w:rsidR="00086D25" w:rsidRPr="00772991" w:rsidRDefault="00D95FF0" w:rsidP="00307454">
      <w:pPr>
        <w:pStyle w:val="Cabealho"/>
        <w:tabs>
          <w:tab w:val="clear" w:pos="4419"/>
          <w:tab w:val="clear" w:pos="8838"/>
          <w:tab w:val="left" w:pos="6930"/>
        </w:tabs>
        <w:spacing w:line="276" w:lineRule="auto"/>
        <w:rPr>
          <w:rFonts w:ascii="Arial" w:hAnsi="Arial" w:cs="Arial"/>
          <w:b/>
          <w:bCs/>
          <w:sz w:val="22"/>
          <w:szCs w:val="22"/>
        </w:rPr>
      </w:pPr>
      <w:r w:rsidRPr="00772991">
        <w:rPr>
          <w:rFonts w:ascii="Arial" w:hAnsi="Arial" w:cs="Arial"/>
          <w:b/>
          <w:bCs/>
          <w:sz w:val="22"/>
          <w:szCs w:val="22"/>
        </w:rPr>
        <w:t>TIPO: MENOR</w:t>
      </w:r>
      <w:r w:rsidR="00534A54" w:rsidRPr="00772991">
        <w:rPr>
          <w:rFonts w:ascii="Arial" w:hAnsi="Arial" w:cs="Arial"/>
          <w:b/>
          <w:bCs/>
          <w:sz w:val="22"/>
          <w:szCs w:val="22"/>
        </w:rPr>
        <w:t xml:space="preserve"> </w:t>
      </w:r>
      <w:r w:rsidR="00847E1D" w:rsidRPr="00772991">
        <w:rPr>
          <w:rFonts w:ascii="Arial" w:hAnsi="Arial" w:cs="Arial"/>
          <w:b/>
          <w:bCs/>
          <w:sz w:val="22"/>
          <w:szCs w:val="22"/>
        </w:rPr>
        <w:t>PREÇO (POR LOTE</w:t>
      </w:r>
      <w:proofErr w:type="gramStart"/>
      <w:r w:rsidR="00847E1D" w:rsidRPr="00772991">
        <w:rPr>
          <w:rFonts w:ascii="Arial" w:hAnsi="Arial" w:cs="Arial"/>
          <w:b/>
          <w:bCs/>
          <w:sz w:val="22"/>
          <w:szCs w:val="22"/>
        </w:rPr>
        <w:t>)</w:t>
      </w:r>
      <w:proofErr w:type="gramEnd"/>
      <w:r w:rsidR="005A7861" w:rsidRPr="00772991">
        <w:rPr>
          <w:rFonts w:ascii="Arial" w:hAnsi="Arial" w:cs="Arial"/>
          <w:b/>
          <w:bCs/>
          <w:sz w:val="22"/>
          <w:szCs w:val="22"/>
        </w:rPr>
        <w:tab/>
      </w:r>
    </w:p>
    <w:p w:rsidR="008E0044" w:rsidRPr="00772991" w:rsidRDefault="008E0044" w:rsidP="00307454">
      <w:pPr>
        <w:pStyle w:val="Cabealho"/>
        <w:tabs>
          <w:tab w:val="clear" w:pos="4419"/>
          <w:tab w:val="clear" w:pos="8838"/>
        </w:tabs>
        <w:spacing w:line="276" w:lineRule="auto"/>
        <w:jc w:val="both"/>
        <w:rPr>
          <w:rFonts w:ascii="Arial" w:hAnsi="Arial" w:cs="Arial"/>
          <w:b/>
          <w:bCs/>
          <w:sz w:val="22"/>
          <w:szCs w:val="22"/>
        </w:rPr>
      </w:pPr>
    </w:p>
    <w:p w:rsidR="00534A54"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 xml:space="preserve">ÓRGÃO REQUISITANTE: </w:t>
      </w:r>
      <w:r w:rsidR="00742C5D" w:rsidRPr="00772991">
        <w:rPr>
          <w:rFonts w:ascii="Arial" w:hAnsi="Arial" w:cs="Arial"/>
          <w:b/>
          <w:bCs/>
          <w:sz w:val="22"/>
          <w:szCs w:val="22"/>
        </w:rPr>
        <w:t>SECRETARIA MUNICIPAL DE CULTURA E TURISMO</w:t>
      </w:r>
    </w:p>
    <w:p w:rsidR="008E0044" w:rsidRPr="00772991" w:rsidRDefault="008E0044" w:rsidP="00307454">
      <w:pPr>
        <w:pStyle w:val="Cabealho"/>
        <w:tabs>
          <w:tab w:val="clear" w:pos="4419"/>
          <w:tab w:val="clear" w:pos="8838"/>
        </w:tabs>
        <w:spacing w:line="276" w:lineRule="auto"/>
        <w:jc w:val="both"/>
        <w:rPr>
          <w:rFonts w:ascii="Arial" w:hAnsi="Arial" w:cs="Arial"/>
          <w:b/>
          <w:bCs/>
          <w:sz w:val="22"/>
          <w:szCs w:val="22"/>
        </w:rPr>
      </w:pPr>
    </w:p>
    <w:p w:rsidR="00086D25" w:rsidRPr="00772991" w:rsidRDefault="00634EE0"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D</w:t>
      </w:r>
      <w:r w:rsidR="00086D25" w:rsidRPr="00772991">
        <w:rPr>
          <w:rFonts w:ascii="Arial" w:hAnsi="Arial" w:cs="Arial"/>
          <w:b/>
          <w:bCs/>
          <w:sz w:val="22"/>
          <w:szCs w:val="22"/>
        </w:rPr>
        <w:t>ATA DE ABERTURA DIA:</w:t>
      </w:r>
      <w:r w:rsidR="00CB34B7" w:rsidRPr="00772991">
        <w:rPr>
          <w:rFonts w:ascii="Arial" w:hAnsi="Arial" w:cs="Arial"/>
          <w:b/>
          <w:bCs/>
          <w:sz w:val="22"/>
          <w:szCs w:val="22"/>
        </w:rPr>
        <w:t xml:space="preserve"> </w:t>
      </w:r>
      <w:r w:rsidR="008E0044" w:rsidRPr="00772991">
        <w:rPr>
          <w:rFonts w:ascii="Arial" w:hAnsi="Arial" w:cs="Arial"/>
          <w:b/>
          <w:bCs/>
          <w:sz w:val="22"/>
          <w:szCs w:val="22"/>
        </w:rPr>
        <w:t>0</w:t>
      </w:r>
      <w:r w:rsidR="00742C5D" w:rsidRPr="00772991">
        <w:rPr>
          <w:rFonts w:ascii="Arial" w:hAnsi="Arial" w:cs="Arial"/>
          <w:b/>
          <w:bCs/>
          <w:sz w:val="22"/>
          <w:szCs w:val="22"/>
        </w:rPr>
        <w:t>6</w:t>
      </w:r>
      <w:r w:rsidR="00143B41" w:rsidRPr="00772991">
        <w:rPr>
          <w:rFonts w:ascii="Arial" w:hAnsi="Arial" w:cs="Arial"/>
          <w:b/>
          <w:bCs/>
          <w:sz w:val="22"/>
          <w:szCs w:val="22"/>
        </w:rPr>
        <w:t>/</w:t>
      </w:r>
      <w:r w:rsidR="003A3F45" w:rsidRPr="00772991">
        <w:rPr>
          <w:rFonts w:ascii="Arial" w:hAnsi="Arial" w:cs="Arial"/>
          <w:b/>
          <w:bCs/>
          <w:sz w:val="22"/>
          <w:szCs w:val="22"/>
        </w:rPr>
        <w:t>03</w:t>
      </w:r>
      <w:r w:rsidR="00143B41" w:rsidRPr="00772991">
        <w:rPr>
          <w:rFonts w:ascii="Arial" w:hAnsi="Arial" w:cs="Arial"/>
          <w:b/>
          <w:bCs/>
          <w:sz w:val="22"/>
          <w:szCs w:val="22"/>
        </w:rPr>
        <w:t>/201</w:t>
      </w:r>
      <w:r w:rsidR="00742C5D" w:rsidRPr="00772991">
        <w:rPr>
          <w:rFonts w:ascii="Arial" w:hAnsi="Arial" w:cs="Arial"/>
          <w:b/>
          <w:bCs/>
          <w:sz w:val="22"/>
          <w:szCs w:val="22"/>
        </w:rPr>
        <w:t>9</w:t>
      </w:r>
    </w:p>
    <w:p w:rsidR="008E0044" w:rsidRPr="00772991" w:rsidRDefault="008E0044"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CB34B7"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 xml:space="preserve">HORÁRIO: </w:t>
      </w:r>
      <w:r w:rsidR="00491839" w:rsidRPr="00772991">
        <w:rPr>
          <w:rFonts w:ascii="Arial" w:hAnsi="Arial" w:cs="Arial"/>
          <w:b/>
          <w:bCs/>
          <w:sz w:val="22"/>
          <w:szCs w:val="22"/>
        </w:rPr>
        <w:t>1</w:t>
      </w:r>
      <w:r w:rsidR="008E0044" w:rsidRPr="00772991">
        <w:rPr>
          <w:rFonts w:ascii="Arial" w:hAnsi="Arial" w:cs="Arial"/>
          <w:b/>
          <w:bCs/>
          <w:sz w:val="22"/>
          <w:szCs w:val="22"/>
        </w:rPr>
        <w:t>4</w:t>
      </w:r>
      <w:r w:rsidR="00534A54" w:rsidRPr="00772991">
        <w:rPr>
          <w:rFonts w:ascii="Arial" w:hAnsi="Arial" w:cs="Arial"/>
          <w:b/>
          <w:bCs/>
          <w:sz w:val="22"/>
          <w:szCs w:val="22"/>
        </w:rPr>
        <w:t>h</w:t>
      </w:r>
      <w:r w:rsidR="00A83579" w:rsidRPr="00772991">
        <w:rPr>
          <w:rFonts w:ascii="Arial" w:hAnsi="Arial" w:cs="Arial"/>
          <w:b/>
          <w:bCs/>
          <w:sz w:val="22"/>
          <w:szCs w:val="22"/>
        </w:rPr>
        <w:t>00min</w:t>
      </w: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1F297C"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1</w:t>
      </w:r>
      <w:r w:rsidR="00957A08" w:rsidRPr="00772991">
        <w:rPr>
          <w:rFonts w:ascii="Arial" w:hAnsi="Arial" w:cs="Arial"/>
          <w:b/>
          <w:bCs/>
          <w:sz w:val="22"/>
          <w:szCs w:val="22"/>
        </w:rPr>
        <w:t xml:space="preserve"> – OBJETO </w:t>
      </w:r>
    </w:p>
    <w:p w:rsidR="001F297C" w:rsidRPr="00772991" w:rsidRDefault="001F297C" w:rsidP="00307454">
      <w:pPr>
        <w:pStyle w:val="Cabealho"/>
        <w:tabs>
          <w:tab w:val="clear" w:pos="4419"/>
          <w:tab w:val="clear" w:pos="8838"/>
        </w:tabs>
        <w:spacing w:line="276" w:lineRule="auto"/>
        <w:jc w:val="both"/>
        <w:rPr>
          <w:rFonts w:ascii="Arial" w:hAnsi="Arial" w:cs="Arial"/>
          <w:b/>
          <w:bCs/>
          <w:sz w:val="22"/>
          <w:szCs w:val="22"/>
        </w:rPr>
      </w:pPr>
    </w:p>
    <w:p w:rsidR="008E0044" w:rsidRPr="00772991" w:rsidRDefault="008E0044" w:rsidP="008E0044">
      <w:pPr>
        <w:pStyle w:val="Ttulo3"/>
        <w:spacing w:line="360" w:lineRule="auto"/>
        <w:rPr>
          <w:rFonts w:ascii="Arial" w:hAnsi="Arial" w:cs="Arial"/>
          <w:sz w:val="22"/>
          <w:szCs w:val="22"/>
        </w:rPr>
      </w:pPr>
      <w:r w:rsidRPr="00772991">
        <w:rPr>
          <w:rFonts w:ascii="Arial" w:hAnsi="Arial" w:cs="Arial"/>
          <w:sz w:val="22"/>
          <w:szCs w:val="22"/>
        </w:rPr>
        <w:t>CONTRATAÇÃO DE EMPRESA PARA REALIZAÇÃO DOS EVENTOS: DESFILE DE CARREIROS, DESFILE DE CAVALEIROS E RODA DE VIOLA DE 201</w:t>
      </w:r>
      <w:r w:rsidR="00742C5D" w:rsidRPr="00772991">
        <w:rPr>
          <w:rFonts w:ascii="Arial" w:hAnsi="Arial" w:cs="Arial"/>
          <w:sz w:val="22"/>
          <w:szCs w:val="22"/>
        </w:rPr>
        <w:t>9</w:t>
      </w:r>
      <w:r w:rsidRPr="00772991">
        <w:rPr>
          <w:rFonts w:ascii="Arial" w:hAnsi="Arial" w:cs="Arial"/>
          <w:sz w:val="22"/>
          <w:szCs w:val="22"/>
        </w:rPr>
        <w:t xml:space="preserve"> (PARTE ESTRUTURAL).</w:t>
      </w:r>
    </w:p>
    <w:p w:rsidR="008E0044" w:rsidRPr="00772991" w:rsidRDefault="008E0044" w:rsidP="00307454">
      <w:pPr>
        <w:spacing w:line="276" w:lineRule="auto"/>
        <w:jc w:val="both"/>
        <w:rPr>
          <w:rFonts w:ascii="Arial" w:hAnsi="Arial" w:cs="Arial"/>
          <w:sz w:val="22"/>
          <w:szCs w:val="22"/>
        </w:rPr>
      </w:pPr>
    </w:p>
    <w:p w:rsidR="00926355" w:rsidRPr="00772991" w:rsidRDefault="00926355" w:rsidP="00307454">
      <w:pPr>
        <w:spacing w:line="276" w:lineRule="auto"/>
        <w:jc w:val="both"/>
        <w:rPr>
          <w:rFonts w:ascii="Arial" w:hAnsi="Arial" w:cs="Arial"/>
          <w:sz w:val="22"/>
          <w:szCs w:val="22"/>
        </w:rPr>
      </w:pPr>
      <w:r w:rsidRPr="00772991">
        <w:rPr>
          <w:rFonts w:ascii="Arial" w:hAnsi="Arial" w:cs="Arial"/>
          <w:sz w:val="22"/>
          <w:szCs w:val="22"/>
        </w:rPr>
        <w:t>De acordo com as especificações do Termo de Referência e demais disposições deste edital.</w:t>
      </w:r>
    </w:p>
    <w:p w:rsidR="00926355" w:rsidRPr="00772991" w:rsidRDefault="00926355" w:rsidP="00307454">
      <w:pPr>
        <w:spacing w:line="276" w:lineRule="auto"/>
        <w:rPr>
          <w:sz w:val="22"/>
          <w:szCs w:val="22"/>
        </w:rPr>
      </w:pPr>
    </w:p>
    <w:p w:rsidR="00AF3393" w:rsidRPr="00772991" w:rsidRDefault="00AF3393" w:rsidP="00307454">
      <w:pPr>
        <w:spacing w:line="276" w:lineRule="auto"/>
        <w:jc w:val="both"/>
        <w:rPr>
          <w:rFonts w:ascii="Arial" w:hAnsi="Arial" w:cs="Arial"/>
          <w:sz w:val="22"/>
          <w:szCs w:val="22"/>
        </w:rPr>
      </w:pPr>
      <w:r w:rsidRPr="00772991">
        <w:rPr>
          <w:rFonts w:ascii="Arial" w:hAnsi="Arial" w:cs="Arial"/>
          <w:sz w:val="22"/>
          <w:szCs w:val="22"/>
        </w:rPr>
        <w:t>1.</w:t>
      </w:r>
      <w:r w:rsidR="00926355" w:rsidRPr="00772991">
        <w:rPr>
          <w:rFonts w:ascii="Arial" w:hAnsi="Arial" w:cs="Arial"/>
          <w:sz w:val="22"/>
          <w:szCs w:val="22"/>
        </w:rPr>
        <w:t>2</w:t>
      </w:r>
      <w:r w:rsidRPr="00772991">
        <w:rPr>
          <w:rFonts w:ascii="Arial" w:hAnsi="Arial" w:cs="Arial"/>
          <w:sz w:val="22"/>
          <w:szCs w:val="22"/>
        </w:rPr>
        <w:t>. A empresa vencedora se obrigará ao atendimento de todos os pedidos efetuados durante a vigência contratual.</w:t>
      </w:r>
    </w:p>
    <w:p w:rsidR="00AF3393" w:rsidRPr="00772991" w:rsidRDefault="00AF3393"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b/>
          <w:bCs/>
          <w:sz w:val="22"/>
          <w:szCs w:val="22"/>
        </w:rPr>
        <w:t>II</w:t>
      </w:r>
      <w:r w:rsidR="0048262B" w:rsidRPr="00772991">
        <w:rPr>
          <w:rFonts w:ascii="Arial" w:hAnsi="Arial" w:cs="Arial"/>
          <w:b/>
          <w:bCs/>
          <w:sz w:val="22"/>
          <w:szCs w:val="22"/>
        </w:rPr>
        <w:t>–</w:t>
      </w:r>
      <w:r w:rsidR="00926355" w:rsidRPr="00772991">
        <w:rPr>
          <w:rFonts w:ascii="Arial" w:hAnsi="Arial" w:cs="Arial"/>
          <w:b/>
          <w:bCs/>
          <w:sz w:val="22"/>
          <w:szCs w:val="22"/>
        </w:rPr>
        <w:t xml:space="preserve"> </w:t>
      </w:r>
      <w:r w:rsidR="0048262B" w:rsidRPr="00772991">
        <w:rPr>
          <w:rFonts w:ascii="Arial" w:hAnsi="Arial" w:cs="Arial"/>
          <w:b/>
          <w:bCs/>
          <w:sz w:val="22"/>
          <w:szCs w:val="22"/>
        </w:rPr>
        <w:t>EXECUÇÃO DOS SERVIÇOS</w:t>
      </w: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583D6F"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2.1. </w:t>
      </w:r>
      <w:r w:rsidR="00926355" w:rsidRPr="00772991">
        <w:rPr>
          <w:rFonts w:ascii="Arial" w:hAnsi="Arial" w:cs="Arial"/>
          <w:sz w:val="22"/>
          <w:szCs w:val="22"/>
        </w:rPr>
        <w:t>A</w:t>
      </w:r>
      <w:r w:rsidR="00D95FF0" w:rsidRPr="00772991">
        <w:rPr>
          <w:rFonts w:ascii="Arial" w:hAnsi="Arial" w:cs="Arial"/>
          <w:sz w:val="22"/>
          <w:szCs w:val="22"/>
        </w:rPr>
        <w:t xml:space="preserve"> prestação dos serviços </w:t>
      </w:r>
      <w:r w:rsidR="002057D7" w:rsidRPr="00772991">
        <w:rPr>
          <w:rFonts w:ascii="Arial" w:hAnsi="Arial" w:cs="Arial"/>
          <w:sz w:val="22"/>
          <w:szCs w:val="22"/>
        </w:rPr>
        <w:t>s</w:t>
      </w:r>
      <w:r w:rsidR="006D6DFA" w:rsidRPr="00772991">
        <w:rPr>
          <w:rFonts w:ascii="Arial" w:hAnsi="Arial" w:cs="Arial"/>
          <w:sz w:val="22"/>
          <w:szCs w:val="22"/>
        </w:rPr>
        <w:t xml:space="preserve">erá </w:t>
      </w:r>
      <w:r w:rsidR="00926355" w:rsidRPr="00772991">
        <w:rPr>
          <w:rFonts w:ascii="Arial" w:hAnsi="Arial" w:cs="Arial"/>
          <w:sz w:val="22"/>
          <w:szCs w:val="22"/>
        </w:rPr>
        <w:t xml:space="preserve">nos dias </w:t>
      </w:r>
      <w:r w:rsidR="008E0044" w:rsidRPr="00772991">
        <w:rPr>
          <w:rFonts w:ascii="Arial" w:hAnsi="Arial" w:cs="Arial"/>
          <w:sz w:val="22"/>
          <w:szCs w:val="22"/>
        </w:rPr>
        <w:t>1</w:t>
      </w:r>
      <w:r w:rsidR="00742C5D" w:rsidRPr="00772991">
        <w:rPr>
          <w:rFonts w:ascii="Arial" w:hAnsi="Arial" w:cs="Arial"/>
          <w:sz w:val="22"/>
          <w:szCs w:val="22"/>
        </w:rPr>
        <w:t>3</w:t>
      </w:r>
      <w:r w:rsidR="008E0044" w:rsidRPr="00772991">
        <w:rPr>
          <w:rFonts w:ascii="Arial" w:hAnsi="Arial" w:cs="Arial"/>
          <w:sz w:val="22"/>
          <w:szCs w:val="22"/>
        </w:rPr>
        <w:t>, 1</w:t>
      </w:r>
      <w:r w:rsidR="00742C5D" w:rsidRPr="00772991">
        <w:rPr>
          <w:rFonts w:ascii="Arial" w:hAnsi="Arial" w:cs="Arial"/>
          <w:sz w:val="22"/>
          <w:szCs w:val="22"/>
        </w:rPr>
        <w:t>4 e 21</w:t>
      </w:r>
      <w:r w:rsidR="008E0044" w:rsidRPr="00772991">
        <w:rPr>
          <w:rFonts w:ascii="Arial" w:hAnsi="Arial" w:cs="Arial"/>
          <w:sz w:val="22"/>
          <w:szCs w:val="22"/>
        </w:rPr>
        <w:t xml:space="preserve"> </w:t>
      </w:r>
      <w:r w:rsidR="00926355" w:rsidRPr="00772991">
        <w:rPr>
          <w:rFonts w:ascii="Arial" w:hAnsi="Arial" w:cs="Arial"/>
          <w:sz w:val="22"/>
          <w:szCs w:val="22"/>
        </w:rPr>
        <w:t>de Abril de 201</w:t>
      </w:r>
      <w:r w:rsidR="00742C5D" w:rsidRPr="00772991">
        <w:rPr>
          <w:rFonts w:ascii="Arial" w:hAnsi="Arial" w:cs="Arial"/>
          <w:sz w:val="22"/>
          <w:szCs w:val="22"/>
        </w:rPr>
        <w:t>9</w:t>
      </w:r>
      <w:r w:rsidR="00926355" w:rsidRPr="00772991">
        <w:rPr>
          <w:rFonts w:ascii="Arial" w:hAnsi="Arial" w:cs="Arial"/>
          <w:sz w:val="22"/>
          <w:szCs w:val="22"/>
        </w:rPr>
        <w:t>, durante os eventos festivos (desfiles de carreiro</w:t>
      </w:r>
      <w:r w:rsidR="008E0044" w:rsidRPr="00772991">
        <w:rPr>
          <w:rFonts w:ascii="Arial" w:hAnsi="Arial" w:cs="Arial"/>
          <w:sz w:val="22"/>
          <w:szCs w:val="22"/>
        </w:rPr>
        <w:t xml:space="preserve">s, roda de viola e </w:t>
      </w:r>
      <w:r w:rsidR="00926355" w:rsidRPr="00772991">
        <w:rPr>
          <w:rFonts w:ascii="Arial" w:hAnsi="Arial" w:cs="Arial"/>
          <w:sz w:val="22"/>
          <w:szCs w:val="22"/>
        </w:rPr>
        <w:t>de</w:t>
      </w:r>
      <w:r w:rsidR="008E0044" w:rsidRPr="00772991">
        <w:rPr>
          <w:rFonts w:ascii="Arial" w:hAnsi="Arial" w:cs="Arial"/>
          <w:sz w:val="22"/>
          <w:szCs w:val="22"/>
        </w:rPr>
        <w:t>sfile de</w:t>
      </w:r>
      <w:r w:rsidR="00926355" w:rsidRPr="00772991">
        <w:rPr>
          <w:rFonts w:ascii="Arial" w:hAnsi="Arial" w:cs="Arial"/>
          <w:sz w:val="22"/>
          <w:szCs w:val="22"/>
        </w:rPr>
        <w:t xml:space="preserve"> cavaleiros)</w:t>
      </w:r>
      <w:r w:rsidR="008E0044" w:rsidRPr="00772991">
        <w:rPr>
          <w:rFonts w:ascii="Arial" w:hAnsi="Arial" w:cs="Arial"/>
          <w:sz w:val="22"/>
          <w:szCs w:val="22"/>
        </w:rPr>
        <w:t xml:space="preserve">, conforme Termo de Referência. </w:t>
      </w:r>
      <w:r w:rsidR="00CB34B7" w:rsidRPr="00772991">
        <w:rPr>
          <w:rFonts w:ascii="Arial" w:hAnsi="Arial" w:cs="Arial"/>
          <w:sz w:val="22"/>
          <w:szCs w:val="22"/>
        </w:rPr>
        <w:t xml:space="preserve"> </w:t>
      </w:r>
    </w:p>
    <w:p w:rsidR="00583D6F" w:rsidRPr="00772991" w:rsidRDefault="00583D6F" w:rsidP="00307454">
      <w:pPr>
        <w:spacing w:line="276" w:lineRule="auto"/>
        <w:jc w:val="both"/>
        <w:rPr>
          <w:rFonts w:ascii="Arial" w:hAnsi="Arial" w:cs="Arial"/>
          <w:sz w:val="22"/>
          <w:szCs w:val="22"/>
        </w:rPr>
      </w:pPr>
    </w:p>
    <w:p w:rsidR="00583D6F" w:rsidRPr="00772991" w:rsidRDefault="00583D6F" w:rsidP="00307454">
      <w:pPr>
        <w:spacing w:line="276" w:lineRule="auto"/>
        <w:jc w:val="both"/>
        <w:rPr>
          <w:rFonts w:ascii="Arial" w:hAnsi="Arial" w:cs="Arial"/>
          <w:b/>
          <w:sz w:val="22"/>
          <w:szCs w:val="22"/>
        </w:rPr>
      </w:pPr>
      <w:r w:rsidRPr="00772991">
        <w:rPr>
          <w:rFonts w:ascii="Arial" w:hAnsi="Arial" w:cs="Arial"/>
          <w:b/>
          <w:sz w:val="22"/>
          <w:szCs w:val="22"/>
        </w:rPr>
        <w:t xml:space="preserve">III – LOCAL DA </w:t>
      </w:r>
      <w:r w:rsidR="001A4D29" w:rsidRPr="00772991">
        <w:rPr>
          <w:rFonts w:ascii="Arial" w:hAnsi="Arial" w:cs="Arial"/>
          <w:b/>
          <w:sz w:val="22"/>
          <w:szCs w:val="22"/>
        </w:rPr>
        <w:t>PRESTAÇÃO DOS SERVIÇOS</w:t>
      </w:r>
    </w:p>
    <w:p w:rsidR="00583D6F" w:rsidRPr="00772991" w:rsidRDefault="00583D6F" w:rsidP="00307454">
      <w:pPr>
        <w:spacing w:line="276" w:lineRule="auto"/>
        <w:jc w:val="both"/>
        <w:rPr>
          <w:rFonts w:ascii="Arial" w:hAnsi="Arial" w:cs="Arial"/>
          <w:b/>
          <w:sz w:val="22"/>
          <w:szCs w:val="22"/>
        </w:rPr>
      </w:pPr>
    </w:p>
    <w:p w:rsidR="00926355" w:rsidRPr="00772991" w:rsidRDefault="00D13375" w:rsidP="00307454">
      <w:pPr>
        <w:spacing w:line="276" w:lineRule="auto"/>
        <w:jc w:val="both"/>
        <w:rPr>
          <w:rFonts w:ascii="Arial" w:hAnsi="Arial" w:cs="Arial"/>
          <w:sz w:val="22"/>
          <w:szCs w:val="22"/>
        </w:rPr>
      </w:pPr>
      <w:r w:rsidRPr="00772991">
        <w:rPr>
          <w:rFonts w:ascii="Arial" w:hAnsi="Arial" w:cs="Arial"/>
          <w:sz w:val="22"/>
          <w:szCs w:val="22"/>
        </w:rPr>
        <w:t xml:space="preserve">3.1. </w:t>
      </w:r>
      <w:r w:rsidR="00926355" w:rsidRPr="00772991">
        <w:rPr>
          <w:rFonts w:ascii="Arial" w:hAnsi="Arial" w:cs="Arial"/>
          <w:sz w:val="22"/>
          <w:szCs w:val="22"/>
        </w:rPr>
        <w:t>Os serviços serão prestados no Município de Ipuiuna/</w:t>
      </w:r>
      <w:r w:rsidR="005756E2" w:rsidRPr="00772991">
        <w:rPr>
          <w:rFonts w:ascii="Arial" w:hAnsi="Arial" w:cs="Arial"/>
          <w:sz w:val="22"/>
          <w:szCs w:val="22"/>
        </w:rPr>
        <w:t xml:space="preserve">MG, </w:t>
      </w:r>
      <w:r w:rsidR="00926355" w:rsidRPr="00772991">
        <w:rPr>
          <w:rFonts w:ascii="Arial" w:hAnsi="Arial" w:cs="Arial"/>
          <w:bCs/>
          <w:sz w:val="22"/>
          <w:szCs w:val="22"/>
        </w:rPr>
        <w:t>Avenidas e Ruas do Município de Ipuiuna/MG (área central).</w:t>
      </w:r>
    </w:p>
    <w:p w:rsidR="00957A08" w:rsidRPr="00772991" w:rsidRDefault="00957A08" w:rsidP="00307454">
      <w:pPr>
        <w:spacing w:line="276" w:lineRule="auto"/>
        <w:jc w:val="both"/>
        <w:rPr>
          <w:rFonts w:ascii="Arial" w:hAnsi="Arial" w:cs="Arial"/>
          <w:sz w:val="22"/>
          <w:szCs w:val="22"/>
        </w:rPr>
      </w:pPr>
    </w:p>
    <w:p w:rsidR="00957A08" w:rsidRPr="00772991" w:rsidRDefault="00583D6F" w:rsidP="00307454">
      <w:pPr>
        <w:spacing w:line="276" w:lineRule="auto"/>
        <w:jc w:val="both"/>
        <w:rPr>
          <w:rFonts w:ascii="Arial" w:hAnsi="Arial" w:cs="Arial"/>
          <w:b/>
          <w:bCs/>
          <w:sz w:val="22"/>
          <w:szCs w:val="22"/>
        </w:rPr>
      </w:pPr>
      <w:r w:rsidRPr="00772991">
        <w:rPr>
          <w:rFonts w:ascii="Arial" w:hAnsi="Arial" w:cs="Arial"/>
          <w:b/>
          <w:bCs/>
          <w:sz w:val="22"/>
          <w:szCs w:val="22"/>
        </w:rPr>
        <w:t>IV</w:t>
      </w:r>
      <w:r w:rsidR="00957A08" w:rsidRPr="00772991">
        <w:rPr>
          <w:rFonts w:ascii="Arial" w:hAnsi="Arial" w:cs="Arial"/>
          <w:b/>
          <w:bCs/>
          <w:sz w:val="22"/>
          <w:szCs w:val="22"/>
        </w:rPr>
        <w:t>-DOTAÇÃO ORÇAMENTÁRIA</w:t>
      </w:r>
    </w:p>
    <w:p w:rsidR="00957A08" w:rsidRPr="00772991" w:rsidRDefault="00957A08" w:rsidP="00307454">
      <w:pPr>
        <w:spacing w:line="276" w:lineRule="auto"/>
        <w:jc w:val="both"/>
        <w:rPr>
          <w:rFonts w:ascii="Arial" w:hAnsi="Arial" w:cs="Arial"/>
          <w:b/>
          <w:bCs/>
          <w:sz w:val="22"/>
          <w:szCs w:val="22"/>
        </w:rPr>
      </w:pPr>
    </w:p>
    <w:p w:rsidR="00957A08" w:rsidRPr="00772991" w:rsidRDefault="00583D6F" w:rsidP="00307454">
      <w:pPr>
        <w:spacing w:line="276" w:lineRule="auto"/>
        <w:jc w:val="both"/>
        <w:rPr>
          <w:rFonts w:ascii="Arial" w:hAnsi="Arial" w:cs="Arial"/>
          <w:sz w:val="22"/>
          <w:szCs w:val="22"/>
        </w:rPr>
      </w:pPr>
      <w:r w:rsidRPr="00772991">
        <w:rPr>
          <w:rFonts w:ascii="Arial" w:hAnsi="Arial" w:cs="Arial"/>
          <w:sz w:val="22"/>
          <w:szCs w:val="22"/>
        </w:rPr>
        <w:t xml:space="preserve">4.1. </w:t>
      </w:r>
      <w:r w:rsidR="00067501" w:rsidRPr="00772991">
        <w:rPr>
          <w:rFonts w:ascii="Arial" w:hAnsi="Arial" w:cs="Arial"/>
          <w:sz w:val="22"/>
          <w:szCs w:val="22"/>
        </w:rPr>
        <w:t xml:space="preserve">Para efeito único de empenho e dotação orçamentária, o valor do pagamento pelos serviços prestados será calculado conforme o crédito dos valores no caixa da </w:t>
      </w:r>
      <w:r w:rsidR="005756E2" w:rsidRPr="00772991">
        <w:rPr>
          <w:rFonts w:ascii="Arial" w:hAnsi="Arial" w:cs="Arial"/>
          <w:sz w:val="22"/>
          <w:szCs w:val="22"/>
        </w:rPr>
        <w:t>Prefeitura Municipal de Ipuiuna</w:t>
      </w:r>
      <w:r w:rsidR="00067501" w:rsidRPr="00772991">
        <w:rPr>
          <w:rFonts w:ascii="Arial" w:hAnsi="Arial" w:cs="Arial"/>
          <w:sz w:val="22"/>
          <w:szCs w:val="22"/>
        </w:rPr>
        <w:t>/MG.</w:t>
      </w:r>
    </w:p>
    <w:p w:rsidR="00EF4F14" w:rsidRPr="00772991" w:rsidRDefault="00067501" w:rsidP="00772991">
      <w:pPr>
        <w:pStyle w:val="Corpodetexto"/>
        <w:jc w:val="both"/>
        <w:rPr>
          <w:rFonts w:ascii="Arial" w:hAnsi="Arial" w:cs="Arial"/>
          <w:sz w:val="22"/>
          <w:szCs w:val="22"/>
        </w:rPr>
      </w:pPr>
      <w:r w:rsidRPr="00772991">
        <w:rPr>
          <w:rFonts w:ascii="Arial" w:hAnsi="Arial" w:cs="Arial"/>
          <w:sz w:val="22"/>
          <w:szCs w:val="22"/>
        </w:rPr>
        <w:lastRenderedPageBreak/>
        <w:t xml:space="preserve">4.2. </w:t>
      </w:r>
      <w:r w:rsidR="00772991" w:rsidRPr="00772991">
        <w:rPr>
          <w:rFonts w:ascii="Arial" w:hAnsi="Arial" w:cs="Arial"/>
          <w:sz w:val="22"/>
          <w:szCs w:val="22"/>
        </w:rPr>
        <w:t xml:space="preserve">Em 2019 </w:t>
      </w:r>
      <w:proofErr w:type="gramStart"/>
      <w:r w:rsidR="00772991" w:rsidRPr="00772991">
        <w:rPr>
          <w:rFonts w:ascii="Arial" w:hAnsi="Arial" w:cs="Arial"/>
          <w:sz w:val="22"/>
          <w:szCs w:val="22"/>
        </w:rPr>
        <w:t>as</w:t>
      </w:r>
      <w:r w:rsidRPr="00772991">
        <w:rPr>
          <w:rFonts w:ascii="Arial" w:hAnsi="Arial" w:cs="Arial"/>
          <w:sz w:val="22"/>
          <w:szCs w:val="22"/>
        </w:rPr>
        <w:t xml:space="preserve"> despesa</w:t>
      </w:r>
      <w:proofErr w:type="gramEnd"/>
      <w:r w:rsidRPr="00772991">
        <w:rPr>
          <w:rFonts w:ascii="Arial" w:hAnsi="Arial" w:cs="Arial"/>
          <w:sz w:val="22"/>
          <w:szCs w:val="22"/>
        </w:rPr>
        <w:t xml:space="preserve"> decorrente da prestação dos serviços correrá por conta da </w:t>
      </w:r>
      <w:r w:rsidR="00772991" w:rsidRPr="00772991">
        <w:rPr>
          <w:rFonts w:ascii="Arial" w:hAnsi="Arial" w:cs="Arial"/>
          <w:b/>
          <w:bCs/>
          <w:sz w:val="22"/>
          <w:szCs w:val="22"/>
        </w:rPr>
        <w:t xml:space="preserve">dotação orçamentária n.º 02.03.01. 13.392.0012.2.276.3.3.90.39.00 – Ficha nº 117 – Eventos culturais, artísticos cívicos do Município – Outros serviços de </w:t>
      </w:r>
      <w:proofErr w:type="gramStart"/>
      <w:r w:rsidR="00772991" w:rsidRPr="00772991">
        <w:rPr>
          <w:rFonts w:ascii="Arial" w:hAnsi="Arial" w:cs="Arial"/>
          <w:b/>
          <w:bCs/>
          <w:sz w:val="22"/>
          <w:szCs w:val="22"/>
        </w:rPr>
        <w:t>terceiros pessoa</w:t>
      </w:r>
      <w:proofErr w:type="gramEnd"/>
      <w:r w:rsidR="00772991" w:rsidRPr="00772991">
        <w:rPr>
          <w:rFonts w:ascii="Arial" w:hAnsi="Arial" w:cs="Arial"/>
          <w:b/>
          <w:bCs/>
          <w:sz w:val="22"/>
          <w:szCs w:val="22"/>
        </w:rPr>
        <w:t xml:space="preserve"> jurídica.</w:t>
      </w:r>
    </w:p>
    <w:p w:rsidR="00CB34B7" w:rsidRPr="00772991" w:rsidRDefault="00CB34B7" w:rsidP="00307454">
      <w:pPr>
        <w:spacing w:line="276" w:lineRule="auto"/>
        <w:jc w:val="both"/>
        <w:rPr>
          <w:rFonts w:ascii="Arial" w:hAnsi="Arial" w:cs="Arial"/>
          <w:sz w:val="22"/>
          <w:szCs w:val="22"/>
        </w:rPr>
      </w:pPr>
    </w:p>
    <w:p w:rsidR="00CB34B7" w:rsidRPr="00772991" w:rsidRDefault="00CB34B7" w:rsidP="00307454">
      <w:pPr>
        <w:spacing w:line="276" w:lineRule="auto"/>
        <w:jc w:val="both"/>
        <w:rPr>
          <w:rFonts w:ascii="Arial" w:hAnsi="Arial" w:cs="Arial"/>
          <w:sz w:val="22"/>
          <w:szCs w:val="22"/>
        </w:rPr>
      </w:pPr>
    </w:p>
    <w:p w:rsidR="00440E06" w:rsidRPr="00772991" w:rsidRDefault="00440E06" w:rsidP="00307454">
      <w:pPr>
        <w:spacing w:line="276" w:lineRule="auto"/>
        <w:jc w:val="both"/>
        <w:rPr>
          <w:rFonts w:ascii="Arial" w:hAnsi="Arial" w:cs="Arial"/>
          <w:sz w:val="22"/>
          <w:szCs w:val="22"/>
        </w:rPr>
      </w:pPr>
    </w:p>
    <w:p w:rsidR="008E0044" w:rsidRPr="00772991" w:rsidRDefault="008E0044" w:rsidP="008E0044">
      <w:pPr>
        <w:spacing w:line="276" w:lineRule="auto"/>
        <w:jc w:val="center"/>
        <w:rPr>
          <w:rFonts w:ascii="Arial" w:hAnsi="Arial" w:cs="Arial"/>
          <w:sz w:val="22"/>
          <w:szCs w:val="22"/>
        </w:rPr>
      </w:pPr>
      <w:r w:rsidRPr="00772991">
        <w:rPr>
          <w:rFonts w:ascii="Arial" w:hAnsi="Arial" w:cs="Arial"/>
          <w:sz w:val="22"/>
          <w:szCs w:val="22"/>
        </w:rPr>
        <w:t xml:space="preserve">Ipuiuna/MG, </w:t>
      </w:r>
      <w:r w:rsidR="00772991" w:rsidRPr="00772991">
        <w:rPr>
          <w:rFonts w:ascii="Arial" w:hAnsi="Arial" w:cs="Arial"/>
          <w:sz w:val="22"/>
          <w:szCs w:val="22"/>
        </w:rPr>
        <w:t>aos 14</w:t>
      </w:r>
      <w:r w:rsidRPr="00772991">
        <w:rPr>
          <w:rFonts w:ascii="Arial" w:hAnsi="Arial" w:cs="Arial"/>
          <w:sz w:val="22"/>
          <w:szCs w:val="22"/>
        </w:rPr>
        <w:t xml:space="preserve"> de Fevereiro de 201</w:t>
      </w:r>
      <w:r w:rsidR="00772991" w:rsidRPr="00772991">
        <w:rPr>
          <w:rFonts w:ascii="Arial" w:hAnsi="Arial" w:cs="Arial"/>
          <w:sz w:val="22"/>
          <w:szCs w:val="22"/>
        </w:rPr>
        <w:t>9</w:t>
      </w:r>
      <w:r w:rsidRPr="00772991">
        <w:rPr>
          <w:rFonts w:ascii="Arial" w:hAnsi="Arial" w:cs="Arial"/>
          <w:sz w:val="22"/>
          <w:szCs w:val="22"/>
        </w:rPr>
        <w:t>.</w:t>
      </w:r>
    </w:p>
    <w:p w:rsidR="00440E06" w:rsidRPr="00772991" w:rsidRDefault="00440E06" w:rsidP="00307454">
      <w:pPr>
        <w:spacing w:line="276" w:lineRule="auto"/>
        <w:rPr>
          <w:rFonts w:ascii="Arial" w:hAnsi="Arial" w:cs="Arial"/>
          <w:sz w:val="22"/>
          <w:szCs w:val="22"/>
        </w:rPr>
      </w:pPr>
    </w:p>
    <w:p w:rsidR="001A4D29" w:rsidRPr="00772991" w:rsidRDefault="001A4D29" w:rsidP="00307454">
      <w:pPr>
        <w:spacing w:line="276" w:lineRule="auto"/>
        <w:jc w:val="center"/>
        <w:rPr>
          <w:rFonts w:ascii="Arial" w:hAnsi="Arial" w:cs="Arial"/>
          <w:sz w:val="22"/>
          <w:szCs w:val="22"/>
        </w:rPr>
      </w:pPr>
    </w:p>
    <w:p w:rsidR="00CB34B7" w:rsidRPr="00772991" w:rsidRDefault="00CB34B7" w:rsidP="00307454">
      <w:pPr>
        <w:spacing w:line="276" w:lineRule="auto"/>
        <w:jc w:val="center"/>
        <w:rPr>
          <w:rFonts w:ascii="Arial" w:hAnsi="Arial" w:cs="Arial"/>
          <w:sz w:val="22"/>
          <w:szCs w:val="22"/>
        </w:rPr>
      </w:pPr>
    </w:p>
    <w:p w:rsidR="00CB34B7" w:rsidRPr="00772991" w:rsidRDefault="00CB34B7" w:rsidP="00307454">
      <w:pPr>
        <w:spacing w:line="276" w:lineRule="auto"/>
        <w:jc w:val="center"/>
        <w:rPr>
          <w:rFonts w:ascii="Arial" w:hAnsi="Arial" w:cs="Arial"/>
          <w:sz w:val="22"/>
          <w:szCs w:val="22"/>
        </w:rPr>
      </w:pPr>
    </w:p>
    <w:p w:rsidR="00DE36AB" w:rsidRPr="00772991" w:rsidRDefault="005756E2" w:rsidP="00307454">
      <w:pPr>
        <w:spacing w:line="276" w:lineRule="auto"/>
        <w:jc w:val="center"/>
        <w:rPr>
          <w:rFonts w:ascii="Arial" w:hAnsi="Arial" w:cs="Arial"/>
          <w:b/>
          <w:sz w:val="22"/>
          <w:szCs w:val="22"/>
        </w:rPr>
      </w:pPr>
      <w:r w:rsidRPr="00772991">
        <w:rPr>
          <w:rFonts w:ascii="Arial" w:hAnsi="Arial" w:cs="Arial"/>
          <w:b/>
          <w:sz w:val="22"/>
          <w:szCs w:val="22"/>
        </w:rPr>
        <w:t xml:space="preserve">Almir Ribeiro de Souza </w:t>
      </w:r>
    </w:p>
    <w:p w:rsidR="00957A08" w:rsidRPr="00772991" w:rsidRDefault="00957A08" w:rsidP="00307454">
      <w:pPr>
        <w:spacing w:line="276" w:lineRule="auto"/>
        <w:jc w:val="center"/>
        <w:rPr>
          <w:rFonts w:ascii="Arial" w:hAnsi="Arial" w:cs="Arial"/>
          <w:sz w:val="22"/>
          <w:szCs w:val="22"/>
        </w:rPr>
      </w:pPr>
      <w:r w:rsidRPr="00772991">
        <w:rPr>
          <w:rFonts w:ascii="Arial" w:hAnsi="Arial" w:cs="Arial"/>
          <w:sz w:val="22"/>
          <w:szCs w:val="22"/>
        </w:rPr>
        <w:t>Preg</w:t>
      </w:r>
      <w:r w:rsidR="00DE36AB" w:rsidRPr="00772991">
        <w:rPr>
          <w:rFonts w:ascii="Arial" w:hAnsi="Arial" w:cs="Arial"/>
          <w:sz w:val="22"/>
          <w:szCs w:val="22"/>
        </w:rPr>
        <w:t>o</w:t>
      </w:r>
      <w:r w:rsidRPr="00772991">
        <w:rPr>
          <w:rFonts w:ascii="Arial" w:hAnsi="Arial" w:cs="Arial"/>
          <w:sz w:val="22"/>
          <w:szCs w:val="22"/>
        </w:rPr>
        <w:t>eiro</w:t>
      </w:r>
    </w:p>
    <w:p w:rsidR="00687F98" w:rsidRPr="00772991" w:rsidRDefault="00687F98" w:rsidP="00307454">
      <w:pPr>
        <w:spacing w:line="276" w:lineRule="auto"/>
        <w:rPr>
          <w:rFonts w:ascii="Arial" w:hAnsi="Arial" w:cs="Arial"/>
          <w:sz w:val="22"/>
          <w:szCs w:val="22"/>
        </w:rPr>
      </w:pPr>
    </w:p>
    <w:p w:rsidR="00F8488A" w:rsidRPr="00772991" w:rsidRDefault="00AF3393" w:rsidP="00307454">
      <w:pPr>
        <w:spacing w:line="276" w:lineRule="auto"/>
        <w:jc w:val="center"/>
        <w:rPr>
          <w:rFonts w:ascii="Arial" w:hAnsi="Arial" w:cs="Arial"/>
          <w:b/>
          <w:bCs/>
          <w:sz w:val="22"/>
          <w:szCs w:val="22"/>
        </w:rPr>
      </w:pPr>
      <w:r w:rsidRPr="00772991">
        <w:rPr>
          <w:rFonts w:ascii="Arial" w:hAnsi="Arial" w:cs="Arial"/>
          <w:b/>
          <w:bCs/>
          <w:sz w:val="22"/>
          <w:szCs w:val="22"/>
        </w:rPr>
        <w:br w:type="page"/>
      </w:r>
      <w:r w:rsidR="001F297C" w:rsidRPr="00772991">
        <w:rPr>
          <w:rFonts w:ascii="Arial" w:hAnsi="Arial" w:cs="Arial"/>
          <w:b/>
          <w:bCs/>
          <w:sz w:val="22"/>
          <w:szCs w:val="22"/>
        </w:rPr>
        <w:lastRenderedPageBreak/>
        <w:t>ED</w:t>
      </w:r>
      <w:r w:rsidR="00957A08" w:rsidRPr="00772991">
        <w:rPr>
          <w:rFonts w:ascii="Arial" w:hAnsi="Arial" w:cs="Arial"/>
          <w:b/>
          <w:bCs/>
          <w:sz w:val="22"/>
          <w:szCs w:val="22"/>
        </w:rPr>
        <w:t>ITAL</w:t>
      </w:r>
    </w:p>
    <w:p w:rsidR="008E0044" w:rsidRPr="00772991" w:rsidRDefault="008E0044" w:rsidP="008E0044">
      <w:pPr>
        <w:spacing w:line="276" w:lineRule="auto"/>
        <w:rPr>
          <w:rFonts w:ascii="Arial" w:hAnsi="Arial" w:cs="Arial"/>
          <w:b/>
          <w:bCs/>
          <w:sz w:val="22"/>
          <w:szCs w:val="22"/>
        </w:rPr>
      </w:pPr>
    </w:p>
    <w:p w:rsidR="008E0044" w:rsidRPr="00772991" w:rsidRDefault="008E0044" w:rsidP="008E0044">
      <w:pPr>
        <w:spacing w:line="276" w:lineRule="auto"/>
        <w:rPr>
          <w:rFonts w:ascii="Arial" w:hAnsi="Arial" w:cs="Arial"/>
          <w:b/>
          <w:bCs/>
          <w:sz w:val="22"/>
          <w:szCs w:val="22"/>
        </w:rPr>
      </w:pPr>
      <w:r w:rsidRPr="00772991">
        <w:rPr>
          <w:rFonts w:ascii="Arial" w:hAnsi="Arial" w:cs="Arial"/>
          <w:b/>
          <w:bCs/>
          <w:sz w:val="22"/>
          <w:szCs w:val="22"/>
        </w:rPr>
        <w:t>PREGÃO PRESENCIAL Nº 11/201</w:t>
      </w:r>
      <w:r w:rsidR="00772991" w:rsidRPr="00772991">
        <w:rPr>
          <w:rFonts w:ascii="Arial" w:hAnsi="Arial" w:cs="Arial"/>
          <w:b/>
          <w:bCs/>
          <w:sz w:val="22"/>
          <w:szCs w:val="22"/>
        </w:rPr>
        <w:t>9</w:t>
      </w:r>
    </w:p>
    <w:p w:rsidR="008E0044" w:rsidRPr="00772991" w:rsidRDefault="008E0044" w:rsidP="008E0044">
      <w:pPr>
        <w:pStyle w:val="Cabealho"/>
        <w:tabs>
          <w:tab w:val="clear" w:pos="4419"/>
          <w:tab w:val="clear" w:pos="8838"/>
        </w:tabs>
        <w:spacing w:line="276" w:lineRule="auto"/>
        <w:rPr>
          <w:rFonts w:ascii="Arial" w:hAnsi="Arial" w:cs="Arial"/>
          <w:b/>
          <w:bCs/>
          <w:sz w:val="22"/>
          <w:szCs w:val="22"/>
        </w:rPr>
      </w:pPr>
    </w:p>
    <w:p w:rsidR="008E0044" w:rsidRPr="00772991" w:rsidRDefault="008E0044" w:rsidP="008E0044">
      <w:pPr>
        <w:pStyle w:val="Cabealho"/>
        <w:tabs>
          <w:tab w:val="clear" w:pos="4419"/>
          <w:tab w:val="clear" w:pos="8838"/>
        </w:tabs>
        <w:spacing w:line="276" w:lineRule="auto"/>
        <w:rPr>
          <w:rFonts w:ascii="Arial" w:hAnsi="Arial" w:cs="Arial"/>
          <w:b/>
          <w:bCs/>
          <w:sz w:val="22"/>
          <w:szCs w:val="22"/>
        </w:rPr>
      </w:pPr>
      <w:r w:rsidRPr="00772991">
        <w:rPr>
          <w:rFonts w:ascii="Arial" w:hAnsi="Arial" w:cs="Arial"/>
          <w:b/>
          <w:bCs/>
          <w:sz w:val="22"/>
          <w:szCs w:val="22"/>
        </w:rPr>
        <w:t xml:space="preserve">MODALIDADE: PREGÃO PRESENCIAL </w:t>
      </w:r>
    </w:p>
    <w:p w:rsidR="008E0044" w:rsidRPr="00772991" w:rsidRDefault="008E0044" w:rsidP="008E0044">
      <w:pPr>
        <w:pStyle w:val="Cabealho"/>
        <w:tabs>
          <w:tab w:val="clear" w:pos="4419"/>
          <w:tab w:val="clear" w:pos="8838"/>
          <w:tab w:val="left" w:pos="6930"/>
        </w:tabs>
        <w:spacing w:line="276" w:lineRule="auto"/>
        <w:rPr>
          <w:rFonts w:ascii="Arial" w:hAnsi="Arial" w:cs="Arial"/>
          <w:b/>
          <w:bCs/>
          <w:sz w:val="22"/>
          <w:szCs w:val="22"/>
        </w:rPr>
      </w:pPr>
    </w:p>
    <w:p w:rsidR="008E0044" w:rsidRPr="00772991" w:rsidRDefault="008E0044" w:rsidP="008E0044">
      <w:pPr>
        <w:pStyle w:val="Cabealho"/>
        <w:tabs>
          <w:tab w:val="clear" w:pos="4419"/>
          <w:tab w:val="clear" w:pos="8838"/>
          <w:tab w:val="left" w:pos="6930"/>
        </w:tabs>
        <w:spacing w:line="276" w:lineRule="auto"/>
        <w:rPr>
          <w:rFonts w:ascii="Arial" w:hAnsi="Arial" w:cs="Arial"/>
          <w:b/>
          <w:bCs/>
          <w:sz w:val="22"/>
          <w:szCs w:val="22"/>
        </w:rPr>
      </w:pPr>
      <w:r w:rsidRPr="00772991">
        <w:rPr>
          <w:rFonts w:ascii="Arial" w:hAnsi="Arial" w:cs="Arial"/>
          <w:b/>
          <w:bCs/>
          <w:sz w:val="22"/>
          <w:szCs w:val="22"/>
        </w:rPr>
        <w:t>TIPO: MENOR PREÇO (POR LOTE</w:t>
      </w:r>
      <w:proofErr w:type="gramStart"/>
      <w:r w:rsidRPr="00772991">
        <w:rPr>
          <w:rFonts w:ascii="Arial" w:hAnsi="Arial" w:cs="Arial"/>
          <w:b/>
          <w:bCs/>
          <w:sz w:val="22"/>
          <w:szCs w:val="22"/>
        </w:rPr>
        <w:t>)</w:t>
      </w:r>
      <w:proofErr w:type="gramEnd"/>
      <w:r w:rsidRPr="00772991">
        <w:rPr>
          <w:rFonts w:ascii="Arial" w:hAnsi="Arial" w:cs="Arial"/>
          <w:b/>
          <w:bCs/>
          <w:sz w:val="22"/>
          <w:szCs w:val="22"/>
        </w:rPr>
        <w:tab/>
      </w: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 xml:space="preserve">ÓRGÃO REQUISITANTE: </w:t>
      </w:r>
      <w:r w:rsidR="00772991" w:rsidRPr="00772991">
        <w:rPr>
          <w:rFonts w:ascii="Arial" w:hAnsi="Arial" w:cs="Arial"/>
          <w:b/>
          <w:bCs/>
          <w:sz w:val="22"/>
          <w:szCs w:val="22"/>
        </w:rPr>
        <w:t>SECRETARIA MUNICIPAL DE CULTURA E TURISMO</w:t>
      </w: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DATA DE ABERTURA DIA: 0</w:t>
      </w:r>
      <w:r w:rsidR="00772991" w:rsidRPr="00772991">
        <w:rPr>
          <w:rFonts w:ascii="Arial" w:hAnsi="Arial" w:cs="Arial"/>
          <w:b/>
          <w:bCs/>
          <w:sz w:val="22"/>
          <w:szCs w:val="22"/>
        </w:rPr>
        <w:t>6</w:t>
      </w:r>
      <w:r w:rsidRPr="00772991">
        <w:rPr>
          <w:rFonts w:ascii="Arial" w:hAnsi="Arial" w:cs="Arial"/>
          <w:b/>
          <w:bCs/>
          <w:sz w:val="22"/>
          <w:szCs w:val="22"/>
        </w:rPr>
        <w:t>/03/201</w:t>
      </w:r>
      <w:r w:rsidR="00772991" w:rsidRPr="00772991">
        <w:rPr>
          <w:rFonts w:ascii="Arial" w:hAnsi="Arial" w:cs="Arial"/>
          <w:b/>
          <w:bCs/>
          <w:sz w:val="22"/>
          <w:szCs w:val="22"/>
        </w:rPr>
        <w:t>9</w:t>
      </w: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HORÁRIO: 14h00min</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b/>
          <w:sz w:val="22"/>
          <w:szCs w:val="22"/>
        </w:rPr>
        <w:t>A</w:t>
      </w:r>
      <w:r w:rsidRPr="00772991">
        <w:rPr>
          <w:rFonts w:ascii="Arial" w:hAnsi="Arial" w:cs="Arial"/>
          <w:b/>
          <w:bCs/>
          <w:sz w:val="22"/>
          <w:szCs w:val="22"/>
        </w:rPr>
        <w:t xml:space="preserve"> </w:t>
      </w:r>
      <w:r w:rsidR="005756E2" w:rsidRPr="00772991">
        <w:rPr>
          <w:rFonts w:ascii="Arial" w:hAnsi="Arial" w:cs="Arial"/>
          <w:b/>
          <w:bCs/>
          <w:sz w:val="22"/>
          <w:szCs w:val="22"/>
        </w:rPr>
        <w:t>PREFEITURA MUNICIPAL DE IPUIUNA</w:t>
      </w:r>
      <w:r w:rsidR="00583D6F" w:rsidRPr="00772991">
        <w:rPr>
          <w:rFonts w:ascii="Arial" w:hAnsi="Arial" w:cs="Arial"/>
          <w:b/>
          <w:bCs/>
          <w:sz w:val="22"/>
          <w:szCs w:val="22"/>
        </w:rPr>
        <w:t>/MG</w:t>
      </w:r>
      <w:r w:rsidRPr="00772991">
        <w:rPr>
          <w:rFonts w:ascii="Arial" w:hAnsi="Arial" w:cs="Arial"/>
          <w:sz w:val="22"/>
          <w:szCs w:val="22"/>
        </w:rPr>
        <w:t xml:space="preserve">, através de seu Pregoeiro nomeado, nos termos da </w:t>
      </w:r>
      <w:r w:rsidRPr="00772991">
        <w:rPr>
          <w:rFonts w:ascii="Arial" w:hAnsi="Arial" w:cs="Arial"/>
          <w:b/>
          <w:sz w:val="22"/>
          <w:szCs w:val="22"/>
        </w:rPr>
        <w:t xml:space="preserve">Portaria nº </w:t>
      </w:r>
      <w:r w:rsidR="0061231E" w:rsidRPr="00772991">
        <w:rPr>
          <w:rFonts w:ascii="Arial" w:hAnsi="Arial" w:cs="Arial"/>
          <w:b/>
          <w:sz w:val="22"/>
          <w:szCs w:val="22"/>
        </w:rPr>
        <w:t>0</w:t>
      </w:r>
      <w:r w:rsidR="00772991" w:rsidRPr="00772991">
        <w:rPr>
          <w:rFonts w:ascii="Arial" w:hAnsi="Arial" w:cs="Arial"/>
          <w:b/>
          <w:sz w:val="22"/>
          <w:szCs w:val="22"/>
        </w:rPr>
        <w:t>5</w:t>
      </w:r>
      <w:r w:rsidR="0061231E" w:rsidRPr="00772991">
        <w:rPr>
          <w:rFonts w:ascii="Arial" w:hAnsi="Arial" w:cs="Arial"/>
          <w:b/>
          <w:sz w:val="22"/>
          <w:szCs w:val="22"/>
        </w:rPr>
        <w:t>/</w:t>
      </w:r>
      <w:r w:rsidR="00C215C4" w:rsidRPr="00772991">
        <w:rPr>
          <w:rFonts w:ascii="Arial" w:hAnsi="Arial" w:cs="Arial"/>
          <w:b/>
          <w:sz w:val="22"/>
          <w:szCs w:val="22"/>
        </w:rPr>
        <w:t>201</w:t>
      </w:r>
      <w:r w:rsidR="00772991" w:rsidRPr="00772991">
        <w:rPr>
          <w:rFonts w:ascii="Arial" w:hAnsi="Arial" w:cs="Arial"/>
          <w:b/>
          <w:sz w:val="22"/>
          <w:szCs w:val="22"/>
        </w:rPr>
        <w:t>9,</w:t>
      </w:r>
      <w:r w:rsidR="00C215C4" w:rsidRPr="00772991">
        <w:rPr>
          <w:rFonts w:ascii="Arial" w:hAnsi="Arial" w:cs="Arial"/>
          <w:b/>
          <w:sz w:val="22"/>
          <w:szCs w:val="22"/>
        </w:rPr>
        <w:t xml:space="preserve"> </w:t>
      </w:r>
      <w:r w:rsidRPr="00772991">
        <w:rPr>
          <w:rFonts w:ascii="Arial" w:hAnsi="Arial" w:cs="Arial"/>
          <w:sz w:val="22"/>
          <w:szCs w:val="22"/>
        </w:rPr>
        <w:t>usando das atribuições que lhe são conferidas, torna público, para conhecimento de quantos possam se interessar, que</w:t>
      </w:r>
      <w:r w:rsidR="001D34EE" w:rsidRPr="00772991">
        <w:rPr>
          <w:rFonts w:ascii="Arial" w:hAnsi="Arial" w:cs="Arial"/>
          <w:sz w:val="22"/>
          <w:szCs w:val="22"/>
        </w:rPr>
        <w:t xml:space="preserve"> </w:t>
      </w:r>
      <w:r w:rsidRPr="00772991">
        <w:rPr>
          <w:rFonts w:ascii="Arial" w:hAnsi="Arial" w:cs="Arial"/>
          <w:sz w:val="22"/>
          <w:szCs w:val="22"/>
        </w:rPr>
        <w:t xml:space="preserve">fará realizar licitação na modalidade de </w:t>
      </w:r>
      <w:r w:rsidRPr="00772991">
        <w:rPr>
          <w:rFonts w:ascii="Arial" w:hAnsi="Arial" w:cs="Arial"/>
          <w:b/>
          <w:bCs/>
          <w:sz w:val="22"/>
          <w:szCs w:val="22"/>
        </w:rPr>
        <w:t xml:space="preserve">PREGÃO </w:t>
      </w:r>
      <w:r w:rsidRPr="00772991">
        <w:rPr>
          <w:rFonts w:ascii="Arial" w:hAnsi="Arial" w:cs="Arial"/>
          <w:b/>
          <w:sz w:val="22"/>
          <w:szCs w:val="22"/>
        </w:rPr>
        <w:t>PRESENCIAL</w:t>
      </w:r>
      <w:r w:rsidR="00C215C4" w:rsidRPr="00772991">
        <w:rPr>
          <w:rFonts w:ascii="Arial" w:hAnsi="Arial" w:cs="Arial"/>
          <w:b/>
          <w:sz w:val="22"/>
          <w:szCs w:val="22"/>
        </w:rPr>
        <w:t>,</w:t>
      </w:r>
      <w:r w:rsidRPr="00772991">
        <w:rPr>
          <w:rFonts w:ascii="Arial" w:hAnsi="Arial" w:cs="Arial"/>
          <w:sz w:val="22"/>
          <w:szCs w:val="22"/>
        </w:rPr>
        <w:t xml:space="preserve"> de acordo com as disposições constantes do edital e</w:t>
      </w:r>
      <w:r w:rsidR="00687F98" w:rsidRPr="00772991">
        <w:rPr>
          <w:rFonts w:ascii="Arial" w:hAnsi="Arial" w:cs="Arial"/>
          <w:sz w:val="22"/>
          <w:szCs w:val="22"/>
        </w:rPr>
        <w:t xml:space="preserve"> dos</w:t>
      </w:r>
      <w:r w:rsidRPr="00772991">
        <w:rPr>
          <w:rFonts w:ascii="Arial" w:hAnsi="Arial" w:cs="Arial"/>
          <w:sz w:val="22"/>
          <w:szCs w:val="22"/>
        </w:rPr>
        <w:t xml:space="preserve"> respectivos anexos. O certame deverá ser processado e julgado em conformidade com o Decreto Municipal n</w:t>
      </w:r>
      <w:r w:rsidR="00C215C4" w:rsidRPr="00772991">
        <w:rPr>
          <w:rFonts w:ascii="Arial" w:hAnsi="Arial" w:cs="Arial"/>
          <w:sz w:val="22"/>
          <w:szCs w:val="22"/>
        </w:rPr>
        <w:t>.</w:t>
      </w:r>
      <w:r w:rsidRPr="00772991">
        <w:rPr>
          <w:rFonts w:ascii="Arial" w:hAnsi="Arial" w:cs="Arial"/>
          <w:sz w:val="22"/>
          <w:szCs w:val="22"/>
        </w:rPr>
        <w:t>º 2.545/02, com a Lei Federal n</w:t>
      </w:r>
      <w:r w:rsidR="00C215C4" w:rsidRPr="00772991">
        <w:rPr>
          <w:rFonts w:ascii="Arial" w:hAnsi="Arial" w:cs="Arial"/>
          <w:sz w:val="22"/>
          <w:szCs w:val="22"/>
        </w:rPr>
        <w:t>.</w:t>
      </w:r>
      <w:r w:rsidRPr="00772991">
        <w:rPr>
          <w:rFonts w:ascii="Arial" w:hAnsi="Arial" w:cs="Arial"/>
          <w:sz w:val="22"/>
          <w:szCs w:val="22"/>
        </w:rPr>
        <w:t>º 10</w:t>
      </w:r>
      <w:r w:rsidR="00A55959" w:rsidRPr="00772991">
        <w:rPr>
          <w:rFonts w:ascii="Arial" w:hAnsi="Arial" w:cs="Arial"/>
          <w:sz w:val="22"/>
          <w:szCs w:val="22"/>
        </w:rPr>
        <w:t>.</w:t>
      </w:r>
      <w:r w:rsidRPr="00772991">
        <w:rPr>
          <w:rFonts w:ascii="Arial" w:hAnsi="Arial" w:cs="Arial"/>
          <w:sz w:val="22"/>
          <w:szCs w:val="22"/>
        </w:rPr>
        <w:t>520, de 17 de Julho de 2</w:t>
      </w:r>
      <w:r w:rsidR="00A55959" w:rsidRPr="00772991">
        <w:rPr>
          <w:rFonts w:ascii="Arial" w:hAnsi="Arial" w:cs="Arial"/>
          <w:sz w:val="22"/>
          <w:szCs w:val="22"/>
        </w:rPr>
        <w:t>.</w:t>
      </w:r>
      <w:r w:rsidRPr="00772991">
        <w:rPr>
          <w:rFonts w:ascii="Arial" w:hAnsi="Arial" w:cs="Arial"/>
          <w:sz w:val="22"/>
          <w:szCs w:val="22"/>
        </w:rPr>
        <w:t>002 e subsidiariamente com a Lei Federal n</w:t>
      </w:r>
      <w:r w:rsidR="00C215C4" w:rsidRPr="00772991">
        <w:rPr>
          <w:rFonts w:ascii="Arial" w:hAnsi="Arial" w:cs="Arial"/>
          <w:sz w:val="22"/>
          <w:szCs w:val="22"/>
        </w:rPr>
        <w:t>.</w:t>
      </w:r>
      <w:r w:rsidRPr="00772991">
        <w:rPr>
          <w:rFonts w:ascii="Arial" w:hAnsi="Arial" w:cs="Arial"/>
          <w:sz w:val="22"/>
          <w:szCs w:val="22"/>
        </w:rPr>
        <w:t>º 8</w:t>
      </w:r>
      <w:r w:rsidR="00C215C4" w:rsidRPr="00772991">
        <w:rPr>
          <w:rFonts w:ascii="Arial" w:hAnsi="Arial" w:cs="Arial"/>
          <w:sz w:val="22"/>
          <w:szCs w:val="22"/>
        </w:rPr>
        <w:t>.</w:t>
      </w:r>
      <w:r w:rsidRPr="00772991">
        <w:rPr>
          <w:rFonts w:ascii="Arial" w:hAnsi="Arial" w:cs="Arial"/>
          <w:sz w:val="22"/>
          <w:szCs w:val="22"/>
        </w:rPr>
        <w:t>666/93 e suas alterações e demais normas complementares e disposições deste instrumento.</w:t>
      </w:r>
    </w:p>
    <w:p w:rsidR="00957A08" w:rsidRPr="00772991" w:rsidRDefault="00957A08" w:rsidP="00307454">
      <w:pPr>
        <w:spacing w:line="276" w:lineRule="auto"/>
        <w:jc w:val="both"/>
        <w:rPr>
          <w:rFonts w:ascii="Arial" w:hAnsi="Arial" w:cs="Arial"/>
          <w:sz w:val="22"/>
          <w:szCs w:val="22"/>
        </w:rPr>
      </w:pPr>
    </w:p>
    <w:p w:rsidR="008E0044" w:rsidRPr="00772991" w:rsidRDefault="00957A08" w:rsidP="008E0044">
      <w:pPr>
        <w:pStyle w:val="Cabealho"/>
        <w:tabs>
          <w:tab w:val="clear" w:pos="4419"/>
          <w:tab w:val="clear" w:pos="8838"/>
        </w:tabs>
        <w:spacing w:line="276" w:lineRule="auto"/>
        <w:jc w:val="both"/>
        <w:rPr>
          <w:rStyle w:val="N"/>
          <w:rFonts w:ascii="Arial" w:hAnsi="Arial" w:cs="Arial"/>
          <w:color w:val="000000"/>
          <w:sz w:val="22"/>
          <w:szCs w:val="22"/>
        </w:rPr>
      </w:pPr>
      <w:r w:rsidRPr="00772991">
        <w:rPr>
          <w:rStyle w:val="N"/>
          <w:rFonts w:ascii="Arial" w:hAnsi="Arial" w:cs="Arial"/>
          <w:color w:val="000000"/>
          <w:sz w:val="22"/>
          <w:szCs w:val="22"/>
        </w:rPr>
        <w:t>OBJETO</w:t>
      </w:r>
      <w:r w:rsidR="001F297C" w:rsidRPr="00772991">
        <w:rPr>
          <w:rStyle w:val="N"/>
          <w:rFonts w:ascii="Arial" w:hAnsi="Arial" w:cs="Arial"/>
          <w:color w:val="000000"/>
          <w:sz w:val="22"/>
          <w:szCs w:val="22"/>
        </w:rPr>
        <w:t>:</w:t>
      </w:r>
      <w:r w:rsidR="00CB34B7" w:rsidRPr="00772991">
        <w:rPr>
          <w:rStyle w:val="N"/>
          <w:rFonts w:ascii="Arial" w:hAnsi="Arial" w:cs="Arial"/>
          <w:color w:val="000000"/>
          <w:sz w:val="22"/>
          <w:szCs w:val="22"/>
        </w:rPr>
        <w:t xml:space="preserve"> </w:t>
      </w:r>
    </w:p>
    <w:p w:rsidR="008E0044" w:rsidRPr="00772991" w:rsidRDefault="008E0044" w:rsidP="008E0044">
      <w:pPr>
        <w:pStyle w:val="Cabealho"/>
        <w:tabs>
          <w:tab w:val="clear" w:pos="4419"/>
          <w:tab w:val="clear" w:pos="8838"/>
        </w:tabs>
        <w:spacing w:line="276" w:lineRule="auto"/>
        <w:jc w:val="both"/>
        <w:rPr>
          <w:rFonts w:ascii="Arial" w:hAnsi="Arial" w:cs="Arial"/>
          <w:b/>
          <w:bCs/>
          <w:sz w:val="22"/>
          <w:szCs w:val="22"/>
        </w:rPr>
      </w:pPr>
    </w:p>
    <w:p w:rsidR="008E0044" w:rsidRPr="00772991" w:rsidRDefault="008E0044" w:rsidP="008E0044">
      <w:pPr>
        <w:pStyle w:val="Ttulo3"/>
        <w:spacing w:line="360" w:lineRule="auto"/>
        <w:rPr>
          <w:rFonts w:ascii="Arial" w:hAnsi="Arial" w:cs="Arial"/>
          <w:sz w:val="22"/>
          <w:szCs w:val="22"/>
        </w:rPr>
      </w:pPr>
      <w:r w:rsidRPr="00772991">
        <w:rPr>
          <w:rFonts w:ascii="Arial" w:hAnsi="Arial" w:cs="Arial"/>
          <w:sz w:val="22"/>
          <w:szCs w:val="22"/>
        </w:rPr>
        <w:t>CONTRATAÇÃO DE EMPRESA PARA REALIZAÇÃO DOS EVENTOS: DESFILE DE CARREIROS, DESFILE DE CAVALEIROS E RODA DE VIOLA DE 201</w:t>
      </w:r>
      <w:r w:rsidR="00772991" w:rsidRPr="00772991">
        <w:rPr>
          <w:rFonts w:ascii="Arial" w:hAnsi="Arial" w:cs="Arial"/>
          <w:sz w:val="22"/>
          <w:szCs w:val="22"/>
        </w:rPr>
        <w:t>9</w:t>
      </w:r>
      <w:r w:rsidRPr="00772991">
        <w:rPr>
          <w:rFonts w:ascii="Arial" w:hAnsi="Arial" w:cs="Arial"/>
          <w:sz w:val="22"/>
          <w:szCs w:val="22"/>
        </w:rPr>
        <w:t xml:space="preserve"> (PARTE ESTRUTURAL).</w:t>
      </w:r>
    </w:p>
    <w:p w:rsidR="008E0044" w:rsidRPr="00772991" w:rsidRDefault="008E0044" w:rsidP="00307454">
      <w:pPr>
        <w:spacing w:line="276" w:lineRule="auto"/>
        <w:jc w:val="both"/>
        <w:outlineLvl w:val="0"/>
        <w:rPr>
          <w:rFonts w:ascii="Arial" w:hAnsi="Arial" w:cs="Arial"/>
          <w:sz w:val="22"/>
          <w:szCs w:val="22"/>
        </w:rPr>
      </w:pPr>
    </w:p>
    <w:p w:rsidR="00957A08" w:rsidRPr="00772991" w:rsidRDefault="001F297C" w:rsidP="00307454">
      <w:pPr>
        <w:spacing w:line="276" w:lineRule="auto"/>
        <w:jc w:val="both"/>
        <w:outlineLvl w:val="0"/>
        <w:rPr>
          <w:rFonts w:ascii="Arial" w:hAnsi="Arial" w:cs="Arial"/>
          <w:b/>
          <w:bCs/>
          <w:sz w:val="22"/>
          <w:szCs w:val="22"/>
        </w:rPr>
      </w:pPr>
      <w:r w:rsidRPr="00772991">
        <w:rPr>
          <w:rFonts w:ascii="Arial" w:hAnsi="Arial" w:cs="Arial"/>
          <w:sz w:val="22"/>
          <w:szCs w:val="22"/>
        </w:rPr>
        <w:t>D</w:t>
      </w:r>
      <w:r w:rsidR="00647A31" w:rsidRPr="00772991">
        <w:rPr>
          <w:rFonts w:ascii="Arial" w:hAnsi="Arial" w:cs="Arial"/>
          <w:sz w:val="22"/>
          <w:szCs w:val="22"/>
        </w:rPr>
        <w:t xml:space="preserve">e acordo com </w:t>
      </w:r>
      <w:r w:rsidR="00D95FF0" w:rsidRPr="00772991">
        <w:rPr>
          <w:rFonts w:ascii="Arial" w:hAnsi="Arial" w:cs="Arial"/>
          <w:sz w:val="22"/>
          <w:szCs w:val="22"/>
        </w:rPr>
        <w:t>termo de referência</w:t>
      </w:r>
      <w:r w:rsidR="00647A31" w:rsidRPr="00772991">
        <w:rPr>
          <w:rFonts w:ascii="Arial" w:hAnsi="Arial" w:cs="Arial"/>
          <w:sz w:val="22"/>
          <w:szCs w:val="22"/>
        </w:rPr>
        <w:t xml:space="preserve"> e</w:t>
      </w:r>
      <w:r w:rsidR="009E76CB" w:rsidRPr="00772991">
        <w:rPr>
          <w:rFonts w:ascii="Arial" w:hAnsi="Arial" w:cs="Arial"/>
          <w:sz w:val="22"/>
          <w:szCs w:val="22"/>
        </w:rPr>
        <w:t xml:space="preserve"> demais disposições constantes n</w:t>
      </w:r>
      <w:r w:rsidR="00647A31" w:rsidRPr="00772991">
        <w:rPr>
          <w:rFonts w:ascii="Arial" w:hAnsi="Arial" w:cs="Arial"/>
          <w:sz w:val="22"/>
          <w:szCs w:val="22"/>
        </w:rPr>
        <w:t xml:space="preserve">o </w:t>
      </w:r>
      <w:r w:rsidR="009E76CB" w:rsidRPr="00772991">
        <w:rPr>
          <w:rFonts w:ascii="Arial" w:hAnsi="Arial" w:cs="Arial"/>
          <w:sz w:val="22"/>
          <w:szCs w:val="22"/>
        </w:rPr>
        <w:t>edital e respectivo anexo</w:t>
      </w:r>
      <w:r w:rsidR="00647A31" w:rsidRPr="00772991">
        <w:rPr>
          <w:rFonts w:ascii="Arial" w:hAnsi="Arial" w:cs="Arial"/>
          <w:sz w:val="22"/>
          <w:szCs w:val="22"/>
        </w:rPr>
        <w:t>.</w:t>
      </w:r>
    </w:p>
    <w:p w:rsidR="00957A08" w:rsidRPr="00772991" w:rsidRDefault="00957A08" w:rsidP="00307454">
      <w:pPr>
        <w:pStyle w:val="Ttulo1"/>
        <w:spacing w:line="276" w:lineRule="auto"/>
        <w:rPr>
          <w:rFonts w:cs="Arial"/>
          <w:sz w:val="22"/>
          <w:szCs w:val="22"/>
        </w:rPr>
      </w:pPr>
      <w:r w:rsidRPr="00772991">
        <w:rPr>
          <w:rFonts w:cs="Arial"/>
          <w:sz w:val="22"/>
          <w:szCs w:val="22"/>
        </w:rPr>
        <w:t xml:space="preserve">I – RECEBIMENTO DOS ENVELOPES E SESSÃO PÚBLICA DE PREGÃO </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pStyle w:val="Cabealho"/>
        <w:numPr>
          <w:ilvl w:val="1"/>
          <w:numId w:val="1"/>
        </w:numPr>
        <w:tabs>
          <w:tab w:val="clear" w:pos="720"/>
          <w:tab w:val="clear" w:pos="4419"/>
          <w:tab w:val="clear" w:pos="8838"/>
        </w:tabs>
        <w:spacing w:line="276" w:lineRule="auto"/>
        <w:ind w:left="0" w:firstLine="0"/>
        <w:jc w:val="both"/>
        <w:rPr>
          <w:rFonts w:ascii="Arial" w:hAnsi="Arial" w:cs="Arial"/>
          <w:sz w:val="22"/>
          <w:szCs w:val="22"/>
        </w:rPr>
      </w:pPr>
      <w:r w:rsidRPr="00772991">
        <w:rPr>
          <w:rFonts w:ascii="Arial" w:hAnsi="Arial" w:cs="Arial"/>
          <w:sz w:val="22"/>
          <w:szCs w:val="22"/>
        </w:rPr>
        <w:t>Os documentos referentes ao credenciamento, os envelopes contendo as Propostas Comerciais e os Documentos de Habilitação deverão ser protocolado</w:t>
      </w:r>
      <w:r w:rsidR="00D818A4" w:rsidRPr="00772991">
        <w:rPr>
          <w:rFonts w:ascii="Arial" w:hAnsi="Arial" w:cs="Arial"/>
          <w:sz w:val="22"/>
          <w:szCs w:val="22"/>
        </w:rPr>
        <w:t>s</w:t>
      </w:r>
      <w:r w:rsidRPr="00772991">
        <w:rPr>
          <w:rFonts w:ascii="Arial" w:hAnsi="Arial" w:cs="Arial"/>
          <w:sz w:val="22"/>
          <w:szCs w:val="22"/>
        </w:rPr>
        <w:t xml:space="preserve">, no </w:t>
      </w:r>
      <w:r w:rsidR="005756E2" w:rsidRPr="00772991">
        <w:rPr>
          <w:rFonts w:ascii="Arial" w:hAnsi="Arial" w:cs="Arial"/>
          <w:sz w:val="22"/>
          <w:szCs w:val="22"/>
        </w:rPr>
        <w:t>D</w:t>
      </w:r>
      <w:r w:rsidRPr="00772991">
        <w:rPr>
          <w:rFonts w:ascii="Arial" w:hAnsi="Arial" w:cs="Arial"/>
          <w:sz w:val="22"/>
          <w:szCs w:val="22"/>
        </w:rPr>
        <w:t xml:space="preserve">epartamento de Licitações da </w:t>
      </w:r>
      <w:r w:rsidR="005756E2" w:rsidRPr="00772991">
        <w:rPr>
          <w:rFonts w:ascii="Arial" w:hAnsi="Arial" w:cs="Arial"/>
          <w:sz w:val="22"/>
          <w:szCs w:val="22"/>
        </w:rPr>
        <w:t>Prefeitura Municipal de Ipuiuna</w:t>
      </w:r>
      <w:r w:rsidR="00DA3893" w:rsidRPr="00772991">
        <w:rPr>
          <w:rFonts w:ascii="Arial" w:hAnsi="Arial" w:cs="Arial"/>
          <w:sz w:val="22"/>
          <w:szCs w:val="22"/>
        </w:rPr>
        <w:t>/MG</w:t>
      </w:r>
      <w:r w:rsidRPr="00772991">
        <w:rPr>
          <w:rFonts w:ascii="Arial" w:hAnsi="Arial" w:cs="Arial"/>
          <w:sz w:val="22"/>
          <w:szCs w:val="22"/>
        </w:rPr>
        <w:t>, localizad</w:t>
      </w:r>
      <w:r w:rsidR="00687F98" w:rsidRPr="00772991">
        <w:rPr>
          <w:rFonts w:ascii="Arial" w:hAnsi="Arial" w:cs="Arial"/>
          <w:sz w:val="22"/>
          <w:szCs w:val="22"/>
        </w:rPr>
        <w:t>o</w:t>
      </w:r>
      <w:r w:rsidRPr="00772991">
        <w:rPr>
          <w:rFonts w:ascii="Arial" w:hAnsi="Arial" w:cs="Arial"/>
          <w:sz w:val="22"/>
          <w:szCs w:val="22"/>
        </w:rPr>
        <w:t xml:space="preserve"> na </w:t>
      </w:r>
      <w:r w:rsidR="00D818A4" w:rsidRPr="00772991">
        <w:rPr>
          <w:rFonts w:ascii="Arial" w:hAnsi="Arial" w:cs="Arial"/>
          <w:sz w:val="22"/>
          <w:szCs w:val="22"/>
        </w:rPr>
        <w:t>R</w:t>
      </w:r>
      <w:r w:rsidRPr="00772991">
        <w:rPr>
          <w:rFonts w:ascii="Arial" w:hAnsi="Arial" w:cs="Arial"/>
          <w:sz w:val="22"/>
          <w:szCs w:val="22"/>
        </w:rPr>
        <w:t xml:space="preserve">ua </w:t>
      </w:r>
      <w:r w:rsidR="005756E2" w:rsidRPr="00772991">
        <w:rPr>
          <w:rFonts w:ascii="Arial" w:hAnsi="Arial" w:cs="Arial"/>
          <w:sz w:val="22"/>
          <w:szCs w:val="22"/>
        </w:rPr>
        <w:t>João Roberto da Silva</w:t>
      </w:r>
      <w:r w:rsidRPr="00772991">
        <w:rPr>
          <w:rFonts w:ascii="Arial" w:hAnsi="Arial" w:cs="Arial"/>
          <w:sz w:val="22"/>
          <w:szCs w:val="22"/>
        </w:rPr>
        <w:t>, n</w:t>
      </w:r>
      <w:r w:rsidR="00477BC6" w:rsidRPr="00772991">
        <w:rPr>
          <w:rFonts w:ascii="Arial" w:hAnsi="Arial" w:cs="Arial"/>
          <w:sz w:val="22"/>
          <w:szCs w:val="22"/>
        </w:rPr>
        <w:t>.</w:t>
      </w:r>
      <w:r w:rsidRPr="00772991">
        <w:rPr>
          <w:rFonts w:ascii="Arial" w:hAnsi="Arial" w:cs="Arial"/>
          <w:sz w:val="22"/>
          <w:szCs w:val="22"/>
        </w:rPr>
        <w:t>º4</w:t>
      </w:r>
      <w:r w:rsidR="005756E2" w:rsidRPr="00772991">
        <w:rPr>
          <w:rFonts w:ascii="Arial" w:hAnsi="Arial" w:cs="Arial"/>
          <w:sz w:val="22"/>
          <w:szCs w:val="22"/>
        </w:rPr>
        <w:t>0</w:t>
      </w:r>
      <w:r w:rsidRPr="00772991">
        <w:rPr>
          <w:rFonts w:ascii="Arial" w:hAnsi="Arial" w:cs="Arial"/>
          <w:sz w:val="22"/>
          <w:szCs w:val="22"/>
        </w:rPr>
        <w:t xml:space="preserve"> – </w:t>
      </w:r>
      <w:r w:rsidR="005756E2" w:rsidRPr="00772991">
        <w:rPr>
          <w:rFonts w:ascii="Arial" w:hAnsi="Arial" w:cs="Arial"/>
          <w:sz w:val="22"/>
          <w:szCs w:val="22"/>
        </w:rPr>
        <w:t>C</w:t>
      </w:r>
      <w:r w:rsidRPr="00772991">
        <w:rPr>
          <w:rFonts w:ascii="Arial" w:hAnsi="Arial" w:cs="Arial"/>
          <w:sz w:val="22"/>
          <w:szCs w:val="22"/>
        </w:rPr>
        <w:t>entro.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numPr>
          <w:ilvl w:val="1"/>
          <w:numId w:val="1"/>
        </w:numPr>
        <w:tabs>
          <w:tab w:val="clear" w:pos="720"/>
          <w:tab w:val="clear" w:pos="4419"/>
          <w:tab w:val="clear" w:pos="8838"/>
        </w:tabs>
        <w:spacing w:line="276" w:lineRule="auto"/>
        <w:ind w:left="0" w:firstLine="0"/>
        <w:jc w:val="both"/>
        <w:rPr>
          <w:rFonts w:ascii="Arial" w:hAnsi="Arial" w:cs="Arial"/>
          <w:sz w:val="22"/>
          <w:szCs w:val="22"/>
        </w:rPr>
      </w:pPr>
      <w:r w:rsidRPr="00772991">
        <w:rPr>
          <w:rFonts w:ascii="Arial" w:hAnsi="Arial" w:cs="Arial"/>
          <w:sz w:val="22"/>
          <w:szCs w:val="22"/>
        </w:rPr>
        <w:t xml:space="preserve">Na hora e local indicado serão observados os seguintes procedimentos pertinentes a este </w:t>
      </w:r>
      <w:r w:rsidRPr="00772991">
        <w:rPr>
          <w:rFonts w:ascii="Arial" w:hAnsi="Arial" w:cs="Arial"/>
          <w:b/>
          <w:bCs/>
          <w:sz w:val="22"/>
          <w:szCs w:val="22"/>
        </w:rPr>
        <w:t>PREGÃO</w:t>
      </w:r>
      <w:r w:rsidRPr="00772991">
        <w:rPr>
          <w:rFonts w:ascii="Arial" w:hAnsi="Arial" w:cs="Arial"/>
          <w:b/>
          <w:sz w:val="22"/>
          <w:szCs w:val="22"/>
        </w:rPr>
        <w:t>:</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lastRenderedPageBreak/>
        <w:t>1.2.1. Credenciamento dos representantes legais das empresas intere</w:t>
      </w:r>
      <w:r w:rsidR="00DA3893" w:rsidRPr="00772991">
        <w:rPr>
          <w:rFonts w:ascii="Arial" w:hAnsi="Arial" w:cs="Arial"/>
          <w:sz w:val="22"/>
          <w:szCs w:val="22"/>
        </w:rPr>
        <w:t>ssadas em participar do certame.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1.2.2. Recebimento dos envelopes “Proposta </w:t>
      </w:r>
      <w:r w:rsidR="00DA3893" w:rsidRPr="00772991">
        <w:rPr>
          <w:rFonts w:ascii="Arial" w:hAnsi="Arial" w:cs="Arial"/>
          <w:sz w:val="22"/>
          <w:szCs w:val="22"/>
        </w:rPr>
        <w:t>Comercial.</w:t>
      </w:r>
      <w:proofErr w:type="gramStart"/>
      <w:r w:rsidR="00DA3893" w:rsidRPr="00772991">
        <w:rPr>
          <w:rFonts w:ascii="Arial" w:hAnsi="Arial" w:cs="Arial"/>
          <w:sz w:val="22"/>
          <w:szCs w:val="22"/>
        </w:rPr>
        <w:t>”</w:t>
      </w:r>
      <w:proofErr w:type="gramEnd"/>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1.2.3. Abertura dos envelopes “Proposta Comercial</w:t>
      </w:r>
      <w:r w:rsidR="00DA3893" w:rsidRPr="00772991">
        <w:rPr>
          <w:rFonts w:ascii="Arial" w:hAnsi="Arial" w:cs="Arial"/>
          <w:sz w:val="22"/>
          <w:szCs w:val="22"/>
        </w:rPr>
        <w:t>.</w:t>
      </w:r>
      <w:proofErr w:type="gramStart"/>
      <w:r w:rsidRPr="00772991">
        <w:rPr>
          <w:rFonts w:ascii="Arial" w:hAnsi="Arial" w:cs="Arial"/>
          <w:sz w:val="22"/>
          <w:szCs w:val="22"/>
        </w:rPr>
        <w:t>”</w:t>
      </w:r>
      <w:proofErr w:type="gramEnd"/>
    </w:p>
    <w:p w:rsidR="00851D64" w:rsidRPr="00772991" w:rsidRDefault="00851D64"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1.2.4. Desclassificação das propostas que não atenderem às exigências essenciais deste edital e classificação provisória das demais em ordem crescente de </w:t>
      </w:r>
      <w:r w:rsidR="00A9639F" w:rsidRPr="00772991">
        <w:rPr>
          <w:rFonts w:ascii="Arial" w:hAnsi="Arial" w:cs="Arial"/>
          <w:sz w:val="22"/>
          <w:szCs w:val="22"/>
        </w:rPr>
        <w:t>percentual de valores</w:t>
      </w:r>
      <w:r w:rsidRPr="00772991">
        <w:rPr>
          <w:rFonts w:ascii="Arial" w:hAnsi="Arial" w:cs="Arial"/>
          <w:sz w:val="22"/>
          <w:szCs w:val="22"/>
        </w:rPr>
        <w:t>.</w:t>
      </w:r>
    </w:p>
    <w:p w:rsidR="00851D64" w:rsidRPr="00772991" w:rsidRDefault="00851D64"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1.2.5. Abertura de oportunidade de oferecimento de lances verbais aos representantes das empresas cujas propostas estejam classificadas no intervalo compreendido entre o menor </w:t>
      </w:r>
      <w:r w:rsidR="007A79C6" w:rsidRPr="00772991">
        <w:rPr>
          <w:rFonts w:ascii="Arial" w:hAnsi="Arial" w:cs="Arial"/>
          <w:sz w:val="22"/>
          <w:szCs w:val="22"/>
        </w:rPr>
        <w:t xml:space="preserve">preço global </w:t>
      </w:r>
      <w:r w:rsidRPr="00772991">
        <w:rPr>
          <w:rFonts w:ascii="Arial" w:hAnsi="Arial" w:cs="Arial"/>
          <w:sz w:val="22"/>
          <w:szCs w:val="22"/>
        </w:rPr>
        <w:t xml:space="preserve">e o </w:t>
      </w:r>
      <w:r w:rsidR="00A9639F" w:rsidRPr="00772991">
        <w:rPr>
          <w:rFonts w:ascii="Arial" w:hAnsi="Arial" w:cs="Arial"/>
          <w:sz w:val="22"/>
          <w:szCs w:val="22"/>
        </w:rPr>
        <w:t>valor</w:t>
      </w:r>
      <w:r w:rsidRPr="00772991">
        <w:rPr>
          <w:rFonts w:ascii="Arial" w:hAnsi="Arial" w:cs="Arial"/>
          <w:sz w:val="22"/>
          <w:szCs w:val="22"/>
        </w:rPr>
        <w:t xml:space="preserve"> superior àquele em até 10% (dez por cento)</w:t>
      </w:r>
      <w:r w:rsidR="00DA3893" w:rsidRPr="00772991">
        <w:rPr>
          <w:rFonts w:ascii="Arial" w:hAnsi="Arial" w:cs="Arial"/>
          <w:sz w:val="22"/>
          <w:szCs w:val="22"/>
        </w:rPr>
        <w:t>.</w:t>
      </w:r>
    </w:p>
    <w:p w:rsidR="00647A31" w:rsidRPr="00772991" w:rsidRDefault="00647A31"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1.2.6. Em não havendo pelo menos </w:t>
      </w:r>
      <w:r w:rsidR="00D3789F" w:rsidRPr="00772991">
        <w:rPr>
          <w:rFonts w:ascii="Arial" w:hAnsi="Arial" w:cs="Arial"/>
          <w:sz w:val="22"/>
          <w:szCs w:val="22"/>
        </w:rPr>
        <w:t>03 (</w:t>
      </w:r>
      <w:r w:rsidRPr="00772991">
        <w:rPr>
          <w:rFonts w:ascii="Arial" w:hAnsi="Arial" w:cs="Arial"/>
          <w:sz w:val="22"/>
          <w:szCs w:val="22"/>
        </w:rPr>
        <w:t>três</w:t>
      </w:r>
      <w:r w:rsidR="00D3789F" w:rsidRPr="00772991">
        <w:rPr>
          <w:rFonts w:ascii="Arial" w:hAnsi="Arial" w:cs="Arial"/>
          <w:sz w:val="22"/>
          <w:szCs w:val="22"/>
        </w:rPr>
        <w:t>)</w:t>
      </w:r>
      <w:r w:rsidRPr="00772991">
        <w:rPr>
          <w:rFonts w:ascii="Arial" w:hAnsi="Arial" w:cs="Arial"/>
          <w:sz w:val="22"/>
          <w:szCs w:val="22"/>
        </w:rPr>
        <w:t xml:space="preserve"> ofertas nas condições definidas no subitem 1.2.5., poderão as empresas autoras das melhores propostas, </w:t>
      </w:r>
      <w:r w:rsidRPr="00772991">
        <w:rPr>
          <w:rFonts w:ascii="Arial" w:hAnsi="Arial" w:cs="Arial"/>
          <w:b/>
          <w:bCs/>
          <w:sz w:val="22"/>
          <w:szCs w:val="22"/>
        </w:rPr>
        <w:t>até o máximo de</w:t>
      </w:r>
      <w:r w:rsidR="00C215C4" w:rsidRPr="00772991">
        <w:rPr>
          <w:rFonts w:ascii="Arial" w:hAnsi="Arial" w:cs="Arial"/>
          <w:b/>
          <w:bCs/>
          <w:sz w:val="22"/>
          <w:szCs w:val="22"/>
        </w:rPr>
        <w:t xml:space="preserve"> 03</w:t>
      </w:r>
      <w:r w:rsidRPr="00772991">
        <w:rPr>
          <w:rFonts w:ascii="Arial" w:hAnsi="Arial" w:cs="Arial"/>
          <w:b/>
          <w:bCs/>
          <w:sz w:val="22"/>
          <w:szCs w:val="22"/>
        </w:rPr>
        <w:t xml:space="preserve"> </w:t>
      </w:r>
      <w:r w:rsidR="00C215C4" w:rsidRPr="00772991">
        <w:rPr>
          <w:rFonts w:ascii="Arial" w:hAnsi="Arial" w:cs="Arial"/>
          <w:b/>
          <w:bCs/>
          <w:sz w:val="22"/>
          <w:szCs w:val="22"/>
        </w:rPr>
        <w:t>(</w:t>
      </w:r>
      <w:r w:rsidRPr="00772991">
        <w:rPr>
          <w:rFonts w:ascii="Arial" w:hAnsi="Arial" w:cs="Arial"/>
          <w:b/>
          <w:bCs/>
          <w:sz w:val="22"/>
          <w:szCs w:val="22"/>
        </w:rPr>
        <w:t>três</w:t>
      </w:r>
      <w:r w:rsidR="00C215C4" w:rsidRPr="00772991">
        <w:rPr>
          <w:rFonts w:ascii="Arial" w:hAnsi="Arial" w:cs="Arial"/>
          <w:b/>
          <w:bCs/>
          <w:sz w:val="22"/>
          <w:szCs w:val="22"/>
        </w:rPr>
        <w:t>),</w:t>
      </w:r>
      <w:r w:rsidRPr="00772991">
        <w:rPr>
          <w:rFonts w:ascii="Arial" w:hAnsi="Arial" w:cs="Arial"/>
          <w:sz w:val="22"/>
          <w:szCs w:val="22"/>
        </w:rPr>
        <w:t xml:space="preserve"> oferecer no</w:t>
      </w:r>
      <w:r w:rsidR="00DA3893" w:rsidRPr="00772991">
        <w:rPr>
          <w:rFonts w:ascii="Arial" w:hAnsi="Arial" w:cs="Arial"/>
          <w:sz w:val="22"/>
          <w:szCs w:val="22"/>
        </w:rPr>
        <w:t>vos lances verbais e sucessivos.</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1.2.7. Condução de rodadas de lances verbais sempre a partir do representante da empresa com proposta de maior </w:t>
      </w:r>
      <w:r w:rsidR="007A79C6" w:rsidRPr="00772991">
        <w:rPr>
          <w:rFonts w:ascii="Arial" w:hAnsi="Arial" w:cs="Arial"/>
          <w:sz w:val="22"/>
          <w:szCs w:val="22"/>
        </w:rPr>
        <w:t>preço global</w:t>
      </w:r>
      <w:r w:rsidRPr="00772991">
        <w:rPr>
          <w:rFonts w:ascii="Arial" w:hAnsi="Arial" w:cs="Arial"/>
          <w:sz w:val="22"/>
          <w:szCs w:val="22"/>
        </w:rPr>
        <w:t xml:space="preserve">, em ordem decrescente de valor, respeitadas as sucessivas ordens de classificação provisória até o momento em que não haja novos lances de </w:t>
      </w:r>
      <w:r w:rsidR="00A9639F" w:rsidRPr="00772991">
        <w:rPr>
          <w:rFonts w:ascii="Arial" w:hAnsi="Arial" w:cs="Arial"/>
          <w:sz w:val="22"/>
          <w:szCs w:val="22"/>
        </w:rPr>
        <w:t>percentual de valore</w:t>
      </w:r>
      <w:r w:rsidR="00DA3893" w:rsidRPr="00772991">
        <w:rPr>
          <w:rFonts w:ascii="Arial" w:hAnsi="Arial" w:cs="Arial"/>
          <w:sz w:val="22"/>
          <w:szCs w:val="22"/>
        </w:rPr>
        <w:t>s menores aos já ofertados.</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1.2.8. Classificação definitiva das propostas em ordem crescente de </w:t>
      </w:r>
      <w:r w:rsidR="00A9639F" w:rsidRPr="00772991">
        <w:rPr>
          <w:rFonts w:ascii="Arial" w:hAnsi="Arial" w:cs="Arial"/>
          <w:sz w:val="22"/>
          <w:szCs w:val="22"/>
        </w:rPr>
        <w:t>valores</w:t>
      </w:r>
      <w:r w:rsidR="00DA3893" w:rsidRPr="00772991">
        <w:rPr>
          <w:rFonts w:ascii="Arial" w:hAnsi="Arial" w:cs="Arial"/>
          <w:sz w:val="22"/>
          <w:szCs w:val="22"/>
        </w:rPr>
        <w:t>.</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1.2.9. Abertura do envelope “Documentação” apenas da empresa cuja proposta tenha sido</w:t>
      </w:r>
      <w:r w:rsidR="00DA3893" w:rsidRPr="00772991">
        <w:rPr>
          <w:rFonts w:ascii="Arial" w:hAnsi="Arial" w:cs="Arial"/>
          <w:sz w:val="22"/>
          <w:szCs w:val="22"/>
        </w:rPr>
        <w:t xml:space="preserve"> classificada em primeiro lugar.</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1.2.10. Habilitação ou inabilitação da primeira colocada, prosseguindo-se, se for o caso, com a abertura do envelope “Docume</w:t>
      </w:r>
      <w:r w:rsidR="00DA3893" w:rsidRPr="00772991">
        <w:rPr>
          <w:rFonts w:ascii="Arial" w:hAnsi="Arial" w:cs="Arial"/>
          <w:sz w:val="22"/>
          <w:szCs w:val="22"/>
        </w:rPr>
        <w:t>ntação” da segunda classificada.</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 xml:space="preserve">1.2.11. Proclamação da empresa vencedora pelo critério de menor </w:t>
      </w:r>
      <w:r w:rsidR="00A53F9B" w:rsidRPr="00772991">
        <w:rPr>
          <w:rFonts w:ascii="Arial" w:hAnsi="Arial" w:cs="Arial"/>
          <w:b/>
          <w:bCs/>
          <w:sz w:val="22"/>
          <w:szCs w:val="22"/>
        </w:rPr>
        <w:t>preço (por lote)</w:t>
      </w:r>
      <w:r w:rsidR="0036277F" w:rsidRPr="00772991">
        <w:rPr>
          <w:rFonts w:ascii="Arial" w:hAnsi="Arial" w:cs="Arial"/>
          <w:b/>
          <w:bCs/>
          <w:sz w:val="22"/>
          <w:szCs w:val="22"/>
        </w:rPr>
        <w:t xml:space="preserve">. </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1.2.12. Abertura de oportunidade aos presentes para que manifestem sua eventual intenção de interpor recurso, registrando-se em ata a</w:t>
      </w:r>
      <w:r w:rsidR="00DA3893" w:rsidRPr="00772991">
        <w:rPr>
          <w:rFonts w:ascii="Arial" w:hAnsi="Arial" w:cs="Arial"/>
          <w:sz w:val="22"/>
          <w:szCs w:val="22"/>
        </w:rPr>
        <w:t xml:space="preserve"> síntese das razões de recorrer.</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1.2.13. Adjudicação do objeto e encaminhamento dos autos do processo à autoridade competente para homologação do certame, na hipótese de não ter havido interposição de recursos.</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II - CONDIÇÕES DE PARTICIPAÇÃO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lastRenderedPageBreak/>
        <w:t xml:space="preserve">2.1. Poderão participar deste </w:t>
      </w:r>
      <w:r w:rsidRPr="00772991">
        <w:rPr>
          <w:rFonts w:ascii="Arial" w:hAnsi="Arial" w:cs="Arial"/>
          <w:b/>
          <w:bCs/>
          <w:sz w:val="22"/>
          <w:szCs w:val="22"/>
        </w:rPr>
        <w:t>PREGÃO</w:t>
      </w:r>
      <w:r w:rsidRPr="00772991">
        <w:rPr>
          <w:rFonts w:ascii="Arial" w:hAnsi="Arial" w:cs="Arial"/>
          <w:sz w:val="22"/>
          <w:szCs w:val="22"/>
        </w:rPr>
        <w:t xml:space="preserve"> as empresas que: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2.1.1. Tenham objeto social pertinente e c</w:t>
      </w:r>
      <w:r w:rsidR="00DA3893" w:rsidRPr="00772991">
        <w:rPr>
          <w:rFonts w:ascii="Arial" w:hAnsi="Arial" w:cs="Arial"/>
          <w:sz w:val="22"/>
          <w:szCs w:val="22"/>
        </w:rPr>
        <w:t>ompatível com o objeto licitado.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2.1.2. Atendam a t</w:t>
      </w:r>
      <w:r w:rsidR="00DA3893" w:rsidRPr="00772991">
        <w:rPr>
          <w:rFonts w:ascii="Arial" w:hAnsi="Arial" w:cs="Arial"/>
          <w:sz w:val="22"/>
          <w:szCs w:val="22"/>
        </w:rPr>
        <w:t>odas as exigências deste edital.</w:t>
      </w:r>
    </w:p>
    <w:p w:rsidR="00742D53" w:rsidRPr="00772991" w:rsidRDefault="00742D53"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2.2. Será vedada a participação de empresas:</w:t>
      </w:r>
    </w:p>
    <w:p w:rsidR="00957A08" w:rsidRPr="00772991" w:rsidRDefault="00957A08" w:rsidP="00307454">
      <w:pPr>
        <w:pStyle w:val="Cabealho"/>
        <w:tabs>
          <w:tab w:val="clear" w:pos="4419"/>
          <w:tab w:val="clear" w:pos="8838"/>
        </w:tabs>
        <w:spacing w:line="276" w:lineRule="auto"/>
        <w:ind w:left="1620" w:hanging="1620"/>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ind w:left="912" w:hanging="912"/>
        <w:jc w:val="both"/>
        <w:rPr>
          <w:rFonts w:ascii="Arial" w:hAnsi="Arial" w:cs="Arial"/>
          <w:sz w:val="22"/>
          <w:szCs w:val="22"/>
        </w:rPr>
      </w:pPr>
      <w:r w:rsidRPr="00772991">
        <w:rPr>
          <w:rFonts w:ascii="Arial" w:hAnsi="Arial" w:cs="Arial"/>
          <w:sz w:val="22"/>
          <w:szCs w:val="22"/>
        </w:rPr>
        <w:t>2.2.1. Declaradas inidôneas para licitar e contratar com o poder público;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ind w:firstLine="12"/>
        <w:jc w:val="both"/>
        <w:rPr>
          <w:rFonts w:ascii="Arial" w:hAnsi="Arial" w:cs="Arial"/>
          <w:sz w:val="22"/>
          <w:szCs w:val="22"/>
        </w:rPr>
      </w:pPr>
      <w:r w:rsidRPr="00772991">
        <w:rPr>
          <w:rFonts w:ascii="Arial" w:hAnsi="Arial" w:cs="Arial"/>
          <w:sz w:val="22"/>
          <w:szCs w:val="22"/>
        </w:rPr>
        <w:t xml:space="preserve">2.2.2. Suspensas de participar de licitações realizadas </w:t>
      </w:r>
      <w:r w:rsidR="00DA3893" w:rsidRPr="00772991">
        <w:rPr>
          <w:rFonts w:ascii="Arial" w:hAnsi="Arial" w:cs="Arial"/>
          <w:sz w:val="22"/>
          <w:szCs w:val="22"/>
        </w:rPr>
        <w:t xml:space="preserve">pela Prefeitura de </w:t>
      </w:r>
      <w:r w:rsidR="005756E2" w:rsidRPr="00772991">
        <w:rPr>
          <w:rFonts w:ascii="Arial" w:hAnsi="Arial" w:cs="Arial"/>
          <w:sz w:val="22"/>
          <w:szCs w:val="22"/>
        </w:rPr>
        <w:t>Ipuiuna</w:t>
      </w:r>
      <w:r w:rsidR="00DA3893" w:rsidRPr="00772991">
        <w:rPr>
          <w:rFonts w:ascii="Arial" w:hAnsi="Arial" w:cs="Arial"/>
          <w:sz w:val="22"/>
          <w:szCs w:val="22"/>
        </w:rPr>
        <w:t>/MG.</w:t>
      </w:r>
    </w:p>
    <w:p w:rsidR="00C55D92" w:rsidRPr="00772991" w:rsidRDefault="00C55D92"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2.2.3. Que esteja em processo de falência, concordata, recupe</w:t>
      </w:r>
      <w:r w:rsidR="00DA3893" w:rsidRPr="00772991">
        <w:rPr>
          <w:rFonts w:ascii="Arial" w:hAnsi="Arial" w:cs="Arial"/>
          <w:sz w:val="22"/>
          <w:szCs w:val="22"/>
        </w:rPr>
        <w:t>ração judicial ou extrajudicial.</w:t>
      </w:r>
    </w:p>
    <w:p w:rsidR="00957A08" w:rsidRPr="00772991" w:rsidRDefault="00957A08" w:rsidP="00307454">
      <w:pPr>
        <w:pStyle w:val="Cabealho"/>
        <w:tabs>
          <w:tab w:val="clear" w:pos="4419"/>
          <w:tab w:val="clear" w:pos="8838"/>
        </w:tabs>
        <w:spacing w:line="276" w:lineRule="auto"/>
        <w:ind w:left="912" w:hanging="912"/>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2.2.</w:t>
      </w:r>
      <w:r w:rsidR="000638BE" w:rsidRPr="00772991">
        <w:rPr>
          <w:rFonts w:ascii="Arial" w:hAnsi="Arial" w:cs="Arial"/>
          <w:sz w:val="22"/>
          <w:szCs w:val="22"/>
        </w:rPr>
        <w:t>4</w:t>
      </w:r>
      <w:r w:rsidRPr="00772991">
        <w:rPr>
          <w:rFonts w:ascii="Arial" w:hAnsi="Arial" w:cs="Arial"/>
          <w:sz w:val="22"/>
          <w:szCs w:val="22"/>
        </w:rPr>
        <w:t xml:space="preserve">. Empresas das quais participe, seja a que título for servidor público municipal de </w:t>
      </w:r>
      <w:r w:rsidR="005756E2" w:rsidRPr="00772991">
        <w:rPr>
          <w:rFonts w:ascii="Arial" w:hAnsi="Arial" w:cs="Arial"/>
          <w:sz w:val="22"/>
          <w:szCs w:val="22"/>
        </w:rPr>
        <w:t>Ipuiuna</w:t>
      </w:r>
      <w:r w:rsidR="00DA3893" w:rsidRPr="00772991">
        <w:rPr>
          <w:rFonts w:ascii="Arial" w:hAnsi="Arial" w:cs="Arial"/>
          <w:sz w:val="22"/>
          <w:szCs w:val="22"/>
        </w:rPr>
        <w:t>/MG</w:t>
      </w:r>
      <w:r w:rsidRPr="00772991">
        <w:rPr>
          <w:rFonts w:ascii="Arial" w:hAnsi="Arial" w:cs="Arial"/>
          <w:sz w:val="22"/>
          <w:szCs w:val="22"/>
        </w:rPr>
        <w:t>.</w:t>
      </w:r>
    </w:p>
    <w:p w:rsidR="00A53F9B" w:rsidRPr="00772991" w:rsidRDefault="00A53F9B"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b/>
          <w:bCs/>
          <w:sz w:val="22"/>
          <w:szCs w:val="22"/>
        </w:rPr>
        <w:t>III – INFORMAÇÕES</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As informações administrativas relativas a este </w:t>
      </w:r>
      <w:r w:rsidRPr="00772991">
        <w:rPr>
          <w:rFonts w:ascii="Arial" w:hAnsi="Arial" w:cs="Arial"/>
          <w:b/>
          <w:bCs/>
          <w:sz w:val="22"/>
          <w:szCs w:val="22"/>
        </w:rPr>
        <w:t>PREGÃO</w:t>
      </w:r>
      <w:r w:rsidRPr="00772991">
        <w:rPr>
          <w:rFonts w:ascii="Arial" w:hAnsi="Arial" w:cs="Arial"/>
          <w:sz w:val="22"/>
          <w:szCs w:val="22"/>
        </w:rPr>
        <w:t xml:space="preserve"> poderão ser obtidas junto ao Departamento de </w:t>
      </w:r>
      <w:r w:rsidR="005756E2" w:rsidRPr="00772991">
        <w:rPr>
          <w:rFonts w:ascii="Arial" w:hAnsi="Arial" w:cs="Arial"/>
          <w:sz w:val="22"/>
          <w:szCs w:val="22"/>
        </w:rPr>
        <w:t xml:space="preserve">Compras e Licitações </w:t>
      </w:r>
      <w:r w:rsidRPr="00772991">
        <w:rPr>
          <w:rFonts w:ascii="Arial" w:hAnsi="Arial" w:cs="Arial"/>
          <w:sz w:val="22"/>
          <w:szCs w:val="22"/>
        </w:rPr>
        <w:t xml:space="preserve">da Prefeitura de </w:t>
      </w:r>
      <w:r w:rsidR="005756E2" w:rsidRPr="00772991">
        <w:rPr>
          <w:rFonts w:ascii="Arial" w:hAnsi="Arial" w:cs="Arial"/>
          <w:sz w:val="22"/>
          <w:szCs w:val="22"/>
        </w:rPr>
        <w:t xml:space="preserve">Ipuiuna </w:t>
      </w:r>
      <w:r w:rsidR="00DA3893" w:rsidRPr="00772991">
        <w:rPr>
          <w:rFonts w:ascii="Arial" w:hAnsi="Arial" w:cs="Arial"/>
          <w:sz w:val="22"/>
          <w:szCs w:val="22"/>
        </w:rPr>
        <w:t>/MG</w:t>
      </w:r>
      <w:r w:rsidRPr="00772991">
        <w:rPr>
          <w:rFonts w:ascii="Arial" w:hAnsi="Arial" w:cs="Arial"/>
          <w:sz w:val="22"/>
          <w:szCs w:val="22"/>
        </w:rPr>
        <w:t>, telefone n</w:t>
      </w:r>
      <w:r w:rsidR="00477BC6" w:rsidRPr="00772991">
        <w:rPr>
          <w:rFonts w:ascii="Arial" w:hAnsi="Arial" w:cs="Arial"/>
          <w:sz w:val="22"/>
          <w:szCs w:val="22"/>
        </w:rPr>
        <w:t>.</w:t>
      </w:r>
      <w:r w:rsidRPr="00772991">
        <w:rPr>
          <w:rFonts w:ascii="Arial" w:hAnsi="Arial" w:cs="Arial"/>
          <w:sz w:val="22"/>
          <w:szCs w:val="22"/>
        </w:rPr>
        <w:t>º (35) 3</w:t>
      </w:r>
      <w:r w:rsidR="005756E2" w:rsidRPr="00772991">
        <w:rPr>
          <w:rFonts w:ascii="Arial" w:hAnsi="Arial" w:cs="Arial"/>
          <w:sz w:val="22"/>
          <w:szCs w:val="22"/>
        </w:rPr>
        <w:t>732</w:t>
      </w:r>
      <w:r w:rsidRPr="00772991">
        <w:rPr>
          <w:rFonts w:ascii="Arial" w:hAnsi="Arial" w:cs="Arial"/>
          <w:sz w:val="22"/>
          <w:szCs w:val="22"/>
        </w:rPr>
        <w:t>-</w:t>
      </w:r>
      <w:r w:rsidR="005756E2" w:rsidRPr="00772991">
        <w:rPr>
          <w:rFonts w:ascii="Arial" w:hAnsi="Arial" w:cs="Arial"/>
          <w:sz w:val="22"/>
          <w:szCs w:val="22"/>
        </w:rPr>
        <w:t>2075</w:t>
      </w:r>
      <w:r w:rsidR="009C27BD" w:rsidRPr="00772991">
        <w:rPr>
          <w:rFonts w:ascii="Arial" w:hAnsi="Arial" w:cs="Arial"/>
          <w:sz w:val="22"/>
          <w:szCs w:val="22"/>
        </w:rPr>
        <w:t xml:space="preserve"> ou pelo e-mail: </w:t>
      </w:r>
      <w:hyperlink r:id="rId9" w:history="1">
        <w:r w:rsidR="00B431A9" w:rsidRPr="00772991">
          <w:rPr>
            <w:rStyle w:val="Hyperlink"/>
            <w:rFonts w:ascii="Arial" w:hAnsi="Arial" w:cs="Arial"/>
            <w:sz w:val="22"/>
            <w:szCs w:val="22"/>
          </w:rPr>
          <w:t>licitaipmg@gmail.com</w:t>
        </w:r>
      </w:hyperlink>
      <w:r w:rsidRPr="00772991">
        <w:rPr>
          <w:rFonts w:ascii="Arial" w:hAnsi="Arial" w:cs="Arial"/>
          <w:sz w:val="22"/>
          <w:szCs w:val="22"/>
        </w:rPr>
        <w:t>.</w:t>
      </w:r>
    </w:p>
    <w:p w:rsidR="001C2B32" w:rsidRPr="00772991" w:rsidRDefault="001C2B32"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b/>
          <w:bCs/>
          <w:sz w:val="22"/>
          <w:szCs w:val="22"/>
        </w:rPr>
        <w:t>IV – DA IMPUGNAÇÃO AO EDITAL</w:t>
      </w:r>
    </w:p>
    <w:p w:rsidR="00647A31" w:rsidRPr="00772991" w:rsidRDefault="00647A31"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4.1. Qualquer pessoa, física ou jurídica, é parte legítima para solicitar esclarecimentos ou providências em relação ao presente </w:t>
      </w:r>
      <w:r w:rsidRPr="00772991">
        <w:rPr>
          <w:rFonts w:ascii="Arial" w:hAnsi="Arial" w:cs="Arial"/>
          <w:b/>
          <w:bCs/>
          <w:sz w:val="22"/>
          <w:szCs w:val="22"/>
        </w:rPr>
        <w:t>PREGÃO</w:t>
      </w:r>
      <w:r w:rsidRPr="00772991">
        <w:rPr>
          <w:rFonts w:ascii="Arial" w:hAnsi="Arial" w:cs="Arial"/>
          <w:sz w:val="22"/>
          <w:szCs w:val="22"/>
        </w:rPr>
        <w:t xml:space="preserve">, ou ainda, para impugnar este edital, desde que o faça com antecedência de até </w:t>
      </w:r>
      <w:r w:rsidR="00C215C4" w:rsidRPr="00772991">
        <w:rPr>
          <w:rFonts w:ascii="Arial" w:hAnsi="Arial" w:cs="Arial"/>
          <w:sz w:val="22"/>
          <w:szCs w:val="22"/>
        </w:rPr>
        <w:t>02 (</w:t>
      </w:r>
      <w:r w:rsidRPr="00772991">
        <w:rPr>
          <w:rFonts w:ascii="Arial" w:hAnsi="Arial" w:cs="Arial"/>
          <w:sz w:val="22"/>
          <w:szCs w:val="22"/>
        </w:rPr>
        <w:t>dois</w:t>
      </w:r>
      <w:r w:rsidR="00C215C4" w:rsidRPr="00772991">
        <w:rPr>
          <w:rFonts w:ascii="Arial" w:hAnsi="Arial" w:cs="Arial"/>
          <w:sz w:val="22"/>
          <w:szCs w:val="22"/>
        </w:rPr>
        <w:t>)</w:t>
      </w:r>
      <w:r w:rsidRPr="00772991">
        <w:rPr>
          <w:rFonts w:ascii="Arial" w:hAnsi="Arial" w:cs="Arial"/>
          <w:sz w:val="22"/>
          <w:szCs w:val="22"/>
        </w:rPr>
        <w:t xml:space="preserve"> dias úteis da data fixada para recebimento das propostas, observado o disposto no § 2º do art. 41 da Lei Federal</w:t>
      </w:r>
      <w:r w:rsidR="00C215C4" w:rsidRPr="00772991">
        <w:rPr>
          <w:rFonts w:ascii="Arial" w:hAnsi="Arial" w:cs="Arial"/>
          <w:sz w:val="22"/>
          <w:szCs w:val="22"/>
        </w:rPr>
        <w:t xml:space="preserve"> n.º </w:t>
      </w:r>
      <w:r w:rsidRPr="00772991">
        <w:rPr>
          <w:rFonts w:ascii="Arial" w:hAnsi="Arial" w:cs="Arial"/>
          <w:sz w:val="22"/>
          <w:szCs w:val="22"/>
        </w:rPr>
        <w:t>8</w:t>
      </w:r>
      <w:r w:rsidR="00C215C4" w:rsidRPr="00772991">
        <w:rPr>
          <w:rFonts w:ascii="Arial" w:hAnsi="Arial" w:cs="Arial"/>
          <w:sz w:val="22"/>
          <w:szCs w:val="22"/>
        </w:rPr>
        <w:t>.</w:t>
      </w:r>
      <w:r w:rsidRPr="00772991">
        <w:rPr>
          <w:rFonts w:ascii="Arial" w:hAnsi="Arial" w:cs="Arial"/>
          <w:sz w:val="22"/>
          <w:szCs w:val="22"/>
        </w:rPr>
        <w:t xml:space="preserve">666/93 e suas alterações. </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4.1.1. O Pregoeiro deverá decidir sobre a impugnação, se possível, antes da abertura do certame.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sz w:val="22"/>
          <w:szCs w:val="22"/>
        </w:rPr>
        <w:t xml:space="preserve">4.1.2. Quando o acolhimento da impugnação implicar em alteração do edital, capaz de afetar a formulação das propostas, será designado nova data para a realização deste </w:t>
      </w:r>
      <w:r w:rsidRPr="00772991">
        <w:rPr>
          <w:rFonts w:ascii="Arial" w:hAnsi="Arial" w:cs="Arial"/>
          <w:b/>
          <w:bCs/>
          <w:sz w:val="22"/>
          <w:szCs w:val="22"/>
        </w:rPr>
        <w:t>PREGÃO.</w:t>
      </w: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4.2. A impugnação feita tempestivamente pela licitante, não a impedirá de participar deste </w:t>
      </w:r>
      <w:r w:rsidRPr="00772991">
        <w:rPr>
          <w:rFonts w:ascii="Arial" w:hAnsi="Arial" w:cs="Arial"/>
          <w:b/>
          <w:bCs/>
          <w:sz w:val="22"/>
          <w:szCs w:val="22"/>
        </w:rPr>
        <w:t>PREGÃO</w:t>
      </w:r>
      <w:r w:rsidRPr="00772991">
        <w:rPr>
          <w:rFonts w:ascii="Arial" w:hAnsi="Arial" w:cs="Arial"/>
          <w:sz w:val="22"/>
          <w:szCs w:val="22"/>
        </w:rPr>
        <w:t xml:space="preserve"> até o trânsito em julgado da decisão.</w:t>
      </w:r>
    </w:p>
    <w:p w:rsidR="00A53F9B" w:rsidRPr="00772991" w:rsidRDefault="00A53F9B" w:rsidP="00307454">
      <w:pPr>
        <w:pStyle w:val="Cabealho"/>
        <w:tabs>
          <w:tab w:val="clear" w:pos="4419"/>
          <w:tab w:val="clear" w:pos="8838"/>
        </w:tabs>
        <w:spacing w:line="276" w:lineRule="auto"/>
        <w:jc w:val="both"/>
        <w:rPr>
          <w:rFonts w:ascii="Arial" w:hAnsi="Arial" w:cs="Arial"/>
          <w:sz w:val="22"/>
          <w:szCs w:val="22"/>
        </w:rPr>
      </w:pPr>
    </w:p>
    <w:p w:rsidR="00A53F9B" w:rsidRPr="00772991" w:rsidRDefault="00A53F9B"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4.3. Não serão aceitas as impugnações feitas através de e-mail. </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b/>
          <w:bCs/>
          <w:sz w:val="22"/>
          <w:szCs w:val="22"/>
        </w:rPr>
        <w:lastRenderedPageBreak/>
        <w:t>V-DO CREDENCIAMENTO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5.1. No dia e hora estabelecidos no preâmbulo deste edital</w:t>
      </w:r>
      <w:r w:rsidR="00C55D92" w:rsidRPr="00772991">
        <w:rPr>
          <w:rFonts w:ascii="Arial" w:hAnsi="Arial" w:cs="Arial"/>
          <w:sz w:val="22"/>
          <w:szCs w:val="22"/>
        </w:rPr>
        <w:t>,</w:t>
      </w:r>
      <w:r w:rsidR="009E76CB" w:rsidRPr="00772991">
        <w:rPr>
          <w:rFonts w:ascii="Arial" w:hAnsi="Arial" w:cs="Arial"/>
          <w:sz w:val="22"/>
          <w:szCs w:val="22"/>
        </w:rPr>
        <w:t xml:space="preserve"> será</w:t>
      </w:r>
      <w:r w:rsidRPr="00772991">
        <w:rPr>
          <w:rFonts w:ascii="Arial" w:hAnsi="Arial" w:cs="Arial"/>
          <w:sz w:val="22"/>
          <w:szCs w:val="22"/>
        </w:rPr>
        <w:t xml:space="preserve"> realizado</w:t>
      </w:r>
      <w:r w:rsidR="009E76CB" w:rsidRPr="00772991">
        <w:rPr>
          <w:rFonts w:ascii="Arial" w:hAnsi="Arial" w:cs="Arial"/>
          <w:sz w:val="22"/>
          <w:szCs w:val="22"/>
        </w:rPr>
        <w:t xml:space="preserve"> </w:t>
      </w:r>
      <w:r w:rsidRPr="00772991">
        <w:rPr>
          <w:rFonts w:ascii="Arial" w:hAnsi="Arial" w:cs="Arial"/>
          <w:sz w:val="22"/>
          <w:szCs w:val="22"/>
        </w:rPr>
        <w:t>em sessão pública, o credenciamento dos representantes das licitantes, o recebimento dos envelopes “Proposta Comercial” e “Documentação”.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5.1.1. Não será permitida a participação de licitante retardatária, a não ser como ouvinte.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5.2. Aberta a sessão, o representante legal da licitante deverá credenciar-se junto ao Pregoeiro, devidamente munido de instrumento que o legitime a participar do </w:t>
      </w:r>
      <w:r w:rsidRPr="00772991">
        <w:rPr>
          <w:rFonts w:ascii="Arial" w:hAnsi="Arial" w:cs="Arial"/>
          <w:b/>
          <w:bCs/>
          <w:sz w:val="22"/>
          <w:szCs w:val="22"/>
        </w:rPr>
        <w:t>PREGÃO</w:t>
      </w:r>
      <w:r w:rsidRPr="00772991">
        <w:rPr>
          <w:rFonts w:ascii="Arial" w:hAnsi="Arial" w:cs="Arial"/>
          <w:sz w:val="22"/>
          <w:szCs w:val="22"/>
        </w:rPr>
        <w:t xml:space="preserve"> e de sua cédula de identidade ou outro documento equivalente.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5.2.1. O credenciamento far-se-á por um dos seguintes meios:</w:t>
      </w:r>
    </w:p>
    <w:p w:rsidR="00851D64" w:rsidRPr="00772991" w:rsidRDefault="00851D64"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5C2359"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a) </w:t>
      </w:r>
      <w:r w:rsidR="00957A08" w:rsidRPr="00772991">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72991">
        <w:rPr>
          <w:rFonts w:ascii="Arial" w:hAnsi="Arial" w:cs="Arial"/>
          <w:sz w:val="22"/>
          <w:szCs w:val="22"/>
        </w:rPr>
        <w:t>a</w:t>
      </w:r>
      <w:r w:rsidR="00957A08" w:rsidRPr="00772991">
        <w:rPr>
          <w:rFonts w:ascii="Arial" w:hAnsi="Arial" w:cs="Arial"/>
          <w:sz w:val="22"/>
          <w:szCs w:val="22"/>
        </w:rPr>
        <w:t>, devidamente acompanhad</w:t>
      </w:r>
      <w:r w:rsidRPr="00772991">
        <w:rPr>
          <w:rFonts w:ascii="Arial" w:hAnsi="Arial" w:cs="Arial"/>
          <w:sz w:val="22"/>
          <w:szCs w:val="22"/>
        </w:rPr>
        <w:t>a</w:t>
      </w:r>
      <w:r w:rsidR="00957A08" w:rsidRPr="00772991">
        <w:rPr>
          <w:rFonts w:ascii="Arial" w:hAnsi="Arial" w:cs="Arial"/>
          <w:sz w:val="22"/>
          <w:szCs w:val="22"/>
        </w:rPr>
        <w:t xml:space="preserve"> de documento de eleição de seus administradores.</w:t>
      </w:r>
    </w:p>
    <w:p w:rsidR="00A53F9B" w:rsidRPr="00772991" w:rsidRDefault="00A53F9B"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5C2359"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b</w:t>
      </w:r>
      <w:r w:rsidR="00957A08" w:rsidRPr="00772991">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72991">
        <w:rPr>
          <w:rFonts w:ascii="Arial" w:hAnsi="Arial" w:cs="Arial"/>
          <w:sz w:val="22"/>
          <w:szCs w:val="22"/>
        </w:rPr>
        <w:t>deverão</w:t>
      </w:r>
      <w:r w:rsidR="00957A08" w:rsidRPr="00772991">
        <w:rPr>
          <w:rFonts w:ascii="Arial" w:hAnsi="Arial" w:cs="Arial"/>
          <w:sz w:val="22"/>
          <w:szCs w:val="22"/>
        </w:rPr>
        <w:t xml:space="preserve"> constar </w:t>
      </w:r>
      <w:r w:rsidR="00957A08" w:rsidRPr="00772991">
        <w:rPr>
          <w:rFonts w:ascii="Arial" w:hAnsi="Arial" w:cs="Arial"/>
          <w:b/>
          <w:bCs/>
          <w:sz w:val="22"/>
          <w:szCs w:val="22"/>
        </w:rPr>
        <w:t>expressamente</w:t>
      </w:r>
      <w:r w:rsidR="00957A08" w:rsidRPr="00772991">
        <w:rPr>
          <w:rFonts w:ascii="Arial" w:hAnsi="Arial" w:cs="Arial"/>
          <w:sz w:val="22"/>
          <w:szCs w:val="22"/>
        </w:rPr>
        <w:t xml:space="preserve"> poderes de substabelecimento.</w:t>
      </w:r>
    </w:p>
    <w:p w:rsidR="00957A08" w:rsidRPr="00772991" w:rsidRDefault="00957A08" w:rsidP="00307454">
      <w:pPr>
        <w:pStyle w:val="Cabealho"/>
        <w:tabs>
          <w:tab w:val="clear" w:pos="4419"/>
          <w:tab w:val="clear" w:pos="8838"/>
        </w:tabs>
        <w:spacing w:line="276" w:lineRule="auto"/>
        <w:ind w:left="360"/>
        <w:jc w:val="both"/>
        <w:rPr>
          <w:rFonts w:ascii="Arial" w:hAnsi="Arial" w:cs="Arial"/>
          <w:sz w:val="22"/>
          <w:szCs w:val="22"/>
        </w:rPr>
      </w:pPr>
    </w:p>
    <w:p w:rsidR="00957A08" w:rsidRPr="00772991" w:rsidRDefault="005C2359"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 xml:space="preserve">c) </w:t>
      </w:r>
      <w:r w:rsidR="00957A08" w:rsidRPr="00772991">
        <w:rPr>
          <w:rFonts w:ascii="Arial" w:hAnsi="Arial" w:cs="Arial"/>
          <w:sz w:val="22"/>
          <w:szCs w:val="22"/>
        </w:rPr>
        <w:t xml:space="preserve">Cópia do contrato ou estatuto </w:t>
      </w:r>
      <w:r w:rsidRPr="00772991">
        <w:rPr>
          <w:rFonts w:ascii="Arial" w:hAnsi="Arial" w:cs="Arial"/>
          <w:sz w:val="22"/>
          <w:szCs w:val="22"/>
        </w:rPr>
        <w:t xml:space="preserve">social da licitante, quando sua </w:t>
      </w:r>
      <w:r w:rsidR="00957A08" w:rsidRPr="00772991">
        <w:rPr>
          <w:rFonts w:ascii="Arial" w:hAnsi="Arial" w:cs="Arial"/>
          <w:sz w:val="22"/>
          <w:szCs w:val="22"/>
        </w:rPr>
        <w:t>representação for feita por um de seus sócios, dirigente ou assemelhado, acompanhado da ata de eleição da diretoria, em se tratando de sociedade anônima</w:t>
      </w:r>
      <w:r w:rsidR="00DA3893" w:rsidRPr="00772991">
        <w:rPr>
          <w:rFonts w:ascii="Arial" w:hAnsi="Arial" w:cs="Arial"/>
          <w:sz w:val="22"/>
          <w:szCs w:val="22"/>
        </w:rPr>
        <w:t>.</w:t>
      </w:r>
    </w:p>
    <w:p w:rsidR="00A53F9B" w:rsidRPr="00772991" w:rsidRDefault="00A53F9B" w:rsidP="00307454">
      <w:pPr>
        <w:pStyle w:val="Cabealho"/>
        <w:tabs>
          <w:tab w:val="clear" w:pos="4419"/>
          <w:tab w:val="clear" w:pos="8838"/>
        </w:tabs>
        <w:spacing w:line="276" w:lineRule="auto"/>
        <w:jc w:val="both"/>
        <w:rPr>
          <w:rFonts w:ascii="Arial" w:hAnsi="Arial" w:cs="Arial"/>
          <w:sz w:val="22"/>
          <w:szCs w:val="22"/>
        </w:rPr>
      </w:pPr>
    </w:p>
    <w:p w:rsidR="00A53F9B" w:rsidRPr="00772991" w:rsidRDefault="00A53F9B" w:rsidP="00307454">
      <w:pPr>
        <w:spacing w:after="200" w:line="276" w:lineRule="auto"/>
        <w:contextualSpacing/>
        <w:jc w:val="both"/>
        <w:rPr>
          <w:rFonts w:ascii="Arial" w:hAnsi="Arial" w:cs="Arial"/>
          <w:color w:val="000000"/>
          <w:sz w:val="22"/>
          <w:szCs w:val="22"/>
        </w:rPr>
      </w:pPr>
      <w:r w:rsidRPr="00772991">
        <w:rPr>
          <w:rFonts w:ascii="Arial" w:hAnsi="Arial" w:cs="Arial"/>
          <w:color w:val="000000"/>
          <w:sz w:val="22"/>
          <w:szCs w:val="22"/>
        </w:rPr>
        <w:t>5.2.2. Para a empresa que for participar do lote 01, deverá apresentar os seguintes documentos:</w:t>
      </w:r>
    </w:p>
    <w:p w:rsidR="00A53F9B" w:rsidRPr="00772991" w:rsidRDefault="00A53F9B" w:rsidP="00307454">
      <w:pPr>
        <w:spacing w:after="200" w:line="276" w:lineRule="auto"/>
        <w:contextualSpacing/>
        <w:jc w:val="both"/>
        <w:rPr>
          <w:rFonts w:ascii="Arial" w:hAnsi="Arial" w:cs="Arial"/>
          <w:color w:val="000000"/>
          <w:sz w:val="22"/>
          <w:szCs w:val="22"/>
        </w:rPr>
      </w:pPr>
    </w:p>
    <w:p w:rsidR="00A53F9B" w:rsidRPr="00772991" w:rsidRDefault="00A53F9B" w:rsidP="00307454">
      <w:pPr>
        <w:spacing w:after="200" w:line="276" w:lineRule="auto"/>
        <w:contextualSpacing/>
        <w:jc w:val="both"/>
        <w:rPr>
          <w:rFonts w:ascii="Arial" w:hAnsi="Arial" w:cs="Arial"/>
          <w:color w:val="000000"/>
          <w:sz w:val="22"/>
          <w:szCs w:val="22"/>
        </w:rPr>
      </w:pPr>
      <w:r w:rsidRPr="00772991">
        <w:rPr>
          <w:rFonts w:ascii="Arial" w:hAnsi="Arial" w:cs="Arial"/>
          <w:color w:val="000000"/>
          <w:sz w:val="22"/>
          <w:szCs w:val="22"/>
        </w:rPr>
        <w:t xml:space="preserve">a) cópia do documento de registro da empresa no Conselho Regional de Engenharia e Agronomia – CREA; </w:t>
      </w:r>
    </w:p>
    <w:p w:rsidR="0023094A" w:rsidRPr="00772991" w:rsidRDefault="0023094A" w:rsidP="00307454">
      <w:pPr>
        <w:spacing w:after="200" w:line="276" w:lineRule="auto"/>
        <w:contextualSpacing/>
        <w:jc w:val="both"/>
        <w:rPr>
          <w:rFonts w:ascii="Arial" w:hAnsi="Arial" w:cs="Arial"/>
          <w:sz w:val="22"/>
          <w:szCs w:val="22"/>
        </w:rPr>
      </w:pPr>
    </w:p>
    <w:p w:rsidR="00FD15D2" w:rsidRPr="00772991" w:rsidRDefault="00FD15D2" w:rsidP="00307454">
      <w:pPr>
        <w:spacing w:after="200" w:line="276" w:lineRule="auto"/>
        <w:contextualSpacing/>
        <w:jc w:val="both"/>
        <w:rPr>
          <w:rFonts w:ascii="Arial" w:hAnsi="Arial" w:cs="Arial"/>
          <w:sz w:val="22"/>
          <w:szCs w:val="22"/>
        </w:rPr>
      </w:pPr>
      <w:r w:rsidRPr="00772991">
        <w:rPr>
          <w:rFonts w:ascii="Arial" w:hAnsi="Arial" w:cs="Arial"/>
          <w:sz w:val="22"/>
          <w:szCs w:val="22"/>
        </w:rPr>
        <w:t>b) Certidão de Acervo Técnico – CAT, do profissional responsável técnico pela empresa.</w:t>
      </w:r>
    </w:p>
    <w:p w:rsidR="0023094A" w:rsidRPr="00772991" w:rsidRDefault="0023094A" w:rsidP="00307454">
      <w:pPr>
        <w:spacing w:after="200" w:line="276" w:lineRule="auto"/>
        <w:contextualSpacing/>
        <w:jc w:val="both"/>
        <w:rPr>
          <w:rFonts w:ascii="Arial" w:hAnsi="Arial" w:cs="Arial"/>
          <w:sz w:val="22"/>
          <w:szCs w:val="22"/>
        </w:rPr>
      </w:pPr>
    </w:p>
    <w:p w:rsidR="0023094A" w:rsidRPr="00772991" w:rsidRDefault="0023094A" w:rsidP="00307454">
      <w:pPr>
        <w:spacing w:after="200" w:line="276" w:lineRule="auto"/>
        <w:contextualSpacing/>
        <w:jc w:val="both"/>
        <w:rPr>
          <w:rFonts w:ascii="Arial" w:hAnsi="Arial" w:cs="Arial"/>
          <w:sz w:val="22"/>
          <w:szCs w:val="22"/>
        </w:rPr>
      </w:pPr>
      <w:r w:rsidRPr="00772991">
        <w:rPr>
          <w:rFonts w:ascii="Arial" w:hAnsi="Arial" w:cs="Arial"/>
          <w:sz w:val="22"/>
          <w:szCs w:val="22"/>
        </w:rPr>
        <w:lastRenderedPageBreak/>
        <w:t>5.2.3. Para a empresa que for participar do lote 02, deverá apresentar os seguintes documentos:</w:t>
      </w:r>
    </w:p>
    <w:p w:rsidR="0023094A" w:rsidRPr="00772991" w:rsidRDefault="0023094A" w:rsidP="00307454">
      <w:pPr>
        <w:spacing w:after="200" w:line="276" w:lineRule="auto"/>
        <w:contextualSpacing/>
        <w:jc w:val="both"/>
        <w:rPr>
          <w:rFonts w:ascii="Arial" w:hAnsi="Arial" w:cs="Arial"/>
          <w:sz w:val="22"/>
          <w:szCs w:val="22"/>
        </w:rPr>
      </w:pPr>
    </w:p>
    <w:p w:rsidR="0023094A" w:rsidRPr="00772991" w:rsidRDefault="0023094A" w:rsidP="00307454">
      <w:pPr>
        <w:spacing w:after="200" w:line="276" w:lineRule="auto"/>
        <w:contextualSpacing/>
        <w:jc w:val="both"/>
        <w:rPr>
          <w:rFonts w:ascii="Arial" w:hAnsi="Arial" w:cs="Arial"/>
          <w:sz w:val="22"/>
          <w:szCs w:val="22"/>
        </w:rPr>
      </w:pPr>
      <w:r w:rsidRPr="00772991">
        <w:rPr>
          <w:rFonts w:ascii="Arial" w:hAnsi="Arial" w:cs="Arial"/>
          <w:sz w:val="22"/>
          <w:szCs w:val="22"/>
        </w:rPr>
        <w:t xml:space="preserve">a) </w:t>
      </w:r>
      <w:r w:rsidR="006D5FAA" w:rsidRPr="00772991">
        <w:rPr>
          <w:rFonts w:ascii="Arial" w:hAnsi="Arial" w:cs="Arial"/>
          <w:sz w:val="22"/>
          <w:szCs w:val="22"/>
        </w:rPr>
        <w:t>cópia da c</w:t>
      </w:r>
      <w:r w:rsidRPr="00772991">
        <w:rPr>
          <w:rFonts w:ascii="Arial" w:hAnsi="Arial" w:cs="Arial"/>
          <w:sz w:val="22"/>
          <w:szCs w:val="22"/>
        </w:rPr>
        <w:t>ertidão ambiental emitida pelo Conselho de Política Ambiental – COPAM;</w:t>
      </w:r>
    </w:p>
    <w:p w:rsidR="0023094A" w:rsidRPr="00772991" w:rsidRDefault="0023094A" w:rsidP="00307454">
      <w:pPr>
        <w:spacing w:after="200" w:line="276" w:lineRule="auto"/>
        <w:contextualSpacing/>
        <w:jc w:val="both"/>
        <w:rPr>
          <w:rFonts w:ascii="Arial" w:hAnsi="Arial" w:cs="Arial"/>
          <w:sz w:val="22"/>
          <w:szCs w:val="22"/>
        </w:rPr>
      </w:pPr>
    </w:p>
    <w:p w:rsidR="0023094A" w:rsidRPr="00772991" w:rsidRDefault="0023094A" w:rsidP="00307454">
      <w:pPr>
        <w:spacing w:after="200" w:line="276" w:lineRule="auto"/>
        <w:contextualSpacing/>
        <w:jc w:val="both"/>
        <w:rPr>
          <w:rFonts w:ascii="Arial" w:hAnsi="Arial" w:cs="Arial"/>
          <w:sz w:val="22"/>
          <w:szCs w:val="22"/>
        </w:rPr>
      </w:pPr>
      <w:r w:rsidRPr="00772991">
        <w:rPr>
          <w:rFonts w:ascii="Arial" w:hAnsi="Arial" w:cs="Arial"/>
          <w:sz w:val="22"/>
          <w:szCs w:val="22"/>
        </w:rPr>
        <w:t xml:space="preserve">b) </w:t>
      </w:r>
      <w:r w:rsidR="006D5FAA" w:rsidRPr="00772991">
        <w:rPr>
          <w:rFonts w:ascii="Arial" w:hAnsi="Arial" w:cs="Arial"/>
          <w:sz w:val="22"/>
          <w:szCs w:val="22"/>
        </w:rPr>
        <w:t>cópia da l</w:t>
      </w:r>
      <w:r w:rsidRPr="00772991">
        <w:rPr>
          <w:rFonts w:ascii="Arial" w:hAnsi="Arial" w:cs="Arial"/>
          <w:sz w:val="22"/>
          <w:szCs w:val="22"/>
        </w:rPr>
        <w:t>icença de transporte ambiental para o transporte de resíduos de banheiro químico.</w:t>
      </w:r>
    </w:p>
    <w:p w:rsidR="0023094A" w:rsidRPr="00772991" w:rsidRDefault="0023094A" w:rsidP="00307454">
      <w:pPr>
        <w:spacing w:after="200" w:line="276" w:lineRule="auto"/>
        <w:contextualSpacing/>
        <w:jc w:val="both"/>
        <w:rPr>
          <w:rFonts w:ascii="Arial" w:hAnsi="Arial" w:cs="Arial"/>
          <w:sz w:val="22"/>
          <w:szCs w:val="22"/>
        </w:rPr>
      </w:pPr>
    </w:p>
    <w:p w:rsidR="00957A08" w:rsidRPr="00772991" w:rsidRDefault="00957A08" w:rsidP="00307454">
      <w:pPr>
        <w:spacing w:after="200" w:line="276" w:lineRule="auto"/>
        <w:contextualSpacing/>
        <w:jc w:val="both"/>
        <w:rPr>
          <w:rFonts w:ascii="Arial" w:hAnsi="Arial" w:cs="Arial"/>
          <w:sz w:val="22"/>
          <w:szCs w:val="22"/>
        </w:rPr>
      </w:pPr>
      <w:r w:rsidRPr="00772991">
        <w:rPr>
          <w:rFonts w:ascii="Arial" w:hAnsi="Arial" w:cs="Arial"/>
          <w:sz w:val="22"/>
          <w:szCs w:val="22"/>
        </w:rPr>
        <w:t>5.2.</w:t>
      </w:r>
      <w:r w:rsidR="0023094A" w:rsidRPr="00772991">
        <w:rPr>
          <w:rFonts w:ascii="Arial" w:hAnsi="Arial" w:cs="Arial"/>
          <w:sz w:val="22"/>
          <w:szCs w:val="22"/>
        </w:rPr>
        <w:t>4</w:t>
      </w:r>
      <w:r w:rsidRPr="00772991">
        <w:rPr>
          <w:rFonts w:ascii="Arial" w:hAnsi="Arial" w:cs="Arial"/>
          <w:sz w:val="22"/>
          <w:szCs w:val="22"/>
        </w:rPr>
        <w:t xml:space="preserve">. Nenhuma pessoa, ainda que munida de procuração, poderá representar mais de uma empresa, </w:t>
      </w:r>
      <w:proofErr w:type="gramStart"/>
      <w:r w:rsidRPr="00772991">
        <w:rPr>
          <w:rFonts w:ascii="Arial" w:hAnsi="Arial" w:cs="Arial"/>
          <w:sz w:val="22"/>
          <w:szCs w:val="22"/>
        </w:rPr>
        <w:t>sob pena</w:t>
      </w:r>
      <w:proofErr w:type="gramEnd"/>
      <w:r w:rsidRPr="00772991">
        <w:rPr>
          <w:rFonts w:ascii="Arial" w:hAnsi="Arial" w:cs="Arial"/>
          <w:sz w:val="22"/>
          <w:szCs w:val="22"/>
        </w:rPr>
        <w:t xml:space="preserve"> de exc</w:t>
      </w:r>
      <w:r w:rsidR="00DA3893" w:rsidRPr="00772991">
        <w:rPr>
          <w:rFonts w:ascii="Arial" w:hAnsi="Arial" w:cs="Arial"/>
          <w:sz w:val="22"/>
          <w:szCs w:val="22"/>
        </w:rPr>
        <w:t>lusão sumária das representadas.</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5.2.</w:t>
      </w:r>
      <w:r w:rsidR="0023094A" w:rsidRPr="00772991">
        <w:rPr>
          <w:rFonts w:ascii="Arial" w:hAnsi="Arial" w:cs="Arial"/>
          <w:sz w:val="22"/>
          <w:szCs w:val="22"/>
        </w:rPr>
        <w:t>5</w:t>
      </w:r>
      <w:r w:rsidRPr="00772991">
        <w:rPr>
          <w:rFonts w:ascii="Arial" w:hAnsi="Arial" w:cs="Arial"/>
          <w:sz w:val="22"/>
          <w:szCs w:val="22"/>
        </w:rPr>
        <w:t>.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72991" w:rsidRDefault="00957A08" w:rsidP="00307454">
      <w:pPr>
        <w:autoSpaceDE w:val="0"/>
        <w:autoSpaceDN w:val="0"/>
        <w:adjustRightInd w:val="0"/>
        <w:spacing w:line="276" w:lineRule="auto"/>
        <w:rPr>
          <w:rFonts w:ascii="Arial" w:hAnsi="Arial" w:cs="Arial"/>
          <w:b/>
          <w:bCs/>
          <w:sz w:val="22"/>
          <w:szCs w:val="22"/>
        </w:rPr>
      </w:pPr>
    </w:p>
    <w:p w:rsidR="00957A08" w:rsidRPr="00772991" w:rsidRDefault="00957A08" w:rsidP="00307454">
      <w:pPr>
        <w:autoSpaceDE w:val="0"/>
        <w:autoSpaceDN w:val="0"/>
        <w:adjustRightInd w:val="0"/>
        <w:spacing w:line="276" w:lineRule="auto"/>
        <w:rPr>
          <w:rFonts w:ascii="Arial" w:hAnsi="Arial" w:cs="Arial"/>
          <w:b/>
          <w:bCs/>
          <w:sz w:val="22"/>
          <w:szCs w:val="22"/>
        </w:rPr>
      </w:pPr>
      <w:r w:rsidRPr="00772991">
        <w:rPr>
          <w:rFonts w:ascii="Arial" w:hAnsi="Arial" w:cs="Arial"/>
          <w:b/>
          <w:bCs/>
          <w:sz w:val="22"/>
          <w:szCs w:val="22"/>
        </w:rPr>
        <w:t>VI - QUANTO ÀS MICROEMPRESAS E EMPRESAS DE PEQUENO PORTE</w:t>
      </w:r>
    </w:p>
    <w:p w:rsidR="00957A08" w:rsidRPr="00772991" w:rsidRDefault="00957A08" w:rsidP="00307454">
      <w:pPr>
        <w:autoSpaceDE w:val="0"/>
        <w:autoSpaceDN w:val="0"/>
        <w:adjustRightInd w:val="0"/>
        <w:spacing w:line="276" w:lineRule="auto"/>
        <w:rPr>
          <w:rFonts w:ascii="Arial" w:hAnsi="Arial" w:cs="Arial"/>
          <w:b/>
          <w:bCs/>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6.1. </w:t>
      </w:r>
      <w:r w:rsidRPr="00772991">
        <w:rPr>
          <w:rFonts w:ascii="Arial" w:hAnsi="Arial" w:cs="Arial"/>
          <w:b/>
          <w:bCs/>
          <w:sz w:val="22"/>
          <w:szCs w:val="22"/>
        </w:rPr>
        <w:t>Declaração de microempresa ou empresa de pequeno porte,</w:t>
      </w:r>
      <w:r w:rsidRPr="00772991">
        <w:rPr>
          <w:rFonts w:ascii="Arial" w:hAnsi="Arial" w:cs="Arial"/>
          <w:sz w:val="22"/>
          <w:szCs w:val="22"/>
        </w:rPr>
        <w:t xml:space="preserve"> visando ao exercício da preferência prevista na Lei Complementar n</w:t>
      </w:r>
      <w:r w:rsidR="00C215C4" w:rsidRPr="00772991">
        <w:rPr>
          <w:rFonts w:ascii="Arial" w:hAnsi="Arial" w:cs="Arial"/>
          <w:sz w:val="22"/>
          <w:szCs w:val="22"/>
        </w:rPr>
        <w:t>.</w:t>
      </w:r>
      <w:r w:rsidRPr="00772991">
        <w:rPr>
          <w:rFonts w:ascii="Arial" w:hAnsi="Arial" w:cs="Arial"/>
          <w:sz w:val="22"/>
          <w:szCs w:val="22"/>
        </w:rPr>
        <w:t>º 123/06</w:t>
      </w:r>
      <w:r w:rsidR="00CB34B7" w:rsidRPr="00772991">
        <w:rPr>
          <w:rFonts w:ascii="Arial" w:hAnsi="Arial" w:cs="Arial"/>
          <w:sz w:val="22"/>
          <w:szCs w:val="22"/>
        </w:rPr>
        <w:t>,</w:t>
      </w:r>
      <w:r w:rsidRPr="00772991">
        <w:rPr>
          <w:rFonts w:ascii="Arial" w:hAnsi="Arial" w:cs="Arial"/>
          <w:b/>
          <w:bCs/>
          <w:sz w:val="22"/>
          <w:szCs w:val="22"/>
        </w:rPr>
        <w:t xml:space="preserve"> </w:t>
      </w:r>
      <w:r w:rsidRPr="00772991">
        <w:rPr>
          <w:rFonts w:ascii="Arial" w:hAnsi="Arial" w:cs="Arial"/>
          <w:sz w:val="22"/>
          <w:szCs w:val="22"/>
        </w:rPr>
        <w:t>que</w:t>
      </w:r>
      <w:r w:rsidR="00CB34B7" w:rsidRPr="00772991">
        <w:rPr>
          <w:rFonts w:ascii="Arial" w:hAnsi="Arial" w:cs="Arial"/>
          <w:sz w:val="22"/>
          <w:szCs w:val="22"/>
        </w:rPr>
        <w:t xml:space="preserve"> </w:t>
      </w:r>
      <w:r w:rsidRPr="00772991">
        <w:rPr>
          <w:rFonts w:ascii="Arial" w:hAnsi="Arial" w:cs="Arial"/>
          <w:sz w:val="22"/>
          <w:szCs w:val="22"/>
        </w:rPr>
        <w:t xml:space="preserve">deverá ser feita de acordo com o modelo estabelecido no </w:t>
      </w:r>
      <w:r w:rsidRPr="00772991">
        <w:rPr>
          <w:rFonts w:ascii="Arial" w:hAnsi="Arial" w:cs="Arial"/>
          <w:b/>
          <w:bCs/>
          <w:sz w:val="22"/>
          <w:szCs w:val="22"/>
        </w:rPr>
        <w:t xml:space="preserve">Anexo V </w:t>
      </w:r>
      <w:r w:rsidRPr="00772991">
        <w:rPr>
          <w:rFonts w:ascii="Arial" w:hAnsi="Arial" w:cs="Arial"/>
          <w:sz w:val="22"/>
          <w:szCs w:val="22"/>
        </w:rPr>
        <w:t xml:space="preserve">deste </w:t>
      </w:r>
      <w:r w:rsidR="00D3789F" w:rsidRPr="00772991">
        <w:rPr>
          <w:rFonts w:ascii="Arial" w:hAnsi="Arial" w:cs="Arial"/>
          <w:sz w:val="22"/>
          <w:szCs w:val="22"/>
        </w:rPr>
        <w:t>e</w:t>
      </w:r>
      <w:r w:rsidRPr="00772991">
        <w:rPr>
          <w:rFonts w:ascii="Arial" w:hAnsi="Arial" w:cs="Arial"/>
          <w:sz w:val="22"/>
          <w:szCs w:val="22"/>
        </w:rPr>
        <w:t xml:space="preserve">dital, e apresentada </w:t>
      </w:r>
      <w:r w:rsidRPr="00772991">
        <w:rPr>
          <w:rFonts w:ascii="Arial" w:hAnsi="Arial" w:cs="Arial"/>
          <w:b/>
          <w:bCs/>
          <w:sz w:val="22"/>
          <w:szCs w:val="22"/>
        </w:rPr>
        <w:t xml:space="preserve">FORA </w:t>
      </w:r>
      <w:r w:rsidRPr="00772991">
        <w:rPr>
          <w:rFonts w:ascii="Arial" w:hAnsi="Arial" w:cs="Arial"/>
          <w:sz w:val="22"/>
          <w:szCs w:val="22"/>
        </w:rPr>
        <w:t>dos Envelopes nº 1 (Proposta) e nº 2 (Habilitação).</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VII– DA APRESENTAÇÃO DOS ENVELOPES E SEU CONTEÚDO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7.1. No ato de credenciamento, o representante de cada licitante deverá apresentar, simultaneamente, dois envelopes, fechados e indevassáveis, sendo: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ENVELOPE Nº 01 – PROPOSTA COMERCIAL</w:t>
      </w: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b/>
          <w:bCs/>
          <w:sz w:val="22"/>
          <w:szCs w:val="22"/>
        </w:rPr>
      </w:pPr>
      <w:r w:rsidRPr="00772991">
        <w:rPr>
          <w:rFonts w:ascii="Arial" w:hAnsi="Arial" w:cs="Arial"/>
          <w:b/>
          <w:bCs/>
          <w:sz w:val="22"/>
          <w:szCs w:val="22"/>
        </w:rPr>
        <w:t>ENVELOPE Nº 02 – DOCUMENTOS DE HABILITAÇÃO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 xml:space="preserve">7.1.1. Os envelopes deverão estar sobrescritos com a titulação de seu conteúdo, nome e endereço da empresa, número deste </w:t>
      </w:r>
      <w:r w:rsidRPr="00772991">
        <w:rPr>
          <w:rFonts w:ascii="Arial" w:hAnsi="Arial" w:cs="Arial"/>
          <w:b/>
          <w:sz w:val="22"/>
          <w:szCs w:val="22"/>
        </w:rPr>
        <w:t>PREGÃO</w:t>
      </w:r>
      <w:r w:rsidRPr="00772991">
        <w:rPr>
          <w:rFonts w:ascii="Arial" w:hAnsi="Arial" w:cs="Arial"/>
          <w:sz w:val="22"/>
          <w:szCs w:val="22"/>
        </w:rPr>
        <w:t xml:space="preserve"> e o número do processo administrativo.</w:t>
      </w:r>
    </w:p>
    <w:p w:rsidR="009E76CB" w:rsidRPr="00772991" w:rsidRDefault="009E76CB"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7.1.2. Após a entrega dos envelopes, não cabe desistência da proposta, salvo por motivo justo, decorrente de motivo superveniente e aceito pelo Pregoeiro.</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7.1.3. Não caberá desistência da proposta em hipótese alguma, depois de aberto o respectivo envelope.</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lastRenderedPageBreak/>
        <w:t xml:space="preserve">7.1.4. O Envelope nº 01 – Proposta Comercial conterá a proposta comercial, que deverá ser apresentada preferencialmente em modelo constante do </w:t>
      </w:r>
      <w:r w:rsidRPr="00772991">
        <w:rPr>
          <w:rFonts w:ascii="Arial" w:hAnsi="Arial" w:cs="Arial"/>
          <w:b/>
          <w:sz w:val="22"/>
          <w:szCs w:val="22"/>
        </w:rPr>
        <w:t>A</w:t>
      </w:r>
      <w:r w:rsidR="00D3789F" w:rsidRPr="00772991">
        <w:rPr>
          <w:rFonts w:ascii="Arial" w:hAnsi="Arial" w:cs="Arial"/>
          <w:b/>
          <w:sz w:val="22"/>
          <w:szCs w:val="22"/>
        </w:rPr>
        <w:t>nexo</w:t>
      </w:r>
      <w:r w:rsidRPr="00772991">
        <w:rPr>
          <w:rFonts w:ascii="Arial" w:hAnsi="Arial" w:cs="Arial"/>
          <w:b/>
          <w:sz w:val="22"/>
          <w:szCs w:val="22"/>
        </w:rPr>
        <w:t xml:space="preserve"> II</w:t>
      </w:r>
      <w:r w:rsidR="007A79C6" w:rsidRPr="00772991">
        <w:rPr>
          <w:rFonts w:ascii="Arial" w:hAnsi="Arial" w:cs="Arial"/>
          <w:b/>
          <w:sz w:val="22"/>
          <w:szCs w:val="22"/>
        </w:rPr>
        <w:t>I,</w:t>
      </w:r>
      <w:r w:rsidRPr="00772991">
        <w:rPr>
          <w:rFonts w:ascii="Arial" w:hAnsi="Arial" w:cs="Arial"/>
          <w:sz w:val="22"/>
          <w:szCs w:val="22"/>
        </w:rPr>
        <w:t xml:space="preserve"> em papel timbrado da empresa, utilizando-se de duas casas decimais, sem rasuras ou emendas, datadas e rubricadas em todas as folhas e assinada por seu representante legal.</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7.1.5. Os preços deverão ser apresentados com a inclusão de todos os cu</w:t>
      </w:r>
      <w:r w:rsidR="009E76CB" w:rsidRPr="00772991">
        <w:rPr>
          <w:rFonts w:ascii="Arial" w:hAnsi="Arial" w:cs="Arial"/>
          <w:sz w:val="22"/>
          <w:szCs w:val="22"/>
        </w:rPr>
        <w:t xml:space="preserve">stos operacionais da atividade e </w:t>
      </w:r>
      <w:r w:rsidRPr="00772991">
        <w:rPr>
          <w:rFonts w:ascii="Arial" w:hAnsi="Arial" w:cs="Arial"/>
          <w:sz w:val="22"/>
          <w:szCs w:val="22"/>
        </w:rPr>
        <w:t>tributos eventualmente devidos, bem como as demais despesas diretas e indiretas, sem que caiba direito à proponente de reivindicar custos adicionais.</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pStyle w:val="Corpodetexto"/>
        <w:spacing w:line="276" w:lineRule="auto"/>
        <w:jc w:val="both"/>
        <w:rPr>
          <w:rFonts w:ascii="Arial" w:hAnsi="Arial" w:cs="Arial"/>
          <w:sz w:val="22"/>
          <w:szCs w:val="22"/>
        </w:rPr>
      </w:pPr>
      <w:r w:rsidRPr="00772991">
        <w:rPr>
          <w:rFonts w:ascii="Arial" w:hAnsi="Arial" w:cs="Arial"/>
          <w:sz w:val="22"/>
          <w:szCs w:val="22"/>
        </w:rPr>
        <w:t>7.1.6</w:t>
      </w:r>
      <w:r w:rsidR="00D3789F" w:rsidRPr="00772991">
        <w:rPr>
          <w:rFonts w:ascii="Arial" w:hAnsi="Arial" w:cs="Arial"/>
          <w:sz w:val="22"/>
          <w:szCs w:val="22"/>
        </w:rPr>
        <w:t xml:space="preserve">. </w:t>
      </w:r>
      <w:r w:rsidRPr="00772991">
        <w:rPr>
          <w:rFonts w:ascii="Arial" w:hAnsi="Arial" w:cs="Arial"/>
          <w:sz w:val="22"/>
          <w:szCs w:val="22"/>
        </w:rPr>
        <w:t xml:space="preserve">A </w:t>
      </w:r>
      <w:r w:rsidRPr="00772991">
        <w:rPr>
          <w:rFonts w:ascii="Arial" w:hAnsi="Arial" w:cs="Arial"/>
          <w:b/>
          <w:sz w:val="22"/>
          <w:szCs w:val="22"/>
        </w:rPr>
        <w:t>PROPOSTA DE PREÇO</w:t>
      </w:r>
      <w:r w:rsidRPr="00772991">
        <w:rPr>
          <w:rFonts w:ascii="Arial" w:hAnsi="Arial" w:cs="Arial"/>
          <w:sz w:val="22"/>
          <w:szCs w:val="22"/>
        </w:rPr>
        <w:t xml:space="preserve"> deverá ser apresentada conforme Modelo da Proposta de Preço </w:t>
      </w:r>
      <w:r w:rsidRPr="00772991">
        <w:rPr>
          <w:rFonts w:ascii="Arial" w:hAnsi="Arial" w:cs="Arial"/>
          <w:b/>
          <w:sz w:val="22"/>
          <w:szCs w:val="22"/>
        </w:rPr>
        <w:t xml:space="preserve">Anexo </w:t>
      </w:r>
      <w:r w:rsidR="007A79C6" w:rsidRPr="00772991">
        <w:rPr>
          <w:rFonts w:ascii="Arial" w:hAnsi="Arial" w:cs="Arial"/>
          <w:b/>
          <w:sz w:val="22"/>
          <w:szCs w:val="22"/>
        </w:rPr>
        <w:t>I</w:t>
      </w:r>
      <w:r w:rsidRPr="00772991">
        <w:rPr>
          <w:rFonts w:ascii="Arial" w:hAnsi="Arial" w:cs="Arial"/>
          <w:b/>
          <w:sz w:val="22"/>
          <w:szCs w:val="22"/>
        </w:rPr>
        <w:t>II,</w:t>
      </w:r>
      <w:r w:rsidRPr="00772991">
        <w:rPr>
          <w:rFonts w:ascii="Arial" w:hAnsi="Arial" w:cs="Arial"/>
          <w:sz w:val="22"/>
          <w:szCs w:val="22"/>
        </w:rPr>
        <w:t xml:space="preserve"> em 01 (uma) via, sem entrelinhas ou rasuras, datadas e assinadas, carimbadas, com descrição clara e detalhada e em conformidade com o objeto desta, em envelopes separados, lacrados, datilografada ou impressa em computador, com identificação e n.º do CNPJ da empresa proponente e assinada pelo seu representante devidamente identificado e qualificado ou em modelo próprio em que conste: </w:t>
      </w:r>
    </w:p>
    <w:p w:rsidR="00742D53" w:rsidRPr="00772991" w:rsidRDefault="00742D53" w:rsidP="00307454">
      <w:pPr>
        <w:pStyle w:val="Corpodetexto"/>
        <w:spacing w:line="276" w:lineRule="auto"/>
        <w:jc w:val="both"/>
        <w:rPr>
          <w:rFonts w:ascii="Arial" w:hAnsi="Arial" w:cs="Arial"/>
          <w:sz w:val="22"/>
          <w:szCs w:val="22"/>
        </w:rPr>
      </w:pPr>
      <w:r w:rsidRPr="00772991">
        <w:rPr>
          <w:rFonts w:ascii="Arial" w:hAnsi="Arial" w:cs="Arial"/>
          <w:sz w:val="22"/>
          <w:szCs w:val="22"/>
        </w:rPr>
        <w:t>7.1.7</w:t>
      </w:r>
      <w:r w:rsidR="00D3789F" w:rsidRPr="00772991">
        <w:rPr>
          <w:rFonts w:ascii="Arial" w:hAnsi="Arial" w:cs="Arial"/>
          <w:sz w:val="22"/>
          <w:szCs w:val="22"/>
        </w:rPr>
        <w:t xml:space="preserve">. </w:t>
      </w:r>
      <w:r w:rsidRPr="00772991">
        <w:rPr>
          <w:rFonts w:ascii="Arial" w:hAnsi="Arial" w:cs="Arial"/>
          <w:sz w:val="22"/>
          <w:szCs w:val="22"/>
        </w:rPr>
        <w:t xml:space="preserve">Descrição completa dos </w:t>
      </w:r>
      <w:r w:rsidR="007A79C6" w:rsidRPr="00772991">
        <w:rPr>
          <w:rFonts w:ascii="Arial" w:hAnsi="Arial" w:cs="Arial"/>
          <w:sz w:val="22"/>
          <w:szCs w:val="22"/>
        </w:rPr>
        <w:t xml:space="preserve">serviços </w:t>
      </w:r>
      <w:r w:rsidRPr="00772991">
        <w:rPr>
          <w:rFonts w:ascii="Arial" w:hAnsi="Arial" w:cs="Arial"/>
          <w:sz w:val="22"/>
          <w:szCs w:val="22"/>
        </w:rPr>
        <w:t>ofertados, conforme especificações no Anexo I</w:t>
      </w:r>
      <w:r w:rsidR="007A79C6" w:rsidRPr="00772991">
        <w:rPr>
          <w:rFonts w:ascii="Arial" w:hAnsi="Arial" w:cs="Arial"/>
          <w:sz w:val="22"/>
          <w:szCs w:val="22"/>
        </w:rPr>
        <w:t>I</w:t>
      </w:r>
      <w:r w:rsidRPr="00772991">
        <w:rPr>
          <w:rFonts w:ascii="Arial" w:hAnsi="Arial" w:cs="Arial"/>
          <w:sz w:val="22"/>
          <w:szCs w:val="22"/>
        </w:rPr>
        <w:t xml:space="preserve"> deste instrumento convocatório;</w:t>
      </w:r>
    </w:p>
    <w:p w:rsidR="00742D53" w:rsidRPr="00772991" w:rsidRDefault="00742D53" w:rsidP="00307454">
      <w:pPr>
        <w:pStyle w:val="Corpodetexto"/>
        <w:spacing w:line="276" w:lineRule="auto"/>
        <w:jc w:val="both"/>
        <w:rPr>
          <w:rFonts w:ascii="Arial" w:hAnsi="Arial" w:cs="Arial"/>
          <w:sz w:val="22"/>
          <w:szCs w:val="22"/>
        </w:rPr>
      </w:pPr>
      <w:r w:rsidRPr="00772991">
        <w:rPr>
          <w:rFonts w:ascii="Arial" w:hAnsi="Arial" w:cs="Arial"/>
          <w:sz w:val="22"/>
          <w:szCs w:val="22"/>
        </w:rPr>
        <w:t>7.1.8.</w:t>
      </w:r>
      <w:r w:rsidR="00D3789F" w:rsidRPr="00772991">
        <w:rPr>
          <w:rFonts w:ascii="Arial" w:hAnsi="Arial" w:cs="Arial"/>
          <w:sz w:val="22"/>
          <w:szCs w:val="22"/>
        </w:rPr>
        <w:t xml:space="preserve"> </w:t>
      </w:r>
      <w:r w:rsidR="00501F6A" w:rsidRPr="00772991">
        <w:rPr>
          <w:rFonts w:ascii="Arial" w:hAnsi="Arial" w:cs="Arial"/>
          <w:sz w:val="22"/>
          <w:szCs w:val="22"/>
        </w:rPr>
        <w:t>Valor</w:t>
      </w:r>
      <w:r w:rsidRPr="00772991">
        <w:rPr>
          <w:rFonts w:ascii="Arial" w:hAnsi="Arial" w:cs="Arial"/>
          <w:sz w:val="22"/>
          <w:szCs w:val="22"/>
        </w:rPr>
        <w:t xml:space="preserve"> a ser cobrado</w:t>
      </w:r>
      <w:r w:rsidR="00501F6A" w:rsidRPr="00772991">
        <w:rPr>
          <w:rFonts w:ascii="Arial" w:hAnsi="Arial" w:cs="Arial"/>
          <w:sz w:val="22"/>
          <w:szCs w:val="22"/>
        </w:rPr>
        <w:t>, em algarismo e por extenso.</w:t>
      </w: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7.1.9. Quaisquer tributos, custos e despesas diretas ou indiretas, omitidos na proposta ou incorretamente cotados, serão considerados como inclusos nos preços, não sendo aceitos pleitos de acréscimos a qualquer título.</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7.1.10. O prazo de validade da proposta não poderá ser inferior a 60 (sessenta) dias corridos, contados da data de abertura dos envelopes relativos à habilitação.</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 xml:space="preserve">7.1.11. A proposta escrita de preço deverá conter oferta firme e precisa, sem alternativa de preços ou qualquer outra condição que induza o julgamento a ter mais de um resultado. </w:t>
      </w:r>
    </w:p>
    <w:p w:rsidR="00742D53" w:rsidRPr="00772991" w:rsidRDefault="00742D53" w:rsidP="00307454">
      <w:pPr>
        <w:spacing w:line="276" w:lineRule="auto"/>
        <w:jc w:val="both"/>
        <w:rPr>
          <w:rFonts w:ascii="Arial" w:hAnsi="Arial" w:cs="Arial"/>
          <w:sz w:val="22"/>
          <w:szCs w:val="22"/>
        </w:rPr>
      </w:pPr>
    </w:p>
    <w:p w:rsidR="00742D53" w:rsidRPr="00772991" w:rsidRDefault="00742D53" w:rsidP="00307454">
      <w:pPr>
        <w:spacing w:line="276" w:lineRule="auto"/>
        <w:jc w:val="both"/>
        <w:rPr>
          <w:rFonts w:ascii="Arial" w:hAnsi="Arial" w:cs="Arial"/>
          <w:sz w:val="22"/>
          <w:szCs w:val="22"/>
        </w:rPr>
      </w:pPr>
      <w:r w:rsidRPr="00772991">
        <w:rPr>
          <w:rFonts w:ascii="Arial" w:hAnsi="Arial" w:cs="Arial"/>
          <w:sz w:val="22"/>
          <w:szCs w:val="22"/>
        </w:rPr>
        <w:t>7.1.1</w:t>
      </w:r>
      <w:r w:rsidR="00501F6A" w:rsidRPr="00772991">
        <w:rPr>
          <w:rFonts w:ascii="Arial" w:hAnsi="Arial" w:cs="Arial"/>
          <w:sz w:val="22"/>
          <w:szCs w:val="22"/>
        </w:rPr>
        <w:t>2</w:t>
      </w:r>
      <w:r w:rsidRPr="00772991">
        <w:rPr>
          <w:rFonts w:ascii="Arial" w:hAnsi="Arial" w:cs="Arial"/>
          <w:sz w:val="22"/>
          <w:szCs w:val="22"/>
        </w:rPr>
        <w:t xml:space="preserve">. O critério de julgamento das propostas será o de </w:t>
      </w:r>
      <w:r w:rsidRPr="00772991">
        <w:rPr>
          <w:rFonts w:ascii="Arial" w:hAnsi="Arial" w:cs="Arial"/>
          <w:b/>
          <w:sz w:val="22"/>
          <w:szCs w:val="22"/>
        </w:rPr>
        <w:t xml:space="preserve">menor </w:t>
      </w:r>
      <w:r w:rsidR="007A79C6" w:rsidRPr="00772991">
        <w:rPr>
          <w:rFonts w:ascii="Arial" w:hAnsi="Arial" w:cs="Arial"/>
          <w:b/>
          <w:sz w:val="22"/>
          <w:szCs w:val="22"/>
        </w:rPr>
        <w:t xml:space="preserve">preço </w:t>
      </w:r>
      <w:r w:rsidR="006D5FAA" w:rsidRPr="00772991">
        <w:rPr>
          <w:rFonts w:ascii="Arial" w:hAnsi="Arial" w:cs="Arial"/>
          <w:b/>
          <w:sz w:val="22"/>
          <w:szCs w:val="22"/>
        </w:rPr>
        <w:t>(por lote)</w:t>
      </w:r>
      <w:r w:rsidRPr="00772991">
        <w:rPr>
          <w:rFonts w:ascii="Arial" w:hAnsi="Arial" w:cs="Arial"/>
          <w:b/>
          <w:sz w:val="22"/>
          <w:szCs w:val="22"/>
        </w:rPr>
        <w:t>,</w:t>
      </w:r>
      <w:r w:rsidRPr="00772991">
        <w:rPr>
          <w:rFonts w:ascii="Arial" w:hAnsi="Arial" w:cs="Arial"/>
          <w:sz w:val="22"/>
          <w:szCs w:val="22"/>
        </w:rPr>
        <w:t xml:space="preserve"> satisfeitos todos os termos estabelecidos neste ato convocatório.</w:t>
      </w:r>
    </w:p>
    <w:p w:rsidR="00EC7C32" w:rsidRPr="00772991" w:rsidRDefault="00EC7C32" w:rsidP="00307454">
      <w:pPr>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2</w:t>
      </w:r>
      <w:r w:rsidRPr="00772991">
        <w:rPr>
          <w:rFonts w:ascii="Arial" w:hAnsi="Arial" w:cs="Arial"/>
          <w:sz w:val="22"/>
          <w:szCs w:val="22"/>
        </w:rPr>
        <w:t xml:space="preserve">. </w:t>
      </w:r>
      <w:r w:rsidRPr="00772991">
        <w:rPr>
          <w:rFonts w:ascii="Arial" w:hAnsi="Arial" w:cs="Arial"/>
          <w:b/>
          <w:bCs/>
          <w:sz w:val="22"/>
          <w:szCs w:val="22"/>
        </w:rPr>
        <w:t>Envelope nº 02 – Documentos de Habilitação</w:t>
      </w:r>
      <w:r w:rsidRPr="00772991">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F552FD" w:rsidRPr="00772991" w:rsidRDefault="00F552FD"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3</w:t>
      </w:r>
      <w:r w:rsidRPr="00772991">
        <w:rPr>
          <w:rFonts w:ascii="Arial" w:hAnsi="Arial" w:cs="Arial"/>
          <w:sz w:val="22"/>
          <w:szCs w:val="22"/>
        </w:rPr>
        <w:t xml:space="preserve">. A documentação relativa à </w:t>
      </w:r>
      <w:r w:rsidRPr="00772991">
        <w:rPr>
          <w:rFonts w:ascii="Arial" w:hAnsi="Arial" w:cs="Arial"/>
          <w:b/>
          <w:bCs/>
          <w:sz w:val="22"/>
          <w:szCs w:val="22"/>
        </w:rPr>
        <w:t>habilitação jurídica</w:t>
      </w:r>
      <w:r w:rsidRPr="00772991">
        <w:rPr>
          <w:rFonts w:ascii="Arial" w:hAnsi="Arial" w:cs="Arial"/>
          <w:sz w:val="22"/>
          <w:szCs w:val="22"/>
        </w:rPr>
        <w:t xml:space="preserve"> consiste em:</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lastRenderedPageBreak/>
        <w:t>7.</w:t>
      </w:r>
      <w:r w:rsidR="009E76CB" w:rsidRPr="00772991">
        <w:rPr>
          <w:rFonts w:ascii="Arial" w:hAnsi="Arial" w:cs="Arial"/>
          <w:sz w:val="22"/>
          <w:szCs w:val="22"/>
        </w:rPr>
        <w:t>3</w:t>
      </w:r>
      <w:r w:rsidRPr="00772991">
        <w:rPr>
          <w:rFonts w:ascii="Arial" w:hAnsi="Arial" w:cs="Arial"/>
          <w:sz w:val="22"/>
          <w:szCs w:val="22"/>
        </w:rPr>
        <w:t>.</w:t>
      </w:r>
      <w:r w:rsidR="00196134" w:rsidRPr="00772991">
        <w:rPr>
          <w:rFonts w:ascii="Arial" w:hAnsi="Arial" w:cs="Arial"/>
          <w:sz w:val="22"/>
          <w:szCs w:val="22"/>
        </w:rPr>
        <w:t xml:space="preserve">1. </w:t>
      </w:r>
      <w:r w:rsidRPr="00772991">
        <w:rPr>
          <w:rFonts w:ascii="Arial" w:hAnsi="Arial" w:cs="Arial"/>
          <w:sz w:val="22"/>
          <w:szCs w:val="22"/>
        </w:rPr>
        <w:t>Registro comercial</w:t>
      </w:r>
      <w:r w:rsidR="00DA3893" w:rsidRPr="00772991">
        <w:rPr>
          <w:rFonts w:ascii="Arial" w:hAnsi="Arial" w:cs="Arial"/>
          <w:sz w:val="22"/>
          <w:szCs w:val="22"/>
        </w:rPr>
        <w:t>, no caso de empresa individual.</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3</w:t>
      </w:r>
      <w:r w:rsidRPr="00772991">
        <w:rPr>
          <w:rFonts w:ascii="Arial" w:hAnsi="Arial" w:cs="Arial"/>
          <w:sz w:val="22"/>
          <w:szCs w:val="22"/>
        </w:rPr>
        <w:t>.</w:t>
      </w:r>
      <w:r w:rsidR="00196134" w:rsidRPr="00772991">
        <w:rPr>
          <w:rFonts w:ascii="Arial" w:hAnsi="Arial" w:cs="Arial"/>
          <w:sz w:val="22"/>
          <w:szCs w:val="22"/>
        </w:rPr>
        <w:t xml:space="preserve">2. </w:t>
      </w:r>
      <w:r w:rsidRPr="00772991">
        <w:rPr>
          <w:rFonts w:ascii="Arial" w:hAnsi="Arial" w:cs="Arial"/>
          <w:sz w:val="22"/>
          <w:szCs w:val="22"/>
        </w:rPr>
        <w:t xml:space="preserve">Ato constitutivo e alterações </w:t>
      </w:r>
      <w:proofErr w:type="spellStart"/>
      <w:r w:rsidRPr="00772991">
        <w:rPr>
          <w:rFonts w:ascii="Arial" w:hAnsi="Arial" w:cs="Arial"/>
          <w:sz w:val="22"/>
          <w:szCs w:val="22"/>
        </w:rPr>
        <w:t>subseqüentes</w:t>
      </w:r>
      <w:proofErr w:type="spellEnd"/>
      <w:r w:rsidRPr="00772991">
        <w:rPr>
          <w:rFonts w:ascii="Arial" w:hAnsi="Arial" w:cs="Arial"/>
          <w:sz w:val="22"/>
          <w:szCs w:val="22"/>
        </w:rPr>
        <w:t>, devidamente registrados, em se tratando de sociedade comercial, e no caso de sociedades por ações, acompanhado de documentos de eleição de seus administradores.</w:t>
      </w:r>
    </w:p>
    <w:p w:rsidR="008E0044" w:rsidRPr="00772991" w:rsidRDefault="008E0044"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3</w:t>
      </w:r>
      <w:r w:rsidR="00196134" w:rsidRPr="00772991">
        <w:rPr>
          <w:rFonts w:ascii="Arial" w:hAnsi="Arial" w:cs="Arial"/>
          <w:sz w:val="22"/>
          <w:szCs w:val="22"/>
        </w:rPr>
        <w:t>.3.</w:t>
      </w:r>
      <w:r w:rsidRPr="00772991">
        <w:rPr>
          <w:rFonts w:ascii="Arial" w:hAnsi="Arial" w:cs="Arial"/>
          <w:sz w:val="22"/>
          <w:szCs w:val="22"/>
        </w:rPr>
        <w:t xml:space="preserve"> Inscrição do ato constitutivo, no caso de sociedades civis, acompanhada da prova de diretoria em exercício.</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3</w:t>
      </w:r>
      <w:r w:rsidR="00196134" w:rsidRPr="00772991">
        <w:rPr>
          <w:rFonts w:ascii="Arial" w:hAnsi="Arial" w:cs="Arial"/>
          <w:sz w:val="22"/>
          <w:szCs w:val="22"/>
        </w:rPr>
        <w:t xml:space="preserve">.4. </w:t>
      </w:r>
      <w:r w:rsidRPr="00772991">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o exigir.</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3</w:t>
      </w:r>
      <w:r w:rsidRPr="00772991">
        <w:rPr>
          <w:rFonts w:ascii="Arial" w:hAnsi="Arial" w:cs="Arial"/>
          <w:sz w:val="22"/>
          <w:szCs w:val="22"/>
        </w:rPr>
        <w:t>.</w:t>
      </w:r>
      <w:r w:rsidR="00196134" w:rsidRPr="00772991">
        <w:rPr>
          <w:rFonts w:ascii="Arial" w:hAnsi="Arial" w:cs="Arial"/>
          <w:sz w:val="22"/>
          <w:szCs w:val="22"/>
        </w:rPr>
        <w:t>5.</w:t>
      </w:r>
      <w:r w:rsidR="00FF3598" w:rsidRPr="00772991">
        <w:rPr>
          <w:rFonts w:ascii="Arial" w:hAnsi="Arial" w:cs="Arial"/>
          <w:sz w:val="22"/>
          <w:szCs w:val="22"/>
        </w:rPr>
        <w:t xml:space="preserve"> </w:t>
      </w:r>
      <w:r w:rsidRPr="00772991">
        <w:rPr>
          <w:rFonts w:ascii="Arial" w:hAnsi="Arial" w:cs="Arial"/>
          <w:b/>
          <w:bCs/>
          <w:sz w:val="22"/>
          <w:szCs w:val="22"/>
        </w:rPr>
        <w:t xml:space="preserve">Declaração </w:t>
      </w:r>
      <w:r w:rsidRPr="00772991">
        <w:rPr>
          <w:rFonts w:ascii="Arial" w:hAnsi="Arial" w:cs="Arial"/>
          <w:sz w:val="22"/>
          <w:szCs w:val="22"/>
        </w:rPr>
        <w:t xml:space="preserve">assinada pelo responsável da empresa de que não outorga trabalho noturno, perigoso ou insalubre </w:t>
      </w:r>
      <w:r w:rsidR="00687F98" w:rsidRPr="00772991">
        <w:rPr>
          <w:rFonts w:ascii="Arial" w:hAnsi="Arial" w:cs="Arial"/>
          <w:sz w:val="22"/>
          <w:szCs w:val="22"/>
        </w:rPr>
        <w:t>a</w:t>
      </w:r>
      <w:r w:rsidRPr="00772991">
        <w:rPr>
          <w:rFonts w:ascii="Arial" w:hAnsi="Arial" w:cs="Arial"/>
          <w:sz w:val="22"/>
          <w:szCs w:val="22"/>
        </w:rPr>
        <w:t xml:space="preserve"> menores de 18 (dezoito) anos, e qualquer trabalho </w:t>
      </w:r>
      <w:proofErr w:type="gramStart"/>
      <w:r w:rsidRPr="00772991">
        <w:rPr>
          <w:rFonts w:ascii="Arial" w:hAnsi="Arial" w:cs="Arial"/>
          <w:sz w:val="22"/>
          <w:szCs w:val="22"/>
        </w:rPr>
        <w:t>à</w:t>
      </w:r>
      <w:proofErr w:type="gramEnd"/>
      <w:r w:rsidRPr="00772991">
        <w:rPr>
          <w:rFonts w:ascii="Arial" w:hAnsi="Arial" w:cs="Arial"/>
          <w:sz w:val="22"/>
          <w:szCs w:val="22"/>
        </w:rPr>
        <w:t xml:space="preserve"> menores de 16 (dezesseis) anos, salvo na condição de aprendiz, a partir de 14 (quatorze) anos, conforme modelo constante do </w:t>
      </w:r>
      <w:r w:rsidRPr="00772991">
        <w:rPr>
          <w:rFonts w:ascii="Arial" w:hAnsi="Arial" w:cs="Arial"/>
          <w:b/>
          <w:bCs/>
          <w:sz w:val="22"/>
          <w:szCs w:val="22"/>
        </w:rPr>
        <w:t xml:space="preserve">Anexo IV, </w:t>
      </w:r>
      <w:r w:rsidRPr="00772991">
        <w:rPr>
          <w:rFonts w:ascii="Arial" w:hAnsi="Arial" w:cs="Arial"/>
          <w:sz w:val="22"/>
          <w:szCs w:val="22"/>
        </w:rPr>
        <w:t>em</w:t>
      </w:r>
      <w:r w:rsidR="00491839" w:rsidRPr="00772991">
        <w:rPr>
          <w:rFonts w:ascii="Arial" w:hAnsi="Arial" w:cs="Arial"/>
          <w:sz w:val="22"/>
          <w:szCs w:val="22"/>
        </w:rPr>
        <w:t xml:space="preserve"> </w:t>
      </w:r>
      <w:r w:rsidRPr="00772991">
        <w:rPr>
          <w:rFonts w:ascii="Arial" w:hAnsi="Arial" w:cs="Arial"/>
          <w:sz w:val="22"/>
          <w:szCs w:val="22"/>
        </w:rPr>
        <w:t>cumprimento do disposto no artigo 27, inciso V da Lei Federal nº 8.666/93.</w:t>
      </w:r>
    </w:p>
    <w:p w:rsidR="00F552FD" w:rsidRPr="00772991" w:rsidRDefault="00F552FD"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4</w:t>
      </w:r>
      <w:r w:rsidR="00196134" w:rsidRPr="00772991">
        <w:rPr>
          <w:rFonts w:ascii="Arial" w:hAnsi="Arial" w:cs="Arial"/>
          <w:sz w:val="22"/>
          <w:szCs w:val="22"/>
        </w:rPr>
        <w:t>.</w:t>
      </w:r>
      <w:r w:rsidRPr="00772991">
        <w:rPr>
          <w:rFonts w:ascii="Arial" w:hAnsi="Arial" w:cs="Arial"/>
          <w:sz w:val="22"/>
          <w:szCs w:val="22"/>
        </w:rPr>
        <w:t xml:space="preserve"> A documentação relativa à </w:t>
      </w:r>
      <w:r w:rsidRPr="00772991">
        <w:rPr>
          <w:rFonts w:ascii="Arial" w:hAnsi="Arial" w:cs="Arial"/>
          <w:b/>
          <w:bCs/>
          <w:sz w:val="22"/>
          <w:szCs w:val="22"/>
        </w:rPr>
        <w:t>qualificação técnica</w:t>
      </w:r>
      <w:r w:rsidRPr="00772991">
        <w:rPr>
          <w:rFonts w:ascii="Arial" w:hAnsi="Arial" w:cs="Arial"/>
          <w:sz w:val="22"/>
          <w:szCs w:val="22"/>
        </w:rPr>
        <w:t xml:space="preserve"> consiste em:</w:t>
      </w:r>
    </w:p>
    <w:p w:rsidR="005C2359" w:rsidRPr="00772991" w:rsidRDefault="005C2359" w:rsidP="00307454">
      <w:pPr>
        <w:pStyle w:val="Cabealho"/>
        <w:tabs>
          <w:tab w:val="clear" w:pos="4419"/>
          <w:tab w:val="clear" w:pos="8838"/>
        </w:tabs>
        <w:spacing w:line="276" w:lineRule="auto"/>
        <w:jc w:val="both"/>
        <w:rPr>
          <w:rFonts w:ascii="Arial" w:hAnsi="Arial" w:cs="Arial"/>
          <w:sz w:val="22"/>
          <w:szCs w:val="22"/>
        </w:rPr>
      </w:pPr>
    </w:p>
    <w:p w:rsidR="00BB3794" w:rsidRPr="00772991" w:rsidRDefault="00AF3393" w:rsidP="00307454">
      <w:pPr>
        <w:pStyle w:val="Cabealho"/>
        <w:spacing w:line="276" w:lineRule="auto"/>
        <w:jc w:val="both"/>
        <w:rPr>
          <w:rFonts w:ascii="Arial" w:hAnsi="Arial" w:cs="Arial"/>
          <w:sz w:val="22"/>
          <w:szCs w:val="22"/>
        </w:rPr>
      </w:pPr>
      <w:r w:rsidRPr="00772991">
        <w:rPr>
          <w:rFonts w:ascii="Arial" w:hAnsi="Arial" w:cs="Arial"/>
          <w:sz w:val="22"/>
          <w:szCs w:val="22"/>
        </w:rPr>
        <w:t>7.</w:t>
      </w:r>
      <w:r w:rsidR="009E76CB" w:rsidRPr="00772991">
        <w:rPr>
          <w:rFonts w:ascii="Arial" w:hAnsi="Arial" w:cs="Arial"/>
          <w:sz w:val="22"/>
          <w:szCs w:val="22"/>
        </w:rPr>
        <w:t>4</w:t>
      </w:r>
      <w:r w:rsidRPr="00772991">
        <w:rPr>
          <w:rFonts w:ascii="Arial" w:hAnsi="Arial" w:cs="Arial"/>
          <w:sz w:val="22"/>
          <w:szCs w:val="22"/>
        </w:rPr>
        <w:t>.</w:t>
      </w:r>
      <w:r w:rsidR="00BB3794" w:rsidRPr="00772991">
        <w:rPr>
          <w:rFonts w:ascii="Arial" w:hAnsi="Arial" w:cs="Arial"/>
          <w:sz w:val="22"/>
          <w:szCs w:val="22"/>
        </w:rPr>
        <w:t>1</w:t>
      </w:r>
      <w:r w:rsidRPr="00772991">
        <w:rPr>
          <w:rFonts w:ascii="Arial" w:hAnsi="Arial" w:cs="Arial"/>
          <w:sz w:val="22"/>
          <w:szCs w:val="22"/>
        </w:rPr>
        <w:t xml:space="preserve">. </w:t>
      </w:r>
      <w:r w:rsidR="00BB3794" w:rsidRPr="00772991">
        <w:rPr>
          <w:rFonts w:ascii="Arial" w:hAnsi="Arial" w:cs="Arial"/>
          <w:sz w:val="22"/>
          <w:szCs w:val="22"/>
        </w:rPr>
        <w:t xml:space="preserve">Atestado de Capacidade Técnica da empresa, fornecido por pessoa jurídica de direito público ou privado, em papel timbrado, comprovando a execução dos serviços, compatíveis em características quantidades e prazos com a prestação dos serviços a serem realizados no </w:t>
      </w:r>
      <w:r w:rsidR="005756E2" w:rsidRPr="00772991">
        <w:rPr>
          <w:rFonts w:ascii="Arial" w:hAnsi="Arial" w:cs="Arial"/>
          <w:sz w:val="22"/>
          <w:szCs w:val="22"/>
        </w:rPr>
        <w:t>Município de Ipuiuna</w:t>
      </w:r>
      <w:r w:rsidR="00BB3794" w:rsidRPr="00772991">
        <w:rPr>
          <w:rFonts w:ascii="Arial" w:hAnsi="Arial" w:cs="Arial"/>
          <w:sz w:val="22"/>
          <w:szCs w:val="22"/>
        </w:rPr>
        <w:t>/MG.</w:t>
      </w:r>
    </w:p>
    <w:p w:rsidR="00AF3393" w:rsidRPr="00772991" w:rsidRDefault="00AF3393" w:rsidP="00307454">
      <w:pPr>
        <w:spacing w:line="276" w:lineRule="auto"/>
        <w:jc w:val="both"/>
        <w:rPr>
          <w:rFonts w:ascii="Arial" w:hAnsi="Arial" w:cs="Arial"/>
          <w:sz w:val="22"/>
          <w:szCs w:val="22"/>
        </w:rPr>
      </w:pPr>
    </w:p>
    <w:p w:rsidR="00D1663F" w:rsidRPr="00772991" w:rsidRDefault="00BB3794" w:rsidP="00307454">
      <w:pPr>
        <w:spacing w:line="276" w:lineRule="auto"/>
        <w:jc w:val="both"/>
        <w:rPr>
          <w:rFonts w:ascii="Arial" w:hAnsi="Arial" w:cs="Arial"/>
          <w:color w:val="000000"/>
          <w:sz w:val="22"/>
          <w:szCs w:val="22"/>
        </w:rPr>
      </w:pPr>
      <w:r w:rsidRPr="00772991">
        <w:rPr>
          <w:rFonts w:ascii="Arial" w:hAnsi="Arial" w:cs="Arial"/>
          <w:sz w:val="22"/>
          <w:szCs w:val="22"/>
        </w:rPr>
        <w:t>7.4.2</w:t>
      </w:r>
      <w:r w:rsidR="00F30135" w:rsidRPr="00772991">
        <w:rPr>
          <w:rFonts w:ascii="Arial" w:hAnsi="Arial" w:cs="Arial"/>
          <w:sz w:val="22"/>
          <w:szCs w:val="22"/>
        </w:rPr>
        <w:t xml:space="preserve">. </w:t>
      </w:r>
      <w:r w:rsidR="00D1663F" w:rsidRPr="00772991">
        <w:rPr>
          <w:rFonts w:ascii="Arial" w:hAnsi="Arial" w:cs="Arial"/>
          <w:color w:val="000000"/>
          <w:sz w:val="22"/>
          <w:szCs w:val="22"/>
        </w:rPr>
        <w:t>Para o LOTE 01 a empresa deverá apresentar a seguinte documentação técnica:</w:t>
      </w:r>
    </w:p>
    <w:p w:rsidR="00D1663F" w:rsidRPr="00772991" w:rsidRDefault="00D1663F" w:rsidP="00307454">
      <w:pPr>
        <w:spacing w:line="276" w:lineRule="auto"/>
        <w:jc w:val="both"/>
        <w:rPr>
          <w:rFonts w:ascii="Arial" w:hAnsi="Arial" w:cs="Arial"/>
          <w:color w:val="000000"/>
          <w:sz w:val="22"/>
          <w:szCs w:val="22"/>
        </w:rPr>
      </w:pPr>
    </w:p>
    <w:p w:rsidR="00D1663F" w:rsidRPr="00772991" w:rsidRDefault="00D1663F" w:rsidP="00307454">
      <w:pPr>
        <w:pStyle w:val="PargrafodaLista"/>
        <w:numPr>
          <w:ilvl w:val="0"/>
          <w:numId w:val="9"/>
        </w:numPr>
        <w:spacing w:after="200" w:line="276" w:lineRule="auto"/>
        <w:contextualSpacing/>
        <w:jc w:val="both"/>
        <w:rPr>
          <w:rFonts w:ascii="Arial" w:hAnsi="Arial" w:cs="Arial"/>
          <w:color w:val="000000"/>
          <w:sz w:val="22"/>
          <w:szCs w:val="22"/>
        </w:rPr>
      </w:pPr>
      <w:r w:rsidRPr="00772991">
        <w:rPr>
          <w:rFonts w:ascii="Arial" w:hAnsi="Arial" w:cs="Arial"/>
          <w:color w:val="000000"/>
          <w:sz w:val="22"/>
          <w:szCs w:val="22"/>
        </w:rPr>
        <w:t xml:space="preserve">Registro da empresa no Conselho Regional de Engenharia e Agronomia – CREA; </w:t>
      </w:r>
    </w:p>
    <w:p w:rsidR="00D1663F" w:rsidRPr="00772991" w:rsidRDefault="00D1663F" w:rsidP="00307454">
      <w:pPr>
        <w:pStyle w:val="PargrafodaLista"/>
        <w:numPr>
          <w:ilvl w:val="0"/>
          <w:numId w:val="9"/>
        </w:numPr>
        <w:spacing w:after="200" w:line="276" w:lineRule="auto"/>
        <w:contextualSpacing/>
        <w:jc w:val="both"/>
        <w:rPr>
          <w:rFonts w:ascii="Arial" w:hAnsi="Arial" w:cs="Arial"/>
          <w:bCs/>
          <w:sz w:val="22"/>
          <w:szCs w:val="22"/>
        </w:rPr>
      </w:pPr>
      <w:r w:rsidRPr="00772991">
        <w:rPr>
          <w:rFonts w:ascii="Arial" w:hAnsi="Arial" w:cs="Arial"/>
          <w:sz w:val="22"/>
          <w:szCs w:val="22"/>
        </w:rPr>
        <w:t>Atestado de Capacidade Técnica da empresa, fornecido por pessoa jurídica de Direito Público ou Privado, em papel timbrado, comprovando a execução dos serviços, compatíveis com a complexidade (quantidades e características) e prazos dos serviços a serem realizados no Município de Ipuiuna/MG.</w:t>
      </w:r>
    </w:p>
    <w:p w:rsidR="00D1663F" w:rsidRPr="00772991" w:rsidRDefault="00D1663F" w:rsidP="00307454">
      <w:pPr>
        <w:pStyle w:val="PargrafodaLista"/>
        <w:numPr>
          <w:ilvl w:val="0"/>
          <w:numId w:val="9"/>
        </w:numPr>
        <w:spacing w:after="200" w:line="276" w:lineRule="auto"/>
        <w:contextualSpacing/>
        <w:jc w:val="both"/>
        <w:rPr>
          <w:rFonts w:ascii="Arial" w:hAnsi="Arial" w:cs="Arial"/>
          <w:sz w:val="22"/>
          <w:szCs w:val="22"/>
        </w:rPr>
      </w:pPr>
      <w:r w:rsidRPr="00772991">
        <w:rPr>
          <w:rFonts w:ascii="Arial" w:hAnsi="Arial" w:cs="Arial"/>
          <w:iCs/>
          <w:sz w:val="22"/>
          <w:szCs w:val="22"/>
        </w:rPr>
        <w:t xml:space="preserve">Documento comprobatório de </w:t>
      </w:r>
      <w:r w:rsidRPr="00772991">
        <w:rPr>
          <w:rFonts w:ascii="Arial" w:hAnsi="Arial" w:cs="Arial"/>
          <w:sz w:val="22"/>
          <w:szCs w:val="22"/>
        </w:rPr>
        <w:t>capacitação técnico-profissional: Comprovação da empresa de possuir em seu quadro, profissional de nível superior ou outro devidamente reconhecido pela entidade competente – CONSELHO REGIONAL DE ENGENHARIA E AGRONOMIA – CREA devidamente legalizado e com Anotações de Responsabilidade Técnica (ART), por execução de serviços semelhantes ao objeto.</w:t>
      </w:r>
    </w:p>
    <w:p w:rsidR="00D1663F" w:rsidRPr="00772991" w:rsidRDefault="00D1663F" w:rsidP="00307454">
      <w:pPr>
        <w:pStyle w:val="Cabealho"/>
        <w:tabs>
          <w:tab w:val="clear" w:pos="4419"/>
          <w:tab w:val="clear" w:pos="8838"/>
          <w:tab w:val="center" w:pos="4252"/>
          <w:tab w:val="right" w:pos="8504"/>
        </w:tabs>
        <w:spacing w:line="276" w:lineRule="auto"/>
        <w:jc w:val="both"/>
        <w:rPr>
          <w:rFonts w:ascii="Arial" w:hAnsi="Arial" w:cs="Arial"/>
          <w:sz w:val="22"/>
          <w:szCs w:val="22"/>
        </w:rPr>
      </w:pPr>
      <w:r w:rsidRPr="00772991">
        <w:rPr>
          <w:rFonts w:ascii="Arial" w:hAnsi="Arial" w:cs="Arial"/>
          <w:sz w:val="22"/>
          <w:szCs w:val="22"/>
        </w:rPr>
        <w:t>7.4.2.1. A comprovação de vínculo profissional poderá se dar da seguinte forma:</w:t>
      </w:r>
    </w:p>
    <w:p w:rsidR="00D1663F" w:rsidRPr="00772991" w:rsidRDefault="00D1663F" w:rsidP="00307454">
      <w:pPr>
        <w:pStyle w:val="Cabealho"/>
        <w:numPr>
          <w:ilvl w:val="0"/>
          <w:numId w:val="12"/>
        </w:numPr>
        <w:tabs>
          <w:tab w:val="clear" w:pos="4419"/>
          <w:tab w:val="clear" w:pos="8838"/>
          <w:tab w:val="center" w:pos="4320"/>
          <w:tab w:val="right" w:pos="8640"/>
        </w:tabs>
        <w:spacing w:line="276" w:lineRule="auto"/>
        <w:jc w:val="both"/>
        <w:rPr>
          <w:rFonts w:ascii="Arial" w:hAnsi="Arial" w:cs="Arial"/>
          <w:sz w:val="22"/>
          <w:szCs w:val="22"/>
        </w:rPr>
      </w:pPr>
      <w:r w:rsidRPr="00772991">
        <w:rPr>
          <w:rFonts w:ascii="Arial" w:hAnsi="Arial" w:cs="Arial"/>
          <w:sz w:val="22"/>
          <w:szCs w:val="22"/>
        </w:rPr>
        <w:lastRenderedPageBreak/>
        <w:t>No caso de profissional empregado, por meio de Ficha de Registro de Empregado ou cópia autenticada da Carteira de Trabalho e Assistência Social – CTPS;</w:t>
      </w:r>
    </w:p>
    <w:p w:rsidR="00D1663F" w:rsidRPr="00772991" w:rsidRDefault="00D1663F" w:rsidP="00307454">
      <w:pPr>
        <w:pStyle w:val="Cabealho"/>
        <w:numPr>
          <w:ilvl w:val="0"/>
          <w:numId w:val="12"/>
        </w:numPr>
        <w:tabs>
          <w:tab w:val="clear" w:pos="4419"/>
          <w:tab w:val="clear" w:pos="8838"/>
          <w:tab w:val="center" w:pos="4320"/>
          <w:tab w:val="right" w:pos="8640"/>
        </w:tabs>
        <w:spacing w:line="276" w:lineRule="auto"/>
        <w:jc w:val="both"/>
        <w:rPr>
          <w:rFonts w:ascii="Arial" w:hAnsi="Arial" w:cs="Arial"/>
          <w:sz w:val="22"/>
          <w:szCs w:val="22"/>
        </w:rPr>
      </w:pPr>
      <w:r w:rsidRPr="00772991">
        <w:rPr>
          <w:rFonts w:ascii="Arial" w:hAnsi="Arial" w:cs="Arial"/>
          <w:sz w:val="22"/>
          <w:szCs w:val="22"/>
        </w:rPr>
        <w:t>No caso de profissional proprietário ou sócio da empresa licitante, mediante apresentação do contrato social em vigor;</w:t>
      </w:r>
    </w:p>
    <w:p w:rsidR="00D1663F" w:rsidRPr="00772991" w:rsidRDefault="00D1663F" w:rsidP="00307454">
      <w:pPr>
        <w:pStyle w:val="Cabealho"/>
        <w:numPr>
          <w:ilvl w:val="0"/>
          <w:numId w:val="12"/>
        </w:numPr>
        <w:tabs>
          <w:tab w:val="clear" w:pos="4419"/>
          <w:tab w:val="clear" w:pos="8838"/>
          <w:tab w:val="center" w:pos="4320"/>
          <w:tab w:val="right" w:pos="8640"/>
        </w:tabs>
        <w:spacing w:line="276" w:lineRule="auto"/>
        <w:jc w:val="both"/>
        <w:rPr>
          <w:rFonts w:ascii="Arial" w:hAnsi="Arial" w:cs="Arial"/>
          <w:sz w:val="22"/>
          <w:szCs w:val="22"/>
        </w:rPr>
      </w:pPr>
      <w:r w:rsidRPr="00772991">
        <w:rPr>
          <w:rFonts w:ascii="Arial" w:hAnsi="Arial" w:cs="Arial"/>
          <w:sz w:val="22"/>
          <w:szCs w:val="22"/>
        </w:rPr>
        <w:t>No caso de sociedade por ações, ato constitutivo em vigor, acompanhado da prova de eleição de seus administradores em exercício;</w:t>
      </w:r>
    </w:p>
    <w:p w:rsidR="00D1663F" w:rsidRPr="00772991" w:rsidRDefault="00D1663F" w:rsidP="00307454">
      <w:pPr>
        <w:pStyle w:val="Cabealho"/>
        <w:numPr>
          <w:ilvl w:val="0"/>
          <w:numId w:val="12"/>
        </w:numPr>
        <w:tabs>
          <w:tab w:val="clear" w:pos="4419"/>
          <w:tab w:val="clear" w:pos="8838"/>
          <w:tab w:val="center" w:pos="4320"/>
          <w:tab w:val="right" w:pos="8640"/>
        </w:tabs>
        <w:spacing w:line="276" w:lineRule="auto"/>
        <w:jc w:val="both"/>
        <w:rPr>
          <w:rFonts w:ascii="Arial" w:hAnsi="Arial" w:cs="Arial"/>
          <w:sz w:val="22"/>
          <w:szCs w:val="22"/>
        </w:rPr>
      </w:pPr>
      <w:r w:rsidRPr="00772991">
        <w:rPr>
          <w:rFonts w:ascii="Arial" w:hAnsi="Arial" w:cs="Arial"/>
          <w:sz w:val="22"/>
          <w:szCs w:val="22"/>
        </w:rPr>
        <w:t xml:space="preserve">No caso de profissional autônomo, mediante contrato de prestação de serviços, com cunho de permanência, sem natureza eventual ou precária. </w:t>
      </w:r>
    </w:p>
    <w:p w:rsidR="00D1663F" w:rsidRPr="00772991" w:rsidRDefault="00D1663F" w:rsidP="00307454">
      <w:pPr>
        <w:pStyle w:val="Cabealho"/>
        <w:spacing w:line="276" w:lineRule="auto"/>
        <w:jc w:val="both"/>
        <w:rPr>
          <w:rFonts w:ascii="Arial" w:hAnsi="Arial" w:cs="Arial"/>
          <w:sz w:val="22"/>
          <w:szCs w:val="22"/>
        </w:rPr>
      </w:pPr>
    </w:p>
    <w:p w:rsidR="00D1663F" w:rsidRPr="00772991" w:rsidRDefault="00D1663F" w:rsidP="00307454">
      <w:pPr>
        <w:pStyle w:val="PargrafodaLista"/>
        <w:numPr>
          <w:ilvl w:val="0"/>
          <w:numId w:val="9"/>
        </w:numPr>
        <w:spacing w:after="200" w:line="276" w:lineRule="auto"/>
        <w:contextualSpacing/>
        <w:jc w:val="both"/>
        <w:rPr>
          <w:rFonts w:ascii="Arial" w:hAnsi="Arial" w:cs="Arial"/>
          <w:color w:val="000000"/>
          <w:sz w:val="22"/>
          <w:szCs w:val="22"/>
        </w:rPr>
      </w:pPr>
      <w:r w:rsidRPr="00772991">
        <w:rPr>
          <w:rFonts w:ascii="Arial" w:hAnsi="Arial" w:cs="Arial"/>
          <w:sz w:val="22"/>
          <w:szCs w:val="22"/>
        </w:rPr>
        <w:t>Certidão de Acervo Técnico – CAT, do profissional responsável técnico pela empresa.</w:t>
      </w:r>
    </w:p>
    <w:p w:rsidR="00D1663F" w:rsidRPr="00772991" w:rsidRDefault="00D1663F" w:rsidP="00307454">
      <w:pPr>
        <w:spacing w:line="276" w:lineRule="auto"/>
        <w:jc w:val="both"/>
        <w:rPr>
          <w:rFonts w:ascii="Arial" w:hAnsi="Arial" w:cs="Arial"/>
          <w:color w:val="000000"/>
          <w:sz w:val="22"/>
          <w:szCs w:val="22"/>
        </w:rPr>
      </w:pPr>
      <w:r w:rsidRPr="00772991">
        <w:rPr>
          <w:rFonts w:ascii="Arial" w:hAnsi="Arial" w:cs="Arial"/>
          <w:color w:val="000000"/>
          <w:sz w:val="22"/>
          <w:szCs w:val="22"/>
        </w:rPr>
        <w:t>7.4.3. Para o LOTE 02 a empresa deverá apresentar a seguinte documentação técnica:</w:t>
      </w:r>
    </w:p>
    <w:p w:rsidR="00D1663F" w:rsidRPr="00772991" w:rsidRDefault="00D1663F" w:rsidP="00307454">
      <w:pPr>
        <w:spacing w:line="276" w:lineRule="auto"/>
        <w:jc w:val="both"/>
        <w:rPr>
          <w:rFonts w:ascii="Arial" w:hAnsi="Arial" w:cs="Arial"/>
          <w:sz w:val="22"/>
          <w:szCs w:val="22"/>
        </w:rPr>
      </w:pPr>
    </w:p>
    <w:p w:rsidR="00D1663F" w:rsidRPr="00772991" w:rsidRDefault="00D1663F" w:rsidP="00307454">
      <w:pPr>
        <w:pStyle w:val="PargrafodaLista"/>
        <w:numPr>
          <w:ilvl w:val="0"/>
          <w:numId w:val="10"/>
        </w:numPr>
        <w:spacing w:after="200" w:line="276" w:lineRule="auto"/>
        <w:contextualSpacing/>
        <w:jc w:val="both"/>
        <w:rPr>
          <w:rFonts w:ascii="Arial" w:hAnsi="Arial" w:cs="Arial"/>
          <w:sz w:val="22"/>
          <w:szCs w:val="22"/>
        </w:rPr>
      </w:pPr>
      <w:r w:rsidRPr="00772991">
        <w:rPr>
          <w:rFonts w:ascii="Arial" w:hAnsi="Arial" w:cs="Arial"/>
          <w:sz w:val="22"/>
          <w:szCs w:val="22"/>
        </w:rPr>
        <w:t>Certidão ambiental emitida pelo Conselho de Política Ambiental – COPAM;</w:t>
      </w:r>
    </w:p>
    <w:p w:rsidR="00D1663F" w:rsidRPr="00772991" w:rsidRDefault="00D1663F" w:rsidP="00307454">
      <w:pPr>
        <w:pStyle w:val="PargrafodaLista"/>
        <w:spacing w:after="200" w:line="276" w:lineRule="auto"/>
        <w:ind w:left="720"/>
        <w:contextualSpacing/>
        <w:jc w:val="both"/>
        <w:rPr>
          <w:rFonts w:ascii="Arial" w:hAnsi="Arial" w:cs="Arial"/>
          <w:sz w:val="22"/>
          <w:szCs w:val="22"/>
        </w:rPr>
      </w:pPr>
    </w:p>
    <w:p w:rsidR="00D1663F" w:rsidRPr="00772991" w:rsidRDefault="00D1663F" w:rsidP="00307454">
      <w:pPr>
        <w:pStyle w:val="PargrafodaLista"/>
        <w:numPr>
          <w:ilvl w:val="0"/>
          <w:numId w:val="10"/>
        </w:numPr>
        <w:spacing w:after="200" w:line="276" w:lineRule="auto"/>
        <w:contextualSpacing/>
        <w:jc w:val="both"/>
        <w:rPr>
          <w:rFonts w:ascii="Arial" w:hAnsi="Arial" w:cs="Arial"/>
          <w:sz w:val="22"/>
          <w:szCs w:val="22"/>
        </w:rPr>
      </w:pPr>
      <w:r w:rsidRPr="00772991">
        <w:rPr>
          <w:rFonts w:ascii="Arial" w:hAnsi="Arial" w:cs="Arial"/>
          <w:sz w:val="22"/>
          <w:szCs w:val="22"/>
        </w:rPr>
        <w:t>Licença de transporte ambiental para o transporte de resíduos de banheiro químico.</w:t>
      </w:r>
    </w:p>
    <w:p w:rsidR="00D1663F" w:rsidRPr="00772991" w:rsidRDefault="00D1663F" w:rsidP="00307454">
      <w:pPr>
        <w:spacing w:line="276" w:lineRule="auto"/>
        <w:jc w:val="both"/>
        <w:rPr>
          <w:rFonts w:ascii="Arial" w:hAnsi="Arial" w:cs="Arial"/>
          <w:color w:val="000000"/>
          <w:sz w:val="22"/>
          <w:szCs w:val="22"/>
        </w:rPr>
      </w:pPr>
      <w:r w:rsidRPr="00772991">
        <w:rPr>
          <w:rFonts w:ascii="Arial" w:hAnsi="Arial" w:cs="Arial"/>
          <w:bCs/>
          <w:sz w:val="22"/>
          <w:szCs w:val="22"/>
        </w:rPr>
        <w:t xml:space="preserve">7.4.4. </w:t>
      </w:r>
      <w:r w:rsidR="008E0044" w:rsidRPr="00772991">
        <w:rPr>
          <w:rFonts w:ascii="Arial" w:hAnsi="Arial" w:cs="Arial"/>
          <w:bCs/>
          <w:sz w:val="22"/>
          <w:szCs w:val="22"/>
        </w:rPr>
        <w:t xml:space="preserve">Para o LOTE 04 a </w:t>
      </w:r>
      <w:r w:rsidRPr="00772991">
        <w:rPr>
          <w:rFonts w:ascii="Arial" w:hAnsi="Arial" w:cs="Arial"/>
          <w:bCs/>
          <w:sz w:val="22"/>
          <w:szCs w:val="22"/>
        </w:rPr>
        <w:t>empresa deverá apresentar c</w:t>
      </w:r>
      <w:r w:rsidRPr="00772991">
        <w:rPr>
          <w:rFonts w:ascii="Arial" w:hAnsi="Arial" w:cs="Arial"/>
          <w:bCs/>
          <w:color w:val="000000"/>
          <w:sz w:val="22"/>
          <w:szCs w:val="22"/>
        </w:rPr>
        <w:t>ertificado de cursos</w:t>
      </w:r>
      <w:r w:rsidRPr="00772991">
        <w:rPr>
          <w:rFonts w:ascii="Arial" w:hAnsi="Arial" w:cs="Arial"/>
          <w:color w:val="000000"/>
          <w:sz w:val="22"/>
          <w:szCs w:val="22"/>
        </w:rPr>
        <w:t>, atendendo as exigências Estabelecidas pela Lei Federal nº 6.514/77, Portaria 3214/78 do Ministério do Trabalho, concomitante com a Consolidação das Leis do Trabalho (Capítulo V, do Título II, Lei nº 6.229/75), Lei nº 8.212/91, 8.213/91 e Lei nº 8080/90, assim como, planejado pelo grupo Interministerial de 1977, atualizada, nas Diretrizes e Estratégias Estabelecidas pela Política Nacional de Segurança e Saúde do Trabalhador, atendem as normas abaixo descriminadas na execução dos serviços de montagem de estruturas de uso temporário:</w:t>
      </w:r>
    </w:p>
    <w:p w:rsidR="00D1663F" w:rsidRPr="00772991" w:rsidRDefault="00D1663F" w:rsidP="00307454">
      <w:pPr>
        <w:spacing w:line="276" w:lineRule="auto"/>
        <w:jc w:val="both"/>
        <w:rPr>
          <w:rFonts w:ascii="Arial" w:hAnsi="Arial" w:cs="Arial"/>
          <w:bCs/>
          <w:color w:val="000000" w:themeColor="text1"/>
          <w:sz w:val="22"/>
          <w:szCs w:val="22"/>
        </w:rPr>
      </w:pPr>
      <w:r w:rsidRPr="00772991">
        <w:rPr>
          <w:rFonts w:ascii="Arial" w:hAnsi="Arial" w:cs="Arial"/>
          <w:color w:val="000000"/>
          <w:sz w:val="22"/>
          <w:szCs w:val="22"/>
        </w:rPr>
        <w:br/>
      </w:r>
      <w:r w:rsidRPr="00772991">
        <w:rPr>
          <w:rFonts w:ascii="Arial" w:hAnsi="Arial" w:cs="Arial"/>
          <w:bCs/>
          <w:color w:val="000000" w:themeColor="text1"/>
          <w:sz w:val="22"/>
          <w:szCs w:val="22"/>
        </w:rPr>
        <w:t>NR * 01 Disposições Gerais</w:t>
      </w:r>
    </w:p>
    <w:p w:rsidR="00D1663F" w:rsidRPr="00772991" w:rsidRDefault="00D1663F" w:rsidP="00307454">
      <w:pPr>
        <w:spacing w:line="276" w:lineRule="auto"/>
        <w:jc w:val="both"/>
        <w:rPr>
          <w:rFonts w:ascii="Arial" w:hAnsi="Arial" w:cs="Arial"/>
          <w:bCs/>
          <w:color w:val="000000" w:themeColor="text1"/>
          <w:sz w:val="22"/>
          <w:szCs w:val="22"/>
        </w:rPr>
      </w:pPr>
      <w:r w:rsidRPr="00772991">
        <w:rPr>
          <w:rFonts w:ascii="Arial" w:hAnsi="Arial" w:cs="Arial"/>
          <w:bCs/>
          <w:color w:val="000000" w:themeColor="text1"/>
          <w:sz w:val="22"/>
          <w:szCs w:val="22"/>
        </w:rPr>
        <w:t>NR * 05 CIPA</w:t>
      </w:r>
    </w:p>
    <w:p w:rsidR="00D1663F" w:rsidRPr="00772991" w:rsidRDefault="00D1663F" w:rsidP="00307454">
      <w:pPr>
        <w:spacing w:line="276" w:lineRule="auto"/>
        <w:jc w:val="both"/>
        <w:rPr>
          <w:rFonts w:ascii="Arial" w:hAnsi="Arial" w:cs="Arial"/>
          <w:bCs/>
          <w:color w:val="000000" w:themeColor="text1"/>
          <w:sz w:val="22"/>
          <w:szCs w:val="22"/>
        </w:rPr>
      </w:pPr>
      <w:r w:rsidRPr="00772991">
        <w:rPr>
          <w:rFonts w:ascii="Arial" w:hAnsi="Arial" w:cs="Arial"/>
          <w:bCs/>
          <w:color w:val="000000" w:themeColor="text1"/>
          <w:sz w:val="22"/>
          <w:szCs w:val="22"/>
        </w:rPr>
        <w:t>NR * 06 EPI</w:t>
      </w:r>
    </w:p>
    <w:p w:rsidR="00D1663F" w:rsidRPr="00772991" w:rsidRDefault="00D1663F" w:rsidP="00307454">
      <w:pPr>
        <w:spacing w:line="276" w:lineRule="auto"/>
        <w:jc w:val="both"/>
        <w:rPr>
          <w:rFonts w:ascii="Arial" w:hAnsi="Arial" w:cs="Arial"/>
          <w:bCs/>
          <w:color w:val="000000" w:themeColor="text1"/>
          <w:sz w:val="22"/>
          <w:szCs w:val="22"/>
        </w:rPr>
      </w:pPr>
      <w:r w:rsidRPr="00772991">
        <w:rPr>
          <w:rFonts w:ascii="Arial" w:hAnsi="Arial" w:cs="Arial"/>
          <w:bCs/>
          <w:color w:val="000000" w:themeColor="text1"/>
          <w:sz w:val="22"/>
          <w:szCs w:val="22"/>
        </w:rPr>
        <w:t>NR * 07 PCMSO</w:t>
      </w:r>
    </w:p>
    <w:p w:rsidR="00D1663F" w:rsidRPr="00772991" w:rsidRDefault="00D1663F" w:rsidP="00307454">
      <w:pPr>
        <w:spacing w:line="276" w:lineRule="auto"/>
        <w:jc w:val="both"/>
        <w:rPr>
          <w:rFonts w:ascii="Arial" w:hAnsi="Arial" w:cs="Arial"/>
          <w:bCs/>
          <w:color w:val="000000" w:themeColor="text1"/>
          <w:sz w:val="22"/>
          <w:szCs w:val="22"/>
        </w:rPr>
      </w:pPr>
      <w:r w:rsidRPr="00772991">
        <w:rPr>
          <w:rFonts w:ascii="Arial" w:hAnsi="Arial" w:cs="Arial"/>
          <w:bCs/>
          <w:color w:val="000000" w:themeColor="text1"/>
          <w:sz w:val="22"/>
          <w:szCs w:val="22"/>
        </w:rPr>
        <w:t xml:space="preserve">NR * 09 PPRA </w:t>
      </w:r>
    </w:p>
    <w:p w:rsidR="00D1663F" w:rsidRPr="00772991" w:rsidRDefault="00D1663F" w:rsidP="00307454">
      <w:pPr>
        <w:spacing w:line="276" w:lineRule="auto"/>
        <w:jc w:val="both"/>
        <w:rPr>
          <w:rFonts w:ascii="Arial" w:hAnsi="Arial" w:cs="Arial"/>
          <w:bCs/>
          <w:color w:val="000000" w:themeColor="text1"/>
          <w:sz w:val="22"/>
          <w:szCs w:val="22"/>
        </w:rPr>
      </w:pPr>
      <w:r w:rsidRPr="00772991">
        <w:rPr>
          <w:rFonts w:ascii="Arial" w:hAnsi="Arial" w:cs="Arial"/>
          <w:bCs/>
          <w:color w:val="000000" w:themeColor="text1"/>
          <w:sz w:val="22"/>
          <w:szCs w:val="22"/>
        </w:rPr>
        <w:t>NR * 10 ELETRICO</w:t>
      </w:r>
    </w:p>
    <w:p w:rsidR="00D1663F" w:rsidRPr="00772991" w:rsidRDefault="00D1663F" w:rsidP="00307454">
      <w:pPr>
        <w:spacing w:line="276" w:lineRule="auto"/>
        <w:jc w:val="both"/>
        <w:rPr>
          <w:rFonts w:ascii="Arial" w:hAnsi="Arial" w:cs="Arial"/>
          <w:bCs/>
          <w:color w:val="000000" w:themeColor="text1"/>
          <w:sz w:val="22"/>
          <w:szCs w:val="22"/>
        </w:rPr>
      </w:pPr>
      <w:r w:rsidRPr="00772991">
        <w:rPr>
          <w:rFonts w:ascii="Arial" w:hAnsi="Arial" w:cs="Arial"/>
          <w:bCs/>
          <w:color w:val="000000" w:themeColor="text1"/>
          <w:sz w:val="22"/>
          <w:szCs w:val="22"/>
        </w:rPr>
        <w:t>NR * 11 TRANSPORTE E MANUSEIO</w:t>
      </w:r>
    </w:p>
    <w:p w:rsidR="00D1663F" w:rsidRPr="00772991" w:rsidRDefault="00D1663F" w:rsidP="00307454">
      <w:pPr>
        <w:spacing w:line="276" w:lineRule="auto"/>
        <w:jc w:val="both"/>
        <w:rPr>
          <w:rFonts w:ascii="Arial" w:hAnsi="Arial" w:cs="Arial"/>
          <w:bCs/>
          <w:color w:val="000000" w:themeColor="text1"/>
          <w:sz w:val="22"/>
          <w:szCs w:val="22"/>
        </w:rPr>
      </w:pPr>
      <w:r w:rsidRPr="00772991">
        <w:rPr>
          <w:rFonts w:ascii="Arial" w:hAnsi="Arial" w:cs="Arial"/>
          <w:bCs/>
          <w:color w:val="000000" w:themeColor="text1"/>
          <w:sz w:val="22"/>
          <w:szCs w:val="22"/>
        </w:rPr>
        <w:t>NR * 33 SEGURANÇA E SAUDE</w:t>
      </w:r>
    </w:p>
    <w:p w:rsidR="00D1663F" w:rsidRPr="00772991" w:rsidRDefault="00D1663F" w:rsidP="00307454">
      <w:pPr>
        <w:spacing w:line="276" w:lineRule="auto"/>
        <w:jc w:val="both"/>
        <w:rPr>
          <w:rFonts w:ascii="Arial" w:hAnsi="Arial" w:cs="Arial"/>
          <w:bCs/>
          <w:color w:val="000000" w:themeColor="text1"/>
          <w:sz w:val="22"/>
          <w:szCs w:val="22"/>
        </w:rPr>
      </w:pPr>
      <w:r w:rsidRPr="00772991">
        <w:rPr>
          <w:rFonts w:ascii="Arial" w:hAnsi="Arial" w:cs="Arial"/>
          <w:bCs/>
          <w:color w:val="000000" w:themeColor="text1"/>
          <w:sz w:val="22"/>
          <w:szCs w:val="22"/>
        </w:rPr>
        <w:t>NR * 35 TRABALHO EM ALTURA</w:t>
      </w:r>
    </w:p>
    <w:p w:rsidR="00AF3393" w:rsidRPr="00772991" w:rsidRDefault="00AF3393" w:rsidP="00307454">
      <w:pPr>
        <w:spacing w:line="276" w:lineRule="auto"/>
        <w:jc w:val="both"/>
        <w:rPr>
          <w:rFonts w:ascii="Arial" w:hAnsi="Arial" w:cs="Arial"/>
          <w:sz w:val="22"/>
          <w:szCs w:val="22"/>
        </w:rPr>
      </w:pPr>
    </w:p>
    <w:p w:rsidR="00957A08" w:rsidRPr="00772991" w:rsidRDefault="00BE38FC" w:rsidP="00307454">
      <w:pPr>
        <w:pStyle w:val="Cabealho"/>
        <w:tabs>
          <w:tab w:val="left" w:pos="708"/>
        </w:tabs>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5</w:t>
      </w:r>
      <w:r w:rsidR="00196134" w:rsidRPr="00772991">
        <w:rPr>
          <w:rFonts w:ascii="Arial" w:hAnsi="Arial" w:cs="Arial"/>
          <w:sz w:val="22"/>
          <w:szCs w:val="22"/>
        </w:rPr>
        <w:t>.</w:t>
      </w:r>
      <w:r w:rsidR="00CB34B7" w:rsidRPr="00772991">
        <w:rPr>
          <w:rFonts w:ascii="Arial" w:hAnsi="Arial" w:cs="Arial"/>
          <w:sz w:val="22"/>
          <w:szCs w:val="22"/>
        </w:rPr>
        <w:t xml:space="preserve"> </w:t>
      </w:r>
      <w:r w:rsidR="00957A08" w:rsidRPr="00772991">
        <w:rPr>
          <w:rFonts w:ascii="Arial" w:hAnsi="Arial" w:cs="Arial"/>
          <w:sz w:val="22"/>
          <w:szCs w:val="22"/>
        </w:rPr>
        <w:t xml:space="preserve">A documentação relativa à </w:t>
      </w:r>
      <w:r w:rsidR="00957A08" w:rsidRPr="00772991">
        <w:rPr>
          <w:rFonts w:ascii="Arial" w:hAnsi="Arial" w:cs="Arial"/>
          <w:b/>
          <w:sz w:val="22"/>
          <w:szCs w:val="22"/>
        </w:rPr>
        <w:t>qualificação econômica</w:t>
      </w:r>
      <w:r w:rsidR="00957A08" w:rsidRPr="00772991">
        <w:rPr>
          <w:rFonts w:ascii="Arial" w:hAnsi="Arial" w:cs="Arial"/>
          <w:sz w:val="22"/>
          <w:szCs w:val="22"/>
        </w:rPr>
        <w:t xml:space="preserve"> – financeira é a seguinte: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lastRenderedPageBreak/>
        <w:t>7.</w:t>
      </w:r>
      <w:r w:rsidR="00D11E4B" w:rsidRPr="00772991">
        <w:rPr>
          <w:rFonts w:ascii="Arial" w:hAnsi="Arial" w:cs="Arial"/>
          <w:sz w:val="22"/>
          <w:szCs w:val="22"/>
        </w:rPr>
        <w:t>5</w:t>
      </w:r>
      <w:r w:rsidR="00196134" w:rsidRPr="00772991">
        <w:rPr>
          <w:rFonts w:ascii="Arial" w:hAnsi="Arial" w:cs="Arial"/>
          <w:sz w:val="22"/>
          <w:szCs w:val="22"/>
        </w:rPr>
        <w:t>.1.</w:t>
      </w:r>
      <w:r w:rsidRPr="00772991">
        <w:rPr>
          <w:rFonts w:ascii="Arial" w:hAnsi="Arial" w:cs="Arial"/>
          <w:sz w:val="22"/>
          <w:szCs w:val="22"/>
        </w:rPr>
        <w:t xml:space="preserve"> Certidão Negativa de Falência, Concordata e Recuperação Judicial ou Extrajudicial, expedida pelo distribuidor da sede da pessoa jurídica, em data não anterior a</w:t>
      </w:r>
      <w:r w:rsidR="00ED2E43" w:rsidRPr="00772991">
        <w:rPr>
          <w:rFonts w:ascii="Arial" w:hAnsi="Arial" w:cs="Arial"/>
          <w:sz w:val="22"/>
          <w:szCs w:val="22"/>
        </w:rPr>
        <w:t xml:space="preserve"> 60 (</w:t>
      </w:r>
      <w:r w:rsidRPr="00772991">
        <w:rPr>
          <w:rFonts w:ascii="Arial" w:hAnsi="Arial" w:cs="Arial"/>
          <w:sz w:val="22"/>
          <w:szCs w:val="22"/>
        </w:rPr>
        <w:t>sessenta</w:t>
      </w:r>
      <w:r w:rsidR="00ED2E43" w:rsidRPr="00772991">
        <w:rPr>
          <w:rFonts w:ascii="Arial" w:hAnsi="Arial" w:cs="Arial"/>
          <w:sz w:val="22"/>
          <w:szCs w:val="22"/>
        </w:rPr>
        <w:t>)</w:t>
      </w:r>
      <w:r w:rsidRPr="00772991">
        <w:rPr>
          <w:rFonts w:ascii="Arial" w:hAnsi="Arial" w:cs="Arial"/>
          <w:sz w:val="22"/>
          <w:szCs w:val="22"/>
        </w:rPr>
        <w:t xml:space="preserve"> dias da abertura da sessão pública deste </w:t>
      </w:r>
      <w:r w:rsidRPr="00772991">
        <w:rPr>
          <w:rFonts w:ascii="Arial" w:hAnsi="Arial" w:cs="Arial"/>
          <w:b/>
          <w:sz w:val="22"/>
          <w:szCs w:val="22"/>
        </w:rPr>
        <w:t>PREGÃO,</w:t>
      </w:r>
      <w:r w:rsidRPr="00772991">
        <w:rPr>
          <w:rFonts w:ascii="Arial" w:hAnsi="Arial" w:cs="Arial"/>
          <w:sz w:val="22"/>
          <w:szCs w:val="22"/>
        </w:rPr>
        <w:t xml:space="preserve"> se outro prazo não constar do documento. </w:t>
      </w:r>
    </w:p>
    <w:p w:rsidR="00CB34B7" w:rsidRPr="00772991" w:rsidRDefault="00CB34B7"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FC68AB"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00957A08" w:rsidRPr="00772991">
        <w:rPr>
          <w:rFonts w:ascii="Arial" w:hAnsi="Arial" w:cs="Arial"/>
          <w:sz w:val="22"/>
          <w:szCs w:val="22"/>
        </w:rPr>
        <w:t xml:space="preserve">. A documentação relativa à </w:t>
      </w:r>
      <w:r w:rsidR="00957A08" w:rsidRPr="00772991">
        <w:rPr>
          <w:rFonts w:ascii="Arial" w:hAnsi="Arial" w:cs="Arial"/>
          <w:b/>
          <w:sz w:val="22"/>
          <w:szCs w:val="22"/>
        </w:rPr>
        <w:t>regularidade fiscal</w:t>
      </w:r>
      <w:r w:rsidR="00957A08" w:rsidRPr="00772991">
        <w:rPr>
          <w:rFonts w:ascii="Arial" w:hAnsi="Arial" w:cs="Arial"/>
          <w:sz w:val="22"/>
          <w:szCs w:val="22"/>
        </w:rPr>
        <w:t xml:space="preserve"> é a seguinte:</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FC68AB" w:rsidP="00307454">
      <w:pPr>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00196134" w:rsidRPr="00772991">
        <w:rPr>
          <w:rFonts w:ascii="Arial" w:hAnsi="Arial" w:cs="Arial"/>
          <w:sz w:val="22"/>
          <w:szCs w:val="22"/>
        </w:rPr>
        <w:t>.1.</w:t>
      </w:r>
      <w:r w:rsidR="00957A08" w:rsidRPr="00772991">
        <w:rPr>
          <w:rFonts w:ascii="Arial" w:hAnsi="Arial" w:cs="Arial"/>
          <w:sz w:val="22"/>
          <w:szCs w:val="22"/>
        </w:rPr>
        <w:t xml:space="preserve"> Prova de inscrição no Cadastro Nacional de Pessoas Jurídicas (CNPJ)</w:t>
      </w:r>
      <w:r w:rsidR="000638BE" w:rsidRPr="00772991">
        <w:rPr>
          <w:rFonts w:ascii="Arial" w:hAnsi="Arial" w:cs="Arial"/>
          <w:sz w:val="22"/>
          <w:szCs w:val="22"/>
        </w:rPr>
        <w:t>.</w:t>
      </w:r>
    </w:p>
    <w:p w:rsidR="00D1663F" w:rsidRPr="00772991" w:rsidRDefault="00D1663F" w:rsidP="00307454">
      <w:pPr>
        <w:spacing w:line="276" w:lineRule="auto"/>
        <w:jc w:val="both"/>
        <w:rPr>
          <w:rFonts w:ascii="Arial" w:hAnsi="Arial" w:cs="Arial"/>
          <w:sz w:val="22"/>
          <w:szCs w:val="22"/>
        </w:rPr>
      </w:pPr>
    </w:p>
    <w:p w:rsidR="00957A08" w:rsidRPr="00772991" w:rsidRDefault="00FC68AB" w:rsidP="00307454">
      <w:pPr>
        <w:tabs>
          <w:tab w:val="left" w:pos="-142"/>
        </w:tabs>
        <w:spacing w:line="276" w:lineRule="auto"/>
        <w:ind w:right="51"/>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00196134" w:rsidRPr="00772991">
        <w:rPr>
          <w:rFonts w:ascii="Arial" w:hAnsi="Arial" w:cs="Arial"/>
          <w:sz w:val="22"/>
          <w:szCs w:val="22"/>
        </w:rPr>
        <w:t>.2.</w:t>
      </w:r>
      <w:r w:rsidR="00957A08" w:rsidRPr="00772991">
        <w:rPr>
          <w:rFonts w:ascii="Arial" w:hAnsi="Arial" w:cs="Arial"/>
          <w:sz w:val="22"/>
          <w:szCs w:val="22"/>
        </w:rPr>
        <w:t xml:space="preserve"> Prova de inscrição no cadastro estadual ou municipal de contribuintes da sede da licitante, pertinente ao seu ramo de atividade e c</w:t>
      </w:r>
      <w:r w:rsidR="000638BE" w:rsidRPr="00772991">
        <w:rPr>
          <w:rFonts w:ascii="Arial" w:hAnsi="Arial" w:cs="Arial"/>
          <w:sz w:val="22"/>
          <w:szCs w:val="22"/>
        </w:rPr>
        <w:t>ompatível com o objeto licitado.</w:t>
      </w:r>
    </w:p>
    <w:p w:rsidR="00957A08" w:rsidRPr="00772991" w:rsidRDefault="00957A08" w:rsidP="00307454">
      <w:pPr>
        <w:tabs>
          <w:tab w:val="left" w:pos="-142"/>
        </w:tabs>
        <w:spacing w:line="276" w:lineRule="auto"/>
        <w:ind w:right="51"/>
        <w:jc w:val="both"/>
        <w:rPr>
          <w:rFonts w:ascii="Arial" w:hAnsi="Arial" w:cs="Arial"/>
          <w:sz w:val="22"/>
          <w:szCs w:val="22"/>
        </w:rPr>
      </w:pPr>
    </w:p>
    <w:p w:rsidR="00957A08" w:rsidRPr="00772991" w:rsidRDefault="00FC68AB" w:rsidP="00307454">
      <w:pPr>
        <w:pStyle w:val="Cabealho"/>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00196134" w:rsidRPr="00772991">
        <w:rPr>
          <w:rFonts w:ascii="Arial" w:hAnsi="Arial" w:cs="Arial"/>
          <w:sz w:val="22"/>
          <w:szCs w:val="22"/>
        </w:rPr>
        <w:t>.3.</w:t>
      </w:r>
      <w:r w:rsidR="00957A08" w:rsidRPr="00772991">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sidRPr="00772991">
        <w:rPr>
          <w:rFonts w:ascii="Arial" w:hAnsi="Arial" w:cs="Arial"/>
          <w:sz w:val="22"/>
          <w:szCs w:val="22"/>
        </w:rPr>
        <w:t>.</w:t>
      </w:r>
    </w:p>
    <w:p w:rsidR="002057D7" w:rsidRPr="00772991" w:rsidRDefault="002057D7" w:rsidP="00307454">
      <w:pPr>
        <w:pStyle w:val="Cabealho"/>
        <w:spacing w:line="276" w:lineRule="auto"/>
        <w:jc w:val="both"/>
        <w:rPr>
          <w:rFonts w:ascii="Arial" w:hAnsi="Arial" w:cs="Arial"/>
          <w:sz w:val="22"/>
          <w:szCs w:val="22"/>
        </w:rPr>
      </w:pPr>
    </w:p>
    <w:p w:rsidR="00957A08" w:rsidRPr="00772991" w:rsidRDefault="00FC68AB" w:rsidP="00307454">
      <w:pPr>
        <w:pStyle w:val="Cabealho"/>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Pr="00772991">
        <w:rPr>
          <w:rFonts w:ascii="Arial" w:hAnsi="Arial" w:cs="Arial"/>
          <w:sz w:val="22"/>
          <w:szCs w:val="22"/>
        </w:rPr>
        <w:t>.</w:t>
      </w:r>
      <w:r w:rsidR="00196134" w:rsidRPr="00772991">
        <w:rPr>
          <w:rFonts w:ascii="Arial" w:hAnsi="Arial" w:cs="Arial"/>
          <w:sz w:val="22"/>
          <w:szCs w:val="22"/>
        </w:rPr>
        <w:t>4.</w:t>
      </w:r>
      <w:r w:rsidR="00957A08" w:rsidRPr="00772991">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sidRPr="00772991">
        <w:rPr>
          <w:rFonts w:ascii="Arial" w:hAnsi="Arial" w:cs="Arial"/>
          <w:sz w:val="22"/>
          <w:szCs w:val="22"/>
        </w:rPr>
        <w:t>al, dentro do prazo de validade</w:t>
      </w:r>
      <w:r w:rsidR="000638BE"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FC68AB" w:rsidP="00307454">
      <w:pPr>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00196134" w:rsidRPr="00772991">
        <w:rPr>
          <w:rFonts w:ascii="Arial" w:hAnsi="Arial" w:cs="Arial"/>
          <w:sz w:val="22"/>
          <w:szCs w:val="22"/>
        </w:rPr>
        <w:t>.5.</w:t>
      </w:r>
      <w:r w:rsidR="00957A08" w:rsidRPr="00772991">
        <w:rPr>
          <w:rFonts w:ascii="Arial" w:hAnsi="Arial" w:cs="Arial"/>
          <w:sz w:val="22"/>
          <w:szCs w:val="22"/>
        </w:rPr>
        <w:t xml:space="preserve"> Prova de regularidade para com a </w:t>
      </w:r>
      <w:r w:rsidR="00957A08" w:rsidRPr="00772991">
        <w:rPr>
          <w:rFonts w:ascii="Arial" w:hAnsi="Arial" w:cs="Arial"/>
          <w:b/>
          <w:bCs/>
          <w:sz w:val="22"/>
          <w:szCs w:val="22"/>
        </w:rPr>
        <w:t>Seguridade Social – INSS</w:t>
      </w:r>
      <w:r w:rsidR="00957A08" w:rsidRPr="00772991">
        <w:rPr>
          <w:rFonts w:ascii="Arial" w:hAnsi="Arial" w:cs="Arial"/>
          <w:sz w:val="22"/>
          <w:szCs w:val="22"/>
        </w:rPr>
        <w:t>, que deverá ser feita através da apresentação da Certidão Negativa de Débitos – CND, dentro do prazo de validade</w:t>
      </w:r>
      <w:r w:rsidR="000638BE" w:rsidRPr="00772991">
        <w:rPr>
          <w:rFonts w:ascii="Arial" w:hAnsi="Arial" w:cs="Arial"/>
          <w:sz w:val="22"/>
          <w:szCs w:val="22"/>
        </w:rPr>
        <w:t>.</w:t>
      </w:r>
    </w:p>
    <w:p w:rsidR="007679C2" w:rsidRPr="00772991" w:rsidRDefault="007679C2" w:rsidP="00307454">
      <w:pPr>
        <w:spacing w:line="276" w:lineRule="auto"/>
        <w:jc w:val="both"/>
        <w:rPr>
          <w:rFonts w:ascii="Arial" w:hAnsi="Arial" w:cs="Arial"/>
          <w:sz w:val="22"/>
          <w:szCs w:val="22"/>
        </w:rPr>
      </w:pPr>
    </w:p>
    <w:p w:rsidR="001F44B0" w:rsidRPr="00772991" w:rsidRDefault="001F44B0" w:rsidP="00307454">
      <w:pPr>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00196134" w:rsidRPr="00772991">
        <w:rPr>
          <w:rFonts w:ascii="Arial" w:hAnsi="Arial" w:cs="Arial"/>
          <w:sz w:val="22"/>
          <w:szCs w:val="22"/>
        </w:rPr>
        <w:t>.6.</w:t>
      </w:r>
      <w:r w:rsidRPr="00772991">
        <w:rPr>
          <w:rFonts w:ascii="Arial" w:hAnsi="Arial" w:cs="Arial"/>
          <w:sz w:val="22"/>
          <w:szCs w:val="22"/>
        </w:rPr>
        <w:t xml:space="preserve"> Prova de regularidade para com a </w:t>
      </w:r>
      <w:r w:rsidRPr="00772991">
        <w:rPr>
          <w:rFonts w:ascii="Arial" w:hAnsi="Arial" w:cs="Arial"/>
          <w:b/>
          <w:bCs/>
          <w:sz w:val="22"/>
          <w:szCs w:val="22"/>
        </w:rPr>
        <w:t>Fazenda Estadual</w:t>
      </w:r>
      <w:r w:rsidRPr="00772991">
        <w:rPr>
          <w:rFonts w:ascii="Arial" w:hAnsi="Arial" w:cs="Arial"/>
          <w:sz w:val="22"/>
          <w:szCs w:val="22"/>
        </w:rPr>
        <w:t>, que deverá ser feita através da apresentação da Certidão Negativa de Débitos – CND, dentro do prazo de validade</w:t>
      </w:r>
      <w:r w:rsidR="000638BE"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FC68AB" w:rsidP="00307454">
      <w:pPr>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Pr="00772991">
        <w:rPr>
          <w:rFonts w:ascii="Arial" w:hAnsi="Arial" w:cs="Arial"/>
          <w:sz w:val="22"/>
          <w:szCs w:val="22"/>
        </w:rPr>
        <w:t>.</w:t>
      </w:r>
      <w:r w:rsidR="00196134" w:rsidRPr="00772991">
        <w:rPr>
          <w:rFonts w:ascii="Arial" w:hAnsi="Arial" w:cs="Arial"/>
          <w:sz w:val="22"/>
          <w:szCs w:val="22"/>
        </w:rPr>
        <w:t>7</w:t>
      </w:r>
      <w:r w:rsidR="00957A08" w:rsidRPr="00772991">
        <w:rPr>
          <w:rFonts w:ascii="Arial" w:hAnsi="Arial" w:cs="Arial"/>
          <w:sz w:val="22"/>
          <w:szCs w:val="22"/>
        </w:rPr>
        <w:t xml:space="preserve">. Prova de regularidade para com o </w:t>
      </w:r>
      <w:r w:rsidR="00957A08" w:rsidRPr="00772991">
        <w:rPr>
          <w:rFonts w:ascii="Arial" w:hAnsi="Arial" w:cs="Arial"/>
          <w:b/>
          <w:bCs/>
          <w:sz w:val="22"/>
          <w:szCs w:val="22"/>
        </w:rPr>
        <w:t>Fundo de Garantia de Tempo de Serviço – FGTS</w:t>
      </w:r>
      <w:r w:rsidR="00957A08" w:rsidRPr="00772991">
        <w:rPr>
          <w:rFonts w:ascii="Arial" w:hAnsi="Arial" w:cs="Arial"/>
          <w:sz w:val="22"/>
          <w:szCs w:val="22"/>
        </w:rPr>
        <w:t>, que deverá ser feita através da apresentação do CRF, emitido pela Caixa Econômica Feder</w:t>
      </w:r>
      <w:r w:rsidR="00360344" w:rsidRPr="00772991">
        <w:rPr>
          <w:rFonts w:ascii="Arial" w:hAnsi="Arial" w:cs="Arial"/>
          <w:sz w:val="22"/>
          <w:szCs w:val="22"/>
        </w:rPr>
        <w:t>al, dentro do prazo de validade</w:t>
      </w:r>
      <w:r w:rsidR="000638BE" w:rsidRPr="00772991">
        <w:rPr>
          <w:rFonts w:ascii="Arial" w:hAnsi="Arial" w:cs="Arial"/>
          <w:sz w:val="22"/>
          <w:szCs w:val="22"/>
        </w:rPr>
        <w:t>.</w:t>
      </w:r>
    </w:p>
    <w:p w:rsidR="00360344" w:rsidRPr="00772991" w:rsidRDefault="00360344" w:rsidP="00307454">
      <w:pPr>
        <w:spacing w:line="276" w:lineRule="auto"/>
        <w:jc w:val="both"/>
        <w:rPr>
          <w:rFonts w:ascii="Arial" w:hAnsi="Arial" w:cs="Arial"/>
          <w:sz w:val="22"/>
          <w:szCs w:val="22"/>
        </w:rPr>
      </w:pPr>
    </w:p>
    <w:p w:rsidR="00360344" w:rsidRPr="00772991" w:rsidRDefault="00360344" w:rsidP="00307454">
      <w:pPr>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6</w:t>
      </w:r>
      <w:r w:rsidRPr="00772991">
        <w:rPr>
          <w:rFonts w:ascii="Arial" w:hAnsi="Arial" w:cs="Arial"/>
          <w:sz w:val="22"/>
          <w:szCs w:val="22"/>
        </w:rPr>
        <w:t>.</w:t>
      </w:r>
      <w:r w:rsidR="00196134" w:rsidRPr="00772991">
        <w:rPr>
          <w:rFonts w:ascii="Arial" w:hAnsi="Arial" w:cs="Arial"/>
          <w:sz w:val="22"/>
          <w:szCs w:val="22"/>
        </w:rPr>
        <w:t>8</w:t>
      </w:r>
      <w:r w:rsidRPr="00772991">
        <w:rPr>
          <w:rFonts w:ascii="Arial" w:hAnsi="Arial" w:cs="Arial"/>
          <w:sz w:val="22"/>
          <w:szCs w:val="22"/>
        </w:rPr>
        <w:t xml:space="preserve">. </w:t>
      </w:r>
      <w:r w:rsidRPr="00772991">
        <w:rPr>
          <w:rFonts w:ascii="Arial" w:hAnsi="Arial" w:cs="Arial"/>
          <w:b/>
          <w:sz w:val="22"/>
          <w:szCs w:val="22"/>
        </w:rPr>
        <w:t xml:space="preserve">Certidão Negativa de Débitos Trabalhistas (CNDT), </w:t>
      </w:r>
      <w:r w:rsidRPr="00772991">
        <w:rPr>
          <w:rFonts w:ascii="Arial" w:hAnsi="Arial" w:cs="Arial"/>
          <w:sz w:val="22"/>
          <w:szCs w:val="22"/>
        </w:rPr>
        <w:t>de acordo com a Lei Federal n.</w:t>
      </w:r>
      <w:r w:rsidR="00346840" w:rsidRPr="00772991">
        <w:rPr>
          <w:rFonts w:ascii="Arial" w:hAnsi="Arial" w:cs="Arial"/>
          <w:sz w:val="22"/>
          <w:szCs w:val="22"/>
        </w:rPr>
        <w:t xml:space="preserve">º </w:t>
      </w:r>
      <w:r w:rsidRPr="00772991">
        <w:rPr>
          <w:rFonts w:ascii="Arial" w:hAnsi="Arial" w:cs="Arial"/>
          <w:sz w:val="22"/>
          <w:szCs w:val="22"/>
        </w:rPr>
        <w:t>12.440/2011.</w:t>
      </w:r>
    </w:p>
    <w:p w:rsidR="00957A08" w:rsidRPr="00772991" w:rsidRDefault="00957A08" w:rsidP="00307454">
      <w:pPr>
        <w:autoSpaceDE w:val="0"/>
        <w:autoSpaceDN w:val="0"/>
        <w:adjustRightInd w:val="0"/>
        <w:spacing w:line="276" w:lineRule="auto"/>
        <w:jc w:val="both"/>
        <w:rPr>
          <w:rFonts w:ascii="Arial" w:hAnsi="Arial" w:cs="Arial"/>
          <w:b/>
          <w:bCs/>
          <w:sz w:val="22"/>
          <w:szCs w:val="22"/>
        </w:rPr>
      </w:pPr>
    </w:p>
    <w:p w:rsidR="00957A08" w:rsidRPr="00772991" w:rsidRDefault="00FC68AB" w:rsidP="00307454">
      <w:pPr>
        <w:pStyle w:val="a"/>
        <w:tabs>
          <w:tab w:val="clear" w:pos="567"/>
          <w:tab w:val="clear" w:pos="9214"/>
        </w:tabs>
        <w:autoSpaceDE w:val="0"/>
        <w:autoSpaceDN w:val="0"/>
        <w:adjustRightInd w:val="0"/>
        <w:spacing w:line="276" w:lineRule="auto"/>
        <w:rPr>
          <w:rFonts w:ascii="Arial" w:hAnsi="Arial" w:cs="Arial"/>
          <w:b/>
          <w:sz w:val="22"/>
          <w:szCs w:val="22"/>
        </w:rPr>
      </w:pPr>
      <w:r w:rsidRPr="00772991">
        <w:rPr>
          <w:rFonts w:ascii="Arial" w:hAnsi="Arial" w:cs="Arial"/>
          <w:sz w:val="22"/>
          <w:szCs w:val="22"/>
        </w:rPr>
        <w:t>7.</w:t>
      </w:r>
      <w:r w:rsidR="00D11E4B" w:rsidRPr="00772991">
        <w:rPr>
          <w:rFonts w:ascii="Arial" w:hAnsi="Arial" w:cs="Arial"/>
          <w:sz w:val="22"/>
          <w:szCs w:val="22"/>
        </w:rPr>
        <w:t>7</w:t>
      </w:r>
      <w:r w:rsidR="00957A08" w:rsidRPr="00772991">
        <w:rPr>
          <w:rFonts w:ascii="Arial" w:hAnsi="Arial" w:cs="Arial"/>
          <w:sz w:val="22"/>
          <w:szCs w:val="22"/>
        </w:rPr>
        <w:t xml:space="preserve">. A comprovação de regularidade fiscal das microempresas e empresas </w:t>
      </w:r>
      <w:r w:rsidR="00957A08" w:rsidRPr="00772991">
        <w:rPr>
          <w:rFonts w:ascii="Arial" w:hAnsi="Arial" w:cs="Arial"/>
          <w:b/>
          <w:sz w:val="22"/>
          <w:szCs w:val="22"/>
        </w:rPr>
        <w:t xml:space="preserve">de pequeno porte somente será exigida para efeito da </w:t>
      </w:r>
      <w:r w:rsidR="00601A61" w:rsidRPr="00772991">
        <w:rPr>
          <w:rFonts w:ascii="Arial" w:hAnsi="Arial" w:cs="Arial"/>
          <w:b/>
          <w:sz w:val="22"/>
          <w:szCs w:val="22"/>
        </w:rPr>
        <w:t>assinatura do contrato</w:t>
      </w:r>
      <w:r w:rsidR="000638BE" w:rsidRPr="00772991">
        <w:rPr>
          <w:rFonts w:ascii="Arial" w:hAnsi="Arial" w:cs="Arial"/>
          <w:b/>
          <w:sz w:val="22"/>
          <w:szCs w:val="22"/>
        </w:rPr>
        <w:t>.</w:t>
      </w:r>
    </w:p>
    <w:p w:rsidR="002057D7" w:rsidRPr="00772991" w:rsidRDefault="002057D7" w:rsidP="00307454">
      <w:pPr>
        <w:autoSpaceDE w:val="0"/>
        <w:autoSpaceDN w:val="0"/>
        <w:adjustRightInd w:val="0"/>
        <w:spacing w:line="276" w:lineRule="auto"/>
        <w:jc w:val="both"/>
        <w:rPr>
          <w:rFonts w:ascii="Arial" w:hAnsi="Arial" w:cs="Arial"/>
          <w:sz w:val="22"/>
          <w:szCs w:val="22"/>
        </w:rPr>
      </w:pPr>
    </w:p>
    <w:p w:rsidR="00957A08" w:rsidRPr="00772991" w:rsidRDefault="00FC68AB"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8</w:t>
      </w:r>
      <w:r w:rsidR="00196134" w:rsidRPr="00772991">
        <w:rPr>
          <w:rFonts w:ascii="Arial" w:hAnsi="Arial" w:cs="Arial"/>
          <w:sz w:val="22"/>
          <w:szCs w:val="22"/>
        </w:rPr>
        <w:t>.</w:t>
      </w:r>
      <w:r w:rsidR="00957A08" w:rsidRPr="00772991">
        <w:rPr>
          <w:rFonts w:ascii="Arial" w:hAnsi="Arial" w:cs="Arial"/>
          <w:sz w:val="22"/>
          <w:szCs w:val="22"/>
        </w:rPr>
        <w:t xml:space="preserve"> As microempresas e empresas de pequeno porte, por ocasião da participação neste certame, deverão apresentar toda a documentação exigida para fins de comprovação de regularidade fiscal, mesmo que esta apresente alguma restrição;</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FC68AB"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7.</w:t>
      </w:r>
      <w:r w:rsidR="00D11E4B" w:rsidRPr="00772991">
        <w:rPr>
          <w:rFonts w:ascii="Arial" w:hAnsi="Arial" w:cs="Arial"/>
          <w:sz w:val="22"/>
          <w:szCs w:val="22"/>
        </w:rPr>
        <w:t>9</w:t>
      </w:r>
      <w:r w:rsidR="00196134" w:rsidRPr="00772991">
        <w:rPr>
          <w:rFonts w:ascii="Arial" w:hAnsi="Arial" w:cs="Arial"/>
          <w:sz w:val="22"/>
          <w:szCs w:val="22"/>
        </w:rPr>
        <w:t>.</w:t>
      </w:r>
      <w:r w:rsidR="00957A08" w:rsidRPr="00772991">
        <w:rPr>
          <w:rFonts w:ascii="Arial" w:hAnsi="Arial" w:cs="Arial"/>
          <w:sz w:val="22"/>
          <w:szCs w:val="22"/>
        </w:rPr>
        <w:t xml:space="preserve"> Havendo alguma restrição na comprovação da regularidade fiscal, será assegurado o prazo de</w:t>
      </w:r>
      <w:r w:rsidR="00346840" w:rsidRPr="00772991">
        <w:rPr>
          <w:rFonts w:ascii="Arial" w:hAnsi="Arial" w:cs="Arial"/>
          <w:sz w:val="22"/>
          <w:szCs w:val="22"/>
        </w:rPr>
        <w:t xml:space="preserve"> </w:t>
      </w:r>
      <w:r w:rsidR="00346840" w:rsidRPr="00772991">
        <w:rPr>
          <w:rFonts w:ascii="Arial" w:hAnsi="Arial" w:cs="Arial"/>
          <w:b/>
          <w:sz w:val="22"/>
          <w:szCs w:val="22"/>
        </w:rPr>
        <w:t>05</w:t>
      </w:r>
      <w:r w:rsidR="009C4008" w:rsidRPr="00772991">
        <w:rPr>
          <w:rFonts w:ascii="Arial" w:hAnsi="Arial" w:cs="Arial"/>
          <w:b/>
          <w:sz w:val="22"/>
          <w:szCs w:val="22"/>
        </w:rPr>
        <w:t xml:space="preserve"> (</w:t>
      </w:r>
      <w:r w:rsidR="00346840" w:rsidRPr="00772991">
        <w:rPr>
          <w:rFonts w:ascii="Arial" w:hAnsi="Arial" w:cs="Arial"/>
          <w:b/>
          <w:sz w:val="22"/>
          <w:szCs w:val="22"/>
        </w:rPr>
        <w:t>cinco</w:t>
      </w:r>
      <w:r w:rsidR="00F44ABD" w:rsidRPr="00772991">
        <w:rPr>
          <w:rFonts w:ascii="Arial" w:hAnsi="Arial" w:cs="Arial"/>
          <w:b/>
          <w:sz w:val="22"/>
          <w:szCs w:val="22"/>
        </w:rPr>
        <w:t>)</w:t>
      </w:r>
      <w:r w:rsidR="00957A08" w:rsidRPr="00772991">
        <w:rPr>
          <w:rFonts w:ascii="Arial" w:hAnsi="Arial" w:cs="Arial"/>
          <w:b/>
          <w:bCs/>
          <w:sz w:val="22"/>
          <w:szCs w:val="22"/>
        </w:rPr>
        <w:t xml:space="preserve"> dias úteis</w:t>
      </w:r>
      <w:r w:rsidR="00957A08" w:rsidRPr="00772991">
        <w:rPr>
          <w:rFonts w:ascii="Arial" w:hAnsi="Arial" w:cs="Arial"/>
          <w:sz w:val="22"/>
          <w:szCs w:val="22"/>
        </w:rPr>
        <w:t xml:space="preserve">, </w:t>
      </w:r>
      <w:r w:rsidR="00957A08" w:rsidRPr="00772991">
        <w:rPr>
          <w:rFonts w:ascii="Arial" w:hAnsi="Arial" w:cs="Arial"/>
          <w:b/>
          <w:bCs/>
          <w:sz w:val="22"/>
          <w:szCs w:val="22"/>
        </w:rPr>
        <w:t xml:space="preserve">a contar do encerramento da sessão </w:t>
      </w:r>
      <w:r w:rsidR="00957A08" w:rsidRPr="00772991">
        <w:rPr>
          <w:rFonts w:ascii="Arial" w:hAnsi="Arial" w:cs="Arial"/>
          <w:b/>
          <w:bCs/>
          <w:sz w:val="22"/>
          <w:szCs w:val="22"/>
        </w:rPr>
        <w:lastRenderedPageBreak/>
        <w:t>que o declarou vencedor</w:t>
      </w:r>
      <w:r w:rsidR="00957A08" w:rsidRPr="00772991">
        <w:rPr>
          <w:rFonts w:ascii="Arial" w:hAnsi="Arial" w:cs="Arial"/>
          <w:sz w:val="22"/>
          <w:szCs w:val="22"/>
        </w:rPr>
        <w:t xml:space="preserve">, prorrogáveis por igual período, a critério da </w:t>
      </w:r>
      <w:r w:rsidR="005756E2" w:rsidRPr="00772991">
        <w:rPr>
          <w:rFonts w:ascii="Arial" w:hAnsi="Arial" w:cs="Arial"/>
          <w:sz w:val="22"/>
          <w:szCs w:val="22"/>
        </w:rPr>
        <w:t>Prefeitura Municipal de Ipuiuna</w:t>
      </w:r>
      <w:r w:rsidR="000638BE" w:rsidRPr="00772991">
        <w:rPr>
          <w:rFonts w:ascii="Arial" w:hAnsi="Arial" w:cs="Arial"/>
          <w:sz w:val="22"/>
          <w:szCs w:val="22"/>
        </w:rPr>
        <w:t>/MG</w:t>
      </w:r>
      <w:r w:rsidR="00957A08" w:rsidRPr="00772991">
        <w:rPr>
          <w:rFonts w:ascii="Arial" w:hAnsi="Arial" w:cs="Arial"/>
          <w:sz w:val="22"/>
          <w:szCs w:val="22"/>
        </w:rPr>
        <w:t>, para a regularização da documentação, pagamento ou parcelamento do débito, e emissão de eventuais certidões negativas ou positivas, com efeito, d</w:t>
      </w:r>
      <w:r w:rsidR="000638BE" w:rsidRPr="00772991">
        <w:rPr>
          <w:rFonts w:ascii="Arial" w:hAnsi="Arial" w:cs="Arial"/>
          <w:sz w:val="22"/>
          <w:szCs w:val="22"/>
        </w:rPr>
        <w:t>e certidão negativa.</w:t>
      </w:r>
    </w:p>
    <w:p w:rsidR="00FC68AB" w:rsidRPr="00772991" w:rsidRDefault="00FC68AB" w:rsidP="00307454">
      <w:pPr>
        <w:autoSpaceDE w:val="0"/>
        <w:autoSpaceDN w:val="0"/>
        <w:adjustRightInd w:val="0"/>
        <w:spacing w:line="276" w:lineRule="auto"/>
        <w:jc w:val="both"/>
        <w:rPr>
          <w:rFonts w:ascii="Arial" w:hAnsi="Arial" w:cs="Arial"/>
          <w:sz w:val="22"/>
          <w:szCs w:val="22"/>
        </w:rPr>
      </w:pPr>
    </w:p>
    <w:p w:rsidR="00957A08" w:rsidRPr="00772991" w:rsidRDefault="00FC68AB"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7.</w:t>
      </w:r>
      <w:r w:rsidR="00196134" w:rsidRPr="00772991">
        <w:rPr>
          <w:rFonts w:ascii="Arial" w:hAnsi="Arial" w:cs="Arial"/>
          <w:sz w:val="22"/>
          <w:szCs w:val="22"/>
        </w:rPr>
        <w:t>1</w:t>
      </w:r>
      <w:r w:rsidR="00D11E4B" w:rsidRPr="00772991">
        <w:rPr>
          <w:rFonts w:ascii="Arial" w:hAnsi="Arial" w:cs="Arial"/>
          <w:sz w:val="22"/>
          <w:szCs w:val="22"/>
        </w:rPr>
        <w:t>0</w:t>
      </w:r>
      <w:r w:rsidR="00957A08" w:rsidRPr="00772991">
        <w:rPr>
          <w:rFonts w:ascii="Arial" w:hAnsi="Arial" w:cs="Arial"/>
          <w:sz w:val="22"/>
          <w:szCs w:val="22"/>
        </w:rPr>
        <w:t xml:space="preserve">. A </w:t>
      </w:r>
      <w:proofErr w:type="gramStart"/>
      <w:r w:rsidR="00957A08" w:rsidRPr="00772991">
        <w:rPr>
          <w:rFonts w:ascii="Arial" w:hAnsi="Arial" w:cs="Arial"/>
          <w:sz w:val="22"/>
          <w:szCs w:val="22"/>
        </w:rPr>
        <w:t>não-regularização</w:t>
      </w:r>
      <w:proofErr w:type="gramEnd"/>
      <w:r w:rsidR="00957A08" w:rsidRPr="00772991">
        <w:rPr>
          <w:rFonts w:ascii="Arial" w:hAnsi="Arial" w:cs="Arial"/>
          <w:sz w:val="22"/>
          <w:szCs w:val="22"/>
        </w:rPr>
        <w:t xml:space="preserve"> da documentação, no prazo previsto no subitem</w:t>
      </w:r>
      <w:r w:rsidR="00D11E4B" w:rsidRPr="00772991">
        <w:rPr>
          <w:rFonts w:ascii="Arial" w:hAnsi="Arial" w:cs="Arial"/>
          <w:sz w:val="22"/>
          <w:szCs w:val="22"/>
        </w:rPr>
        <w:t xml:space="preserve"> </w:t>
      </w:r>
      <w:r w:rsidR="00957A08" w:rsidRPr="00772991">
        <w:rPr>
          <w:rFonts w:ascii="Arial" w:hAnsi="Arial" w:cs="Arial"/>
          <w:sz w:val="22"/>
          <w:szCs w:val="22"/>
        </w:rPr>
        <w:t>7.</w:t>
      </w:r>
      <w:r w:rsidR="00D11E4B" w:rsidRPr="00772991">
        <w:rPr>
          <w:rFonts w:ascii="Arial" w:hAnsi="Arial" w:cs="Arial"/>
          <w:sz w:val="22"/>
          <w:szCs w:val="22"/>
        </w:rPr>
        <w:t>9</w:t>
      </w:r>
      <w:r w:rsidR="00957A08" w:rsidRPr="00772991">
        <w:rPr>
          <w:rFonts w:ascii="Arial" w:hAnsi="Arial" w:cs="Arial"/>
          <w:sz w:val="22"/>
          <w:szCs w:val="22"/>
        </w:rPr>
        <w:t xml:space="preserve">, implicará na </w:t>
      </w:r>
      <w:r w:rsidR="00957A08" w:rsidRPr="00772991">
        <w:rPr>
          <w:rFonts w:ascii="Arial" w:hAnsi="Arial" w:cs="Arial"/>
          <w:b/>
          <w:bCs/>
          <w:sz w:val="22"/>
          <w:szCs w:val="22"/>
        </w:rPr>
        <w:t>decadência do direito à contratação</w:t>
      </w:r>
      <w:r w:rsidR="00957A08" w:rsidRPr="00772991">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46840" w:rsidRPr="00772991">
        <w:rPr>
          <w:rFonts w:ascii="Arial" w:hAnsi="Arial" w:cs="Arial"/>
          <w:sz w:val="22"/>
          <w:szCs w:val="22"/>
        </w:rPr>
        <w:t xml:space="preserve"> federal </w:t>
      </w:r>
      <w:r w:rsidR="00477BC6" w:rsidRPr="00772991">
        <w:rPr>
          <w:rFonts w:ascii="Arial" w:hAnsi="Arial" w:cs="Arial"/>
          <w:sz w:val="22"/>
          <w:szCs w:val="22"/>
        </w:rPr>
        <w:t xml:space="preserve">n.º </w:t>
      </w:r>
      <w:r w:rsidR="00957A08" w:rsidRPr="00772991">
        <w:rPr>
          <w:rFonts w:ascii="Arial" w:hAnsi="Arial" w:cs="Arial"/>
          <w:sz w:val="22"/>
          <w:szCs w:val="22"/>
        </w:rPr>
        <w:t>10.520/02.</w:t>
      </w:r>
    </w:p>
    <w:p w:rsidR="00957A08" w:rsidRPr="00772991" w:rsidRDefault="00957A08" w:rsidP="00307454">
      <w:pPr>
        <w:spacing w:line="276" w:lineRule="auto"/>
        <w:jc w:val="both"/>
        <w:rPr>
          <w:rFonts w:ascii="Arial" w:hAnsi="Arial" w:cs="Arial"/>
          <w:sz w:val="22"/>
          <w:szCs w:val="22"/>
        </w:rPr>
      </w:pPr>
    </w:p>
    <w:p w:rsidR="00957A08" w:rsidRPr="00772991" w:rsidRDefault="00FC68AB"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7.</w:t>
      </w:r>
      <w:r w:rsidR="00196134" w:rsidRPr="00772991">
        <w:rPr>
          <w:rFonts w:ascii="Arial" w:hAnsi="Arial" w:cs="Arial"/>
          <w:sz w:val="22"/>
          <w:szCs w:val="22"/>
        </w:rPr>
        <w:t>1</w:t>
      </w:r>
      <w:r w:rsidR="00D11E4B" w:rsidRPr="00772991">
        <w:rPr>
          <w:rFonts w:ascii="Arial" w:hAnsi="Arial" w:cs="Arial"/>
          <w:sz w:val="22"/>
          <w:szCs w:val="22"/>
        </w:rPr>
        <w:t>1</w:t>
      </w:r>
      <w:r w:rsidR="00957A08" w:rsidRPr="00772991">
        <w:rPr>
          <w:rFonts w:ascii="Arial" w:hAnsi="Arial" w:cs="Arial"/>
          <w:sz w:val="22"/>
          <w:szCs w:val="22"/>
        </w:rPr>
        <w:t>. As certidões que não possuírem especificação a respeito do prazo de validade serão aceitas com até 90 (noventa) dias da data de sua expedição.</w:t>
      </w:r>
    </w:p>
    <w:p w:rsidR="00346840" w:rsidRPr="00772991" w:rsidRDefault="00346840"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r w:rsidRPr="00772991">
        <w:rPr>
          <w:rFonts w:ascii="Arial" w:hAnsi="Arial" w:cs="Arial"/>
          <w:b/>
          <w:bCs/>
          <w:sz w:val="22"/>
          <w:szCs w:val="22"/>
        </w:rPr>
        <w:t>VIII</w:t>
      </w:r>
      <w:r w:rsidRPr="00772991">
        <w:rPr>
          <w:rFonts w:ascii="Arial" w:hAnsi="Arial" w:cs="Arial"/>
          <w:sz w:val="22"/>
          <w:szCs w:val="22"/>
        </w:rPr>
        <w:t xml:space="preserve">. </w:t>
      </w:r>
      <w:r w:rsidRPr="00772991">
        <w:rPr>
          <w:rFonts w:ascii="Arial" w:hAnsi="Arial" w:cs="Arial"/>
          <w:color w:val="000000"/>
          <w:sz w:val="22"/>
          <w:szCs w:val="22"/>
        </w:rPr>
        <w:t xml:space="preserve">Serão </w:t>
      </w:r>
      <w:r w:rsidRPr="00772991">
        <w:rPr>
          <w:rFonts w:ascii="Arial" w:hAnsi="Arial" w:cs="Arial"/>
          <w:b/>
          <w:bCs/>
          <w:color w:val="000000"/>
          <w:sz w:val="22"/>
          <w:szCs w:val="22"/>
        </w:rPr>
        <w:t xml:space="preserve">DESCLASSIFICADAS </w:t>
      </w:r>
      <w:r w:rsidRPr="00772991">
        <w:rPr>
          <w:rFonts w:ascii="Arial" w:hAnsi="Arial" w:cs="Arial"/>
          <w:color w:val="000000"/>
          <w:sz w:val="22"/>
          <w:szCs w:val="22"/>
        </w:rPr>
        <w:t>as propostas:</w:t>
      </w: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r w:rsidRPr="00772991">
        <w:rPr>
          <w:rFonts w:ascii="Arial" w:hAnsi="Arial" w:cs="Arial"/>
          <w:color w:val="000000"/>
          <w:sz w:val="22"/>
          <w:szCs w:val="22"/>
        </w:rPr>
        <w:t>8.1. Que não atenderem às exigências do edital e seus anexos ou da legislação aplicável</w:t>
      </w:r>
      <w:r w:rsidR="000638BE" w:rsidRPr="00772991">
        <w:rPr>
          <w:rFonts w:ascii="Arial" w:hAnsi="Arial" w:cs="Arial"/>
          <w:color w:val="000000"/>
          <w:sz w:val="22"/>
          <w:szCs w:val="22"/>
        </w:rPr>
        <w:t>.</w:t>
      </w: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r w:rsidRPr="00772991">
        <w:rPr>
          <w:rFonts w:ascii="Arial" w:hAnsi="Arial" w:cs="Arial"/>
          <w:color w:val="000000"/>
          <w:sz w:val="22"/>
          <w:szCs w:val="22"/>
        </w:rPr>
        <w:t>8.2. Omissas ou vagas bem como as que apresentarem irregularidades ou defeitos capazes de dificultar o julgamento</w:t>
      </w:r>
      <w:r w:rsidR="000638BE" w:rsidRPr="00772991">
        <w:rPr>
          <w:rFonts w:ascii="Arial" w:hAnsi="Arial" w:cs="Arial"/>
          <w:color w:val="000000"/>
          <w:sz w:val="22"/>
          <w:szCs w:val="22"/>
        </w:rPr>
        <w:t>.</w:t>
      </w: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r w:rsidRPr="00772991">
        <w:rPr>
          <w:rFonts w:ascii="Arial" w:hAnsi="Arial" w:cs="Arial"/>
          <w:color w:val="000000"/>
          <w:sz w:val="22"/>
          <w:szCs w:val="22"/>
        </w:rPr>
        <w:t>8.3. Que impuserem condições ou contiverem ressalvas em relação às condições estabelecidas neste edital.</w:t>
      </w:r>
    </w:p>
    <w:p w:rsidR="00957A08" w:rsidRPr="00772991" w:rsidRDefault="00957A08" w:rsidP="00307454">
      <w:pPr>
        <w:autoSpaceDE w:val="0"/>
        <w:autoSpaceDN w:val="0"/>
        <w:adjustRightInd w:val="0"/>
        <w:spacing w:line="276" w:lineRule="auto"/>
        <w:jc w:val="both"/>
        <w:rPr>
          <w:rFonts w:ascii="Arial" w:hAnsi="Arial" w:cs="Arial"/>
          <w:color w:val="000000"/>
          <w:sz w:val="22"/>
          <w:szCs w:val="22"/>
        </w:rPr>
      </w:pPr>
    </w:p>
    <w:p w:rsidR="00A502BA"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8.4. Serão desclassificados os lances finais e, na inexistência de lances, as propostas escritas que apresentarem </w:t>
      </w:r>
      <w:r w:rsidR="00A9639F" w:rsidRPr="00772991">
        <w:rPr>
          <w:rFonts w:ascii="Arial" w:hAnsi="Arial" w:cs="Arial"/>
          <w:sz w:val="22"/>
          <w:szCs w:val="22"/>
        </w:rPr>
        <w:t>valores</w:t>
      </w:r>
      <w:r w:rsidRPr="00772991">
        <w:rPr>
          <w:rFonts w:ascii="Arial" w:hAnsi="Arial" w:cs="Arial"/>
          <w:sz w:val="22"/>
          <w:szCs w:val="22"/>
        </w:rPr>
        <w:t xml:space="preserve"> excessivos, ou seja, superiores aos valores máximos aceitáveis, quando comparados a</w:t>
      </w:r>
      <w:r w:rsidR="002B1AF4" w:rsidRPr="00772991">
        <w:rPr>
          <w:rFonts w:ascii="Arial" w:hAnsi="Arial" w:cs="Arial"/>
          <w:sz w:val="22"/>
          <w:szCs w:val="22"/>
        </w:rPr>
        <w:t>os percentuais</w:t>
      </w:r>
      <w:r w:rsidR="00A9639F" w:rsidRPr="00772991">
        <w:rPr>
          <w:rFonts w:ascii="Arial" w:hAnsi="Arial" w:cs="Arial"/>
          <w:sz w:val="22"/>
          <w:szCs w:val="22"/>
        </w:rPr>
        <w:t xml:space="preserve"> de valores</w:t>
      </w:r>
      <w:r w:rsidRPr="00772991">
        <w:rPr>
          <w:rFonts w:ascii="Arial" w:hAnsi="Arial" w:cs="Arial"/>
          <w:sz w:val="22"/>
          <w:szCs w:val="22"/>
        </w:rPr>
        <w:t xml:space="preserve"> de mercado.</w:t>
      </w:r>
    </w:p>
    <w:p w:rsidR="00A502BA" w:rsidRPr="00772991" w:rsidRDefault="00A502BA"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b/>
          <w:sz w:val="22"/>
          <w:szCs w:val="22"/>
        </w:rPr>
        <w:t>IX – DISPOSIÇÕES GERAIS SOBRE OS DOCUMENTOS</w:t>
      </w:r>
    </w:p>
    <w:p w:rsidR="00957A08" w:rsidRPr="00772991" w:rsidRDefault="00957A08" w:rsidP="00307454">
      <w:pPr>
        <w:spacing w:line="276" w:lineRule="auto"/>
        <w:ind w:left="472"/>
        <w:jc w:val="both"/>
        <w:rPr>
          <w:rFonts w:ascii="Arial" w:hAnsi="Arial" w:cs="Arial"/>
          <w:sz w:val="22"/>
          <w:szCs w:val="22"/>
        </w:rPr>
      </w:pPr>
    </w:p>
    <w:p w:rsidR="00957A08" w:rsidRPr="00772991" w:rsidRDefault="00957A08" w:rsidP="00307454">
      <w:pPr>
        <w:pStyle w:val="Recuodecorpodetexto"/>
        <w:spacing w:line="276" w:lineRule="auto"/>
        <w:ind w:left="0"/>
        <w:jc w:val="both"/>
        <w:rPr>
          <w:rFonts w:ascii="Arial" w:hAnsi="Arial" w:cs="Arial"/>
          <w:sz w:val="22"/>
          <w:szCs w:val="22"/>
        </w:rPr>
      </w:pPr>
      <w:r w:rsidRPr="00772991">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72991" w:rsidRDefault="00957A08" w:rsidP="00307454">
      <w:pPr>
        <w:spacing w:line="276" w:lineRule="auto"/>
        <w:rPr>
          <w:rFonts w:ascii="Arial" w:hAnsi="Arial" w:cs="Arial"/>
          <w:sz w:val="22"/>
          <w:szCs w:val="22"/>
        </w:rPr>
      </w:pPr>
      <w:r w:rsidRPr="00772991">
        <w:rPr>
          <w:rFonts w:ascii="Arial" w:hAnsi="Arial" w:cs="Arial"/>
          <w:sz w:val="22"/>
          <w:szCs w:val="22"/>
        </w:rPr>
        <w:t>9.2. Todos os documentos expedidos pela licitante deverão estar subscritos por seu representante legal ou procurador, com identificação clara do subscritor.</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9.3. Os documentos emitidos pela internet poderão ser conferidos pela </w:t>
      </w:r>
      <w:r w:rsidR="00C62BEC" w:rsidRPr="00772991">
        <w:rPr>
          <w:rFonts w:ascii="Arial" w:hAnsi="Arial" w:cs="Arial"/>
          <w:sz w:val="22"/>
          <w:szCs w:val="22"/>
        </w:rPr>
        <w:t>e</w:t>
      </w:r>
      <w:r w:rsidRPr="00772991">
        <w:rPr>
          <w:rFonts w:ascii="Arial" w:hAnsi="Arial" w:cs="Arial"/>
          <w:sz w:val="22"/>
          <w:szCs w:val="22"/>
        </w:rPr>
        <w:t xml:space="preserve">quipe de </w:t>
      </w:r>
      <w:r w:rsidR="00C62BEC" w:rsidRPr="00772991">
        <w:rPr>
          <w:rFonts w:ascii="Arial" w:hAnsi="Arial" w:cs="Arial"/>
          <w:sz w:val="22"/>
          <w:szCs w:val="22"/>
        </w:rPr>
        <w:t>a</w:t>
      </w:r>
      <w:r w:rsidRPr="00772991">
        <w:rPr>
          <w:rFonts w:ascii="Arial" w:hAnsi="Arial" w:cs="Arial"/>
          <w:sz w:val="22"/>
          <w:szCs w:val="22"/>
        </w:rPr>
        <w:t xml:space="preserve">poio do </w:t>
      </w:r>
      <w:r w:rsidR="000638BE" w:rsidRPr="00772991">
        <w:rPr>
          <w:rFonts w:ascii="Arial" w:hAnsi="Arial" w:cs="Arial"/>
          <w:sz w:val="22"/>
          <w:szCs w:val="22"/>
        </w:rPr>
        <w:t>P</w:t>
      </w:r>
      <w:r w:rsidRPr="00772991">
        <w:rPr>
          <w:rFonts w:ascii="Arial" w:hAnsi="Arial" w:cs="Arial"/>
          <w:sz w:val="22"/>
          <w:szCs w:val="22"/>
        </w:rPr>
        <w:t>regoeiro.</w:t>
      </w:r>
    </w:p>
    <w:p w:rsidR="002B1AF4" w:rsidRPr="00772991" w:rsidRDefault="002B1AF4"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9.4. Os documentos apresentados para habilitação deverão estar em nome da licitante e, preferencialmente, com o número do CNPJ/MF. Se a licitante for matriz, todos os </w:t>
      </w:r>
      <w:r w:rsidRPr="00772991">
        <w:rPr>
          <w:rFonts w:ascii="Arial" w:hAnsi="Arial" w:cs="Arial"/>
          <w:sz w:val="22"/>
          <w:szCs w:val="22"/>
        </w:rPr>
        <w:lastRenderedPageBreak/>
        <w:t>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pStyle w:val="Ttulo3"/>
        <w:spacing w:line="276" w:lineRule="auto"/>
        <w:rPr>
          <w:rFonts w:ascii="Arial" w:hAnsi="Arial" w:cs="Arial"/>
          <w:sz w:val="22"/>
          <w:szCs w:val="22"/>
        </w:rPr>
      </w:pPr>
      <w:r w:rsidRPr="00772991">
        <w:rPr>
          <w:rFonts w:ascii="Arial" w:hAnsi="Arial" w:cs="Arial"/>
          <w:sz w:val="22"/>
          <w:szCs w:val="22"/>
        </w:rPr>
        <w:t>X - DOS PROCEDIMENTOS</w:t>
      </w:r>
    </w:p>
    <w:p w:rsidR="00957A08" w:rsidRPr="00772991" w:rsidRDefault="00957A08" w:rsidP="00307454">
      <w:pPr>
        <w:pStyle w:val="BodyText21"/>
        <w:spacing w:line="276" w:lineRule="auto"/>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10.1. Os procedimentos deste </w:t>
      </w:r>
      <w:r w:rsidRPr="00772991">
        <w:rPr>
          <w:rFonts w:ascii="Arial" w:hAnsi="Arial" w:cs="Arial"/>
          <w:b/>
          <w:bCs/>
          <w:sz w:val="22"/>
          <w:szCs w:val="22"/>
        </w:rPr>
        <w:t xml:space="preserve">PREGÃO </w:t>
      </w:r>
      <w:r w:rsidRPr="00772991">
        <w:rPr>
          <w:rFonts w:ascii="Arial" w:hAnsi="Arial" w:cs="Arial"/>
          <w:sz w:val="22"/>
          <w:szCs w:val="22"/>
        </w:rPr>
        <w:t xml:space="preserve">serão conduzidos pelo </w:t>
      </w:r>
      <w:r w:rsidR="000638BE" w:rsidRPr="00772991">
        <w:rPr>
          <w:rFonts w:ascii="Arial" w:hAnsi="Arial" w:cs="Arial"/>
          <w:sz w:val="22"/>
          <w:szCs w:val="22"/>
        </w:rPr>
        <w:t>P</w:t>
      </w:r>
      <w:r w:rsidRPr="00772991">
        <w:rPr>
          <w:rFonts w:ascii="Arial" w:hAnsi="Arial" w:cs="Arial"/>
          <w:sz w:val="22"/>
          <w:szCs w:val="22"/>
        </w:rPr>
        <w:t xml:space="preserve">regoeiro nomeado, contando com equipe de apoio, conforme determinado na </w:t>
      </w:r>
      <w:r w:rsidR="000638BE" w:rsidRPr="00772991">
        <w:rPr>
          <w:rFonts w:ascii="Arial" w:hAnsi="Arial" w:cs="Arial"/>
          <w:b/>
          <w:sz w:val="22"/>
          <w:szCs w:val="22"/>
        </w:rPr>
        <w:t>P</w:t>
      </w:r>
      <w:r w:rsidRPr="00772991">
        <w:rPr>
          <w:rFonts w:ascii="Arial" w:hAnsi="Arial" w:cs="Arial"/>
          <w:b/>
          <w:sz w:val="22"/>
          <w:szCs w:val="22"/>
        </w:rPr>
        <w:t>ortaria</w:t>
      </w:r>
      <w:r w:rsidR="000638BE" w:rsidRPr="00772991">
        <w:rPr>
          <w:rFonts w:ascii="Arial" w:hAnsi="Arial" w:cs="Arial"/>
          <w:b/>
          <w:sz w:val="22"/>
          <w:szCs w:val="22"/>
        </w:rPr>
        <w:t xml:space="preserve"> nº </w:t>
      </w:r>
      <w:r w:rsidR="0061231E" w:rsidRPr="00772991">
        <w:rPr>
          <w:rFonts w:ascii="Arial" w:hAnsi="Arial" w:cs="Arial"/>
          <w:b/>
          <w:sz w:val="22"/>
          <w:szCs w:val="22"/>
        </w:rPr>
        <w:t>0</w:t>
      </w:r>
      <w:r w:rsidR="00772991" w:rsidRPr="00772991">
        <w:rPr>
          <w:rFonts w:ascii="Arial" w:hAnsi="Arial" w:cs="Arial"/>
          <w:b/>
          <w:sz w:val="22"/>
          <w:szCs w:val="22"/>
        </w:rPr>
        <w:t>5</w:t>
      </w:r>
      <w:r w:rsidR="0061231E" w:rsidRPr="00772991">
        <w:rPr>
          <w:rFonts w:ascii="Arial" w:hAnsi="Arial" w:cs="Arial"/>
          <w:b/>
          <w:sz w:val="22"/>
          <w:szCs w:val="22"/>
        </w:rPr>
        <w:t>/</w:t>
      </w:r>
      <w:r w:rsidR="00346840" w:rsidRPr="00772991">
        <w:rPr>
          <w:rFonts w:ascii="Arial" w:hAnsi="Arial" w:cs="Arial"/>
          <w:b/>
          <w:sz w:val="22"/>
          <w:szCs w:val="22"/>
        </w:rPr>
        <w:t>201</w:t>
      </w:r>
      <w:r w:rsidR="00772991" w:rsidRPr="00772991">
        <w:rPr>
          <w:rFonts w:ascii="Arial" w:hAnsi="Arial" w:cs="Arial"/>
          <w:b/>
          <w:sz w:val="22"/>
          <w:szCs w:val="22"/>
        </w:rPr>
        <w:t>9</w:t>
      </w:r>
      <w:r w:rsidR="00346840" w:rsidRPr="00772991">
        <w:rPr>
          <w:rFonts w:ascii="Arial" w:hAnsi="Arial" w:cs="Arial"/>
          <w:b/>
          <w:sz w:val="22"/>
          <w:szCs w:val="22"/>
        </w:rPr>
        <w:t>,</w:t>
      </w:r>
      <w:r w:rsidRPr="00772991">
        <w:rPr>
          <w:rFonts w:ascii="Arial" w:hAnsi="Arial" w:cs="Arial"/>
          <w:sz w:val="22"/>
          <w:szCs w:val="22"/>
        </w:rPr>
        <w:t xml:space="preserve"> segundo a legislação vigente e as fases apontadas n</w:t>
      </w:r>
      <w:r w:rsidR="00C479EC" w:rsidRPr="00772991">
        <w:rPr>
          <w:rFonts w:ascii="Arial" w:hAnsi="Arial" w:cs="Arial"/>
          <w:sz w:val="22"/>
          <w:szCs w:val="22"/>
        </w:rPr>
        <w:t xml:space="preserve">a cláusula </w:t>
      </w:r>
      <w:r w:rsidR="007A79C6" w:rsidRPr="00772991">
        <w:rPr>
          <w:rFonts w:ascii="Arial" w:hAnsi="Arial" w:cs="Arial"/>
          <w:sz w:val="22"/>
          <w:szCs w:val="22"/>
        </w:rPr>
        <w:t>I</w:t>
      </w:r>
      <w:r w:rsidRPr="00772991">
        <w:rPr>
          <w:rFonts w:ascii="Arial" w:hAnsi="Arial" w:cs="Arial"/>
          <w:sz w:val="22"/>
          <w:szCs w:val="22"/>
        </w:rPr>
        <w:t>I deste edital.</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10.2. Instalada a sessão pública do pregão, os interessados deverão comprovar a representação para a prática dos atos do certame, nos termos da cláusula V deste </w:t>
      </w:r>
      <w:r w:rsidR="00772991" w:rsidRPr="00772991">
        <w:rPr>
          <w:rFonts w:ascii="Arial" w:hAnsi="Arial" w:cs="Arial"/>
          <w:sz w:val="22"/>
          <w:szCs w:val="22"/>
        </w:rPr>
        <w:t>E</w:t>
      </w:r>
      <w:r w:rsidRPr="00772991">
        <w:rPr>
          <w:rFonts w:ascii="Arial" w:hAnsi="Arial" w:cs="Arial"/>
          <w:sz w:val="22"/>
          <w:szCs w:val="22"/>
        </w:rPr>
        <w:t>dital.</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10.4. Após a abertura do primeiro envelope, não será admitida a participação de novas empresas proponentes.</w:t>
      </w:r>
    </w:p>
    <w:p w:rsidR="00B431A9" w:rsidRPr="00772991" w:rsidRDefault="00B431A9" w:rsidP="00307454">
      <w:pPr>
        <w:spacing w:line="276" w:lineRule="auto"/>
        <w:jc w:val="both"/>
        <w:rPr>
          <w:rFonts w:ascii="Arial" w:hAnsi="Arial" w:cs="Arial"/>
          <w:sz w:val="22"/>
          <w:szCs w:val="22"/>
        </w:rPr>
      </w:pPr>
    </w:p>
    <w:p w:rsidR="00957A08" w:rsidRPr="00772991" w:rsidRDefault="00957A08" w:rsidP="00307454">
      <w:pPr>
        <w:spacing w:line="276" w:lineRule="auto"/>
        <w:ind w:left="12" w:hanging="12"/>
        <w:jc w:val="both"/>
        <w:rPr>
          <w:rFonts w:ascii="Arial" w:hAnsi="Arial" w:cs="Arial"/>
          <w:sz w:val="22"/>
          <w:szCs w:val="22"/>
        </w:rPr>
      </w:pPr>
      <w:r w:rsidRPr="00772991">
        <w:rPr>
          <w:rFonts w:ascii="Arial" w:hAnsi="Arial" w:cs="Arial"/>
          <w:sz w:val="22"/>
          <w:szCs w:val="22"/>
        </w:rPr>
        <w:t>10.5. Serão desclassificadas as propostas que não atenderem às exigências essenciais do edital, considerando-se como tais as que não possam ser supridas no ato, por simples manifestação de vontade do representante da proponente.</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ind w:left="12" w:hanging="12"/>
        <w:jc w:val="both"/>
        <w:rPr>
          <w:rFonts w:ascii="Arial" w:hAnsi="Arial" w:cs="Arial"/>
          <w:sz w:val="22"/>
          <w:szCs w:val="22"/>
        </w:rPr>
      </w:pPr>
      <w:r w:rsidRPr="00772991">
        <w:rPr>
          <w:rFonts w:ascii="Arial" w:hAnsi="Arial" w:cs="Arial"/>
          <w:sz w:val="22"/>
          <w:szCs w:val="22"/>
        </w:rPr>
        <w:t xml:space="preserve">10.6. Definida a classificação provisória, será registrado na ata da sessão pública o resumo das ocorrências até então havidas, consignando-se o rol de empresas participantes, </w:t>
      </w:r>
      <w:r w:rsidR="002B1AF4" w:rsidRPr="00772991">
        <w:rPr>
          <w:rFonts w:ascii="Arial" w:hAnsi="Arial" w:cs="Arial"/>
          <w:sz w:val="22"/>
          <w:szCs w:val="22"/>
        </w:rPr>
        <w:t xml:space="preserve">os </w:t>
      </w:r>
      <w:r w:rsidR="00A9639F" w:rsidRPr="00772991">
        <w:rPr>
          <w:rFonts w:ascii="Arial" w:hAnsi="Arial" w:cs="Arial"/>
          <w:sz w:val="22"/>
          <w:szCs w:val="22"/>
        </w:rPr>
        <w:t>valores</w:t>
      </w:r>
      <w:r w:rsidRPr="00772991">
        <w:rPr>
          <w:rFonts w:ascii="Arial" w:hAnsi="Arial" w:cs="Arial"/>
          <w:sz w:val="22"/>
          <w:szCs w:val="22"/>
        </w:rPr>
        <w:t xml:space="preserve"> ofertados, as propostas eventualmente desclassificadas e a fundamentação de sua desclassificação e a ordem de classificação provisória.</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10.7. O Pregoeiro abrirá a oportunidade para oferecimento de sucessivos lances verbais, aos representantes das licitantes cujas propostas estejam compreendidas no intervalo compreendido entre o menor </w:t>
      </w:r>
      <w:r w:rsidR="00A9639F" w:rsidRPr="00772991">
        <w:rPr>
          <w:rFonts w:ascii="Arial" w:hAnsi="Arial" w:cs="Arial"/>
          <w:sz w:val="22"/>
          <w:szCs w:val="22"/>
        </w:rPr>
        <w:t>valor</w:t>
      </w:r>
      <w:r w:rsidRPr="00772991">
        <w:rPr>
          <w:rFonts w:ascii="Arial" w:hAnsi="Arial" w:cs="Arial"/>
          <w:sz w:val="22"/>
          <w:szCs w:val="22"/>
        </w:rPr>
        <w:t xml:space="preserve"> e o </w:t>
      </w:r>
      <w:r w:rsidR="00A9639F" w:rsidRPr="00772991">
        <w:rPr>
          <w:rFonts w:ascii="Arial" w:hAnsi="Arial" w:cs="Arial"/>
          <w:sz w:val="22"/>
          <w:szCs w:val="22"/>
        </w:rPr>
        <w:t>percentual de valor</w:t>
      </w:r>
      <w:r w:rsidRPr="00772991">
        <w:rPr>
          <w:rFonts w:ascii="Arial" w:hAnsi="Arial" w:cs="Arial"/>
          <w:sz w:val="22"/>
          <w:szCs w:val="22"/>
        </w:rPr>
        <w:t xml:space="preserve"> superior àquele em até 10% (dez por cento).</w:t>
      </w:r>
    </w:p>
    <w:p w:rsidR="00957A08" w:rsidRPr="00772991" w:rsidRDefault="00957A08" w:rsidP="00307454">
      <w:pPr>
        <w:spacing w:line="276" w:lineRule="auto"/>
        <w:ind w:firstLine="709"/>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10.8. Não havendo pelo menos três ofertas nas condições definidas, serão chamados a dar lances verbais os representantes das empresas que apresentarem as melhores propostas, até o máximo de</w:t>
      </w:r>
      <w:r w:rsidR="00346840" w:rsidRPr="00772991">
        <w:rPr>
          <w:rFonts w:ascii="Arial" w:hAnsi="Arial" w:cs="Arial"/>
          <w:sz w:val="22"/>
          <w:szCs w:val="22"/>
        </w:rPr>
        <w:t xml:space="preserve"> 03</w:t>
      </w:r>
      <w:r w:rsidRPr="00772991">
        <w:rPr>
          <w:rFonts w:ascii="Arial" w:hAnsi="Arial" w:cs="Arial"/>
          <w:sz w:val="22"/>
          <w:szCs w:val="22"/>
        </w:rPr>
        <w:t xml:space="preserve"> </w:t>
      </w:r>
      <w:r w:rsidR="00346840" w:rsidRPr="00772991">
        <w:rPr>
          <w:rFonts w:ascii="Arial" w:hAnsi="Arial" w:cs="Arial"/>
          <w:sz w:val="22"/>
          <w:szCs w:val="22"/>
        </w:rPr>
        <w:t>(</w:t>
      </w:r>
      <w:r w:rsidRPr="00772991">
        <w:rPr>
          <w:rFonts w:ascii="Arial" w:hAnsi="Arial" w:cs="Arial"/>
          <w:sz w:val="22"/>
          <w:szCs w:val="22"/>
        </w:rPr>
        <w:t>três</w:t>
      </w:r>
      <w:r w:rsidR="00346840" w:rsidRPr="00772991">
        <w:rPr>
          <w:rFonts w:ascii="Arial" w:hAnsi="Arial" w:cs="Arial"/>
          <w:sz w:val="22"/>
          <w:szCs w:val="22"/>
        </w:rPr>
        <w:t>)</w:t>
      </w:r>
      <w:r w:rsidRPr="00772991">
        <w:rPr>
          <w:rFonts w:ascii="Arial" w:hAnsi="Arial" w:cs="Arial"/>
          <w:sz w:val="22"/>
          <w:szCs w:val="22"/>
        </w:rPr>
        <w:t xml:space="preserve">, além da primeira classificada, quaisquer que sejam </w:t>
      </w:r>
      <w:r w:rsidR="002B1AF4" w:rsidRPr="00772991">
        <w:rPr>
          <w:rFonts w:ascii="Arial" w:hAnsi="Arial" w:cs="Arial"/>
          <w:sz w:val="22"/>
          <w:szCs w:val="22"/>
        </w:rPr>
        <w:t xml:space="preserve">os </w:t>
      </w:r>
      <w:r w:rsidR="00A9639F" w:rsidRPr="00772991">
        <w:rPr>
          <w:rFonts w:ascii="Arial" w:hAnsi="Arial" w:cs="Arial"/>
          <w:sz w:val="22"/>
          <w:szCs w:val="22"/>
        </w:rPr>
        <w:t>valores</w:t>
      </w:r>
      <w:r w:rsidRPr="00772991">
        <w:rPr>
          <w:rFonts w:ascii="Arial" w:hAnsi="Arial" w:cs="Arial"/>
          <w:sz w:val="22"/>
          <w:szCs w:val="22"/>
        </w:rPr>
        <w:t xml:space="preserve"> ofertados.</w:t>
      </w:r>
    </w:p>
    <w:p w:rsidR="00957A08" w:rsidRPr="00772991" w:rsidRDefault="00957A08" w:rsidP="00307454">
      <w:pPr>
        <w:spacing w:line="276" w:lineRule="auto"/>
        <w:ind w:firstLine="709"/>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lastRenderedPageBreak/>
        <w:t>10.9. Na fase de lances verbais não serão aceitos lances de igual valor ou maior ao do último e os sucessivos lances deverão ser feitos em valores decrescentes.</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10.10. A etapa de lances será considerada encerrada quando todos os participantes dessa etapa </w:t>
      </w:r>
      <w:r w:rsidR="00477BC6" w:rsidRPr="00772991">
        <w:rPr>
          <w:rFonts w:ascii="Arial" w:hAnsi="Arial" w:cs="Arial"/>
          <w:sz w:val="22"/>
          <w:szCs w:val="22"/>
        </w:rPr>
        <w:t>declinar</w:t>
      </w:r>
      <w:r w:rsidRPr="00772991">
        <w:rPr>
          <w:rFonts w:ascii="Arial" w:hAnsi="Arial" w:cs="Arial"/>
          <w:sz w:val="22"/>
          <w:szCs w:val="22"/>
        </w:rPr>
        <w:t xml:space="preserve"> da formulação de lances.</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b/>
          <w:bCs/>
          <w:sz w:val="22"/>
          <w:szCs w:val="22"/>
        </w:rPr>
      </w:pPr>
      <w:r w:rsidRPr="00772991">
        <w:rPr>
          <w:rFonts w:ascii="Arial" w:hAnsi="Arial" w:cs="Arial"/>
          <w:sz w:val="22"/>
          <w:szCs w:val="22"/>
        </w:rPr>
        <w:t xml:space="preserve">10.11. Se houver </w:t>
      </w:r>
      <w:r w:rsidRPr="00772991">
        <w:rPr>
          <w:rFonts w:ascii="Arial" w:hAnsi="Arial" w:cs="Arial"/>
          <w:b/>
          <w:bCs/>
          <w:sz w:val="22"/>
          <w:szCs w:val="22"/>
        </w:rPr>
        <w:t>empate</w:t>
      </w:r>
      <w:r w:rsidRPr="00772991">
        <w:rPr>
          <w:rFonts w:ascii="Arial" w:hAnsi="Arial" w:cs="Arial"/>
          <w:sz w:val="22"/>
          <w:szCs w:val="22"/>
        </w:rPr>
        <w:t xml:space="preserve">, será assegurado o </w:t>
      </w:r>
      <w:r w:rsidRPr="00772991">
        <w:rPr>
          <w:rFonts w:ascii="Arial" w:hAnsi="Arial" w:cs="Arial"/>
          <w:b/>
          <w:bCs/>
          <w:sz w:val="22"/>
          <w:szCs w:val="22"/>
        </w:rPr>
        <w:t xml:space="preserve">exercício do direito de preferência </w:t>
      </w:r>
      <w:r w:rsidRPr="00772991">
        <w:rPr>
          <w:rFonts w:ascii="Arial" w:hAnsi="Arial" w:cs="Arial"/>
          <w:sz w:val="22"/>
          <w:szCs w:val="22"/>
        </w:rPr>
        <w:t>às microempresas e empresas de pequeno porte, nos seguintes termos:</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10.12. Entende-se por </w:t>
      </w:r>
      <w:r w:rsidRPr="00772991">
        <w:rPr>
          <w:rFonts w:ascii="Arial" w:hAnsi="Arial" w:cs="Arial"/>
          <w:b/>
          <w:bCs/>
          <w:sz w:val="22"/>
          <w:szCs w:val="22"/>
        </w:rPr>
        <w:t xml:space="preserve">empate </w:t>
      </w:r>
      <w:r w:rsidRPr="00772991">
        <w:rPr>
          <w:rFonts w:ascii="Arial" w:hAnsi="Arial" w:cs="Arial"/>
          <w:sz w:val="22"/>
          <w:szCs w:val="22"/>
        </w:rPr>
        <w:t xml:space="preserve">aquelas situações em que as propostas apresentadas pelas microempresas e empresas de pequeno porte sejam iguais ou até </w:t>
      </w:r>
      <w:r w:rsidRPr="00772991">
        <w:rPr>
          <w:rFonts w:ascii="Arial" w:hAnsi="Arial" w:cs="Arial"/>
          <w:bCs/>
          <w:sz w:val="22"/>
          <w:szCs w:val="22"/>
        </w:rPr>
        <w:t>5%</w:t>
      </w:r>
      <w:r w:rsidR="00D1663F" w:rsidRPr="00772991">
        <w:rPr>
          <w:rFonts w:ascii="Arial" w:hAnsi="Arial" w:cs="Arial"/>
          <w:bCs/>
          <w:sz w:val="22"/>
          <w:szCs w:val="22"/>
        </w:rPr>
        <w:t xml:space="preserve"> </w:t>
      </w:r>
      <w:r w:rsidRPr="00772991">
        <w:rPr>
          <w:rFonts w:ascii="Arial" w:hAnsi="Arial" w:cs="Arial"/>
          <w:sz w:val="22"/>
          <w:szCs w:val="22"/>
        </w:rPr>
        <w:t>(cinco por cento) superiores à proposta mais bem classificada</w:t>
      </w:r>
      <w:r w:rsidR="000638BE" w:rsidRPr="00772991">
        <w:rPr>
          <w:rFonts w:ascii="Arial" w:hAnsi="Arial" w:cs="Arial"/>
          <w:sz w:val="22"/>
          <w:szCs w:val="22"/>
        </w:rPr>
        <w:t>.</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10.13. A microempresa ou empresa de pequeno porte cuja proposta for mais bem classificada poderá apresentar proposta </w:t>
      </w:r>
      <w:r w:rsidR="00A9639F" w:rsidRPr="00772991">
        <w:rPr>
          <w:rFonts w:ascii="Arial" w:hAnsi="Arial" w:cs="Arial"/>
          <w:sz w:val="22"/>
          <w:szCs w:val="22"/>
        </w:rPr>
        <w:t>de valor</w:t>
      </w:r>
      <w:r w:rsidRPr="00772991">
        <w:rPr>
          <w:rFonts w:ascii="Arial" w:hAnsi="Arial" w:cs="Arial"/>
          <w:sz w:val="22"/>
          <w:szCs w:val="22"/>
        </w:rPr>
        <w:t xml:space="preserve"> inferior àquela considerada vencedora da fase de lances, situação em que sua proposta será declarada a melhor oferta</w:t>
      </w:r>
      <w:r w:rsidR="000638BE" w:rsidRPr="00772991">
        <w:rPr>
          <w:rFonts w:ascii="Arial" w:hAnsi="Arial" w:cs="Arial"/>
          <w:sz w:val="22"/>
          <w:szCs w:val="22"/>
        </w:rPr>
        <w:t>.</w:t>
      </w:r>
    </w:p>
    <w:p w:rsidR="00957A08" w:rsidRPr="00772991" w:rsidRDefault="00957A08" w:rsidP="00307454">
      <w:pPr>
        <w:pStyle w:val="a"/>
        <w:tabs>
          <w:tab w:val="clear" w:pos="567"/>
          <w:tab w:val="clear" w:pos="9214"/>
        </w:tabs>
        <w:autoSpaceDE w:val="0"/>
        <w:autoSpaceDN w:val="0"/>
        <w:adjustRightInd w:val="0"/>
        <w:spacing w:line="276" w:lineRule="auto"/>
        <w:rPr>
          <w:rFonts w:ascii="Arial" w:hAnsi="Arial" w:cs="Arial"/>
          <w:sz w:val="22"/>
          <w:szCs w:val="22"/>
        </w:rPr>
      </w:pPr>
    </w:p>
    <w:p w:rsidR="00957A08" w:rsidRPr="00772991" w:rsidRDefault="00957A08" w:rsidP="00307454">
      <w:pPr>
        <w:autoSpaceDE w:val="0"/>
        <w:autoSpaceDN w:val="0"/>
        <w:adjustRightInd w:val="0"/>
        <w:spacing w:line="276" w:lineRule="auto"/>
        <w:ind w:left="22" w:hanging="22"/>
        <w:jc w:val="both"/>
        <w:rPr>
          <w:rFonts w:ascii="Arial" w:hAnsi="Arial" w:cs="Arial"/>
          <w:sz w:val="22"/>
          <w:szCs w:val="22"/>
        </w:rPr>
      </w:pPr>
      <w:r w:rsidRPr="00772991">
        <w:rPr>
          <w:rFonts w:ascii="Arial" w:hAnsi="Arial" w:cs="Arial"/>
          <w:sz w:val="22"/>
          <w:szCs w:val="22"/>
        </w:rPr>
        <w:t xml:space="preserve">10.14. Para tanto, será convocada para exercer seu direito de preferência e apresentar nova proposta no prazo máximo de </w:t>
      </w:r>
      <w:r w:rsidRPr="00772991">
        <w:rPr>
          <w:rFonts w:ascii="Arial" w:hAnsi="Arial" w:cs="Arial"/>
          <w:bCs/>
          <w:sz w:val="22"/>
          <w:szCs w:val="22"/>
        </w:rPr>
        <w:t xml:space="preserve">05 </w:t>
      </w:r>
      <w:r w:rsidRPr="00772991">
        <w:rPr>
          <w:rFonts w:ascii="Arial" w:hAnsi="Arial" w:cs="Arial"/>
          <w:sz w:val="22"/>
          <w:szCs w:val="22"/>
        </w:rPr>
        <w:t xml:space="preserve">(cinco) </w:t>
      </w:r>
      <w:r w:rsidRPr="00772991">
        <w:rPr>
          <w:rFonts w:ascii="Arial" w:hAnsi="Arial" w:cs="Arial"/>
          <w:bCs/>
          <w:sz w:val="22"/>
          <w:szCs w:val="22"/>
        </w:rPr>
        <w:t>minutos</w:t>
      </w:r>
      <w:r w:rsidR="007A79C6" w:rsidRPr="00772991">
        <w:rPr>
          <w:rFonts w:ascii="Arial" w:hAnsi="Arial" w:cs="Arial"/>
          <w:bCs/>
          <w:sz w:val="22"/>
          <w:szCs w:val="22"/>
        </w:rPr>
        <w:t xml:space="preserve"> </w:t>
      </w:r>
      <w:r w:rsidRPr="00772991">
        <w:rPr>
          <w:rFonts w:ascii="Arial" w:hAnsi="Arial" w:cs="Arial"/>
          <w:sz w:val="22"/>
          <w:szCs w:val="22"/>
        </w:rPr>
        <w:t xml:space="preserve">após o encerramento dos lances, a contar da convocação do Pregoeiro, </w:t>
      </w:r>
      <w:proofErr w:type="gramStart"/>
      <w:r w:rsidRPr="00772991">
        <w:rPr>
          <w:rFonts w:ascii="Arial" w:hAnsi="Arial" w:cs="Arial"/>
          <w:sz w:val="22"/>
          <w:szCs w:val="22"/>
        </w:rPr>
        <w:t>sob pena</w:t>
      </w:r>
      <w:proofErr w:type="gramEnd"/>
      <w:r w:rsidRPr="00772991">
        <w:rPr>
          <w:rFonts w:ascii="Arial" w:hAnsi="Arial" w:cs="Arial"/>
          <w:sz w:val="22"/>
          <w:szCs w:val="22"/>
        </w:rPr>
        <w:t xml:space="preserve"> de preclusão</w:t>
      </w:r>
      <w:r w:rsidR="000638BE" w:rsidRPr="00772991">
        <w:rPr>
          <w:rFonts w:ascii="Arial" w:hAnsi="Arial" w:cs="Arial"/>
          <w:sz w:val="22"/>
          <w:szCs w:val="22"/>
        </w:rPr>
        <w:t>.</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ind w:left="22"/>
        <w:jc w:val="both"/>
        <w:rPr>
          <w:rFonts w:ascii="Arial" w:hAnsi="Arial" w:cs="Arial"/>
          <w:sz w:val="22"/>
          <w:szCs w:val="22"/>
        </w:rPr>
      </w:pPr>
      <w:r w:rsidRPr="00772991">
        <w:rPr>
          <w:rFonts w:ascii="Arial" w:hAnsi="Arial" w:cs="Arial"/>
          <w:sz w:val="22"/>
          <w:szCs w:val="22"/>
        </w:rPr>
        <w:t xml:space="preserve">10.15. Se houver equivalência dos valores das propostas apresentados pelas microempresas e empresas de pequeno porte que se encontrem no intervalo estabelecido no subitem 10.12, </w:t>
      </w:r>
      <w:proofErr w:type="gramStart"/>
      <w:r w:rsidRPr="00772991">
        <w:rPr>
          <w:rFonts w:ascii="Arial" w:hAnsi="Arial" w:cs="Arial"/>
          <w:sz w:val="22"/>
          <w:szCs w:val="22"/>
        </w:rPr>
        <w:t>será</w:t>
      </w:r>
      <w:proofErr w:type="gramEnd"/>
      <w:r w:rsidRPr="00772991">
        <w:rPr>
          <w:rFonts w:ascii="Arial" w:hAnsi="Arial" w:cs="Arial"/>
          <w:sz w:val="22"/>
          <w:szCs w:val="22"/>
        </w:rPr>
        <w:t xml:space="preserve"> realizado sorteio entre elas para que se identifique àquela que primeiro poderá exercer a preferência e apresentar nova proposta</w:t>
      </w:r>
      <w:r w:rsidR="000638BE" w:rsidRPr="00772991">
        <w:rPr>
          <w:rFonts w:ascii="Arial" w:hAnsi="Arial" w:cs="Arial"/>
          <w:sz w:val="22"/>
          <w:szCs w:val="22"/>
        </w:rPr>
        <w:t>.</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10.16. Entende-se por equivalência dos valores das propostas as que apresentarem igual valor, respeitada a ordem de classificação.</w:t>
      </w:r>
    </w:p>
    <w:p w:rsidR="00D1663F" w:rsidRPr="00772991" w:rsidRDefault="00D1663F"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sidRPr="00772991">
        <w:rPr>
          <w:rFonts w:ascii="Arial" w:hAnsi="Arial" w:cs="Arial"/>
          <w:sz w:val="22"/>
          <w:szCs w:val="22"/>
        </w:rPr>
        <w:t>.</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sidRPr="00772991">
        <w:rPr>
          <w:rFonts w:ascii="Arial" w:hAnsi="Arial" w:cs="Arial"/>
          <w:sz w:val="22"/>
          <w:szCs w:val="22"/>
        </w:rPr>
        <w:t xml:space="preserve"> </w:t>
      </w:r>
      <w:r w:rsidR="00346840" w:rsidRPr="00772991">
        <w:rPr>
          <w:rFonts w:ascii="Arial" w:hAnsi="Arial" w:cs="Arial"/>
          <w:sz w:val="22"/>
          <w:szCs w:val="22"/>
        </w:rPr>
        <w:t xml:space="preserve">Federal </w:t>
      </w:r>
      <w:r w:rsidR="000638BE" w:rsidRPr="00772991">
        <w:rPr>
          <w:rFonts w:ascii="Arial" w:hAnsi="Arial" w:cs="Arial"/>
          <w:sz w:val="22"/>
          <w:szCs w:val="22"/>
        </w:rPr>
        <w:t>n</w:t>
      </w:r>
      <w:r w:rsidR="00346840" w:rsidRPr="00772991">
        <w:rPr>
          <w:rFonts w:ascii="Arial" w:hAnsi="Arial" w:cs="Arial"/>
          <w:sz w:val="22"/>
          <w:szCs w:val="22"/>
        </w:rPr>
        <w:t>.</w:t>
      </w:r>
      <w:r w:rsidR="000638BE" w:rsidRPr="00772991">
        <w:rPr>
          <w:rFonts w:ascii="Arial" w:hAnsi="Arial" w:cs="Arial"/>
          <w:sz w:val="22"/>
          <w:szCs w:val="22"/>
        </w:rPr>
        <w:t>º</w:t>
      </w:r>
      <w:r w:rsidRPr="00772991">
        <w:rPr>
          <w:rFonts w:ascii="Arial" w:hAnsi="Arial" w:cs="Arial"/>
          <w:sz w:val="22"/>
          <w:szCs w:val="22"/>
        </w:rPr>
        <w:t xml:space="preserve"> 10.520/02, sendo assegurado o exercício do direito de preferência na hipótese de haver participação de demais microempresas e empresas de pequeno porte.</w:t>
      </w:r>
    </w:p>
    <w:p w:rsidR="0089238E" w:rsidRPr="00772991" w:rsidRDefault="0089238E"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ind w:left="33" w:hanging="33"/>
        <w:jc w:val="both"/>
        <w:rPr>
          <w:rFonts w:ascii="Arial" w:hAnsi="Arial" w:cs="Arial"/>
          <w:sz w:val="22"/>
          <w:szCs w:val="22"/>
        </w:rPr>
      </w:pPr>
      <w:r w:rsidRPr="00772991">
        <w:rPr>
          <w:rFonts w:ascii="Arial" w:hAnsi="Arial" w:cs="Arial"/>
          <w:sz w:val="22"/>
          <w:szCs w:val="22"/>
        </w:rPr>
        <w:lastRenderedPageBreak/>
        <w:t xml:space="preserve">10.19. Na hipótese da </w:t>
      </w:r>
      <w:proofErr w:type="gramStart"/>
      <w:r w:rsidRPr="00772991">
        <w:rPr>
          <w:rFonts w:ascii="Arial" w:hAnsi="Arial" w:cs="Arial"/>
          <w:sz w:val="22"/>
          <w:szCs w:val="22"/>
        </w:rPr>
        <w:t>não-contratação</w:t>
      </w:r>
      <w:proofErr w:type="gramEnd"/>
      <w:r w:rsidRPr="00772991">
        <w:rPr>
          <w:rFonts w:ascii="Arial" w:hAnsi="Arial" w:cs="Arial"/>
          <w:sz w:val="22"/>
          <w:szCs w:val="22"/>
        </w:rPr>
        <w:t xml:space="preserve"> da microempresa e empresa de pequeno porte, será declarada a melhor oferta àquela proposta originalmente vencedora da fase de lances.</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10.20. Não poderá haver desistência dos lances ofertados, sujeitando-se o licitante desistente às penalidades constantes deste </w:t>
      </w:r>
      <w:r w:rsidR="00C62BEC" w:rsidRPr="00772991">
        <w:rPr>
          <w:rFonts w:ascii="Arial" w:hAnsi="Arial" w:cs="Arial"/>
          <w:sz w:val="22"/>
          <w:szCs w:val="22"/>
        </w:rPr>
        <w:t>e</w:t>
      </w:r>
      <w:r w:rsidRPr="00772991">
        <w:rPr>
          <w:rFonts w:ascii="Arial" w:hAnsi="Arial" w:cs="Arial"/>
          <w:sz w:val="22"/>
          <w:szCs w:val="22"/>
        </w:rPr>
        <w:t>dital, salvo se for devidamente comprovada e aceita pela comissão.</w:t>
      </w:r>
    </w:p>
    <w:p w:rsidR="00957A08" w:rsidRPr="00772991" w:rsidRDefault="00957A08"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10.21. O Pregoeiro poderá </w:t>
      </w:r>
      <w:r w:rsidRPr="00772991">
        <w:rPr>
          <w:rFonts w:ascii="Arial" w:hAnsi="Arial" w:cs="Arial"/>
          <w:b/>
          <w:bCs/>
          <w:sz w:val="22"/>
          <w:szCs w:val="22"/>
        </w:rPr>
        <w:t xml:space="preserve">negociar </w:t>
      </w:r>
      <w:r w:rsidRPr="00772991">
        <w:rPr>
          <w:rFonts w:ascii="Arial" w:hAnsi="Arial" w:cs="Arial"/>
          <w:sz w:val="22"/>
          <w:szCs w:val="22"/>
        </w:rPr>
        <w:t xml:space="preserve">com o autor da oferta de menor valor com vistas à redução do </w:t>
      </w:r>
      <w:r w:rsidR="00D1663F" w:rsidRPr="00772991">
        <w:rPr>
          <w:rFonts w:ascii="Arial" w:hAnsi="Arial" w:cs="Arial"/>
          <w:sz w:val="22"/>
          <w:szCs w:val="22"/>
        </w:rPr>
        <w:t>preço</w:t>
      </w:r>
      <w:r w:rsidRPr="00772991">
        <w:rPr>
          <w:rFonts w:ascii="Arial" w:hAnsi="Arial" w:cs="Arial"/>
          <w:sz w:val="22"/>
          <w:szCs w:val="22"/>
        </w:rPr>
        <w:t>.</w:t>
      </w:r>
    </w:p>
    <w:p w:rsidR="00D11E4B" w:rsidRPr="00772991" w:rsidRDefault="00D11E4B" w:rsidP="00307454">
      <w:pPr>
        <w:autoSpaceDE w:val="0"/>
        <w:autoSpaceDN w:val="0"/>
        <w:adjustRightInd w:val="0"/>
        <w:spacing w:line="276" w:lineRule="auto"/>
        <w:jc w:val="both"/>
        <w:rPr>
          <w:rFonts w:ascii="Arial" w:hAnsi="Arial" w:cs="Arial"/>
          <w:sz w:val="22"/>
          <w:szCs w:val="22"/>
        </w:rPr>
      </w:pPr>
    </w:p>
    <w:p w:rsidR="00957A08" w:rsidRPr="00772991" w:rsidRDefault="00957A08" w:rsidP="00307454">
      <w:pPr>
        <w:autoSpaceDE w:val="0"/>
        <w:autoSpaceDN w:val="0"/>
        <w:adjustRightInd w:val="0"/>
        <w:spacing w:line="276" w:lineRule="auto"/>
        <w:jc w:val="both"/>
        <w:rPr>
          <w:rFonts w:ascii="Arial" w:hAnsi="Arial" w:cs="Arial"/>
          <w:b/>
          <w:bCs/>
          <w:sz w:val="22"/>
          <w:szCs w:val="22"/>
        </w:rPr>
      </w:pPr>
      <w:r w:rsidRPr="00772991">
        <w:rPr>
          <w:rFonts w:ascii="Arial" w:hAnsi="Arial" w:cs="Arial"/>
          <w:sz w:val="22"/>
          <w:szCs w:val="22"/>
        </w:rPr>
        <w:t xml:space="preserve">10.22. Após a negociação, se houver o Pregoeiro examinará a </w:t>
      </w:r>
      <w:r w:rsidRPr="00772991">
        <w:rPr>
          <w:rFonts w:ascii="Arial" w:hAnsi="Arial" w:cs="Arial"/>
          <w:b/>
          <w:bCs/>
          <w:sz w:val="22"/>
          <w:szCs w:val="22"/>
        </w:rPr>
        <w:t xml:space="preserve">aceitabilidade do menor </w:t>
      </w:r>
      <w:r w:rsidR="00D1663F" w:rsidRPr="00772991">
        <w:rPr>
          <w:rFonts w:ascii="Arial" w:hAnsi="Arial" w:cs="Arial"/>
          <w:b/>
          <w:bCs/>
          <w:sz w:val="22"/>
          <w:szCs w:val="22"/>
        </w:rPr>
        <w:t>preço</w:t>
      </w:r>
      <w:r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10.23. Considerada aceitável a oferta de menor </w:t>
      </w:r>
      <w:r w:rsidR="00A9639F" w:rsidRPr="00772991">
        <w:rPr>
          <w:rFonts w:ascii="Arial" w:hAnsi="Arial" w:cs="Arial"/>
          <w:sz w:val="22"/>
          <w:szCs w:val="22"/>
        </w:rPr>
        <w:t>valor</w:t>
      </w:r>
      <w:r w:rsidRPr="00772991">
        <w:rPr>
          <w:rFonts w:ascii="Arial" w:hAnsi="Arial" w:cs="Arial"/>
          <w:sz w:val="22"/>
          <w:szCs w:val="22"/>
        </w:rPr>
        <w:t>, estará concluída a fase de classificação das propostas, e será aberto o envelope de documentação da proponente cuja proposta tenha sido classificada em primeiro lugar.</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10.24. Sendo inabilitada a Proponente cuja proposta tenha sido classificada em primeiro lugar, prosseguirá o Pregoeiro e sua equipe de apoio</w:t>
      </w:r>
      <w:r w:rsidR="00235071" w:rsidRPr="00772991">
        <w:rPr>
          <w:rFonts w:ascii="Arial" w:hAnsi="Arial" w:cs="Arial"/>
          <w:sz w:val="22"/>
          <w:szCs w:val="22"/>
        </w:rPr>
        <w:t>,</w:t>
      </w:r>
      <w:r w:rsidRPr="00772991">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10.25. Constatado o atendimento das exigências fixadas no edital, a(s) licitante(s) classificada(s) e habilitada(s) </w:t>
      </w:r>
      <w:proofErr w:type="gramStart"/>
      <w:r w:rsidRPr="00772991">
        <w:rPr>
          <w:rFonts w:ascii="Arial" w:hAnsi="Arial" w:cs="Arial"/>
          <w:sz w:val="22"/>
          <w:szCs w:val="22"/>
        </w:rPr>
        <w:t>será(</w:t>
      </w:r>
      <w:proofErr w:type="gramEnd"/>
      <w:r w:rsidRPr="00772991">
        <w:rPr>
          <w:rFonts w:ascii="Arial" w:hAnsi="Arial" w:cs="Arial"/>
          <w:sz w:val="22"/>
          <w:szCs w:val="22"/>
        </w:rPr>
        <w:t>ao) declarada(s) vencedora(s) do certame.</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10.26. Proclamada(s) a(s) vencedora(s), qualquer licitante poderá manifestar imediata e motivadamente a intenção de recorrer, quando lhe será concedido o prazo de</w:t>
      </w:r>
      <w:r w:rsidR="00ED2E43" w:rsidRPr="00772991">
        <w:rPr>
          <w:rFonts w:ascii="Arial" w:hAnsi="Arial" w:cs="Arial"/>
          <w:sz w:val="22"/>
          <w:szCs w:val="22"/>
        </w:rPr>
        <w:t xml:space="preserve"> 03(</w:t>
      </w:r>
      <w:r w:rsidRPr="00772991">
        <w:rPr>
          <w:rFonts w:ascii="Arial" w:hAnsi="Arial" w:cs="Arial"/>
          <w:sz w:val="22"/>
          <w:szCs w:val="22"/>
        </w:rPr>
        <w:t>três</w:t>
      </w:r>
      <w:r w:rsidR="00ED2E43" w:rsidRPr="00772991">
        <w:rPr>
          <w:rFonts w:ascii="Arial" w:hAnsi="Arial" w:cs="Arial"/>
          <w:sz w:val="22"/>
          <w:szCs w:val="22"/>
        </w:rPr>
        <w:t>)</w:t>
      </w:r>
      <w:r w:rsidRPr="00772991">
        <w:rPr>
          <w:rFonts w:ascii="Arial" w:hAnsi="Arial" w:cs="Arial"/>
          <w:sz w:val="22"/>
          <w:szCs w:val="22"/>
        </w:rPr>
        <w:t xml:space="preserve"> dias úteis para a apresentação das razões do recurso, ficando as demais licitantes desde logo intimadas para apresentar </w:t>
      </w:r>
      <w:proofErr w:type="gramStart"/>
      <w:r w:rsidRPr="00772991">
        <w:rPr>
          <w:rFonts w:ascii="Arial" w:hAnsi="Arial" w:cs="Arial"/>
          <w:sz w:val="22"/>
          <w:szCs w:val="22"/>
        </w:rPr>
        <w:t>as</w:t>
      </w:r>
      <w:proofErr w:type="gramEnd"/>
      <w:r w:rsidR="00D11E4B" w:rsidRPr="00772991">
        <w:rPr>
          <w:rFonts w:ascii="Arial" w:hAnsi="Arial" w:cs="Arial"/>
          <w:sz w:val="22"/>
          <w:szCs w:val="22"/>
        </w:rPr>
        <w:t xml:space="preserve"> </w:t>
      </w:r>
      <w:proofErr w:type="spellStart"/>
      <w:r w:rsidRPr="00772991">
        <w:rPr>
          <w:rFonts w:ascii="Arial" w:hAnsi="Arial" w:cs="Arial"/>
          <w:sz w:val="22"/>
          <w:szCs w:val="22"/>
        </w:rPr>
        <w:t>contra-razões</w:t>
      </w:r>
      <w:proofErr w:type="spellEnd"/>
      <w:r w:rsidRPr="00772991">
        <w:rPr>
          <w:rFonts w:ascii="Arial" w:hAnsi="Arial" w:cs="Arial"/>
          <w:sz w:val="22"/>
          <w:szCs w:val="22"/>
        </w:rPr>
        <w:t xml:space="preserve"> em igual número de dias, que começarão a correr a partir do término do prazo da recorrente, sendo-lhes assegurada imediata vista dos autos do processo.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10.27. O acolhimento de recurso importará na invalidação apenas dos atos insusceptíveis de aproveitamento.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10.28. A ausência de manifestação imediata e motivada da licitante implicará a decadência do direito de recurso e a adjudicação do objeto da licitação à vencedora.</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10.29. Julgados os recursos, será adjudicado o objeto à licitante vencedora e homologado o certame. </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lastRenderedPageBreak/>
        <w:t>10.30.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10.31. Os envelopes contendo a documentação relativa à habilitação das licitantes desclassificadas e das classificadas não declaradas vencedoras permanecerão </w:t>
      </w:r>
      <w:proofErr w:type="gramStart"/>
      <w:r w:rsidRPr="00772991">
        <w:rPr>
          <w:rFonts w:ascii="Arial" w:hAnsi="Arial" w:cs="Arial"/>
          <w:sz w:val="22"/>
          <w:szCs w:val="22"/>
        </w:rPr>
        <w:t>sob custódia</w:t>
      </w:r>
      <w:proofErr w:type="gramEnd"/>
      <w:r w:rsidRPr="00772991">
        <w:rPr>
          <w:rFonts w:ascii="Arial" w:hAnsi="Arial" w:cs="Arial"/>
          <w:sz w:val="22"/>
          <w:szCs w:val="22"/>
        </w:rPr>
        <w:t xml:space="preserve"> do Pregoeiro até a efetiva formalização da contratação.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pStyle w:val="Ttulo3"/>
        <w:spacing w:line="276" w:lineRule="auto"/>
        <w:rPr>
          <w:rFonts w:ascii="Arial" w:hAnsi="Arial" w:cs="Arial"/>
          <w:sz w:val="22"/>
          <w:szCs w:val="22"/>
        </w:rPr>
      </w:pPr>
      <w:r w:rsidRPr="00772991">
        <w:rPr>
          <w:rFonts w:ascii="Arial" w:hAnsi="Arial" w:cs="Arial"/>
          <w:sz w:val="22"/>
          <w:szCs w:val="22"/>
        </w:rPr>
        <w:t>XI – D</w:t>
      </w:r>
      <w:r w:rsidR="002B1AF4" w:rsidRPr="00772991">
        <w:rPr>
          <w:rFonts w:ascii="Arial" w:hAnsi="Arial" w:cs="Arial"/>
          <w:sz w:val="22"/>
          <w:szCs w:val="22"/>
        </w:rPr>
        <w:t xml:space="preserve">OS </w:t>
      </w:r>
      <w:r w:rsidR="00A9639F" w:rsidRPr="00772991">
        <w:rPr>
          <w:rFonts w:ascii="Arial" w:hAnsi="Arial" w:cs="Arial"/>
          <w:sz w:val="22"/>
          <w:szCs w:val="22"/>
        </w:rPr>
        <w:t>VALORES</w:t>
      </w:r>
      <w:r w:rsidRPr="00772991">
        <w:rPr>
          <w:rFonts w:ascii="Arial" w:hAnsi="Arial" w:cs="Arial"/>
          <w:sz w:val="22"/>
          <w:szCs w:val="22"/>
        </w:rPr>
        <w:t xml:space="preserve"> E DAS COTAÇÕES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11.1. O </w:t>
      </w:r>
      <w:r w:rsidR="00A9639F" w:rsidRPr="00772991">
        <w:rPr>
          <w:rFonts w:ascii="Arial" w:hAnsi="Arial" w:cs="Arial"/>
          <w:sz w:val="22"/>
          <w:szCs w:val="22"/>
        </w:rPr>
        <w:t>valor</w:t>
      </w:r>
      <w:r w:rsidR="009743B4" w:rsidRPr="00772991">
        <w:rPr>
          <w:rFonts w:ascii="Arial" w:hAnsi="Arial" w:cs="Arial"/>
          <w:sz w:val="22"/>
          <w:szCs w:val="22"/>
        </w:rPr>
        <w:t xml:space="preserve"> que vigorará </w:t>
      </w:r>
      <w:r w:rsidRPr="00772991">
        <w:rPr>
          <w:rFonts w:ascii="Arial" w:hAnsi="Arial" w:cs="Arial"/>
          <w:sz w:val="22"/>
          <w:szCs w:val="22"/>
        </w:rPr>
        <w:t>será o ofertado pela licitante vencedor.</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b/>
          <w:bCs/>
          <w:sz w:val="22"/>
          <w:szCs w:val="22"/>
        </w:rPr>
        <w:t>XII – DAS OBRIGAÇÕES DA ADMINISTRAÇÃO</w:t>
      </w:r>
    </w:p>
    <w:p w:rsidR="00957A08" w:rsidRPr="00772991" w:rsidRDefault="00957A08" w:rsidP="00307454">
      <w:pPr>
        <w:tabs>
          <w:tab w:val="left" w:pos="2445"/>
        </w:tabs>
        <w:spacing w:line="276" w:lineRule="auto"/>
        <w:jc w:val="both"/>
        <w:rPr>
          <w:rFonts w:ascii="Arial" w:hAnsi="Arial" w:cs="Arial"/>
          <w:b/>
          <w:bCs/>
          <w:sz w:val="22"/>
          <w:szCs w:val="22"/>
        </w:rPr>
      </w:pPr>
      <w:r w:rsidRPr="00772991">
        <w:rPr>
          <w:rFonts w:ascii="Arial" w:hAnsi="Arial" w:cs="Arial"/>
          <w:b/>
          <w:bCs/>
          <w:sz w:val="22"/>
          <w:szCs w:val="22"/>
        </w:rPr>
        <w:tab/>
      </w: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12.1. A </w:t>
      </w:r>
      <w:r w:rsidR="005756E2" w:rsidRPr="00772991">
        <w:rPr>
          <w:rFonts w:ascii="Arial" w:hAnsi="Arial" w:cs="Arial"/>
          <w:sz w:val="22"/>
          <w:szCs w:val="22"/>
        </w:rPr>
        <w:t>Prefeitura Municipal de Ipuiuna</w:t>
      </w:r>
      <w:r w:rsidR="004A5AF7" w:rsidRPr="00772991">
        <w:rPr>
          <w:rFonts w:ascii="Arial" w:hAnsi="Arial" w:cs="Arial"/>
          <w:sz w:val="22"/>
          <w:szCs w:val="22"/>
        </w:rPr>
        <w:t>/MG</w:t>
      </w:r>
      <w:r w:rsidRPr="00772991">
        <w:rPr>
          <w:rFonts w:ascii="Arial" w:hAnsi="Arial" w:cs="Arial"/>
          <w:sz w:val="22"/>
          <w:szCs w:val="22"/>
        </w:rPr>
        <w:t xml:space="preserve"> se obriga a efetuar os pagamentos devidos, na forma e condições ora estipuladas.</w:t>
      </w:r>
    </w:p>
    <w:p w:rsidR="00F8251F" w:rsidRPr="00772991" w:rsidRDefault="00F8251F"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12.2. Prestar todos os esclarecimentos necessários para a </w:t>
      </w:r>
      <w:r w:rsidR="0089238E" w:rsidRPr="00772991">
        <w:rPr>
          <w:rFonts w:ascii="Arial" w:hAnsi="Arial" w:cs="Arial"/>
          <w:sz w:val="22"/>
          <w:szCs w:val="22"/>
        </w:rPr>
        <w:t>prestação dos serviços</w:t>
      </w:r>
      <w:r w:rsidRPr="00772991">
        <w:rPr>
          <w:rFonts w:ascii="Arial" w:hAnsi="Arial" w:cs="Arial"/>
          <w:sz w:val="22"/>
          <w:szCs w:val="22"/>
        </w:rPr>
        <w:t>.</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957A08" w:rsidRPr="00772991" w:rsidRDefault="00957A08" w:rsidP="00307454">
      <w:pPr>
        <w:pStyle w:val="Ttulo3"/>
        <w:spacing w:line="276" w:lineRule="auto"/>
        <w:rPr>
          <w:rFonts w:ascii="Arial" w:hAnsi="Arial" w:cs="Arial"/>
          <w:sz w:val="22"/>
          <w:szCs w:val="22"/>
        </w:rPr>
      </w:pPr>
      <w:r w:rsidRPr="00772991">
        <w:rPr>
          <w:rFonts w:ascii="Arial" w:hAnsi="Arial" w:cs="Arial"/>
          <w:sz w:val="22"/>
          <w:szCs w:val="22"/>
        </w:rPr>
        <w:t>XIII - DAS OBRIGAÇÕES DA PROPONENTE VENCEDORA</w:t>
      </w:r>
    </w:p>
    <w:p w:rsidR="00957A08" w:rsidRPr="00772991" w:rsidRDefault="00957A08" w:rsidP="00307454">
      <w:pPr>
        <w:pStyle w:val="Ttulo3"/>
        <w:spacing w:line="276" w:lineRule="auto"/>
        <w:rPr>
          <w:rFonts w:ascii="Arial" w:hAnsi="Arial" w:cs="Arial"/>
          <w:sz w:val="22"/>
          <w:szCs w:val="22"/>
        </w:rPr>
      </w:pPr>
    </w:p>
    <w:p w:rsidR="00957A08" w:rsidRPr="00772991" w:rsidRDefault="00C62BEC" w:rsidP="00307454">
      <w:pPr>
        <w:numPr>
          <w:ilvl w:val="0"/>
          <w:numId w:val="2"/>
        </w:numPr>
        <w:spacing w:line="276" w:lineRule="auto"/>
        <w:jc w:val="both"/>
        <w:rPr>
          <w:rFonts w:ascii="Arial" w:hAnsi="Arial" w:cs="Arial"/>
          <w:color w:val="000000"/>
          <w:sz w:val="22"/>
          <w:szCs w:val="22"/>
        </w:rPr>
      </w:pPr>
      <w:r w:rsidRPr="00772991">
        <w:rPr>
          <w:rFonts w:ascii="Arial" w:hAnsi="Arial" w:cs="Arial"/>
          <w:b/>
          <w:bCs/>
          <w:sz w:val="22"/>
          <w:szCs w:val="22"/>
        </w:rPr>
        <w:t xml:space="preserve">Prestar os serviços </w:t>
      </w:r>
      <w:r w:rsidR="00957A08" w:rsidRPr="00772991">
        <w:rPr>
          <w:rFonts w:ascii="Arial" w:hAnsi="Arial" w:cs="Arial"/>
          <w:sz w:val="22"/>
          <w:szCs w:val="22"/>
        </w:rPr>
        <w:t xml:space="preserve">deste </w:t>
      </w:r>
      <w:r w:rsidR="00957A08" w:rsidRPr="00772991">
        <w:rPr>
          <w:rFonts w:ascii="Arial" w:hAnsi="Arial" w:cs="Arial"/>
          <w:b/>
          <w:bCs/>
          <w:sz w:val="22"/>
          <w:szCs w:val="22"/>
        </w:rPr>
        <w:t xml:space="preserve">PREGÃO, </w:t>
      </w:r>
      <w:r w:rsidR="00957A08" w:rsidRPr="00772991">
        <w:rPr>
          <w:rFonts w:ascii="Arial" w:hAnsi="Arial" w:cs="Arial"/>
          <w:sz w:val="22"/>
          <w:szCs w:val="22"/>
        </w:rPr>
        <w:t xml:space="preserve">conforme solicitação da </w:t>
      </w:r>
      <w:r w:rsidR="00B431A9" w:rsidRPr="00772991">
        <w:rPr>
          <w:rFonts w:ascii="Arial" w:hAnsi="Arial" w:cs="Arial"/>
          <w:sz w:val="22"/>
          <w:szCs w:val="22"/>
        </w:rPr>
        <w:t>Prefeitura</w:t>
      </w:r>
      <w:r w:rsidR="00957A08" w:rsidRPr="00772991">
        <w:rPr>
          <w:rFonts w:ascii="Arial" w:hAnsi="Arial" w:cs="Arial"/>
          <w:sz w:val="22"/>
          <w:szCs w:val="22"/>
        </w:rPr>
        <w:t xml:space="preserve">, obedecendo aos critérios detalhados no </w:t>
      </w:r>
      <w:r w:rsidR="00F8251F" w:rsidRPr="00772991">
        <w:rPr>
          <w:rFonts w:ascii="Arial" w:hAnsi="Arial" w:cs="Arial"/>
          <w:b/>
          <w:sz w:val="22"/>
          <w:szCs w:val="22"/>
        </w:rPr>
        <w:t>A</w:t>
      </w:r>
      <w:r w:rsidR="00957A08" w:rsidRPr="00772991">
        <w:rPr>
          <w:rFonts w:ascii="Arial" w:hAnsi="Arial" w:cs="Arial"/>
          <w:b/>
          <w:sz w:val="22"/>
          <w:szCs w:val="22"/>
        </w:rPr>
        <w:t xml:space="preserve">nexo II – </w:t>
      </w:r>
      <w:r w:rsidR="00D95FF0" w:rsidRPr="00772991">
        <w:rPr>
          <w:rFonts w:ascii="Arial" w:hAnsi="Arial" w:cs="Arial"/>
          <w:b/>
          <w:sz w:val="22"/>
          <w:szCs w:val="22"/>
        </w:rPr>
        <w:t>Termo de Referência</w:t>
      </w:r>
      <w:r w:rsidR="00957A08" w:rsidRPr="00772991">
        <w:rPr>
          <w:rFonts w:ascii="Arial" w:hAnsi="Arial" w:cs="Arial"/>
          <w:b/>
          <w:sz w:val="22"/>
          <w:szCs w:val="22"/>
        </w:rPr>
        <w:t>,</w:t>
      </w:r>
      <w:r w:rsidR="00957A08" w:rsidRPr="00772991">
        <w:rPr>
          <w:rFonts w:ascii="Arial" w:hAnsi="Arial" w:cs="Arial"/>
          <w:sz w:val="22"/>
          <w:szCs w:val="22"/>
        </w:rPr>
        <w:t xml:space="preserve"> em total conformidade com o </w:t>
      </w:r>
      <w:r w:rsidRPr="00772991">
        <w:rPr>
          <w:rFonts w:ascii="Arial" w:hAnsi="Arial" w:cs="Arial"/>
          <w:sz w:val="22"/>
          <w:szCs w:val="22"/>
        </w:rPr>
        <w:t>e</w:t>
      </w:r>
      <w:r w:rsidR="00957A08" w:rsidRPr="00772991">
        <w:rPr>
          <w:rFonts w:ascii="Arial" w:hAnsi="Arial" w:cs="Arial"/>
          <w:sz w:val="22"/>
          <w:szCs w:val="22"/>
        </w:rPr>
        <w:t xml:space="preserve">dital e seus </w:t>
      </w:r>
      <w:r w:rsidRPr="00772991">
        <w:rPr>
          <w:rFonts w:ascii="Arial" w:hAnsi="Arial" w:cs="Arial"/>
          <w:sz w:val="22"/>
          <w:szCs w:val="22"/>
        </w:rPr>
        <w:t>a</w:t>
      </w:r>
      <w:r w:rsidR="00957A08" w:rsidRPr="00772991">
        <w:rPr>
          <w:rFonts w:ascii="Arial" w:hAnsi="Arial" w:cs="Arial"/>
          <w:sz w:val="22"/>
          <w:szCs w:val="22"/>
        </w:rPr>
        <w:t>nexos.</w:t>
      </w:r>
    </w:p>
    <w:p w:rsidR="00957A08" w:rsidRPr="00772991" w:rsidRDefault="00957A08" w:rsidP="00307454">
      <w:pPr>
        <w:spacing w:line="276" w:lineRule="auto"/>
        <w:ind w:left="360"/>
        <w:jc w:val="both"/>
        <w:rPr>
          <w:rFonts w:ascii="Arial" w:hAnsi="Arial" w:cs="Arial"/>
          <w:color w:val="000000"/>
          <w:sz w:val="22"/>
          <w:szCs w:val="22"/>
        </w:rPr>
      </w:pPr>
    </w:p>
    <w:p w:rsidR="00957A08" w:rsidRPr="00772991" w:rsidRDefault="00957A08" w:rsidP="00307454">
      <w:pPr>
        <w:numPr>
          <w:ilvl w:val="0"/>
          <w:numId w:val="2"/>
        </w:numPr>
        <w:spacing w:line="276" w:lineRule="auto"/>
        <w:jc w:val="both"/>
        <w:rPr>
          <w:rFonts w:ascii="Arial" w:hAnsi="Arial" w:cs="Arial"/>
          <w:color w:val="000000"/>
          <w:sz w:val="22"/>
          <w:szCs w:val="22"/>
        </w:rPr>
      </w:pPr>
      <w:r w:rsidRPr="00772991">
        <w:rPr>
          <w:rFonts w:ascii="Arial" w:hAnsi="Arial" w:cs="Arial"/>
          <w:sz w:val="22"/>
          <w:szCs w:val="22"/>
        </w:rPr>
        <w:t xml:space="preserve">Ficar responsável por qualquer erro na Proposta apresentada, obrigando-se a </w:t>
      </w:r>
      <w:r w:rsidR="00C62BEC" w:rsidRPr="00772991">
        <w:rPr>
          <w:rFonts w:ascii="Arial" w:hAnsi="Arial" w:cs="Arial"/>
          <w:sz w:val="22"/>
          <w:szCs w:val="22"/>
        </w:rPr>
        <w:t xml:space="preserve">prestar os serviços </w:t>
      </w:r>
      <w:r w:rsidRPr="00772991">
        <w:rPr>
          <w:rFonts w:ascii="Arial" w:hAnsi="Arial" w:cs="Arial"/>
          <w:sz w:val="22"/>
          <w:szCs w:val="22"/>
        </w:rPr>
        <w:t>conforme exigido neste edital e em seus anexos</w:t>
      </w:r>
      <w:r w:rsidR="004A5AF7"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numPr>
          <w:ilvl w:val="0"/>
          <w:numId w:val="2"/>
        </w:numPr>
        <w:spacing w:line="276" w:lineRule="auto"/>
        <w:jc w:val="both"/>
        <w:rPr>
          <w:rFonts w:ascii="Arial" w:hAnsi="Arial" w:cs="Arial"/>
          <w:color w:val="000000"/>
          <w:sz w:val="22"/>
          <w:szCs w:val="22"/>
        </w:rPr>
      </w:pPr>
      <w:r w:rsidRPr="00772991">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72991" w:rsidRDefault="00957A08" w:rsidP="00307454">
      <w:pPr>
        <w:spacing w:line="276" w:lineRule="auto"/>
        <w:jc w:val="both"/>
        <w:rPr>
          <w:rFonts w:ascii="Arial" w:hAnsi="Arial" w:cs="Arial"/>
          <w:color w:val="000000"/>
          <w:sz w:val="22"/>
          <w:szCs w:val="22"/>
        </w:rPr>
      </w:pPr>
    </w:p>
    <w:p w:rsidR="00957A08" w:rsidRPr="00772991" w:rsidRDefault="00957A08" w:rsidP="00307454">
      <w:pPr>
        <w:numPr>
          <w:ilvl w:val="0"/>
          <w:numId w:val="2"/>
        </w:numPr>
        <w:spacing w:line="276" w:lineRule="auto"/>
        <w:jc w:val="both"/>
        <w:rPr>
          <w:rFonts w:ascii="Arial" w:hAnsi="Arial" w:cs="Arial"/>
          <w:color w:val="000000"/>
          <w:sz w:val="22"/>
          <w:szCs w:val="22"/>
        </w:rPr>
      </w:pPr>
      <w:r w:rsidRPr="00772991">
        <w:rPr>
          <w:rFonts w:ascii="Arial" w:hAnsi="Arial" w:cs="Arial"/>
          <w:color w:val="000000"/>
          <w:sz w:val="22"/>
          <w:szCs w:val="22"/>
        </w:rPr>
        <w:t xml:space="preserve">Paralisar, por determinação do </w:t>
      </w:r>
      <w:r w:rsidR="005756E2" w:rsidRPr="00772991">
        <w:rPr>
          <w:rFonts w:ascii="Arial" w:hAnsi="Arial" w:cs="Arial"/>
          <w:color w:val="000000"/>
          <w:sz w:val="22"/>
          <w:szCs w:val="22"/>
        </w:rPr>
        <w:t>Município de Ipuiuna</w:t>
      </w:r>
      <w:r w:rsidR="004A5AF7" w:rsidRPr="00772991">
        <w:rPr>
          <w:rFonts w:ascii="Arial" w:hAnsi="Arial" w:cs="Arial"/>
          <w:color w:val="000000"/>
          <w:sz w:val="22"/>
          <w:szCs w:val="22"/>
        </w:rPr>
        <w:t>/MG</w:t>
      </w:r>
      <w:r w:rsidRPr="00772991">
        <w:rPr>
          <w:rFonts w:ascii="Arial" w:hAnsi="Arial" w:cs="Arial"/>
          <w:color w:val="000000"/>
          <w:sz w:val="22"/>
          <w:szCs w:val="22"/>
        </w:rPr>
        <w:t xml:space="preserve">, a </w:t>
      </w:r>
      <w:r w:rsidR="00C62BEC" w:rsidRPr="00772991">
        <w:rPr>
          <w:rFonts w:ascii="Arial" w:hAnsi="Arial" w:cs="Arial"/>
          <w:color w:val="000000"/>
          <w:sz w:val="22"/>
          <w:szCs w:val="22"/>
        </w:rPr>
        <w:t xml:space="preserve">prestação dos serviços </w:t>
      </w:r>
      <w:r w:rsidRPr="00772991">
        <w:rPr>
          <w:rFonts w:ascii="Arial" w:hAnsi="Arial" w:cs="Arial"/>
          <w:color w:val="000000"/>
          <w:sz w:val="22"/>
          <w:szCs w:val="22"/>
        </w:rPr>
        <w:t>que não esteja de acordo com edital e seus anexos</w:t>
      </w:r>
      <w:r w:rsidR="004A5AF7" w:rsidRPr="00772991">
        <w:rPr>
          <w:rFonts w:ascii="Arial" w:hAnsi="Arial" w:cs="Arial"/>
          <w:color w:val="000000"/>
          <w:sz w:val="22"/>
          <w:szCs w:val="22"/>
        </w:rPr>
        <w:t>.</w:t>
      </w:r>
    </w:p>
    <w:p w:rsidR="00957A08" w:rsidRPr="00772991" w:rsidRDefault="00957A08" w:rsidP="00307454">
      <w:pPr>
        <w:spacing w:line="276" w:lineRule="auto"/>
        <w:jc w:val="both"/>
        <w:rPr>
          <w:rFonts w:ascii="Arial" w:hAnsi="Arial" w:cs="Arial"/>
          <w:color w:val="000000"/>
          <w:sz w:val="22"/>
          <w:szCs w:val="22"/>
        </w:rPr>
      </w:pPr>
    </w:p>
    <w:p w:rsidR="00957A08" w:rsidRPr="00772991" w:rsidRDefault="00957A08" w:rsidP="00307454">
      <w:pPr>
        <w:numPr>
          <w:ilvl w:val="0"/>
          <w:numId w:val="2"/>
        </w:numPr>
        <w:spacing w:line="276" w:lineRule="auto"/>
        <w:jc w:val="both"/>
        <w:rPr>
          <w:rFonts w:ascii="Arial" w:hAnsi="Arial" w:cs="Arial"/>
          <w:color w:val="000000"/>
          <w:sz w:val="22"/>
          <w:szCs w:val="22"/>
        </w:rPr>
      </w:pPr>
      <w:r w:rsidRPr="00772991">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772991" w:rsidRDefault="00957A08" w:rsidP="00307454">
      <w:pPr>
        <w:spacing w:line="276" w:lineRule="auto"/>
        <w:rPr>
          <w:rFonts w:ascii="Arial" w:hAnsi="Arial" w:cs="Arial"/>
          <w:sz w:val="22"/>
          <w:szCs w:val="22"/>
        </w:rPr>
      </w:pPr>
    </w:p>
    <w:p w:rsidR="00957A08" w:rsidRPr="00772991" w:rsidRDefault="00957A08" w:rsidP="00307454">
      <w:pPr>
        <w:pStyle w:val="Ttulo3"/>
        <w:spacing w:line="276" w:lineRule="auto"/>
        <w:rPr>
          <w:rFonts w:ascii="Arial" w:hAnsi="Arial" w:cs="Arial"/>
          <w:sz w:val="22"/>
          <w:szCs w:val="22"/>
        </w:rPr>
      </w:pPr>
      <w:r w:rsidRPr="00772991">
        <w:rPr>
          <w:rFonts w:ascii="Arial" w:hAnsi="Arial" w:cs="Arial"/>
          <w:sz w:val="22"/>
          <w:szCs w:val="22"/>
        </w:rPr>
        <w:t>XI</w:t>
      </w:r>
      <w:r w:rsidR="00D11E4B" w:rsidRPr="00772991">
        <w:rPr>
          <w:rFonts w:ascii="Arial" w:hAnsi="Arial" w:cs="Arial"/>
          <w:sz w:val="22"/>
          <w:szCs w:val="22"/>
        </w:rPr>
        <w:t>V</w:t>
      </w:r>
      <w:r w:rsidRPr="00772991">
        <w:rPr>
          <w:rFonts w:ascii="Arial" w:hAnsi="Arial" w:cs="Arial"/>
          <w:sz w:val="22"/>
          <w:szCs w:val="22"/>
        </w:rPr>
        <w:t xml:space="preserve"> – DOS PAGAMENTOS</w:t>
      </w:r>
    </w:p>
    <w:p w:rsidR="00957A08" w:rsidRPr="00772991" w:rsidRDefault="00957A08" w:rsidP="00307454">
      <w:pPr>
        <w:pStyle w:val="Cabealho"/>
        <w:tabs>
          <w:tab w:val="clear" w:pos="4419"/>
          <w:tab w:val="clear" w:pos="8838"/>
        </w:tabs>
        <w:spacing w:line="276" w:lineRule="auto"/>
        <w:jc w:val="both"/>
        <w:rPr>
          <w:rFonts w:ascii="Arial" w:hAnsi="Arial" w:cs="Arial"/>
          <w:sz w:val="22"/>
          <w:szCs w:val="22"/>
        </w:rPr>
      </w:pPr>
    </w:p>
    <w:p w:rsidR="00165F1A"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lastRenderedPageBreak/>
        <w:t>1</w:t>
      </w:r>
      <w:r w:rsidR="00D11E4B" w:rsidRPr="00772991">
        <w:rPr>
          <w:rFonts w:ascii="Arial" w:hAnsi="Arial" w:cs="Arial"/>
          <w:sz w:val="22"/>
          <w:szCs w:val="22"/>
        </w:rPr>
        <w:t>4</w:t>
      </w:r>
      <w:r w:rsidRPr="00772991">
        <w:rPr>
          <w:rFonts w:ascii="Arial" w:hAnsi="Arial" w:cs="Arial"/>
          <w:sz w:val="22"/>
          <w:szCs w:val="22"/>
        </w:rPr>
        <w:t xml:space="preserve">.1. </w:t>
      </w:r>
      <w:r w:rsidR="00F8251F" w:rsidRPr="00772991">
        <w:rPr>
          <w:rFonts w:ascii="Arial" w:hAnsi="Arial" w:cs="Arial"/>
          <w:sz w:val="22"/>
          <w:szCs w:val="22"/>
        </w:rPr>
        <w:t>O pagamento será efetuado</w:t>
      </w:r>
      <w:r w:rsidR="00B431A9" w:rsidRPr="00772991">
        <w:rPr>
          <w:rFonts w:ascii="Arial" w:hAnsi="Arial" w:cs="Arial"/>
          <w:sz w:val="22"/>
          <w:szCs w:val="22"/>
        </w:rPr>
        <w:t xml:space="preserve"> </w:t>
      </w:r>
      <w:r w:rsidR="00151479" w:rsidRPr="00772991">
        <w:rPr>
          <w:rFonts w:ascii="Arial" w:hAnsi="Arial" w:cs="Arial"/>
          <w:sz w:val="22"/>
          <w:szCs w:val="22"/>
        </w:rPr>
        <w:t xml:space="preserve">em até </w:t>
      </w:r>
      <w:r w:rsidR="00A406EF" w:rsidRPr="00772991">
        <w:rPr>
          <w:rFonts w:ascii="Arial" w:hAnsi="Arial" w:cs="Arial"/>
          <w:sz w:val="22"/>
          <w:szCs w:val="22"/>
        </w:rPr>
        <w:t xml:space="preserve">30 (trinta) dias após </w:t>
      </w:r>
      <w:r w:rsidR="00501F6A" w:rsidRPr="00772991">
        <w:rPr>
          <w:rFonts w:ascii="Arial" w:hAnsi="Arial" w:cs="Arial"/>
          <w:sz w:val="22"/>
          <w:szCs w:val="22"/>
        </w:rPr>
        <w:t>a prestação dos serviços realizados, mediante apresen</w:t>
      </w:r>
      <w:r w:rsidR="00151479" w:rsidRPr="00772991">
        <w:rPr>
          <w:rFonts w:ascii="Arial" w:hAnsi="Arial" w:cs="Arial"/>
          <w:sz w:val="22"/>
          <w:szCs w:val="22"/>
        </w:rPr>
        <w:t xml:space="preserve">tação da nota fiscal devidamente atestada por servidor responsável. </w:t>
      </w:r>
      <w:r w:rsidR="00501F6A" w:rsidRPr="00772991">
        <w:rPr>
          <w:rFonts w:ascii="Arial" w:hAnsi="Arial" w:cs="Arial"/>
          <w:sz w:val="22"/>
          <w:szCs w:val="22"/>
        </w:rPr>
        <w:t xml:space="preserve"> </w:t>
      </w:r>
    </w:p>
    <w:p w:rsidR="00F8251F" w:rsidRPr="00772991" w:rsidRDefault="00F8251F"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b/>
          <w:bCs/>
          <w:sz w:val="22"/>
          <w:szCs w:val="22"/>
        </w:rPr>
        <w:t xml:space="preserve">XV-DAS PENALIDADES </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5</w:t>
      </w:r>
      <w:r w:rsidRPr="00772991">
        <w:rPr>
          <w:rFonts w:ascii="Arial" w:hAnsi="Arial" w:cs="Arial"/>
          <w:sz w:val="22"/>
          <w:szCs w:val="22"/>
        </w:rPr>
        <w:t>.1. São aplicáveis as sanções previstas no Capítulo IV da Lei Federal n</w:t>
      </w:r>
      <w:r w:rsidR="00346840" w:rsidRPr="00772991">
        <w:rPr>
          <w:rFonts w:ascii="Arial" w:hAnsi="Arial" w:cs="Arial"/>
          <w:sz w:val="22"/>
          <w:szCs w:val="22"/>
        </w:rPr>
        <w:t>.</w:t>
      </w:r>
      <w:r w:rsidRPr="00772991">
        <w:rPr>
          <w:rFonts w:ascii="Arial" w:hAnsi="Arial" w:cs="Arial"/>
          <w:sz w:val="22"/>
          <w:szCs w:val="22"/>
        </w:rPr>
        <w:t xml:space="preserve">º </w:t>
      </w:r>
      <w:proofErr w:type="gramStart"/>
      <w:r w:rsidRPr="00772991">
        <w:rPr>
          <w:rFonts w:ascii="Arial" w:hAnsi="Arial" w:cs="Arial"/>
          <w:sz w:val="22"/>
          <w:szCs w:val="22"/>
        </w:rPr>
        <w:t>8</w:t>
      </w:r>
      <w:r w:rsidR="00346840" w:rsidRPr="00772991">
        <w:rPr>
          <w:rFonts w:ascii="Arial" w:hAnsi="Arial" w:cs="Arial"/>
          <w:sz w:val="22"/>
          <w:szCs w:val="22"/>
        </w:rPr>
        <w:t>.</w:t>
      </w:r>
      <w:r w:rsidRPr="00772991">
        <w:rPr>
          <w:rFonts w:ascii="Arial" w:hAnsi="Arial" w:cs="Arial"/>
          <w:sz w:val="22"/>
          <w:szCs w:val="22"/>
        </w:rPr>
        <w:t>666/93, na Lei Federal n</w:t>
      </w:r>
      <w:r w:rsidR="00346840" w:rsidRPr="00772991">
        <w:rPr>
          <w:rFonts w:ascii="Arial" w:hAnsi="Arial" w:cs="Arial"/>
          <w:sz w:val="22"/>
          <w:szCs w:val="22"/>
        </w:rPr>
        <w:t>.</w:t>
      </w:r>
      <w:r w:rsidRPr="00772991">
        <w:rPr>
          <w:rFonts w:ascii="Arial" w:hAnsi="Arial" w:cs="Arial"/>
          <w:sz w:val="22"/>
          <w:szCs w:val="22"/>
        </w:rPr>
        <w:t>º</w:t>
      </w:r>
      <w:proofErr w:type="gramEnd"/>
      <w:r w:rsidRPr="00772991">
        <w:rPr>
          <w:rFonts w:ascii="Arial" w:hAnsi="Arial" w:cs="Arial"/>
          <w:sz w:val="22"/>
          <w:szCs w:val="22"/>
        </w:rPr>
        <w:t xml:space="preserve"> 10.520/02 e demais normas pertinentes.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5</w:t>
      </w:r>
      <w:r w:rsidRPr="00772991">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proofErr w:type="gramStart"/>
      <w:r w:rsidR="007679C2" w:rsidRPr="00772991">
        <w:rPr>
          <w:rFonts w:ascii="Arial" w:hAnsi="Arial" w:cs="Arial"/>
          <w:sz w:val="22"/>
          <w:szCs w:val="22"/>
        </w:rPr>
        <w:t>2</w:t>
      </w:r>
      <w:proofErr w:type="gramEnd"/>
      <w:r w:rsidR="007679C2" w:rsidRPr="00772991">
        <w:rPr>
          <w:rFonts w:ascii="Arial" w:hAnsi="Arial" w:cs="Arial"/>
          <w:sz w:val="22"/>
          <w:szCs w:val="22"/>
        </w:rPr>
        <w:t xml:space="preserve"> (dois</w:t>
      </w:r>
      <w:r w:rsidR="00F44ABD" w:rsidRPr="00772991">
        <w:rPr>
          <w:rFonts w:ascii="Arial" w:hAnsi="Arial" w:cs="Arial"/>
          <w:sz w:val="22"/>
          <w:szCs w:val="22"/>
        </w:rPr>
        <w:t>)</w:t>
      </w:r>
      <w:r w:rsidRPr="00772991">
        <w:rPr>
          <w:rFonts w:ascii="Arial" w:hAnsi="Arial" w:cs="Arial"/>
          <w:sz w:val="22"/>
          <w:szCs w:val="22"/>
        </w:rPr>
        <w:t xml:space="preserve"> anos.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5</w:t>
      </w:r>
      <w:r w:rsidRPr="00772991">
        <w:rPr>
          <w:rFonts w:ascii="Arial" w:hAnsi="Arial" w:cs="Arial"/>
          <w:sz w:val="22"/>
          <w:szCs w:val="22"/>
        </w:rPr>
        <w:t>.3. Será aplicada multa no valor de 2% (dois por cento) do valor estimado d</w:t>
      </w:r>
      <w:r w:rsidR="00601A61" w:rsidRPr="00772991">
        <w:rPr>
          <w:rFonts w:ascii="Arial" w:hAnsi="Arial" w:cs="Arial"/>
          <w:sz w:val="22"/>
          <w:szCs w:val="22"/>
        </w:rPr>
        <w:t xml:space="preserve">a </w:t>
      </w:r>
      <w:r w:rsidR="0089238E" w:rsidRPr="00772991">
        <w:rPr>
          <w:rFonts w:ascii="Arial" w:hAnsi="Arial" w:cs="Arial"/>
          <w:sz w:val="22"/>
          <w:szCs w:val="22"/>
        </w:rPr>
        <w:t>prestação dos serviços</w:t>
      </w:r>
      <w:r w:rsidRPr="00772991">
        <w:rPr>
          <w:rFonts w:ascii="Arial" w:hAnsi="Arial" w:cs="Arial"/>
          <w:sz w:val="22"/>
          <w:szCs w:val="22"/>
        </w:rPr>
        <w:t xml:space="preserve">, tanto à licitante, cuja proposta tenha sido classificada em primeiro lugar e que venha a ser inabilitada por ter apresentado documentos que seguramente não atendam as exigências deste edital, como às demais licitantes que </w:t>
      </w:r>
      <w:proofErr w:type="spellStart"/>
      <w:r w:rsidRPr="00772991">
        <w:rPr>
          <w:rFonts w:ascii="Arial" w:hAnsi="Arial" w:cs="Arial"/>
          <w:sz w:val="22"/>
          <w:szCs w:val="22"/>
        </w:rPr>
        <w:t>dêem</w:t>
      </w:r>
      <w:proofErr w:type="spellEnd"/>
      <w:r w:rsidRPr="00772991">
        <w:rPr>
          <w:rFonts w:ascii="Arial" w:hAnsi="Arial" w:cs="Arial"/>
          <w:sz w:val="22"/>
          <w:szCs w:val="22"/>
        </w:rPr>
        <w:t xml:space="preserve"> causa a tumultos durante a sessão pública de pregão ou ao retardamento dos trabalhos em razão de comportamento inadequado de seus representantes.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5</w:t>
      </w:r>
      <w:r w:rsidRPr="00772991">
        <w:rPr>
          <w:rFonts w:ascii="Arial" w:hAnsi="Arial" w:cs="Arial"/>
          <w:sz w:val="22"/>
          <w:szCs w:val="22"/>
        </w:rPr>
        <w:t xml:space="preserve">.4. Salvo ocorrência de caso fortuito ou de força </w:t>
      </w:r>
      <w:r w:rsidR="00687F98" w:rsidRPr="00772991">
        <w:rPr>
          <w:rFonts w:ascii="Arial" w:hAnsi="Arial" w:cs="Arial"/>
          <w:sz w:val="22"/>
          <w:szCs w:val="22"/>
        </w:rPr>
        <w:t>maior, devidamente justificado e comprovado</w:t>
      </w:r>
      <w:r w:rsidRPr="00772991">
        <w:rPr>
          <w:rFonts w:ascii="Arial" w:hAnsi="Arial" w:cs="Arial"/>
          <w:sz w:val="22"/>
          <w:szCs w:val="22"/>
        </w:rPr>
        <w:t>, ao não cumprimento, por parte da(s) proponente(s) vencedora(s), das obrigações assumidas, ou a infringência de preceitos legais pertinentes, ser</w:t>
      </w:r>
      <w:r w:rsidR="00687F98" w:rsidRPr="00772991">
        <w:rPr>
          <w:rFonts w:ascii="Arial" w:hAnsi="Arial" w:cs="Arial"/>
          <w:sz w:val="22"/>
          <w:szCs w:val="22"/>
        </w:rPr>
        <w:t>á</w:t>
      </w:r>
      <w:r w:rsidR="00491839" w:rsidRPr="00772991">
        <w:rPr>
          <w:rFonts w:ascii="Arial" w:hAnsi="Arial" w:cs="Arial"/>
          <w:sz w:val="22"/>
          <w:szCs w:val="22"/>
        </w:rPr>
        <w:t xml:space="preserve"> </w:t>
      </w:r>
      <w:proofErr w:type="gramStart"/>
      <w:r w:rsidRPr="00772991">
        <w:rPr>
          <w:rFonts w:ascii="Arial" w:hAnsi="Arial" w:cs="Arial"/>
          <w:sz w:val="22"/>
          <w:szCs w:val="22"/>
        </w:rPr>
        <w:t>aplicada</w:t>
      </w:r>
      <w:proofErr w:type="gramEnd"/>
      <w:r w:rsidR="00491839" w:rsidRPr="00772991">
        <w:rPr>
          <w:rFonts w:ascii="Arial" w:hAnsi="Arial" w:cs="Arial"/>
          <w:sz w:val="22"/>
          <w:szCs w:val="22"/>
        </w:rPr>
        <w:t xml:space="preserve"> </w:t>
      </w:r>
      <w:r w:rsidRPr="00772991">
        <w:rPr>
          <w:rFonts w:ascii="Arial" w:hAnsi="Arial" w:cs="Arial"/>
          <w:sz w:val="22"/>
          <w:szCs w:val="22"/>
        </w:rPr>
        <w:t>segundo a gravidade da falta, nos termos dos artigos 86 e 87 da Lei Federal n</w:t>
      </w:r>
      <w:r w:rsidR="00346840" w:rsidRPr="00772991">
        <w:rPr>
          <w:rFonts w:ascii="Arial" w:hAnsi="Arial" w:cs="Arial"/>
          <w:sz w:val="22"/>
          <w:szCs w:val="22"/>
        </w:rPr>
        <w:t>.</w:t>
      </w:r>
      <w:r w:rsidRPr="00772991">
        <w:rPr>
          <w:rFonts w:ascii="Arial" w:hAnsi="Arial" w:cs="Arial"/>
          <w:sz w:val="22"/>
          <w:szCs w:val="22"/>
        </w:rPr>
        <w:t>º 8.666/93 e suas alterações, as seguintes penalidades: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I - advertência, sempre que for constatada irregularidade de pouca gravidade, para a qual tenha(m) a</w:t>
      </w:r>
      <w:r w:rsidR="00491839" w:rsidRPr="00772991">
        <w:rPr>
          <w:rFonts w:ascii="Arial" w:hAnsi="Arial" w:cs="Arial"/>
          <w:sz w:val="22"/>
          <w:szCs w:val="22"/>
        </w:rPr>
        <w:t xml:space="preserve"> </w:t>
      </w:r>
      <w:r w:rsidR="00687F98" w:rsidRPr="00772991">
        <w:rPr>
          <w:rFonts w:ascii="Arial" w:hAnsi="Arial" w:cs="Arial"/>
          <w:sz w:val="22"/>
          <w:szCs w:val="22"/>
        </w:rPr>
        <w:t>proponente(s) vencedora(s) concorrida</w:t>
      </w:r>
      <w:r w:rsidRPr="00772991">
        <w:rPr>
          <w:rFonts w:ascii="Arial" w:hAnsi="Arial" w:cs="Arial"/>
          <w:sz w:val="22"/>
          <w:szCs w:val="22"/>
        </w:rPr>
        <w:t xml:space="preserve"> diretamente, ocorrência que será registrada no Cadastro de Fornecedores da </w:t>
      </w:r>
      <w:r w:rsidR="005756E2" w:rsidRPr="00772991">
        <w:rPr>
          <w:rFonts w:ascii="Arial" w:hAnsi="Arial" w:cs="Arial"/>
          <w:sz w:val="22"/>
          <w:szCs w:val="22"/>
        </w:rPr>
        <w:t>Prefeitura Municipal de Ipuiuna</w:t>
      </w:r>
      <w:r w:rsidR="004A5AF7" w:rsidRPr="00772991">
        <w:rPr>
          <w:rFonts w:ascii="Arial" w:hAnsi="Arial" w:cs="Arial"/>
          <w:sz w:val="22"/>
          <w:szCs w:val="22"/>
        </w:rPr>
        <w:t>/MG.</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color w:val="FFC000"/>
          <w:sz w:val="22"/>
          <w:szCs w:val="22"/>
        </w:rPr>
      </w:pPr>
      <w:r w:rsidRPr="00772991">
        <w:rPr>
          <w:rFonts w:ascii="Arial" w:hAnsi="Arial" w:cs="Arial"/>
          <w:sz w:val="22"/>
          <w:szCs w:val="22"/>
        </w:rPr>
        <w:t>II – multa de 1% (um por cento) por dia de atraso na</w:t>
      </w:r>
      <w:r w:rsidR="00491839" w:rsidRPr="00772991">
        <w:rPr>
          <w:rFonts w:ascii="Arial" w:hAnsi="Arial" w:cs="Arial"/>
          <w:sz w:val="22"/>
          <w:szCs w:val="22"/>
        </w:rPr>
        <w:t xml:space="preserve"> </w:t>
      </w:r>
      <w:r w:rsidR="00C62BEC" w:rsidRPr="00772991">
        <w:rPr>
          <w:rFonts w:ascii="Arial" w:hAnsi="Arial" w:cs="Arial"/>
          <w:sz w:val="22"/>
          <w:szCs w:val="22"/>
        </w:rPr>
        <w:t>prestação dos serviços</w:t>
      </w:r>
      <w:r w:rsidRPr="00772991">
        <w:rPr>
          <w:rFonts w:ascii="Arial" w:hAnsi="Arial" w:cs="Arial"/>
          <w:sz w:val="22"/>
          <w:szCs w:val="22"/>
        </w:rPr>
        <w:t>, calculada sobre o valor da nota de empenho ou instrumento equivalente, até o 10º (décimo) dia, após o que, aplicar-se-á, multa prevista na alínea “III” desta cláusula</w:t>
      </w:r>
      <w:r w:rsidR="004A5AF7"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III – multa de 30% (trinta por cento) sobre o valor da nota de empenho ou instrumento equivalente, na hipótese do não cumprimento de qualquer das obrigações assumidas</w:t>
      </w:r>
      <w:r w:rsidR="004A5AF7"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IV – na hipótese de rescisão do contrato, além da aplicação da multa correspondente, aplicar-se-á suspensão ao direito de licitar com a Prefeitura de </w:t>
      </w:r>
      <w:r w:rsidR="00B431A9" w:rsidRPr="00772991">
        <w:rPr>
          <w:rFonts w:ascii="Arial" w:hAnsi="Arial" w:cs="Arial"/>
          <w:sz w:val="22"/>
          <w:szCs w:val="22"/>
        </w:rPr>
        <w:t>Ipuiuna</w:t>
      </w:r>
      <w:r w:rsidR="004A5AF7" w:rsidRPr="00772991">
        <w:rPr>
          <w:rFonts w:ascii="Arial" w:hAnsi="Arial" w:cs="Arial"/>
          <w:sz w:val="22"/>
          <w:szCs w:val="22"/>
        </w:rPr>
        <w:t>/MG</w:t>
      </w:r>
      <w:r w:rsidRPr="00772991">
        <w:rPr>
          <w:rFonts w:ascii="Arial" w:hAnsi="Arial" w:cs="Arial"/>
          <w:sz w:val="22"/>
          <w:szCs w:val="22"/>
        </w:rPr>
        <w:t>, bem como o impedimento de com ela contratar, pelo prazo de 12 (doze) meses</w:t>
      </w:r>
      <w:r w:rsidR="004A5AF7"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lastRenderedPageBreak/>
        <w:t>V – declaração de inidoneidade, quando a proponente vencedora deixar de cumprir com as obrigações assumidas, praticando falta grave, dolosa ou culposa.</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b/>
          <w:bCs/>
          <w:sz w:val="22"/>
          <w:szCs w:val="22"/>
        </w:rPr>
        <w:t>Parágrafo Primeiro</w:t>
      </w:r>
      <w:r w:rsidRPr="00772991">
        <w:rPr>
          <w:rFonts w:ascii="Arial" w:hAnsi="Arial" w:cs="Arial"/>
          <w:sz w:val="22"/>
          <w:szCs w:val="22"/>
        </w:rPr>
        <w:t xml:space="preserve"> - As multas serão, após regular processo administrativo, cobradas administrativa ou judicialmente</w:t>
      </w:r>
      <w:r w:rsidR="004A5AF7" w:rsidRPr="00772991">
        <w:rPr>
          <w:rFonts w:ascii="Arial" w:hAnsi="Arial" w:cs="Arial"/>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b/>
          <w:bCs/>
          <w:sz w:val="22"/>
          <w:szCs w:val="22"/>
        </w:rPr>
        <w:t>Parágrafo Segundo</w:t>
      </w:r>
      <w:r w:rsidRPr="00772991">
        <w:rPr>
          <w:rFonts w:ascii="Arial" w:hAnsi="Arial" w:cs="Arial"/>
          <w:sz w:val="22"/>
          <w:szCs w:val="22"/>
        </w:rPr>
        <w:t xml:space="preserve"> - Constatada a </w:t>
      </w:r>
      <w:proofErr w:type="spellStart"/>
      <w:r w:rsidRPr="00772991">
        <w:rPr>
          <w:rFonts w:ascii="Arial" w:hAnsi="Arial" w:cs="Arial"/>
          <w:sz w:val="22"/>
          <w:szCs w:val="22"/>
        </w:rPr>
        <w:t>inveracidade</w:t>
      </w:r>
      <w:proofErr w:type="spellEnd"/>
      <w:r w:rsidRPr="00772991">
        <w:rPr>
          <w:rFonts w:ascii="Arial" w:hAnsi="Arial" w:cs="Arial"/>
          <w:sz w:val="22"/>
          <w:szCs w:val="22"/>
        </w:rPr>
        <w:t xml:space="preserve"> de qualquer das informações fornecidas pela </w:t>
      </w:r>
      <w:r w:rsidRPr="00772991">
        <w:rPr>
          <w:rFonts w:ascii="Arial" w:hAnsi="Arial" w:cs="Arial"/>
          <w:b/>
          <w:bCs/>
          <w:sz w:val="22"/>
          <w:szCs w:val="22"/>
        </w:rPr>
        <w:t>CONTRATADA</w:t>
      </w:r>
      <w:r w:rsidRPr="00772991">
        <w:rPr>
          <w:rFonts w:ascii="Arial" w:hAnsi="Arial" w:cs="Arial"/>
          <w:sz w:val="22"/>
          <w:szCs w:val="22"/>
        </w:rPr>
        <w:t>, esta poderá sofrer quaisquer das penalidades adiante previstas:</w:t>
      </w:r>
    </w:p>
    <w:p w:rsidR="00957A08" w:rsidRPr="00772991" w:rsidRDefault="00957A08" w:rsidP="00307454">
      <w:pPr>
        <w:spacing w:line="276" w:lineRule="auto"/>
        <w:jc w:val="both"/>
        <w:rPr>
          <w:rFonts w:ascii="Arial" w:hAnsi="Arial" w:cs="Arial"/>
          <w:sz w:val="22"/>
          <w:szCs w:val="22"/>
        </w:rPr>
      </w:pPr>
    </w:p>
    <w:p w:rsidR="00957A08" w:rsidRPr="00772991" w:rsidRDefault="004A5AF7" w:rsidP="00307454">
      <w:pPr>
        <w:spacing w:line="276" w:lineRule="auto"/>
        <w:ind w:left="720"/>
        <w:jc w:val="both"/>
        <w:rPr>
          <w:rFonts w:ascii="Arial" w:hAnsi="Arial" w:cs="Arial"/>
          <w:sz w:val="22"/>
          <w:szCs w:val="22"/>
        </w:rPr>
      </w:pPr>
      <w:r w:rsidRPr="00772991">
        <w:rPr>
          <w:rFonts w:ascii="Arial" w:hAnsi="Arial" w:cs="Arial"/>
          <w:sz w:val="22"/>
          <w:szCs w:val="22"/>
        </w:rPr>
        <w:t>a) s</w:t>
      </w:r>
      <w:r w:rsidR="00957A08" w:rsidRPr="00772991">
        <w:rPr>
          <w:rFonts w:ascii="Arial" w:hAnsi="Arial" w:cs="Arial"/>
          <w:sz w:val="22"/>
          <w:szCs w:val="22"/>
        </w:rPr>
        <w:t xml:space="preserve">uspensão temporária de participação em licitações e impedimento de contratar com a </w:t>
      </w:r>
      <w:r w:rsidR="005756E2" w:rsidRPr="00772991">
        <w:rPr>
          <w:rFonts w:ascii="Arial" w:hAnsi="Arial" w:cs="Arial"/>
          <w:sz w:val="22"/>
          <w:szCs w:val="22"/>
        </w:rPr>
        <w:t>Prefeitura Municipal de Ipuiuna</w:t>
      </w:r>
      <w:r w:rsidRPr="00772991">
        <w:rPr>
          <w:rFonts w:ascii="Arial" w:hAnsi="Arial" w:cs="Arial"/>
          <w:sz w:val="22"/>
          <w:szCs w:val="22"/>
        </w:rPr>
        <w:t>/MG</w:t>
      </w:r>
      <w:r w:rsidR="00957A08" w:rsidRPr="00772991">
        <w:rPr>
          <w:rFonts w:ascii="Arial" w:hAnsi="Arial" w:cs="Arial"/>
          <w:sz w:val="22"/>
          <w:szCs w:val="22"/>
        </w:rPr>
        <w:t>, pelo prazo de 12 (doze) meses</w:t>
      </w:r>
      <w:r w:rsidRPr="00772991">
        <w:rPr>
          <w:rFonts w:ascii="Arial" w:hAnsi="Arial" w:cs="Arial"/>
          <w:sz w:val="22"/>
          <w:szCs w:val="22"/>
        </w:rPr>
        <w:t>.</w:t>
      </w:r>
    </w:p>
    <w:p w:rsidR="00957A08" w:rsidRPr="00772991" w:rsidRDefault="00957A08" w:rsidP="00307454">
      <w:pPr>
        <w:spacing w:line="276" w:lineRule="auto"/>
        <w:ind w:left="720"/>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b/>
          <w:bCs/>
          <w:sz w:val="22"/>
          <w:szCs w:val="22"/>
        </w:rPr>
        <w:t>Parágrafo Terceiro</w:t>
      </w:r>
      <w:r w:rsidRPr="00772991">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w:t>
      </w:r>
      <w:r w:rsidR="005756E2" w:rsidRPr="00772991">
        <w:rPr>
          <w:rFonts w:ascii="Arial" w:hAnsi="Arial" w:cs="Arial"/>
          <w:sz w:val="22"/>
          <w:szCs w:val="22"/>
        </w:rPr>
        <w:t>Município de Ipuiuna</w:t>
      </w:r>
      <w:r w:rsidR="004A5AF7" w:rsidRPr="00772991">
        <w:rPr>
          <w:rFonts w:ascii="Arial" w:hAnsi="Arial" w:cs="Arial"/>
          <w:sz w:val="22"/>
          <w:szCs w:val="22"/>
        </w:rPr>
        <w:t>/MG.</w:t>
      </w:r>
    </w:p>
    <w:p w:rsidR="00C62BEC" w:rsidRPr="00772991" w:rsidRDefault="00C62BEC"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5</w:t>
      </w:r>
      <w:r w:rsidRPr="00772991">
        <w:rPr>
          <w:rFonts w:ascii="Arial" w:hAnsi="Arial" w:cs="Arial"/>
          <w:sz w:val="22"/>
          <w:szCs w:val="22"/>
        </w:rPr>
        <w:t>.5. As sanções são independentes e a aplicação de uma não exclui a aplicação das outras.</w:t>
      </w:r>
    </w:p>
    <w:p w:rsidR="00957A08" w:rsidRPr="00772991" w:rsidRDefault="00957A08" w:rsidP="00307454">
      <w:pPr>
        <w:spacing w:line="276" w:lineRule="auto"/>
        <w:jc w:val="both"/>
        <w:rPr>
          <w:rFonts w:ascii="Arial" w:hAnsi="Arial" w:cs="Arial"/>
          <w:b/>
          <w:bCs/>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b/>
          <w:bCs/>
          <w:sz w:val="22"/>
          <w:szCs w:val="22"/>
        </w:rPr>
        <w:t>XV</w:t>
      </w:r>
      <w:r w:rsidR="00D11E4B" w:rsidRPr="00772991">
        <w:rPr>
          <w:rFonts w:ascii="Arial" w:hAnsi="Arial" w:cs="Arial"/>
          <w:b/>
          <w:bCs/>
          <w:sz w:val="22"/>
          <w:szCs w:val="22"/>
        </w:rPr>
        <w:t>I</w:t>
      </w:r>
      <w:r w:rsidRPr="00772991">
        <w:rPr>
          <w:rFonts w:ascii="Arial" w:hAnsi="Arial" w:cs="Arial"/>
          <w:b/>
          <w:bCs/>
          <w:sz w:val="22"/>
          <w:szCs w:val="22"/>
        </w:rPr>
        <w:t xml:space="preserve"> – DA RESCISÃO DO OBJETO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6</w:t>
      </w:r>
      <w:r w:rsidRPr="00772991">
        <w:rPr>
          <w:rFonts w:ascii="Arial" w:hAnsi="Arial" w:cs="Arial"/>
          <w:sz w:val="22"/>
          <w:szCs w:val="22"/>
        </w:rPr>
        <w:t xml:space="preserve">.1. A Prefeitura de </w:t>
      </w:r>
      <w:r w:rsidR="00B431A9" w:rsidRPr="00772991">
        <w:rPr>
          <w:rFonts w:ascii="Arial" w:hAnsi="Arial" w:cs="Arial"/>
          <w:sz w:val="22"/>
          <w:szCs w:val="22"/>
        </w:rPr>
        <w:t>Ipuiuna</w:t>
      </w:r>
      <w:r w:rsidR="004A5AF7" w:rsidRPr="00772991">
        <w:rPr>
          <w:rFonts w:ascii="Arial" w:hAnsi="Arial" w:cs="Arial"/>
          <w:sz w:val="22"/>
          <w:szCs w:val="22"/>
        </w:rPr>
        <w:t>/MG</w:t>
      </w:r>
      <w:r w:rsidRPr="00772991">
        <w:rPr>
          <w:rFonts w:ascii="Arial" w:hAnsi="Arial" w:cs="Arial"/>
          <w:sz w:val="22"/>
          <w:szCs w:val="22"/>
        </w:rPr>
        <w:t xml:space="preserve"> reserva-se no direito de rescindir de pleno direito </w:t>
      </w:r>
      <w:r w:rsidR="00601A61" w:rsidRPr="00772991">
        <w:rPr>
          <w:rFonts w:ascii="Arial" w:hAnsi="Arial" w:cs="Arial"/>
          <w:sz w:val="22"/>
          <w:szCs w:val="22"/>
        </w:rPr>
        <w:t>o contrato</w:t>
      </w:r>
      <w:r w:rsidRPr="00772991">
        <w:rPr>
          <w:rFonts w:ascii="Arial" w:hAnsi="Arial" w:cs="Arial"/>
          <w:sz w:val="22"/>
          <w:szCs w:val="22"/>
        </w:rPr>
        <w:t>, independentemente de interpelação judicial ou extrajudicial, sem que caiba à proponente vencedora, direito a indenização de qualquer espécie, quando ocorrer:</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ind w:left="720"/>
        <w:jc w:val="both"/>
        <w:rPr>
          <w:rFonts w:ascii="Arial" w:hAnsi="Arial" w:cs="Arial"/>
          <w:sz w:val="22"/>
          <w:szCs w:val="22"/>
        </w:rPr>
      </w:pPr>
      <w:r w:rsidRPr="00772991">
        <w:rPr>
          <w:rFonts w:ascii="Arial" w:hAnsi="Arial" w:cs="Arial"/>
          <w:sz w:val="22"/>
          <w:szCs w:val="22"/>
        </w:rPr>
        <w:t>a) falência, concordata e recuperação judicial ou extrajudicial</w:t>
      </w:r>
      <w:r w:rsidR="004A5AF7" w:rsidRPr="00772991">
        <w:rPr>
          <w:rFonts w:ascii="Arial" w:hAnsi="Arial" w:cs="Arial"/>
          <w:sz w:val="22"/>
          <w:szCs w:val="22"/>
        </w:rPr>
        <w:t xml:space="preserve"> ou dissolução da adjudicatária.</w:t>
      </w:r>
    </w:p>
    <w:p w:rsidR="00957A08" w:rsidRPr="00772991" w:rsidRDefault="00957A08" w:rsidP="00307454">
      <w:pPr>
        <w:spacing w:line="276" w:lineRule="auto"/>
        <w:ind w:left="720"/>
        <w:jc w:val="both"/>
        <w:rPr>
          <w:rFonts w:ascii="Arial" w:hAnsi="Arial" w:cs="Arial"/>
          <w:sz w:val="22"/>
          <w:szCs w:val="22"/>
        </w:rPr>
      </w:pPr>
    </w:p>
    <w:p w:rsidR="00957A08" w:rsidRPr="00772991" w:rsidRDefault="00957A08" w:rsidP="00307454">
      <w:pPr>
        <w:spacing w:line="276" w:lineRule="auto"/>
        <w:ind w:left="720"/>
        <w:jc w:val="both"/>
        <w:rPr>
          <w:rFonts w:ascii="Arial" w:hAnsi="Arial" w:cs="Arial"/>
          <w:sz w:val="22"/>
          <w:szCs w:val="22"/>
        </w:rPr>
      </w:pPr>
      <w:r w:rsidRPr="00772991">
        <w:rPr>
          <w:rFonts w:ascii="Arial" w:hAnsi="Arial" w:cs="Arial"/>
          <w:sz w:val="22"/>
          <w:szCs w:val="22"/>
        </w:rPr>
        <w:t>b) inadimplência de qualquer cláusula e/ou condição da ata/contrato,</w:t>
      </w:r>
      <w:r w:rsidR="004A5AF7" w:rsidRPr="00772991">
        <w:rPr>
          <w:rFonts w:ascii="Arial" w:hAnsi="Arial" w:cs="Arial"/>
          <w:sz w:val="22"/>
          <w:szCs w:val="22"/>
        </w:rPr>
        <w:t xml:space="preserve"> por parte da futura contratada.</w:t>
      </w:r>
    </w:p>
    <w:p w:rsidR="007E2519" w:rsidRPr="00772991" w:rsidRDefault="007E2519" w:rsidP="00307454">
      <w:pPr>
        <w:spacing w:line="276" w:lineRule="auto"/>
        <w:ind w:left="720"/>
        <w:jc w:val="both"/>
        <w:rPr>
          <w:rFonts w:ascii="Arial" w:hAnsi="Arial" w:cs="Arial"/>
          <w:sz w:val="22"/>
          <w:szCs w:val="22"/>
        </w:rPr>
      </w:pPr>
    </w:p>
    <w:p w:rsidR="00957A08" w:rsidRPr="00772991" w:rsidRDefault="00957A08" w:rsidP="00307454">
      <w:pPr>
        <w:spacing w:line="276" w:lineRule="auto"/>
        <w:ind w:left="720"/>
        <w:jc w:val="both"/>
        <w:rPr>
          <w:rFonts w:ascii="Arial" w:hAnsi="Arial" w:cs="Arial"/>
          <w:sz w:val="22"/>
          <w:szCs w:val="22"/>
        </w:rPr>
      </w:pPr>
      <w:r w:rsidRPr="00772991">
        <w:rPr>
          <w:rFonts w:ascii="Arial" w:hAnsi="Arial" w:cs="Arial"/>
          <w:sz w:val="22"/>
          <w:szCs w:val="22"/>
        </w:rPr>
        <w:t>c) a subcontratação ou cessão da ata/contrato;</w:t>
      </w:r>
    </w:p>
    <w:p w:rsidR="00957A08" w:rsidRPr="00772991" w:rsidRDefault="00957A08" w:rsidP="00307454">
      <w:pPr>
        <w:spacing w:line="276" w:lineRule="auto"/>
        <w:ind w:left="720"/>
        <w:jc w:val="both"/>
        <w:rPr>
          <w:rFonts w:ascii="Arial" w:hAnsi="Arial" w:cs="Arial"/>
          <w:sz w:val="22"/>
          <w:szCs w:val="22"/>
        </w:rPr>
      </w:pPr>
    </w:p>
    <w:p w:rsidR="00957A08" w:rsidRPr="00772991" w:rsidRDefault="00957A08" w:rsidP="00307454">
      <w:pPr>
        <w:spacing w:line="276" w:lineRule="auto"/>
        <w:ind w:left="720"/>
        <w:jc w:val="both"/>
        <w:rPr>
          <w:rFonts w:ascii="Arial" w:hAnsi="Arial" w:cs="Arial"/>
          <w:sz w:val="22"/>
          <w:szCs w:val="22"/>
        </w:rPr>
      </w:pPr>
      <w:r w:rsidRPr="00772991">
        <w:rPr>
          <w:rFonts w:ascii="Arial" w:hAnsi="Arial" w:cs="Arial"/>
          <w:sz w:val="22"/>
          <w:szCs w:val="22"/>
        </w:rPr>
        <w:t xml:space="preserve">d) o não recolhimento, nos prazos previstos, das </w:t>
      </w:r>
      <w:r w:rsidR="004A5AF7" w:rsidRPr="00772991">
        <w:rPr>
          <w:rFonts w:ascii="Arial" w:hAnsi="Arial" w:cs="Arial"/>
          <w:sz w:val="22"/>
          <w:szCs w:val="22"/>
        </w:rPr>
        <w:t>multas impostas à adjudicatária.</w:t>
      </w:r>
    </w:p>
    <w:p w:rsidR="00957A08" w:rsidRPr="00772991" w:rsidRDefault="00957A08" w:rsidP="00307454">
      <w:pPr>
        <w:spacing w:line="276" w:lineRule="auto"/>
        <w:ind w:left="720"/>
        <w:jc w:val="both"/>
        <w:rPr>
          <w:rFonts w:ascii="Arial" w:hAnsi="Arial" w:cs="Arial"/>
          <w:sz w:val="22"/>
          <w:szCs w:val="22"/>
        </w:rPr>
      </w:pPr>
    </w:p>
    <w:p w:rsidR="00957A08" w:rsidRPr="00772991" w:rsidRDefault="00957A08" w:rsidP="00307454">
      <w:pPr>
        <w:spacing w:line="276" w:lineRule="auto"/>
        <w:ind w:left="720"/>
        <w:jc w:val="both"/>
        <w:rPr>
          <w:rFonts w:ascii="Arial" w:hAnsi="Arial" w:cs="Arial"/>
          <w:sz w:val="22"/>
          <w:szCs w:val="22"/>
        </w:rPr>
      </w:pPr>
      <w:r w:rsidRPr="00772991">
        <w:rPr>
          <w:rFonts w:ascii="Arial" w:hAnsi="Arial" w:cs="Arial"/>
          <w:sz w:val="22"/>
          <w:szCs w:val="22"/>
        </w:rPr>
        <w:t>e) outros, conforme previsto no</w:t>
      </w:r>
      <w:r w:rsidR="00094D04" w:rsidRPr="00772991">
        <w:rPr>
          <w:rFonts w:ascii="Arial" w:hAnsi="Arial" w:cs="Arial"/>
          <w:sz w:val="22"/>
          <w:szCs w:val="22"/>
        </w:rPr>
        <w:t>s</w:t>
      </w:r>
      <w:r w:rsidRPr="00772991">
        <w:rPr>
          <w:rFonts w:ascii="Arial" w:hAnsi="Arial" w:cs="Arial"/>
          <w:sz w:val="22"/>
          <w:szCs w:val="22"/>
        </w:rPr>
        <w:t xml:space="preserve"> art</w:t>
      </w:r>
      <w:r w:rsidR="00094D04" w:rsidRPr="00772991">
        <w:rPr>
          <w:rFonts w:ascii="Arial" w:hAnsi="Arial" w:cs="Arial"/>
          <w:sz w:val="22"/>
          <w:szCs w:val="22"/>
        </w:rPr>
        <w:t xml:space="preserve">igos 77 e </w:t>
      </w:r>
      <w:r w:rsidRPr="00772991">
        <w:rPr>
          <w:rFonts w:ascii="Arial" w:hAnsi="Arial" w:cs="Arial"/>
          <w:sz w:val="22"/>
          <w:szCs w:val="22"/>
        </w:rPr>
        <w:t>78 da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w:t>
      </w:r>
      <w:r w:rsidRPr="00772991">
        <w:rPr>
          <w:rFonts w:ascii="Arial" w:hAnsi="Arial" w:cs="Arial"/>
          <w:sz w:val="22"/>
          <w:szCs w:val="22"/>
        </w:rPr>
        <w:t>º 8.666 de 21/06/93.</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lastRenderedPageBreak/>
        <w:t>1</w:t>
      </w:r>
      <w:r w:rsidR="00D11E4B" w:rsidRPr="00772991">
        <w:rPr>
          <w:rFonts w:ascii="Arial" w:hAnsi="Arial" w:cs="Arial"/>
          <w:sz w:val="22"/>
          <w:szCs w:val="22"/>
        </w:rPr>
        <w:t>6</w:t>
      </w:r>
      <w:r w:rsidRPr="00772991">
        <w:rPr>
          <w:rFonts w:ascii="Arial" w:hAnsi="Arial" w:cs="Arial"/>
          <w:sz w:val="22"/>
          <w:szCs w:val="22"/>
        </w:rPr>
        <w:t xml:space="preserve">.2. A Prefeitura de </w:t>
      </w:r>
      <w:r w:rsidR="00B431A9" w:rsidRPr="00772991">
        <w:rPr>
          <w:rFonts w:ascii="Arial" w:hAnsi="Arial" w:cs="Arial"/>
          <w:sz w:val="22"/>
          <w:szCs w:val="22"/>
        </w:rPr>
        <w:t>Ipuiuna</w:t>
      </w:r>
      <w:r w:rsidR="004A5AF7" w:rsidRPr="00772991">
        <w:rPr>
          <w:rFonts w:ascii="Arial" w:hAnsi="Arial" w:cs="Arial"/>
          <w:sz w:val="22"/>
          <w:szCs w:val="22"/>
        </w:rPr>
        <w:t>/MG</w:t>
      </w:r>
      <w:r w:rsidRPr="00772991">
        <w:rPr>
          <w:rFonts w:ascii="Arial" w:hAnsi="Arial" w:cs="Arial"/>
          <w:sz w:val="22"/>
          <w:szCs w:val="22"/>
        </w:rPr>
        <w:t xml:space="preserve"> poderá, também, rescindir o </w:t>
      </w:r>
      <w:r w:rsidR="00CF34F1" w:rsidRPr="00772991">
        <w:rPr>
          <w:rFonts w:ascii="Arial" w:hAnsi="Arial" w:cs="Arial"/>
          <w:sz w:val="22"/>
          <w:szCs w:val="22"/>
        </w:rPr>
        <w:t>contrato</w:t>
      </w:r>
      <w:r w:rsidRPr="00772991">
        <w:rPr>
          <w:rFonts w:ascii="Arial" w:hAnsi="Arial" w:cs="Arial"/>
          <w:sz w:val="22"/>
          <w:szCs w:val="22"/>
        </w:rPr>
        <w:t>, independente dos motivos relacionados nas letras "a" a "e" do subitem 1</w:t>
      </w:r>
      <w:r w:rsidR="007A79C6" w:rsidRPr="00772991">
        <w:rPr>
          <w:rFonts w:ascii="Arial" w:hAnsi="Arial" w:cs="Arial"/>
          <w:sz w:val="22"/>
          <w:szCs w:val="22"/>
        </w:rPr>
        <w:t>6</w:t>
      </w:r>
      <w:r w:rsidRPr="00772991">
        <w:rPr>
          <w:rFonts w:ascii="Arial" w:hAnsi="Arial" w:cs="Arial"/>
          <w:sz w:val="22"/>
          <w:szCs w:val="22"/>
        </w:rPr>
        <w:t>.1, por mútuo acordo.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6</w:t>
      </w:r>
      <w:r w:rsidRPr="00772991">
        <w:rPr>
          <w:rFonts w:ascii="Arial" w:hAnsi="Arial" w:cs="Arial"/>
          <w:sz w:val="22"/>
          <w:szCs w:val="22"/>
        </w:rPr>
        <w:t xml:space="preserve">.3. Rescindido o </w:t>
      </w:r>
      <w:r w:rsidR="00CF34F1" w:rsidRPr="00772991">
        <w:rPr>
          <w:rFonts w:ascii="Arial" w:hAnsi="Arial" w:cs="Arial"/>
          <w:sz w:val="22"/>
          <w:szCs w:val="22"/>
        </w:rPr>
        <w:t>contrato</w:t>
      </w:r>
      <w:r w:rsidRPr="00772991">
        <w:rPr>
          <w:rFonts w:ascii="Arial" w:hAnsi="Arial" w:cs="Arial"/>
          <w:sz w:val="22"/>
          <w:szCs w:val="22"/>
        </w:rPr>
        <w:t>, por qualquer um dos motivos citados nas letras "a" a "e" do subitem 1</w:t>
      </w:r>
      <w:r w:rsidR="00641D0A" w:rsidRPr="00772991">
        <w:rPr>
          <w:rFonts w:ascii="Arial" w:hAnsi="Arial" w:cs="Arial"/>
          <w:sz w:val="22"/>
          <w:szCs w:val="22"/>
        </w:rPr>
        <w:t>6</w:t>
      </w:r>
      <w:r w:rsidRPr="00772991">
        <w:rPr>
          <w:rFonts w:ascii="Arial" w:hAnsi="Arial" w:cs="Arial"/>
          <w:sz w:val="22"/>
          <w:szCs w:val="22"/>
        </w:rPr>
        <w:t>.1, a adjudicatária sujeitar-se-á a multa de 15% (quinze por cento)</w:t>
      </w:r>
      <w:r w:rsidR="00477BC6" w:rsidRPr="00772991">
        <w:rPr>
          <w:rFonts w:ascii="Arial" w:hAnsi="Arial" w:cs="Arial"/>
          <w:sz w:val="22"/>
          <w:szCs w:val="22"/>
        </w:rPr>
        <w:t xml:space="preserve">, </w:t>
      </w:r>
      <w:r w:rsidRPr="00772991">
        <w:rPr>
          <w:rFonts w:ascii="Arial" w:hAnsi="Arial" w:cs="Arial"/>
          <w:sz w:val="22"/>
          <w:szCs w:val="22"/>
        </w:rPr>
        <w:t>calculad</w:t>
      </w:r>
      <w:r w:rsidR="00E813D0" w:rsidRPr="00772991">
        <w:rPr>
          <w:rFonts w:ascii="Arial" w:hAnsi="Arial" w:cs="Arial"/>
          <w:sz w:val="22"/>
          <w:szCs w:val="22"/>
        </w:rPr>
        <w:t>a</w:t>
      </w:r>
      <w:r w:rsidRPr="00772991">
        <w:rPr>
          <w:rFonts w:ascii="Arial" w:hAnsi="Arial" w:cs="Arial"/>
          <w:sz w:val="22"/>
          <w:szCs w:val="22"/>
        </w:rPr>
        <w:t xml:space="preserve"> sobre a parte inadimplente</w:t>
      </w:r>
      <w:r w:rsidR="00477BC6" w:rsidRPr="00772991">
        <w:rPr>
          <w:rFonts w:ascii="Arial" w:hAnsi="Arial" w:cs="Arial"/>
          <w:sz w:val="22"/>
          <w:szCs w:val="22"/>
        </w:rPr>
        <w:t>,</w:t>
      </w:r>
      <w:r w:rsidRPr="00772991">
        <w:rPr>
          <w:rFonts w:ascii="Arial" w:hAnsi="Arial" w:cs="Arial"/>
          <w:sz w:val="22"/>
          <w:szCs w:val="22"/>
        </w:rPr>
        <w:t xml:space="preserve"> respondendo, ainda, por perdas e danos que puder advir para a Administração, decorrentes da rescisão de contrato. </w:t>
      </w:r>
    </w:p>
    <w:p w:rsidR="00477BC6" w:rsidRPr="00772991" w:rsidRDefault="00477BC6" w:rsidP="00307454">
      <w:pPr>
        <w:spacing w:line="276" w:lineRule="auto"/>
        <w:jc w:val="both"/>
        <w:rPr>
          <w:rFonts w:ascii="Arial" w:hAnsi="Arial" w:cs="Arial"/>
          <w:sz w:val="22"/>
          <w:szCs w:val="22"/>
        </w:rPr>
      </w:pPr>
    </w:p>
    <w:p w:rsidR="00957A08" w:rsidRPr="00772991" w:rsidRDefault="00E813D0"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6</w:t>
      </w:r>
      <w:r w:rsidRPr="00772991">
        <w:rPr>
          <w:rFonts w:ascii="Arial" w:hAnsi="Arial" w:cs="Arial"/>
          <w:sz w:val="22"/>
          <w:szCs w:val="22"/>
        </w:rPr>
        <w:t xml:space="preserve">.4. </w:t>
      </w:r>
      <w:r w:rsidR="00957A08" w:rsidRPr="00772991">
        <w:rPr>
          <w:rFonts w:ascii="Arial" w:hAnsi="Arial" w:cs="Arial"/>
          <w:sz w:val="22"/>
          <w:szCs w:val="22"/>
        </w:rPr>
        <w:t xml:space="preserve">Neste caso, serão avaliados e pagos, de acordo com a fiscalização da Prefeitura de </w:t>
      </w:r>
      <w:r w:rsidR="00B431A9" w:rsidRPr="00772991">
        <w:rPr>
          <w:rFonts w:ascii="Arial" w:hAnsi="Arial" w:cs="Arial"/>
          <w:sz w:val="22"/>
          <w:szCs w:val="22"/>
        </w:rPr>
        <w:t>Ipuiuna</w:t>
      </w:r>
      <w:r w:rsidR="004A5AF7" w:rsidRPr="00772991">
        <w:rPr>
          <w:rFonts w:ascii="Arial" w:hAnsi="Arial" w:cs="Arial"/>
          <w:sz w:val="22"/>
          <w:szCs w:val="22"/>
        </w:rPr>
        <w:t>/MG</w:t>
      </w:r>
      <w:r w:rsidR="00957A08" w:rsidRPr="00772991">
        <w:rPr>
          <w:rFonts w:ascii="Arial" w:hAnsi="Arial" w:cs="Arial"/>
          <w:sz w:val="22"/>
          <w:szCs w:val="22"/>
        </w:rPr>
        <w:t xml:space="preserve">, </w:t>
      </w:r>
      <w:r w:rsidR="006A392A" w:rsidRPr="00772991">
        <w:rPr>
          <w:rFonts w:ascii="Arial" w:hAnsi="Arial" w:cs="Arial"/>
          <w:sz w:val="22"/>
          <w:szCs w:val="22"/>
        </w:rPr>
        <w:t>os</w:t>
      </w:r>
      <w:r w:rsidR="0089238E" w:rsidRPr="00772991">
        <w:rPr>
          <w:rFonts w:ascii="Arial" w:hAnsi="Arial" w:cs="Arial"/>
          <w:sz w:val="22"/>
          <w:szCs w:val="22"/>
        </w:rPr>
        <w:t xml:space="preserve"> serviços já prestados</w:t>
      </w:r>
      <w:r w:rsidR="00957A08" w:rsidRPr="00772991">
        <w:rPr>
          <w:rFonts w:ascii="Arial" w:hAnsi="Arial" w:cs="Arial"/>
          <w:sz w:val="22"/>
          <w:szCs w:val="22"/>
        </w:rPr>
        <w:t xml:space="preserve">, podendo a Prefeitura, segundo a gravidade do fato, promover inquérito administrativo, a fim de se apurar as respectivas responsabilidades. </w:t>
      </w:r>
    </w:p>
    <w:p w:rsidR="00957A08" w:rsidRPr="00772991" w:rsidRDefault="00957A08" w:rsidP="00307454">
      <w:pPr>
        <w:spacing w:line="276" w:lineRule="auto"/>
        <w:ind w:firstLine="708"/>
        <w:jc w:val="both"/>
        <w:rPr>
          <w:rFonts w:ascii="Arial" w:hAnsi="Arial" w:cs="Arial"/>
          <w:sz w:val="22"/>
          <w:szCs w:val="22"/>
        </w:rPr>
      </w:pPr>
    </w:p>
    <w:p w:rsidR="00957A08" w:rsidRPr="00772991" w:rsidRDefault="00E813D0"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6</w:t>
      </w:r>
      <w:r w:rsidRPr="00772991">
        <w:rPr>
          <w:rFonts w:ascii="Arial" w:hAnsi="Arial" w:cs="Arial"/>
          <w:sz w:val="22"/>
          <w:szCs w:val="22"/>
        </w:rPr>
        <w:t xml:space="preserve">.5. </w:t>
      </w:r>
      <w:r w:rsidR="00957A08" w:rsidRPr="00772991">
        <w:rPr>
          <w:rFonts w:ascii="Arial" w:hAnsi="Arial" w:cs="Arial"/>
          <w:sz w:val="22"/>
          <w:szCs w:val="22"/>
        </w:rPr>
        <w:t xml:space="preserve">Caso a adjudicatária seja considerada inidônea, poderá ser suspensa para transacionar com a Prefeitura de </w:t>
      </w:r>
      <w:r w:rsidR="00B431A9" w:rsidRPr="00772991">
        <w:rPr>
          <w:rFonts w:ascii="Arial" w:hAnsi="Arial" w:cs="Arial"/>
          <w:sz w:val="22"/>
          <w:szCs w:val="22"/>
        </w:rPr>
        <w:t>Ipuiuna</w:t>
      </w:r>
      <w:r w:rsidR="004A5AF7" w:rsidRPr="00772991">
        <w:rPr>
          <w:rFonts w:ascii="Arial" w:hAnsi="Arial" w:cs="Arial"/>
          <w:sz w:val="22"/>
          <w:szCs w:val="22"/>
        </w:rPr>
        <w:t>/MG</w:t>
      </w:r>
      <w:r w:rsidR="00957A08" w:rsidRPr="00772991">
        <w:rPr>
          <w:rFonts w:ascii="Arial" w:hAnsi="Arial" w:cs="Arial"/>
          <w:sz w:val="22"/>
          <w:szCs w:val="22"/>
        </w:rPr>
        <w:t xml:space="preserve">, por prazo não superior a </w:t>
      </w:r>
      <w:proofErr w:type="gramStart"/>
      <w:r w:rsidR="009C4008" w:rsidRPr="00772991">
        <w:rPr>
          <w:rFonts w:ascii="Arial" w:hAnsi="Arial" w:cs="Arial"/>
          <w:sz w:val="22"/>
          <w:szCs w:val="22"/>
        </w:rPr>
        <w:t>2</w:t>
      </w:r>
      <w:proofErr w:type="gramEnd"/>
      <w:r w:rsidR="009C4008" w:rsidRPr="00772991">
        <w:rPr>
          <w:rFonts w:ascii="Arial" w:hAnsi="Arial" w:cs="Arial"/>
          <w:sz w:val="22"/>
          <w:szCs w:val="22"/>
        </w:rPr>
        <w:t xml:space="preserve"> (dois</w:t>
      </w:r>
      <w:r w:rsidR="00F44ABD" w:rsidRPr="00772991">
        <w:rPr>
          <w:rFonts w:ascii="Arial" w:hAnsi="Arial" w:cs="Arial"/>
          <w:sz w:val="22"/>
          <w:szCs w:val="22"/>
        </w:rPr>
        <w:t>)</w:t>
      </w:r>
      <w:r w:rsidR="00957A08" w:rsidRPr="00772991">
        <w:rPr>
          <w:rFonts w:ascii="Arial" w:hAnsi="Arial" w:cs="Arial"/>
          <w:sz w:val="22"/>
          <w:szCs w:val="22"/>
        </w:rPr>
        <w:t xml:space="preserve"> anos.</w:t>
      </w:r>
    </w:p>
    <w:p w:rsidR="00B431A9" w:rsidRPr="00772991" w:rsidRDefault="00B431A9" w:rsidP="00307454">
      <w:pPr>
        <w:spacing w:line="276" w:lineRule="auto"/>
        <w:jc w:val="both"/>
        <w:rPr>
          <w:rFonts w:ascii="Arial" w:hAnsi="Arial" w:cs="Arial"/>
          <w:sz w:val="22"/>
          <w:szCs w:val="22"/>
        </w:rPr>
      </w:pPr>
    </w:p>
    <w:p w:rsidR="00957A08" w:rsidRPr="00772991" w:rsidRDefault="00957A08" w:rsidP="00307454">
      <w:pPr>
        <w:pStyle w:val="Ttulo3"/>
        <w:spacing w:line="276" w:lineRule="auto"/>
        <w:rPr>
          <w:rFonts w:ascii="Arial" w:hAnsi="Arial" w:cs="Arial"/>
          <w:sz w:val="22"/>
          <w:szCs w:val="22"/>
        </w:rPr>
      </w:pPr>
      <w:r w:rsidRPr="00772991">
        <w:rPr>
          <w:rFonts w:ascii="Arial" w:hAnsi="Arial" w:cs="Arial"/>
          <w:sz w:val="22"/>
          <w:szCs w:val="22"/>
        </w:rPr>
        <w:t>XVI</w:t>
      </w:r>
      <w:r w:rsidR="00D11E4B" w:rsidRPr="00772991">
        <w:rPr>
          <w:rFonts w:ascii="Arial" w:hAnsi="Arial" w:cs="Arial"/>
          <w:sz w:val="22"/>
          <w:szCs w:val="22"/>
        </w:rPr>
        <w:t>I</w:t>
      </w:r>
      <w:r w:rsidRPr="00772991">
        <w:rPr>
          <w:rFonts w:ascii="Arial" w:hAnsi="Arial" w:cs="Arial"/>
          <w:sz w:val="22"/>
          <w:szCs w:val="22"/>
        </w:rPr>
        <w:t xml:space="preserve"> – DAS DISPOSIÇÕES GERAIS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7</w:t>
      </w:r>
      <w:r w:rsidRPr="00772991">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7</w:t>
      </w:r>
      <w:r w:rsidRPr="00772991">
        <w:rPr>
          <w:rFonts w:ascii="Arial" w:hAnsi="Arial" w:cs="Arial"/>
          <w:sz w:val="22"/>
          <w:szCs w:val="22"/>
        </w:rPr>
        <w:t xml:space="preserve">.2. O presente </w:t>
      </w:r>
      <w:r w:rsidRPr="00772991">
        <w:rPr>
          <w:rFonts w:ascii="Arial" w:hAnsi="Arial" w:cs="Arial"/>
          <w:b/>
          <w:bCs/>
          <w:sz w:val="22"/>
          <w:szCs w:val="22"/>
        </w:rPr>
        <w:t>PREGÃO</w:t>
      </w:r>
      <w:r w:rsidRPr="00772991">
        <w:rPr>
          <w:rFonts w:ascii="Arial" w:hAnsi="Arial" w:cs="Arial"/>
          <w:sz w:val="22"/>
          <w:szCs w:val="22"/>
        </w:rPr>
        <w:t xml:space="preserve"> poderá ser anulado ou revogado, nas hipóteses revistas em lei, sem que tenham as licitantes direito a qualquer indenização.</w:t>
      </w:r>
    </w:p>
    <w:p w:rsidR="006A392A" w:rsidRPr="00772991" w:rsidRDefault="006A392A"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7</w:t>
      </w:r>
      <w:r w:rsidRPr="00772991">
        <w:rPr>
          <w:rFonts w:ascii="Arial" w:hAnsi="Arial" w:cs="Arial"/>
          <w:sz w:val="22"/>
          <w:szCs w:val="22"/>
        </w:rPr>
        <w:t>.3. A adjudicatária deverá manter durante o prazo de</w:t>
      </w:r>
      <w:r w:rsidR="0089238E" w:rsidRPr="00772991">
        <w:rPr>
          <w:rFonts w:ascii="Arial" w:hAnsi="Arial" w:cs="Arial"/>
          <w:sz w:val="22"/>
          <w:szCs w:val="22"/>
        </w:rPr>
        <w:t xml:space="preserve"> prestação dos serviços</w:t>
      </w:r>
      <w:r w:rsidRPr="00772991">
        <w:rPr>
          <w:rFonts w:ascii="Arial" w:hAnsi="Arial" w:cs="Arial"/>
          <w:sz w:val="22"/>
          <w:szCs w:val="22"/>
        </w:rPr>
        <w:t>, todas as condições de habilitação.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7</w:t>
      </w:r>
      <w:r w:rsidRPr="00772991">
        <w:rPr>
          <w:rFonts w:ascii="Arial" w:hAnsi="Arial" w:cs="Arial"/>
          <w:sz w:val="22"/>
          <w:szCs w:val="22"/>
        </w:rPr>
        <w:t>.4. Com base no art. 43, § 3º da Lei Federal n</w:t>
      </w:r>
      <w:r w:rsidR="00346840" w:rsidRPr="00772991">
        <w:rPr>
          <w:rFonts w:ascii="Arial" w:hAnsi="Arial" w:cs="Arial"/>
          <w:sz w:val="22"/>
          <w:szCs w:val="22"/>
        </w:rPr>
        <w:t>.</w:t>
      </w:r>
      <w:r w:rsidRPr="00772991">
        <w:rPr>
          <w:rFonts w:ascii="Arial" w:hAnsi="Arial" w:cs="Arial"/>
          <w:sz w:val="22"/>
          <w:szCs w:val="22"/>
        </w:rPr>
        <w:t>º 8</w:t>
      </w:r>
      <w:r w:rsidR="00346840" w:rsidRPr="00772991">
        <w:rPr>
          <w:rFonts w:ascii="Arial" w:hAnsi="Arial" w:cs="Arial"/>
          <w:sz w:val="22"/>
          <w:szCs w:val="22"/>
        </w:rPr>
        <w:t>.</w:t>
      </w:r>
      <w:r w:rsidRPr="00772991">
        <w:rPr>
          <w:rFonts w:ascii="Arial" w:hAnsi="Arial" w:cs="Arial"/>
          <w:sz w:val="22"/>
          <w:szCs w:val="22"/>
        </w:rPr>
        <w:t xml:space="preserve">666/93 e suas alterações, </w:t>
      </w:r>
      <w:r w:rsidR="00477BC6" w:rsidRPr="00772991">
        <w:rPr>
          <w:rFonts w:ascii="Arial" w:hAnsi="Arial" w:cs="Arial"/>
          <w:sz w:val="22"/>
          <w:szCs w:val="22"/>
        </w:rPr>
        <w:t>são facultadas</w:t>
      </w:r>
      <w:r w:rsidRPr="00772991">
        <w:rPr>
          <w:rFonts w:ascii="Arial" w:hAnsi="Arial" w:cs="Arial"/>
          <w:sz w:val="22"/>
          <w:szCs w:val="22"/>
        </w:rPr>
        <w:t xml:space="preserve"> ao Pregoeiro e sua </w:t>
      </w:r>
      <w:r w:rsidR="00C62BEC" w:rsidRPr="00772991">
        <w:rPr>
          <w:rFonts w:ascii="Arial" w:hAnsi="Arial" w:cs="Arial"/>
          <w:sz w:val="22"/>
          <w:szCs w:val="22"/>
        </w:rPr>
        <w:t>e</w:t>
      </w:r>
      <w:r w:rsidRPr="00772991">
        <w:rPr>
          <w:rFonts w:ascii="Arial" w:hAnsi="Arial" w:cs="Arial"/>
          <w:sz w:val="22"/>
          <w:szCs w:val="22"/>
        </w:rPr>
        <w:t xml:space="preserve">quipe de </w:t>
      </w:r>
      <w:r w:rsidR="00C62BEC" w:rsidRPr="00772991">
        <w:rPr>
          <w:rFonts w:ascii="Arial" w:hAnsi="Arial" w:cs="Arial"/>
          <w:sz w:val="22"/>
          <w:szCs w:val="22"/>
        </w:rPr>
        <w:t>a</w:t>
      </w:r>
      <w:r w:rsidRPr="00772991">
        <w:rPr>
          <w:rFonts w:ascii="Arial" w:hAnsi="Arial" w:cs="Arial"/>
          <w:sz w:val="22"/>
          <w:szCs w:val="22"/>
        </w:rPr>
        <w:t>poio, em qualquer fase da licitação, promover diligência destinada a esclarecer ou a complementar a instrução do processo.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7</w:t>
      </w:r>
      <w:r w:rsidRPr="00772991">
        <w:rPr>
          <w:rFonts w:ascii="Arial" w:hAnsi="Arial" w:cs="Arial"/>
          <w:sz w:val="22"/>
          <w:szCs w:val="22"/>
        </w:rPr>
        <w:t>.5. Os casos omissos e dúvidas serão resolvid</w:t>
      </w:r>
      <w:r w:rsidR="001C1777" w:rsidRPr="00772991">
        <w:rPr>
          <w:rFonts w:ascii="Arial" w:hAnsi="Arial" w:cs="Arial"/>
          <w:sz w:val="22"/>
          <w:szCs w:val="22"/>
        </w:rPr>
        <w:t>os</w:t>
      </w:r>
      <w:r w:rsidRPr="00772991">
        <w:rPr>
          <w:rFonts w:ascii="Arial" w:hAnsi="Arial" w:cs="Arial"/>
          <w:sz w:val="22"/>
          <w:szCs w:val="22"/>
        </w:rPr>
        <w:t xml:space="preserve"> pelo Pregoeiro com a assistência de sua equipe de apoio.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1</w:t>
      </w:r>
      <w:r w:rsidR="00D11E4B" w:rsidRPr="00772991">
        <w:rPr>
          <w:rFonts w:ascii="Arial" w:hAnsi="Arial" w:cs="Arial"/>
          <w:sz w:val="22"/>
          <w:szCs w:val="22"/>
        </w:rPr>
        <w:t>7</w:t>
      </w:r>
      <w:r w:rsidRPr="00772991">
        <w:rPr>
          <w:rFonts w:ascii="Arial" w:hAnsi="Arial" w:cs="Arial"/>
          <w:sz w:val="22"/>
          <w:szCs w:val="22"/>
        </w:rPr>
        <w:t xml:space="preserve">.6. As normas deste </w:t>
      </w:r>
      <w:r w:rsidRPr="00772991">
        <w:rPr>
          <w:rFonts w:ascii="Arial" w:hAnsi="Arial" w:cs="Arial"/>
          <w:b/>
          <w:bCs/>
          <w:sz w:val="22"/>
          <w:szCs w:val="22"/>
        </w:rPr>
        <w:t>PREGÃO</w:t>
      </w:r>
      <w:r w:rsidRPr="00772991">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72991" w:rsidRDefault="001A432F" w:rsidP="00307454">
      <w:pPr>
        <w:spacing w:line="276" w:lineRule="auto"/>
        <w:rPr>
          <w:rFonts w:ascii="Arial" w:hAnsi="Arial" w:cs="Arial"/>
          <w:sz w:val="22"/>
          <w:szCs w:val="22"/>
        </w:rPr>
      </w:pPr>
    </w:p>
    <w:p w:rsidR="00957A08" w:rsidRPr="00772991" w:rsidRDefault="00957A08" w:rsidP="00307454">
      <w:pPr>
        <w:pStyle w:val="Ttulo3"/>
        <w:spacing w:line="276" w:lineRule="auto"/>
        <w:rPr>
          <w:rFonts w:ascii="Arial" w:hAnsi="Arial" w:cs="Arial"/>
          <w:sz w:val="22"/>
          <w:szCs w:val="22"/>
        </w:rPr>
      </w:pPr>
      <w:r w:rsidRPr="00772991">
        <w:rPr>
          <w:rFonts w:ascii="Arial" w:hAnsi="Arial" w:cs="Arial"/>
          <w:sz w:val="22"/>
          <w:szCs w:val="22"/>
        </w:rPr>
        <w:lastRenderedPageBreak/>
        <w:t>XVII</w:t>
      </w:r>
      <w:r w:rsidR="00D11E4B" w:rsidRPr="00772991">
        <w:rPr>
          <w:rFonts w:ascii="Arial" w:hAnsi="Arial" w:cs="Arial"/>
          <w:sz w:val="22"/>
          <w:szCs w:val="22"/>
        </w:rPr>
        <w:t>I</w:t>
      </w:r>
      <w:r w:rsidRPr="00772991">
        <w:rPr>
          <w:rFonts w:ascii="Arial" w:hAnsi="Arial" w:cs="Arial"/>
          <w:sz w:val="22"/>
          <w:szCs w:val="22"/>
        </w:rPr>
        <w:t xml:space="preserve"> – DOS ANEXOS</w:t>
      </w:r>
    </w:p>
    <w:p w:rsidR="00D8165E" w:rsidRPr="00772991" w:rsidRDefault="00D8165E" w:rsidP="00307454">
      <w:pPr>
        <w:spacing w:line="276" w:lineRule="auto"/>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Constituem anexos deste edital:</w:t>
      </w:r>
    </w:p>
    <w:p w:rsidR="00D8165E" w:rsidRPr="00772991" w:rsidRDefault="00D8165E" w:rsidP="00307454">
      <w:pPr>
        <w:spacing w:line="276" w:lineRule="auto"/>
        <w:jc w:val="both"/>
        <w:rPr>
          <w:rFonts w:ascii="Arial" w:hAnsi="Arial" w:cs="Arial"/>
          <w:sz w:val="22"/>
          <w:szCs w:val="22"/>
        </w:rPr>
      </w:pPr>
    </w:p>
    <w:p w:rsidR="00D8165E" w:rsidRPr="00772991" w:rsidRDefault="00CC2DD4" w:rsidP="00307454">
      <w:pPr>
        <w:spacing w:line="276" w:lineRule="auto"/>
        <w:rPr>
          <w:rFonts w:ascii="Arial" w:hAnsi="Arial" w:cs="Arial"/>
          <w:sz w:val="22"/>
          <w:szCs w:val="22"/>
        </w:rPr>
      </w:pPr>
      <w:r w:rsidRPr="00772991">
        <w:rPr>
          <w:rFonts w:ascii="Arial" w:hAnsi="Arial" w:cs="Arial"/>
          <w:sz w:val="22"/>
          <w:szCs w:val="22"/>
        </w:rPr>
        <w:t xml:space="preserve">ANEXO </w:t>
      </w:r>
      <w:r w:rsidR="00957A08" w:rsidRPr="00772991">
        <w:rPr>
          <w:rFonts w:ascii="Arial" w:hAnsi="Arial" w:cs="Arial"/>
          <w:sz w:val="22"/>
          <w:szCs w:val="22"/>
        </w:rPr>
        <w:t>I – MODELO DE INSTRUMENTO DE CREDENCIAMENTO DE REPRESENTANTES</w:t>
      </w:r>
    </w:p>
    <w:p w:rsidR="00EA38E0" w:rsidRPr="00772991" w:rsidRDefault="00EA38E0" w:rsidP="00307454">
      <w:pPr>
        <w:spacing w:line="276" w:lineRule="auto"/>
        <w:jc w:val="both"/>
        <w:rPr>
          <w:rFonts w:ascii="Arial" w:hAnsi="Arial" w:cs="Arial"/>
          <w:sz w:val="22"/>
          <w:szCs w:val="22"/>
        </w:rPr>
      </w:pPr>
    </w:p>
    <w:p w:rsidR="00D8165E"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ANEXO II – </w:t>
      </w:r>
      <w:r w:rsidR="00D95FF0" w:rsidRPr="00772991">
        <w:rPr>
          <w:rFonts w:ascii="Arial" w:hAnsi="Arial" w:cs="Arial"/>
          <w:sz w:val="22"/>
          <w:szCs w:val="22"/>
        </w:rPr>
        <w:t>TERMO DE REFERÊNCIA</w:t>
      </w:r>
    </w:p>
    <w:p w:rsidR="00EA38E0" w:rsidRPr="00772991" w:rsidRDefault="00EA38E0" w:rsidP="00307454">
      <w:pPr>
        <w:spacing w:line="276" w:lineRule="auto"/>
        <w:jc w:val="both"/>
        <w:rPr>
          <w:rFonts w:ascii="Arial" w:hAnsi="Arial" w:cs="Arial"/>
          <w:sz w:val="22"/>
          <w:szCs w:val="22"/>
        </w:rPr>
      </w:pPr>
    </w:p>
    <w:p w:rsidR="00D8165E"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ANEXO III - MODELO PADRÃO DE PROPOSTA COMERCIAL</w:t>
      </w:r>
    </w:p>
    <w:p w:rsidR="00EA38E0" w:rsidRPr="00772991" w:rsidRDefault="00EA38E0" w:rsidP="00307454">
      <w:pPr>
        <w:spacing w:line="276" w:lineRule="auto"/>
        <w:jc w:val="both"/>
        <w:rPr>
          <w:rFonts w:ascii="Arial" w:hAnsi="Arial" w:cs="Arial"/>
          <w:sz w:val="22"/>
          <w:szCs w:val="22"/>
        </w:rPr>
      </w:pPr>
    </w:p>
    <w:p w:rsidR="00D8165E"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ANEXO IV – MODELO DE DECLARAÇÃO</w:t>
      </w:r>
    </w:p>
    <w:p w:rsidR="00EA38E0" w:rsidRPr="00772991" w:rsidRDefault="00EA38E0" w:rsidP="00307454">
      <w:pPr>
        <w:spacing w:line="276" w:lineRule="auto"/>
        <w:jc w:val="both"/>
        <w:rPr>
          <w:rFonts w:ascii="Arial" w:hAnsi="Arial" w:cs="Arial"/>
          <w:sz w:val="22"/>
          <w:szCs w:val="22"/>
        </w:rPr>
      </w:pPr>
    </w:p>
    <w:p w:rsidR="004A5AF7"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ANEXO V – MODELO DE DECLARAÇÃO DE EPP OU ME</w:t>
      </w:r>
    </w:p>
    <w:p w:rsidR="00EA38E0" w:rsidRPr="00772991" w:rsidRDefault="00EA38E0" w:rsidP="00307454">
      <w:pPr>
        <w:spacing w:line="276" w:lineRule="auto"/>
        <w:jc w:val="both"/>
        <w:rPr>
          <w:rFonts w:ascii="Arial" w:hAnsi="Arial" w:cs="Arial"/>
          <w:sz w:val="22"/>
          <w:szCs w:val="22"/>
        </w:rPr>
      </w:pPr>
    </w:p>
    <w:p w:rsidR="001C1777" w:rsidRPr="00772991" w:rsidRDefault="004A5AF7" w:rsidP="00307454">
      <w:pPr>
        <w:spacing w:line="276" w:lineRule="auto"/>
        <w:jc w:val="both"/>
        <w:rPr>
          <w:rFonts w:ascii="Arial" w:hAnsi="Arial" w:cs="Arial"/>
          <w:sz w:val="22"/>
          <w:szCs w:val="22"/>
        </w:rPr>
      </w:pPr>
      <w:proofErr w:type="gramStart"/>
      <w:r w:rsidRPr="00772991">
        <w:rPr>
          <w:rFonts w:ascii="Arial" w:hAnsi="Arial" w:cs="Arial"/>
          <w:sz w:val="22"/>
          <w:szCs w:val="22"/>
        </w:rPr>
        <w:t>ANEXO VI</w:t>
      </w:r>
      <w:proofErr w:type="gramEnd"/>
      <w:r w:rsidRPr="00772991">
        <w:rPr>
          <w:rFonts w:ascii="Arial" w:hAnsi="Arial" w:cs="Arial"/>
          <w:sz w:val="22"/>
          <w:szCs w:val="22"/>
        </w:rPr>
        <w:t xml:space="preserve"> – MINUTA DE CONTRATO</w:t>
      </w:r>
    </w:p>
    <w:p w:rsidR="002B1AF4" w:rsidRPr="00772991" w:rsidRDefault="002B1AF4" w:rsidP="00307454">
      <w:pPr>
        <w:spacing w:line="276" w:lineRule="auto"/>
        <w:jc w:val="center"/>
        <w:rPr>
          <w:rFonts w:ascii="Arial" w:hAnsi="Arial" w:cs="Arial"/>
          <w:sz w:val="22"/>
          <w:szCs w:val="22"/>
        </w:rPr>
      </w:pPr>
    </w:p>
    <w:p w:rsidR="00EA38E0" w:rsidRPr="00772991" w:rsidRDefault="00EA38E0" w:rsidP="00307454">
      <w:pPr>
        <w:spacing w:line="276" w:lineRule="auto"/>
        <w:jc w:val="center"/>
        <w:rPr>
          <w:rFonts w:ascii="Arial" w:hAnsi="Arial" w:cs="Arial"/>
          <w:sz w:val="22"/>
          <w:szCs w:val="22"/>
        </w:rPr>
      </w:pPr>
    </w:p>
    <w:p w:rsidR="00957A08" w:rsidRPr="00772991" w:rsidRDefault="00B431A9" w:rsidP="00307454">
      <w:pPr>
        <w:spacing w:line="276" w:lineRule="auto"/>
        <w:jc w:val="center"/>
        <w:rPr>
          <w:rFonts w:ascii="Arial" w:hAnsi="Arial" w:cs="Arial"/>
          <w:sz w:val="22"/>
          <w:szCs w:val="22"/>
        </w:rPr>
      </w:pPr>
      <w:r w:rsidRPr="00772991">
        <w:rPr>
          <w:rFonts w:ascii="Arial" w:hAnsi="Arial" w:cs="Arial"/>
          <w:sz w:val="22"/>
          <w:szCs w:val="22"/>
        </w:rPr>
        <w:t>Ipuiuna</w:t>
      </w:r>
      <w:r w:rsidR="004A5AF7" w:rsidRPr="00772991">
        <w:rPr>
          <w:rFonts w:ascii="Arial" w:hAnsi="Arial" w:cs="Arial"/>
          <w:sz w:val="22"/>
          <w:szCs w:val="22"/>
        </w:rPr>
        <w:t>/MG,</w:t>
      </w:r>
      <w:r w:rsidR="00BB3794" w:rsidRPr="00772991">
        <w:rPr>
          <w:rFonts w:ascii="Arial" w:hAnsi="Arial" w:cs="Arial"/>
          <w:sz w:val="22"/>
          <w:szCs w:val="22"/>
        </w:rPr>
        <w:t xml:space="preserve"> aos </w:t>
      </w:r>
      <w:r w:rsidR="00772991" w:rsidRPr="00772991">
        <w:rPr>
          <w:rFonts w:ascii="Arial" w:hAnsi="Arial" w:cs="Arial"/>
          <w:sz w:val="22"/>
          <w:szCs w:val="22"/>
        </w:rPr>
        <w:t>14</w:t>
      </w:r>
      <w:r w:rsidR="00BB3794" w:rsidRPr="00772991">
        <w:rPr>
          <w:rFonts w:ascii="Arial" w:hAnsi="Arial" w:cs="Arial"/>
          <w:sz w:val="22"/>
          <w:szCs w:val="22"/>
        </w:rPr>
        <w:t xml:space="preserve"> de </w:t>
      </w:r>
      <w:r w:rsidR="008E0044" w:rsidRPr="00772991">
        <w:rPr>
          <w:rFonts w:ascii="Arial" w:hAnsi="Arial" w:cs="Arial"/>
          <w:sz w:val="22"/>
          <w:szCs w:val="22"/>
        </w:rPr>
        <w:t xml:space="preserve">Fevereiro </w:t>
      </w:r>
      <w:r w:rsidR="00BB3794" w:rsidRPr="00772991">
        <w:rPr>
          <w:rFonts w:ascii="Arial" w:hAnsi="Arial" w:cs="Arial"/>
          <w:sz w:val="22"/>
          <w:szCs w:val="22"/>
        </w:rPr>
        <w:t>de 201</w:t>
      </w:r>
      <w:r w:rsidR="00772991" w:rsidRPr="00772991">
        <w:rPr>
          <w:rFonts w:ascii="Arial" w:hAnsi="Arial" w:cs="Arial"/>
          <w:sz w:val="22"/>
          <w:szCs w:val="22"/>
        </w:rPr>
        <w:t>9</w:t>
      </w:r>
      <w:r w:rsidR="00977BA0" w:rsidRPr="00772991">
        <w:rPr>
          <w:rFonts w:ascii="Arial" w:hAnsi="Arial" w:cs="Arial"/>
          <w:sz w:val="22"/>
          <w:szCs w:val="22"/>
        </w:rPr>
        <w:t>.</w:t>
      </w:r>
    </w:p>
    <w:p w:rsidR="00EA38E0" w:rsidRPr="00772991" w:rsidRDefault="00EA38E0" w:rsidP="00307454">
      <w:pPr>
        <w:spacing w:line="276" w:lineRule="auto"/>
        <w:rPr>
          <w:rFonts w:ascii="Arial" w:hAnsi="Arial" w:cs="Arial"/>
          <w:sz w:val="22"/>
          <w:szCs w:val="22"/>
        </w:rPr>
      </w:pPr>
    </w:p>
    <w:p w:rsidR="00A55959" w:rsidRPr="00772991" w:rsidRDefault="00A55959" w:rsidP="00307454">
      <w:pPr>
        <w:spacing w:line="276" w:lineRule="auto"/>
        <w:rPr>
          <w:rFonts w:ascii="Arial" w:hAnsi="Arial" w:cs="Arial"/>
          <w:b/>
          <w:bCs/>
          <w:sz w:val="22"/>
          <w:szCs w:val="22"/>
        </w:rPr>
      </w:pPr>
    </w:p>
    <w:p w:rsidR="00EA38E0" w:rsidRPr="00772991" w:rsidRDefault="00EA38E0" w:rsidP="00307454">
      <w:pPr>
        <w:spacing w:line="276" w:lineRule="auto"/>
        <w:jc w:val="center"/>
        <w:rPr>
          <w:rFonts w:ascii="Arial" w:hAnsi="Arial" w:cs="Arial"/>
          <w:b/>
          <w:bCs/>
          <w:sz w:val="22"/>
          <w:szCs w:val="22"/>
        </w:rPr>
      </w:pPr>
    </w:p>
    <w:p w:rsidR="001C1777" w:rsidRPr="00772991" w:rsidRDefault="00B431A9" w:rsidP="00307454">
      <w:pPr>
        <w:spacing w:line="276" w:lineRule="auto"/>
        <w:jc w:val="center"/>
        <w:rPr>
          <w:rFonts w:ascii="Arial" w:hAnsi="Arial" w:cs="Arial"/>
          <w:b/>
          <w:bCs/>
          <w:sz w:val="22"/>
          <w:szCs w:val="22"/>
        </w:rPr>
      </w:pPr>
      <w:r w:rsidRPr="00772991">
        <w:rPr>
          <w:rFonts w:ascii="Arial" w:hAnsi="Arial" w:cs="Arial"/>
          <w:b/>
          <w:bCs/>
          <w:sz w:val="22"/>
          <w:szCs w:val="22"/>
        </w:rPr>
        <w:t xml:space="preserve">Almir Ribeiro de Souza </w:t>
      </w:r>
    </w:p>
    <w:p w:rsidR="00957A08" w:rsidRPr="00772991" w:rsidRDefault="00957A08" w:rsidP="00307454">
      <w:pPr>
        <w:spacing w:line="276" w:lineRule="auto"/>
        <w:jc w:val="center"/>
        <w:rPr>
          <w:rFonts w:ascii="Arial" w:hAnsi="Arial" w:cs="Arial"/>
          <w:bCs/>
          <w:sz w:val="22"/>
          <w:szCs w:val="22"/>
        </w:rPr>
      </w:pPr>
      <w:r w:rsidRPr="00772991">
        <w:rPr>
          <w:rFonts w:ascii="Arial" w:hAnsi="Arial" w:cs="Arial"/>
          <w:bCs/>
          <w:sz w:val="22"/>
          <w:szCs w:val="22"/>
        </w:rPr>
        <w:t>Pregoeiro</w:t>
      </w: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B431A9" w:rsidRPr="00772991" w:rsidRDefault="00B431A9" w:rsidP="00307454">
      <w:pPr>
        <w:spacing w:line="276" w:lineRule="auto"/>
        <w:jc w:val="center"/>
        <w:rPr>
          <w:rFonts w:ascii="Arial" w:hAnsi="Arial" w:cs="Arial"/>
          <w:b/>
          <w:sz w:val="22"/>
          <w:szCs w:val="22"/>
          <w:u w:val="single"/>
        </w:rPr>
      </w:pPr>
    </w:p>
    <w:p w:rsidR="00817AA3" w:rsidRPr="00772991" w:rsidRDefault="00817AA3" w:rsidP="00307454">
      <w:pPr>
        <w:spacing w:line="276" w:lineRule="auto"/>
        <w:jc w:val="center"/>
        <w:rPr>
          <w:rFonts w:ascii="Arial" w:hAnsi="Arial" w:cs="Arial"/>
          <w:b/>
          <w:sz w:val="22"/>
          <w:szCs w:val="22"/>
          <w:u w:val="single"/>
        </w:rPr>
      </w:pPr>
    </w:p>
    <w:p w:rsidR="00817AA3" w:rsidRPr="00772991" w:rsidRDefault="00817AA3" w:rsidP="00307454">
      <w:pPr>
        <w:spacing w:line="276" w:lineRule="auto"/>
        <w:jc w:val="center"/>
        <w:rPr>
          <w:rFonts w:ascii="Arial" w:hAnsi="Arial" w:cs="Arial"/>
          <w:b/>
          <w:sz w:val="22"/>
          <w:szCs w:val="22"/>
          <w:u w:val="single"/>
        </w:rPr>
      </w:pPr>
    </w:p>
    <w:p w:rsidR="00817AA3" w:rsidRPr="00772991" w:rsidRDefault="00817AA3" w:rsidP="00307454">
      <w:pPr>
        <w:spacing w:line="276" w:lineRule="auto"/>
        <w:jc w:val="center"/>
        <w:rPr>
          <w:rFonts w:ascii="Arial" w:hAnsi="Arial" w:cs="Arial"/>
          <w:b/>
          <w:sz w:val="22"/>
          <w:szCs w:val="22"/>
          <w:u w:val="single"/>
        </w:rPr>
      </w:pPr>
    </w:p>
    <w:p w:rsidR="00817AA3" w:rsidRPr="00772991" w:rsidRDefault="00817AA3" w:rsidP="00307454">
      <w:pPr>
        <w:spacing w:line="276" w:lineRule="auto"/>
        <w:jc w:val="center"/>
        <w:rPr>
          <w:rFonts w:ascii="Arial" w:hAnsi="Arial" w:cs="Arial"/>
          <w:b/>
          <w:sz w:val="22"/>
          <w:szCs w:val="22"/>
          <w:u w:val="single"/>
        </w:rPr>
      </w:pPr>
    </w:p>
    <w:p w:rsidR="00957A08" w:rsidRPr="00772991" w:rsidRDefault="00957A08" w:rsidP="00307454">
      <w:pPr>
        <w:spacing w:line="276" w:lineRule="auto"/>
        <w:jc w:val="center"/>
        <w:rPr>
          <w:rFonts w:ascii="Arial" w:hAnsi="Arial" w:cs="Arial"/>
          <w:b/>
          <w:bCs/>
          <w:sz w:val="22"/>
          <w:szCs w:val="22"/>
        </w:rPr>
      </w:pPr>
      <w:r w:rsidRPr="00772991">
        <w:rPr>
          <w:rFonts w:ascii="Arial" w:hAnsi="Arial" w:cs="Arial"/>
          <w:b/>
          <w:sz w:val="22"/>
          <w:szCs w:val="22"/>
          <w:u w:val="single"/>
        </w:rPr>
        <w:lastRenderedPageBreak/>
        <w:t>ANEXO I</w:t>
      </w:r>
    </w:p>
    <w:p w:rsidR="00957A08" w:rsidRPr="00772991" w:rsidRDefault="00957A08" w:rsidP="00307454">
      <w:pPr>
        <w:pStyle w:val="Ttulo4"/>
        <w:spacing w:line="276" w:lineRule="auto"/>
        <w:jc w:val="center"/>
        <w:rPr>
          <w:rFonts w:ascii="Arial" w:hAnsi="Arial" w:cs="Arial"/>
          <w:sz w:val="22"/>
          <w:szCs w:val="22"/>
        </w:rPr>
      </w:pPr>
      <w:r w:rsidRPr="00772991">
        <w:rPr>
          <w:rFonts w:ascii="Arial" w:hAnsi="Arial" w:cs="Arial"/>
          <w:sz w:val="22"/>
          <w:szCs w:val="22"/>
        </w:rPr>
        <w:t>MODELO DE INSTRUMENTO DE CREDENCIAMENTO DE REPRESENTANTES</w:t>
      </w:r>
    </w:p>
    <w:p w:rsidR="00957A08" w:rsidRPr="00772991" w:rsidRDefault="00957A08" w:rsidP="00307454">
      <w:pPr>
        <w:spacing w:line="276" w:lineRule="auto"/>
        <w:ind w:firstLine="708"/>
        <w:jc w:val="both"/>
        <w:rPr>
          <w:rFonts w:ascii="Arial" w:hAnsi="Arial" w:cs="Arial"/>
          <w:b/>
          <w:bCs/>
          <w:sz w:val="22"/>
          <w:szCs w:val="22"/>
        </w:rPr>
      </w:pPr>
    </w:p>
    <w:p w:rsidR="00957A08" w:rsidRPr="00772991" w:rsidRDefault="00957A08" w:rsidP="00307454">
      <w:pPr>
        <w:spacing w:line="276" w:lineRule="auto"/>
        <w:ind w:firstLine="708"/>
        <w:jc w:val="both"/>
        <w:rPr>
          <w:rFonts w:ascii="Arial" w:hAnsi="Arial" w:cs="Arial"/>
          <w:b/>
          <w:bCs/>
          <w:sz w:val="22"/>
          <w:szCs w:val="22"/>
        </w:rPr>
      </w:pPr>
    </w:p>
    <w:p w:rsidR="00957A08" w:rsidRPr="00772991" w:rsidRDefault="00957A08" w:rsidP="00307454">
      <w:pPr>
        <w:spacing w:line="276" w:lineRule="auto"/>
        <w:jc w:val="center"/>
        <w:rPr>
          <w:rFonts w:ascii="Arial" w:hAnsi="Arial" w:cs="Arial"/>
          <w:sz w:val="22"/>
          <w:szCs w:val="22"/>
        </w:rPr>
      </w:pPr>
      <w:r w:rsidRPr="00772991">
        <w:rPr>
          <w:rFonts w:ascii="Arial" w:hAnsi="Arial" w:cs="Arial"/>
          <w:sz w:val="22"/>
          <w:szCs w:val="22"/>
        </w:rPr>
        <w:t>(A ser elaborado em papel timbrado da licitante)</w:t>
      </w: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center"/>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 xml:space="preserve">Pelo presente instrumento, a </w:t>
      </w:r>
      <w:r w:rsidR="00E813D0" w:rsidRPr="00772991">
        <w:rPr>
          <w:rFonts w:ascii="Arial" w:hAnsi="Arial" w:cs="Arial"/>
          <w:sz w:val="22"/>
          <w:szCs w:val="22"/>
        </w:rPr>
        <w:t>empresa</w:t>
      </w:r>
      <w:proofErr w:type="gramStart"/>
      <w:r w:rsidR="00E813D0" w:rsidRPr="00772991">
        <w:rPr>
          <w:rFonts w:ascii="Arial" w:hAnsi="Arial" w:cs="Arial"/>
          <w:sz w:val="22"/>
          <w:szCs w:val="22"/>
        </w:rPr>
        <w:t>...</w:t>
      </w:r>
      <w:r w:rsidRPr="00772991">
        <w:rPr>
          <w:rFonts w:ascii="Arial" w:hAnsi="Arial" w:cs="Arial"/>
          <w:sz w:val="22"/>
          <w:szCs w:val="22"/>
        </w:rPr>
        <w:t>....</w:t>
      </w:r>
      <w:r w:rsidR="00632190" w:rsidRPr="00772991">
        <w:rPr>
          <w:rFonts w:ascii="Arial" w:hAnsi="Arial" w:cs="Arial"/>
          <w:sz w:val="22"/>
          <w:szCs w:val="22"/>
        </w:rPr>
        <w:t>..........</w:t>
      </w:r>
      <w:r w:rsidR="00346840" w:rsidRPr="00772991">
        <w:rPr>
          <w:rFonts w:ascii="Arial" w:hAnsi="Arial" w:cs="Arial"/>
          <w:sz w:val="22"/>
          <w:szCs w:val="22"/>
        </w:rPr>
        <w:t>........................</w:t>
      </w:r>
      <w:r w:rsidR="00632190" w:rsidRPr="00772991">
        <w:rPr>
          <w:rFonts w:ascii="Arial" w:hAnsi="Arial" w:cs="Arial"/>
          <w:sz w:val="22"/>
          <w:szCs w:val="22"/>
        </w:rPr>
        <w:t>...................................................</w:t>
      </w:r>
      <w:r w:rsidRPr="00772991">
        <w:rPr>
          <w:rFonts w:ascii="Arial" w:hAnsi="Arial" w:cs="Arial"/>
          <w:sz w:val="22"/>
          <w:szCs w:val="22"/>
        </w:rPr>
        <w:t>...</w:t>
      </w:r>
      <w:proofErr w:type="gramEnd"/>
      <w:r w:rsidRPr="00772991">
        <w:rPr>
          <w:rFonts w:ascii="Arial" w:hAnsi="Arial" w:cs="Arial"/>
          <w:sz w:val="22"/>
          <w:szCs w:val="22"/>
        </w:rPr>
        <w:t>, inscrita no CNPJ/MF sob o nº ..</w:t>
      </w:r>
      <w:r w:rsidR="00346840" w:rsidRPr="00772991">
        <w:rPr>
          <w:rFonts w:ascii="Arial" w:hAnsi="Arial" w:cs="Arial"/>
          <w:sz w:val="22"/>
          <w:szCs w:val="22"/>
        </w:rPr>
        <w:t>..........</w:t>
      </w:r>
      <w:r w:rsidRPr="00772991">
        <w:rPr>
          <w:rFonts w:ascii="Arial" w:hAnsi="Arial" w:cs="Arial"/>
          <w:sz w:val="22"/>
          <w:szCs w:val="22"/>
        </w:rPr>
        <w:t>.........., com sede na .....</w:t>
      </w:r>
      <w:r w:rsidR="00346840" w:rsidRPr="00772991">
        <w:rPr>
          <w:rFonts w:ascii="Arial" w:hAnsi="Arial" w:cs="Arial"/>
          <w:sz w:val="22"/>
          <w:szCs w:val="22"/>
        </w:rPr>
        <w:t>.................................</w:t>
      </w:r>
      <w:r w:rsidRPr="00772991">
        <w:rPr>
          <w:rFonts w:ascii="Arial" w:hAnsi="Arial" w:cs="Arial"/>
          <w:sz w:val="22"/>
          <w:szCs w:val="22"/>
        </w:rPr>
        <w:t xml:space="preserve">..........., através de seu representante legal infra-assinado, </w:t>
      </w:r>
      <w:r w:rsidRPr="00772991">
        <w:rPr>
          <w:rFonts w:ascii="Arial" w:hAnsi="Arial" w:cs="Arial"/>
          <w:b/>
          <w:bCs/>
          <w:sz w:val="22"/>
          <w:szCs w:val="22"/>
        </w:rPr>
        <w:t>credencia</w:t>
      </w:r>
      <w:r w:rsidRPr="00772991">
        <w:rPr>
          <w:rFonts w:ascii="Arial" w:hAnsi="Arial" w:cs="Arial"/>
          <w:sz w:val="22"/>
          <w:szCs w:val="22"/>
        </w:rPr>
        <w:t xml:space="preserve"> o Sr.(a) .........</w:t>
      </w:r>
      <w:r w:rsidR="00346840" w:rsidRPr="00772991">
        <w:rPr>
          <w:rFonts w:ascii="Arial" w:hAnsi="Arial" w:cs="Arial"/>
          <w:sz w:val="22"/>
          <w:szCs w:val="22"/>
        </w:rPr>
        <w:t>...........................</w:t>
      </w:r>
      <w:r w:rsidRPr="00772991">
        <w:rPr>
          <w:rFonts w:ascii="Arial" w:hAnsi="Arial" w:cs="Arial"/>
          <w:sz w:val="22"/>
          <w:szCs w:val="22"/>
        </w:rPr>
        <w:t xml:space="preserve">.........., portador(a) da Cédula de Identidade </w:t>
      </w:r>
      <w:r w:rsidR="00E813D0" w:rsidRPr="00772991">
        <w:rPr>
          <w:rFonts w:ascii="Arial" w:hAnsi="Arial" w:cs="Arial"/>
          <w:sz w:val="22"/>
          <w:szCs w:val="22"/>
        </w:rPr>
        <w:t>RG</w:t>
      </w:r>
      <w:r w:rsidRPr="00772991">
        <w:rPr>
          <w:rFonts w:ascii="Arial" w:hAnsi="Arial" w:cs="Arial"/>
          <w:sz w:val="22"/>
          <w:szCs w:val="22"/>
        </w:rPr>
        <w:t xml:space="preserve"> nº ......</w:t>
      </w:r>
      <w:r w:rsidR="00346840" w:rsidRPr="00772991">
        <w:rPr>
          <w:rFonts w:ascii="Arial" w:hAnsi="Arial" w:cs="Arial"/>
          <w:sz w:val="22"/>
          <w:szCs w:val="22"/>
        </w:rPr>
        <w:t>........................................</w:t>
      </w:r>
      <w:r w:rsidRPr="00772991">
        <w:rPr>
          <w:rFonts w:ascii="Arial" w:hAnsi="Arial" w:cs="Arial"/>
          <w:sz w:val="22"/>
          <w:szCs w:val="22"/>
        </w:rPr>
        <w:t xml:space="preserve">.... </w:t>
      </w:r>
      <w:proofErr w:type="gramStart"/>
      <w:r w:rsidRPr="00772991">
        <w:rPr>
          <w:rFonts w:ascii="Arial" w:hAnsi="Arial" w:cs="Arial"/>
          <w:sz w:val="22"/>
          <w:szCs w:val="22"/>
        </w:rPr>
        <w:t>e</w:t>
      </w:r>
      <w:proofErr w:type="gramEnd"/>
      <w:r w:rsidRPr="00772991">
        <w:rPr>
          <w:rFonts w:ascii="Arial" w:hAnsi="Arial" w:cs="Arial"/>
          <w:sz w:val="22"/>
          <w:szCs w:val="22"/>
        </w:rPr>
        <w:t xml:space="preserve"> inscrito no CPF/MF sob o nº ...</w:t>
      </w:r>
      <w:r w:rsidR="00346840" w:rsidRPr="00772991">
        <w:rPr>
          <w:rFonts w:ascii="Arial" w:hAnsi="Arial" w:cs="Arial"/>
          <w:sz w:val="22"/>
          <w:szCs w:val="22"/>
        </w:rPr>
        <w:t>......................................</w:t>
      </w:r>
      <w:r w:rsidRPr="00772991">
        <w:rPr>
          <w:rFonts w:ascii="Arial" w:hAnsi="Arial" w:cs="Arial"/>
          <w:sz w:val="22"/>
          <w:szCs w:val="22"/>
        </w:rPr>
        <w:t xml:space="preserve">......., outorgando-lhe plenos poderes para representá-la na sessão pública do </w:t>
      </w:r>
      <w:r w:rsidRPr="00772991">
        <w:rPr>
          <w:rFonts w:ascii="Arial" w:hAnsi="Arial" w:cs="Arial"/>
          <w:b/>
          <w:bCs/>
          <w:sz w:val="22"/>
          <w:szCs w:val="22"/>
        </w:rPr>
        <w:t>PREGÃO</w:t>
      </w:r>
      <w:r w:rsidRPr="00772991">
        <w:rPr>
          <w:rFonts w:ascii="Arial" w:hAnsi="Arial" w:cs="Arial"/>
          <w:sz w:val="22"/>
          <w:szCs w:val="22"/>
        </w:rPr>
        <w:t>, em especial para formular lances verbais e para interpor recursos ou deles desistir.</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sz w:val="22"/>
          <w:szCs w:val="22"/>
        </w:rPr>
        <w:t>Por oportuno, a outorgante declara, sob as penas da lei, estar cumprindo plenamente os requisitos de habilitação, através dos documentos de habilitação, de acordo com as exigências constantes do Edital</w:t>
      </w:r>
      <w:r w:rsidRPr="00772991">
        <w:rPr>
          <w:rFonts w:ascii="Arial" w:hAnsi="Arial" w:cs="Arial"/>
          <w:b/>
          <w:bCs/>
          <w:sz w:val="22"/>
          <w:szCs w:val="22"/>
        </w:rPr>
        <w:t>.</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r w:rsidRPr="00772991">
        <w:rPr>
          <w:rFonts w:ascii="Arial" w:hAnsi="Arial" w:cs="Arial"/>
          <w:sz w:val="22"/>
          <w:szCs w:val="22"/>
        </w:rPr>
        <w:t>(nome completo, cargo ou função e assinatura do representante legal</w:t>
      </w:r>
      <w:proofErr w:type="gramStart"/>
      <w:r w:rsidRPr="00772991">
        <w:rPr>
          <w:rFonts w:ascii="Arial" w:hAnsi="Arial" w:cs="Arial"/>
          <w:sz w:val="22"/>
          <w:szCs w:val="22"/>
        </w:rPr>
        <w:t>)</w:t>
      </w:r>
      <w:proofErr w:type="gramEnd"/>
    </w:p>
    <w:p w:rsidR="00957A08" w:rsidRPr="00772991" w:rsidRDefault="00957A08" w:rsidP="00307454">
      <w:pPr>
        <w:spacing w:line="276" w:lineRule="auto"/>
        <w:ind w:firstLine="708"/>
        <w:jc w:val="both"/>
        <w:rPr>
          <w:rFonts w:ascii="Arial" w:hAnsi="Arial" w:cs="Arial"/>
          <w:sz w:val="22"/>
          <w:szCs w:val="22"/>
        </w:rPr>
      </w:pPr>
    </w:p>
    <w:p w:rsidR="00957A08" w:rsidRPr="00772991" w:rsidRDefault="00957A08" w:rsidP="00307454">
      <w:pPr>
        <w:spacing w:line="276" w:lineRule="auto"/>
        <w:ind w:firstLine="708"/>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b/>
          <w:bCs/>
          <w:sz w:val="22"/>
          <w:szCs w:val="22"/>
        </w:rPr>
      </w:pPr>
      <w:r w:rsidRPr="00772991">
        <w:rPr>
          <w:rFonts w:ascii="Arial" w:hAnsi="Arial" w:cs="Arial"/>
          <w:b/>
          <w:bCs/>
          <w:sz w:val="22"/>
          <w:szCs w:val="22"/>
        </w:rPr>
        <w:t>OBS</w:t>
      </w:r>
      <w:r w:rsidR="00E813D0" w:rsidRPr="00772991">
        <w:rPr>
          <w:rFonts w:ascii="Arial" w:hAnsi="Arial" w:cs="Arial"/>
          <w:b/>
          <w:bCs/>
          <w:sz w:val="22"/>
          <w:szCs w:val="22"/>
        </w:rPr>
        <w:t>.</w:t>
      </w:r>
      <w:r w:rsidRPr="00772991">
        <w:rPr>
          <w:rFonts w:ascii="Arial" w:hAnsi="Arial" w:cs="Arial"/>
          <w:b/>
          <w:bCs/>
          <w:sz w:val="22"/>
          <w:szCs w:val="22"/>
        </w:rPr>
        <w:t>: APRESENTAR CÓPIA DO CONTRATO SOCIAL (AUTENTICADA) JUNTAMENTE COM ESTE CREDENCIAMENTO.</w:t>
      </w: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957A08" w:rsidRPr="00772991" w:rsidRDefault="00957A08" w:rsidP="00307454">
      <w:pPr>
        <w:spacing w:line="276" w:lineRule="auto"/>
        <w:jc w:val="both"/>
        <w:rPr>
          <w:rFonts w:ascii="Arial" w:hAnsi="Arial" w:cs="Arial"/>
          <w:sz w:val="22"/>
          <w:szCs w:val="22"/>
        </w:rPr>
      </w:pPr>
    </w:p>
    <w:p w:rsidR="00A060F5" w:rsidRPr="00772991" w:rsidRDefault="00A060F5" w:rsidP="00307454">
      <w:pPr>
        <w:spacing w:line="276" w:lineRule="auto"/>
        <w:jc w:val="both"/>
        <w:rPr>
          <w:rFonts w:ascii="Arial" w:hAnsi="Arial" w:cs="Arial"/>
          <w:sz w:val="22"/>
          <w:szCs w:val="22"/>
        </w:rPr>
      </w:pPr>
    </w:p>
    <w:p w:rsidR="00A060F5" w:rsidRPr="00772991" w:rsidRDefault="00A060F5" w:rsidP="00307454">
      <w:pPr>
        <w:spacing w:line="276" w:lineRule="auto"/>
        <w:jc w:val="both"/>
        <w:rPr>
          <w:rFonts w:ascii="Arial" w:hAnsi="Arial" w:cs="Arial"/>
          <w:sz w:val="22"/>
          <w:szCs w:val="22"/>
        </w:rPr>
      </w:pPr>
    </w:p>
    <w:p w:rsidR="00A060F5" w:rsidRPr="00772991" w:rsidRDefault="00A060F5" w:rsidP="00307454">
      <w:pPr>
        <w:spacing w:line="276" w:lineRule="auto"/>
        <w:jc w:val="both"/>
        <w:rPr>
          <w:rFonts w:ascii="Arial" w:hAnsi="Arial" w:cs="Arial"/>
          <w:sz w:val="22"/>
          <w:szCs w:val="22"/>
        </w:rPr>
      </w:pPr>
    </w:p>
    <w:p w:rsidR="00165F1A" w:rsidRPr="00772991" w:rsidRDefault="00957A08" w:rsidP="00307454">
      <w:pPr>
        <w:pStyle w:val="Ttulo4"/>
        <w:spacing w:line="276" w:lineRule="auto"/>
        <w:jc w:val="center"/>
        <w:rPr>
          <w:rFonts w:ascii="Arial" w:hAnsi="Arial" w:cs="Arial"/>
          <w:sz w:val="22"/>
          <w:szCs w:val="22"/>
          <w:u w:val="single"/>
        </w:rPr>
      </w:pPr>
      <w:r w:rsidRPr="00772991">
        <w:rPr>
          <w:rFonts w:ascii="Arial" w:hAnsi="Arial" w:cs="Arial"/>
          <w:sz w:val="22"/>
          <w:szCs w:val="22"/>
          <w:u w:val="single"/>
        </w:rPr>
        <w:lastRenderedPageBreak/>
        <w:t>ANEXO II</w:t>
      </w:r>
    </w:p>
    <w:p w:rsidR="00772991" w:rsidRPr="00772991" w:rsidRDefault="00772991" w:rsidP="008E0044">
      <w:pPr>
        <w:pStyle w:val="Corpodetexto"/>
        <w:jc w:val="center"/>
        <w:rPr>
          <w:rFonts w:ascii="Arial" w:hAnsi="Arial" w:cs="Arial"/>
          <w:b/>
          <w:bCs/>
          <w:sz w:val="22"/>
          <w:szCs w:val="22"/>
        </w:rPr>
      </w:pPr>
    </w:p>
    <w:p w:rsidR="008E0044" w:rsidRPr="00772991" w:rsidRDefault="008E0044" w:rsidP="008E0044">
      <w:pPr>
        <w:pStyle w:val="Corpodetexto"/>
        <w:jc w:val="center"/>
        <w:rPr>
          <w:rFonts w:ascii="Arial" w:hAnsi="Arial" w:cs="Arial"/>
          <w:b/>
          <w:bCs/>
          <w:sz w:val="22"/>
          <w:szCs w:val="22"/>
        </w:rPr>
      </w:pPr>
      <w:r w:rsidRPr="00772991">
        <w:rPr>
          <w:rFonts w:ascii="Arial" w:hAnsi="Arial" w:cs="Arial"/>
          <w:b/>
          <w:bCs/>
          <w:sz w:val="22"/>
          <w:szCs w:val="22"/>
        </w:rPr>
        <w:t>TERMO DE REFERENCIA</w:t>
      </w:r>
    </w:p>
    <w:p w:rsidR="00772991" w:rsidRPr="00772991" w:rsidRDefault="00772991" w:rsidP="00772991">
      <w:pPr>
        <w:pStyle w:val="Ttulo3"/>
        <w:spacing w:line="360" w:lineRule="auto"/>
        <w:rPr>
          <w:rFonts w:ascii="Arial" w:hAnsi="Arial" w:cs="Arial"/>
          <w:sz w:val="22"/>
          <w:szCs w:val="22"/>
        </w:rPr>
      </w:pPr>
    </w:p>
    <w:p w:rsidR="00772991" w:rsidRPr="00772991" w:rsidRDefault="00772991" w:rsidP="00772991">
      <w:pPr>
        <w:pStyle w:val="Ttulo3"/>
        <w:spacing w:line="360" w:lineRule="auto"/>
        <w:rPr>
          <w:rFonts w:ascii="Arial" w:hAnsi="Arial" w:cs="Arial"/>
          <w:sz w:val="22"/>
          <w:szCs w:val="22"/>
        </w:rPr>
      </w:pPr>
      <w:r w:rsidRPr="00772991">
        <w:rPr>
          <w:rFonts w:ascii="Arial" w:hAnsi="Arial" w:cs="Arial"/>
          <w:sz w:val="22"/>
          <w:szCs w:val="22"/>
        </w:rPr>
        <w:t xml:space="preserve">1. DO OBJETO </w:t>
      </w:r>
    </w:p>
    <w:p w:rsidR="00772991" w:rsidRPr="00772991" w:rsidRDefault="00772991" w:rsidP="00772991">
      <w:pPr>
        <w:pStyle w:val="Ttulo3"/>
        <w:spacing w:line="360" w:lineRule="auto"/>
        <w:rPr>
          <w:rFonts w:ascii="Arial" w:hAnsi="Arial" w:cs="Arial"/>
          <w:b w:val="0"/>
          <w:sz w:val="22"/>
          <w:szCs w:val="22"/>
        </w:rPr>
      </w:pPr>
      <w:r w:rsidRPr="00772991">
        <w:rPr>
          <w:rFonts w:ascii="Arial" w:hAnsi="Arial" w:cs="Arial"/>
          <w:b w:val="0"/>
          <w:sz w:val="22"/>
          <w:szCs w:val="22"/>
        </w:rPr>
        <w:t>CONTRATAÇÃO DE EMPRESA PARA REALIZAÇÃO DOS EVENTOS: DESFILE DE CARREIROS, DESFILE DE CAVALEIROS E RODA DE VIOLA DE 2019 (PARTE ESTRUTURAL).</w:t>
      </w:r>
    </w:p>
    <w:p w:rsidR="00772991" w:rsidRPr="00772991" w:rsidRDefault="00772991" w:rsidP="00772991">
      <w:pPr>
        <w:pStyle w:val="Ttulo3"/>
        <w:spacing w:line="360" w:lineRule="auto"/>
        <w:rPr>
          <w:rFonts w:ascii="Arial" w:hAnsi="Arial" w:cs="Arial"/>
          <w:sz w:val="22"/>
          <w:szCs w:val="22"/>
        </w:rPr>
      </w:pPr>
      <w:r w:rsidRPr="00772991">
        <w:rPr>
          <w:rFonts w:ascii="Arial" w:hAnsi="Arial" w:cs="Arial"/>
          <w:sz w:val="22"/>
          <w:szCs w:val="22"/>
        </w:rPr>
        <w:t xml:space="preserve">Datas: </w:t>
      </w:r>
    </w:p>
    <w:p w:rsidR="00772991" w:rsidRPr="00772991" w:rsidRDefault="00772991" w:rsidP="00772991">
      <w:pPr>
        <w:pStyle w:val="Ttulo3"/>
        <w:spacing w:line="360" w:lineRule="auto"/>
        <w:rPr>
          <w:rFonts w:ascii="Arial" w:hAnsi="Arial" w:cs="Arial"/>
          <w:b w:val="0"/>
          <w:sz w:val="22"/>
          <w:szCs w:val="22"/>
        </w:rPr>
      </w:pPr>
      <w:r w:rsidRPr="00772991">
        <w:rPr>
          <w:rFonts w:ascii="Arial" w:hAnsi="Arial" w:cs="Arial"/>
          <w:b w:val="0"/>
          <w:sz w:val="22"/>
          <w:szCs w:val="22"/>
        </w:rPr>
        <w:t>Desfiles de Carreiros, dia 14 de Abril de 2019, das 12h00min até encerramento;</w:t>
      </w:r>
    </w:p>
    <w:p w:rsidR="00772991" w:rsidRPr="00772991" w:rsidRDefault="00772991" w:rsidP="00772991">
      <w:pPr>
        <w:pStyle w:val="Ttulo3"/>
        <w:spacing w:line="360" w:lineRule="auto"/>
        <w:rPr>
          <w:rFonts w:ascii="Arial" w:hAnsi="Arial" w:cs="Arial"/>
          <w:b w:val="0"/>
          <w:sz w:val="22"/>
          <w:szCs w:val="22"/>
        </w:rPr>
      </w:pPr>
      <w:r w:rsidRPr="00772991">
        <w:rPr>
          <w:rFonts w:ascii="Arial" w:hAnsi="Arial" w:cs="Arial"/>
          <w:b w:val="0"/>
          <w:sz w:val="22"/>
          <w:szCs w:val="22"/>
        </w:rPr>
        <w:t>Roda de Viola, dia 13 de Abril de 2019, das 21h00min até encerramento;</w:t>
      </w:r>
    </w:p>
    <w:p w:rsidR="00772991" w:rsidRPr="00772991" w:rsidRDefault="00772991" w:rsidP="00772991">
      <w:pPr>
        <w:rPr>
          <w:rFonts w:ascii="Arial" w:hAnsi="Arial" w:cs="Arial"/>
          <w:sz w:val="22"/>
          <w:szCs w:val="22"/>
        </w:rPr>
      </w:pPr>
      <w:r w:rsidRPr="00772991">
        <w:rPr>
          <w:rFonts w:ascii="Arial" w:hAnsi="Arial" w:cs="Arial"/>
          <w:sz w:val="22"/>
          <w:szCs w:val="22"/>
        </w:rPr>
        <w:t xml:space="preserve">Desfile de Cavaleiros, dia 21 de Abril de 2019, das 12hoomin até encerramento. </w:t>
      </w:r>
    </w:p>
    <w:p w:rsidR="00772991" w:rsidRPr="00772991" w:rsidRDefault="00772991" w:rsidP="00772991">
      <w:pPr>
        <w:rPr>
          <w:rFonts w:ascii="Arial" w:hAnsi="Arial" w:cs="Arial"/>
          <w:sz w:val="22"/>
          <w:szCs w:val="22"/>
        </w:rPr>
      </w:pPr>
    </w:p>
    <w:p w:rsidR="00772991" w:rsidRPr="00772991" w:rsidRDefault="00772991" w:rsidP="00772991">
      <w:pPr>
        <w:jc w:val="both"/>
        <w:rPr>
          <w:rFonts w:ascii="Arial" w:hAnsi="Arial" w:cs="Arial"/>
          <w:b/>
          <w:sz w:val="22"/>
          <w:szCs w:val="22"/>
        </w:rPr>
      </w:pPr>
      <w:r w:rsidRPr="00772991">
        <w:rPr>
          <w:rFonts w:ascii="Arial" w:hAnsi="Arial" w:cs="Arial"/>
          <w:b/>
          <w:sz w:val="22"/>
          <w:szCs w:val="22"/>
        </w:rPr>
        <w:t xml:space="preserve">Local dos desfiles: </w:t>
      </w:r>
    </w:p>
    <w:p w:rsidR="00772991" w:rsidRPr="00772991" w:rsidRDefault="00772991" w:rsidP="00772991">
      <w:pPr>
        <w:jc w:val="both"/>
        <w:rPr>
          <w:rFonts w:ascii="Arial" w:hAnsi="Arial" w:cs="Arial"/>
          <w:b/>
          <w:sz w:val="22"/>
          <w:szCs w:val="22"/>
        </w:rPr>
      </w:pPr>
    </w:p>
    <w:p w:rsidR="00772991" w:rsidRPr="00772991" w:rsidRDefault="00772991" w:rsidP="00772991">
      <w:pPr>
        <w:jc w:val="both"/>
        <w:rPr>
          <w:rFonts w:ascii="Arial" w:hAnsi="Arial" w:cs="Arial"/>
          <w:sz w:val="22"/>
          <w:szCs w:val="22"/>
        </w:rPr>
      </w:pPr>
      <w:r w:rsidRPr="00772991">
        <w:rPr>
          <w:rFonts w:ascii="Arial" w:hAnsi="Arial" w:cs="Arial"/>
          <w:bCs/>
          <w:sz w:val="22"/>
          <w:szCs w:val="22"/>
        </w:rPr>
        <w:t>Avenidas e Ruas do Município de Ipuiuna/MG (área central).</w:t>
      </w:r>
    </w:p>
    <w:p w:rsidR="00772991" w:rsidRPr="00772991" w:rsidRDefault="00772991" w:rsidP="00772991">
      <w:pPr>
        <w:pStyle w:val="Ttulo3"/>
        <w:spacing w:line="360" w:lineRule="auto"/>
        <w:rPr>
          <w:rFonts w:ascii="Arial" w:hAnsi="Arial" w:cs="Arial"/>
          <w:sz w:val="22"/>
          <w:szCs w:val="22"/>
        </w:rPr>
      </w:pPr>
    </w:p>
    <w:p w:rsidR="00772991" w:rsidRPr="00772991" w:rsidRDefault="00772991" w:rsidP="00772991">
      <w:pPr>
        <w:pStyle w:val="Ttulo3"/>
        <w:spacing w:line="360" w:lineRule="auto"/>
        <w:rPr>
          <w:rFonts w:ascii="Arial" w:hAnsi="Arial" w:cs="Arial"/>
          <w:sz w:val="22"/>
          <w:szCs w:val="22"/>
        </w:rPr>
      </w:pPr>
      <w:r w:rsidRPr="00772991">
        <w:rPr>
          <w:rFonts w:ascii="Arial" w:hAnsi="Arial" w:cs="Arial"/>
          <w:sz w:val="22"/>
          <w:szCs w:val="22"/>
        </w:rPr>
        <w:t xml:space="preserve">2. DOS LOTES </w:t>
      </w:r>
    </w:p>
    <w:p w:rsidR="00772991" w:rsidRPr="00772991" w:rsidRDefault="00772991" w:rsidP="00772991">
      <w:pPr>
        <w:pStyle w:val="Ttulo3"/>
        <w:spacing w:line="360" w:lineRule="auto"/>
        <w:rPr>
          <w:rFonts w:ascii="Arial" w:hAnsi="Arial" w:cs="Arial"/>
          <w:sz w:val="22"/>
          <w:szCs w:val="22"/>
        </w:rPr>
      </w:pPr>
      <w:r w:rsidRPr="00772991">
        <w:rPr>
          <w:rFonts w:ascii="Arial" w:hAnsi="Arial" w:cs="Arial"/>
          <w:sz w:val="22"/>
          <w:szCs w:val="22"/>
        </w:rPr>
        <w:t xml:space="preserve">LOTE 01 – ESTRUTURA DE PALCO COM SOM E ILUMINAÇÃO </w:t>
      </w:r>
    </w:p>
    <w:p w:rsidR="00772991" w:rsidRPr="00772991" w:rsidRDefault="00772991" w:rsidP="00772991">
      <w:pPr>
        <w:pStyle w:val="PargrafodaLista"/>
        <w:numPr>
          <w:ilvl w:val="0"/>
          <w:numId w:val="11"/>
        </w:numPr>
        <w:spacing w:after="200" w:line="276" w:lineRule="auto"/>
        <w:contextualSpacing/>
        <w:jc w:val="both"/>
        <w:rPr>
          <w:rFonts w:ascii="Arial" w:hAnsi="Arial" w:cs="Arial"/>
          <w:sz w:val="22"/>
          <w:szCs w:val="22"/>
        </w:rPr>
      </w:pPr>
      <w:r w:rsidRPr="00772991">
        <w:rPr>
          <w:rFonts w:ascii="Arial" w:hAnsi="Arial" w:cs="Arial"/>
          <w:sz w:val="22"/>
          <w:szCs w:val="22"/>
        </w:rPr>
        <w:t>ESPECIFICAÇÃO TÉCNICA DO PALCO COM SOM E ILUMINAÇÃO</w:t>
      </w:r>
    </w:p>
    <w:p w:rsidR="00772991" w:rsidRPr="00772991" w:rsidRDefault="00772991" w:rsidP="00772991">
      <w:pPr>
        <w:spacing w:after="200" w:line="276" w:lineRule="auto"/>
        <w:jc w:val="both"/>
        <w:rPr>
          <w:rFonts w:ascii="Arial" w:eastAsia="Calibri" w:hAnsi="Arial" w:cs="Arial"/>
          <w:sz w:val="22"/>
          <w:szCs w:val="22"/>
          <w:lang w:eastAsia="en-US"/>
        </w:rPr>
      </w:pPr>
      <w:r w:rsidRPr="00772991">
        <w:rPr>
          <w:rFonts w:ascii="Arial" w:eastAsia="Calibri" w:hAnsi="Arial" w:cs="Arial"/>
          <w:sz w:val="22"/>
          <w:szCs w:val="22"/>
          <w:lang w:eastAsia="en-US"/>
        </w:rPr>
        <w:t xml:space="preserve">01 (um) palco com medida mínima de 10,0 x 8,0 (dez metros por oito metros), modelo duas águas, em </w:t>
      </w:r>
      <w:proofErr w:type="gramStart"/>
      <w:r w:rsidRPr="00772991">
        <w:rPr>
          <w:rFonts w:ascii="Arial" w:eastAsia="Calibri" w:hAnsi="Arial" w:cs="Arial"/>
          <w:sz w:val="22"/>
          <w:szCs w:val="22"/>
          <w:lang w:eastAsia="en-US"/>
        </w:rPr>
        <w:t>box</w:t>
      </w:r>
      <w:proofErr w:type="gramEnd"/>
      <w:r w:rsidRPr="00772991">
        <w:rPr>
          <w:rFonts w:ascii="Arial" w:eastAsia="Calibri" w:hAnsi="Arial" w:cs="Arial"/>
          <w:sz w:val="22"/>
          <w:szCs w:val="22"/>
          <w:lang w:eastAsia="en-US"/>
        </w:rPr>
        <w:t xml:space="preserve"> </w:t>
      </w:r>
      <w:proofErr w:type="spellStart"/>
      <w:r w:rsidRPr="00772991">
        <w:rPr>
          <w:rFonts w:ascii="Arial" w:eastAsia="Calibri" w:hAnsi="Arial" w:cs="Arial"/>
          <w:sz w:val="22"/>
          <w:szCs w:val="22"/>
          <w:lang w:eastAsia="en-US"/>
        </w:rPr>
        <w:t>truss</w:t>
      </w:r>
      <w:proofErr w:type="spellEnd"/>
      <w:r w:rsidRPr="00772991">
        <w:rPr>
          <w:rFonts w:ascii="Arial" w:eastAsia="Calibri" w:hAnsi="Arial" w:cs="Arial"/>
          <w:sz w:val="22"/>
          <w:szCs w:val="22"/>
          <w:lang w:eastAsia="en-US"/>
        </w:rPr>
        <w:t xml:space="preserve"> Q30 ou Q50 com lonas brancas, com 02 (duas) áreas de serviço com medida mínima de 4,0 x4,0 (quatro metros por quatro metros), 02 (duas) torres </w:t>
      </w:r>
      <w:proofErr w:type="spellStart"/>
      <w:r w:rsidRPr="00772991">
        <w:rPr>
          <w:rFonts w:ascii="Arial" w:eastAsia="Calibri" w:hAnsi="Arial" w:cs="Arial"/>
          <w:sz w:val="22"/>
          <w:szCs w:val="22"/>
          <w:lang w:eastAsia="en-US"/>
        </w:rPr>
        <w:t>fly</w:t>
      </w:r>
      <w:proofErr w:type="spellEnd"/>
      <w:r w:rsidRPr="00772991">
        <w:rPr>
          <w:rFonts w:ascii="Arial" w:eastAsia="Calibri" w:hAnsi="Arial" w:cs="Arial"/>
          <w:sz w:val="22"/>
          <w:szCs w:val="22"/>
          <w:lang w:eastAsia="en-US"/>
        </w:rPr>
        <w:t xml:space="preserve"> com medida mínima de 3,0 x2,5cm (três metros por dois metros e meio), e com 8,0 (oito metros) de altura, com 02 (dois) camarins com medida mínima de 4,0 x 4,0 (quatro metros por quatro metros), 01 (um) </w:t>
      </w:r>
      <w:proofErr w:type="spellStart"/>
      <w:r w:rsidRPr="00772991">
        <w:rPr>
          <w:rFonts w:ascii="Arial" w:eastAsia="Calibri" w:hAnsi="Arial" w:cs="Arial"/>
          <w:sz w:val="22"/>
          <w:szCs w:val="22"/>
          <w:lang w:eastAsia="en-US"/>
        </w:rPr>
        <w:t>housemix</w:t>
      </w:r>
      <w:proofErr w:type="spellEnd"/>
      <w:r w:rsidRPr="00772991">
        <w:rPr>
          <w:rFonts w:ascii="Arial" w:eastAsia="Calibri" w:hAnsi="Arial" w:cs="Arial"/>
          <w:sz w:val="22"/>
          <w:szCs w:val="22"/>
          <w:lang w:eastAsia="en-US"/>
        </w:rPr>
        <w:t xml:space="preserve"> de 3,5m x 4,0 (três metros e meio por quatro metros). </w:t>
      </w:r>
      <w:r w:rsidRPr="00772991">
        <w:rPr>
          <w:rFonts w:ascii="Arial" w:eastAsia="Calibri" w:hAnsi="Arial" w:cs="Arial"/>
          <w:sz w:val="22"/>
          <w:szCs w:val="22"/>
          <w:lang w:eastAsia="en-US"/>
        </w:rPr>
        <w:br/>
      </w:r>
      <w:r w:rsidRPr="00772991">
        <w:rPr>
          <w:rFonts w:ascii="Arial" w:hAnsi="Arial" w:cs="Arial"/>
          <w:sz w:val="22"/>
          <w:szCs w:val="22"/>
        </w:rPr>
        <w:t>Altura do piso até o chão é de 2,50cm (dois metros e meio).</w:t>
      </w:r>
    </w:p>
    <w:p w:rsidR="00772991" w:rsidRPr="00772991" w:rsidRDefault="00772991" w:rsidP="00772991">
      <w:pPr>
        <w:spacing w:after="200" w:line="276" w:lineRule="auto"/>
        <w:jc w:val="both"/>
        <w:rPr>
          <w:rFonts w:ascii="Arial" w:eastAsia="Calibri" w:hAnsi="Arial" w:cs="Arial"/>
          <w:sz w:val="22"/>
          <w:szCs w:val="22"/>
          <w:lang w:eastAsia="en-US"/>
        </w:rPr>
      </w:pPr>
      <w:r w:rsidRPr="00772991">
        <w:rPr>
          <w:rFonts w:ascii="Arial" w:eastAsia="Calibri" w:hAnsi="Arial" w:cs="Arial"/>
          <w:sz w:val="22"/>
          <w:szCs w:val="22"/>
          <w:lang w:eastAsia="en-US"/>
        </w:rPr>
        <w:t>Cobertura em lona compatível com estrutura e com garantia de impermeabilização</w:t>
      </w:r>
      <w:r w:rsidRPr="00772991">
        <w:rPr>
          <w:rFonts w:ascii="Arial" w:hAnsi="Arial" w:cs="Arial"/>
          <w:sz w:val="22"/>
          <w:szCs w:val="22"/>
        </w:rPr>
        <w:t>.</w:t>
      </w:r>
    </w:p>
    <w:p w:rsidR="00772991" w:rsidRPr="00772991" w:rsidRDefault="00772991" w:rsidP="00772991">
      <w:pPr>
        <w:pStyle w:val="PargrafodaLista"/>
        <w:numPr>
          <w:ilvl w:val="0"/>
          <w:numId w:val="11"/>
        </w:numPr>
        <w:spacing w:after="200" w:line="276" w:lineRule="auto"/>
        <w:contextualSpacing/>
        <w:jc w:val="both"/>
        <w:rPr>
          <w:rFonts w:ascii="Arial" w:hAnsi="Arial" w:cs="Arial"/>
          <w:sz w:val="22"/>
          <w:szCs w:val="22"/>
          <w:shd w:val="clear" w:color="auto" w:fill="FFFFFF"/>
        </w:rPr>
      </w:pPr>
      <w:r w:rsidRPr="00772991">
        <w:rPr>
          <w:rFonts w:ascii="Arial" w:hAnsi="Arial" w:cs="Arial"/>
          <w:sz w:val="22"/>
          <w:szCs w:val="22"/>
          <w:shd w:val="clear" w:color="auto" w:fill="FFFFFF"/>
        </w:rPr>
        <w:t>ESPECIFICAÇÃO TÉCNICA DO SOM</w:t>
      </w:r>
    </w:p>
    <w:p w:rsidR="00772991" w:rsidRPr="00772991" w:rsidRDefault="00772991" w:rsidP="00772991">
      <w:pPr>
        <w:rPr>
          <w:rFonts w:ascii="Arial" w:eastAsia="Calibri" w:hAnsi="Arial" w:cs="Arial"/>
          <w:bCs/>
          <w:noProof/>
          <w:sz w:val="22"/>
          <w:szCs w:val="22"/>
          <w:lang w:eastAsia="en-US"/>
        </w:rPr>
      </w:pPr>
      <w:r w:rsidRPr="00772991">
        <w:rPr>
          <w:rFonts w:ascii="Arial" w:eastAsia="Calibri" w:hAnsi="Arial" w:cs="Arial"/>
          <w:bCs/>
          <w:noProof/>
          <w:sz w:val="22"/>
          <w:szCs w:val="22"/>
          <w:lang w:eastAsia="en-US"/>
        </w:rPr>
        <w:t>01 mesa digital 40 canais com no minimo 14 auxiliares;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16 caixas subgrave 2x18”, sendo 08 cx por lado;</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16 caixas line-array, sendo 08 cx por lado.  2x10” + titanio ou 2x12” + titanio;</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processador digital dbx ou similar;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04 amplificadores minimo 8000wts;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04 amplificadores minimo 5000wts;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amplificadores minimo 1500 wts;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lastRenderedPageBreak/>
        <w:t>01 multicabo 40 vias, 50mts;</w:t>
      </w:r>
    </w:p>
    <w:p w:rsidR="00772991" w:rsidRPr="00772991" w:rsidRDefault="00772991" w:rsidP="00772991">
      <w:pPr>
        <w:autoSpaceDE w:val="0"/>
        <w:autoSpaceDN w:val="0"/>
        <w:adjustRightInd w:val="0"/>
        <w:rPr>
          <w:rFonts w:ascii="Arial" w:eastAsia="Calibri" w:hAnsi="Arial" w:cs="Arial"/>
          <w:bCs/>
          <w:noProof/>
          <w:color w:val="000000"/>
          <w:sz w:val="22"/>
          <w:szCs w:val="22"/>
          <w:lang w:val="en-US" w:eastAsia="en-US"/>
        </w:rPr>
      </w:pPr>
      <w:r w:rsidRPr="00772991">
        <w:rPr>
          <w:rFonts w:ascii="Arial" w:eastAsia="Calibri" w:hAnsi="Arial" w:cs="Arial"/>
          <w:bCs/>
          <w:noProof/>
          <w:color w:val="000000"/>
          <w:sz w:val="22"/>
          <w:szCs w:val="22"/>
          <w:lang w:val="en-US" w:eastAsia="en-US"/>
        </w:rPr>
        <w:t>01 multicabo 12 vias, 50mts;</w:t>
      </w:r>
    </w:p>
    <w:p w:rsidR="00772991" w:rsidRPr="00772991" w:rsidRDefault="00772991" w:rsidP="00772991">
      <w:pPr>
        <w:autoSpaceDE w:val="0"/>
        <w:autoSpaceDN w:val="0"/>
        <w:adjustRightInd w:val="0"/>
        <w:rPr>
          <w:rFonts w:ascii="Arial" w:eastAsia="Calibri" w:hAnsi="Arial" w:cs="Arial"/>
          <w:bCs/>
          <w:noProof/>
          <w:color w:val="000000"/>
          <w:sz w:val="22"/>
          <w:szCs w:val="22"/>
          <w:lang w:val="en-US" w:eastAsia="en-US"/>
        </w:rPr>
      </w:pPr>
      <w:r w:rsidRPr="00772991">
        <w:rPr>
          <w:rFonts w:ascii="Arial" w:eastAsia="Calibri" w:hAnsi="Arial" w:cs="Arial"/>
          <w:bCs/>
          <w:noProof/>
          <w:color w:val="000000"/>
          <w:sz w:val="22"/>
          <w:szCs w:val="22"/>
          <w:lang w:val="en-US" w:eastAsia="en-US"/>
        </w:rPr>
        <w:t>01 main power 125A som;</w:t>
      </w:r>
    </w:p>
    <w:p w:rsidR="00772991" w:rsidRPr="00772991" w:rsidRDefault="00772991" w:rsidP="00772991">
      <w:pPr>
        <w:autoSpaceDE w:val="0"/>
        <w:autoSpaceDN w:val="0"/>
        <w:adjustRightInd w:val="0"/>
        <w:rPr>
          <w:rFonts w:ascii="Arial" w:eastAsia="Calibri" w:hAnsi="Arial" w:cs="Arial"/>
          <w:bCs/>
          <w:noProof/>
          <w:color w:val="000000"/>
          <w:sz w:val="22"/>
          <w:szCs w:val="22"/>
          <w:lang w:val="en-US" w:eastAsia="en-US"/>
        </w:rPr>
      </w:pPr>
      <w:r w:rsidRPr="00772991">
        <w:rPr>
          <w:rFonts w:ascii="Arial" w:eastAsia="Calibri" w:hAnsi="Arial" w:cs="Arial"/>
          <w:bCs/>
          <w:noProof/>
          <w:color w:val="000000"/>
          <w:sz w:val="22"/>
          <w:szCs w:val="22"/>
          <w:lang w:val="en-US" w:eastAsia="en-US"/>
        </w:rPr>
        <w:t>02 bumpers;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talhas de 2 toneladas 12 metros;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cintas elevação p/ sistema fly 3 toneladas;</w:t>
      </w:r>
    </w:p>
    <w:p w:rsidR="00772991" w:rsidRPr="00772991" w:rsidRDefault="00772991" w:rsidP="00772991">
      <w:pPr>
        <w:autoSpaceDE w:val="0"/>
        <w:autoSpaceDN w:val="0"/>
        <w:adjustRightInd w:val="0"/>
        <w:rPr>
          <w:rFonts w:ascii="Arial" w:eastAsia="Calibri" w:hAnsi="Arial" w:cs="Arial"/>
          <w:bCs/>
          <w:noProof/>
          <w:color w:val="000000"/>
          <w:sz w:val="22"/>
          <w:szCs w:val="22"/>
          <w:u w:val="single"/>
          <w:lang w:eastAsia="en-US"/>
        </w:rPr>
      </w:pPr>
      <w:r w:rsidRPr="00772991">
        <w:rPr>
          <w:rFonts w:ascii="Arial" w:eastAsia="Calibri" w:hAnsi="Arial" w:cs="Arial"/>
          <w:bCs/>
          <w:noProof/>
          <w:color w:val="000000"/>
          <w:sz w:val="22"/>
          <w:szCs w:val="22"/>
          <w:u w:val="single"/>
          <w:lang w:eastAsia="en-US"/>
        </w:rPr>
        <w:t xml:space="preserve">01 técnico de som. </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p>
    <w:p w:rsidR="00772991" w:rsidRPr="00772991" w:rsidRDefault="00772991" w:rsidP="00772991">
      <w:pPr>
        <w:autoSpaceDE w:val="0"/>
        <w:autoSpaceDN w:val="0"/>
        <w:adjustRightInd w:val="0"/>
        <w:rPr>
          <w:rFonts w:ascii="Arial" w:eastAsia="Calibri" w:hAnsi="Arial" w:cs="Arial"/>
          <w:bCs/>
          <w:noProof/>
          <w:sz w:val="22"/>
          <w:szCs w:val="22"/>
          <w:lang w:eastAsia="en-US"/>
        </w:rPr>
      </w:pPr>
      <w:r w:rsidRPr="00772991">
        <w:rPr>
          <w:rFonts w:ascii="Arial" w:eastAsia="Calibri" w:hAnsi="Arial" w:cs="Arial"/>
          <w:bCs/>
          <w:noProof/>
          <w:sz w:val="22"/>
          <w:szCs w:val="22"/>
          <w:lang w:eastAsia="en-US"/>
        </w:rPr>
        <w:t>BACK LINE</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bateria completa mapex ou similar;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 xml:space="preserve">01 amplificador de contra baixo contendo 1 cx de grave com 01 falante de  </w:t>
      </w:r>
      <w:smartTag w:uri="urn:schemas-microsoft-com:office:smarttags" w:element="metricconverter">
        <w:smartTagPr>
          <w:attr w:name="ProductID" w:val="15”"/>
        </w:smartTagPr>
        <w:r w:rsidRPr="00772991">
          <w:rPr>
            <w:rFonts w:ascii="Arial" w:eastAsia="Calibri" w:hAnsi="Arial" w:cs="Arial"/>
            <w:bCs/>
            <w:noProof/>
            <w:color w:val="000000"/>
            <w:sz w:val="22"/>
            <w:szCs w:val="22"/>
            <w:lang w:eastAsia="en-US"/>
          </w:rPr>
          <w:t>15”</w:t>
        </w:r>
      </w:smartTag>
      <w:r w:rsidRPr="00772991">
        <w:rPr>
          <w:rFonts w:ascii="Arial" w:eastAsia="Calibri" w:hAnsi="Arial" w:cs="Arial"/>
          <w:bCs/>
          <w:noProof/>
          <w:color w:val="000000"/>
          <w:sz w:val="22"/>
          <w:szCs w:val="22"/>
          <w:lang w:eastAsia="en-US"/>
        </w:rPr>
        <w:t xml:space="preserve"> e 1 caixa 04 falantes de </w:t>
      </w:r>
      <w:smartTag w:uri="urn:schemas-microsoft-com:office:smarttags" w:element="metricconverter">
        <w:smartTagPr>
          <w:attr w:name="ProductID" w:val="8”"/>
        </w:smartTagPr>
        <w:r w:rsidRPr="00772991">
          <w:rPr>
            <w:rFonts w:ascii="Arial" w:eastAsia="Calibri" w:hAnsi="Arial" w:cs="Arial"/>
            <w:bCs/>
            <w:noProof/>
            <w:color w:val="000000"/>
            <w:sz w:val="22"/>
            <w:szCs w:val="22"/>
            <w:lang w:eastAsia="en-US"/>
          </w:rPr>
          <w:t>8”</w:t>
        </w:r>
      </w:smartTag>
      <w:r w:rsidRPr="00772991">
        <w:rPr>
          <w:rFonts w:ascii="Arial" w:eastAsia="Calibri" w:hAnsi="Arial" w:cs="Arial"/>
          <w:bCs/>
          <w:noProof/>
          <w:color w:val="000000"/>
          <w:sz w:val="22"/>
          <w:szCs w:val="22"/>
          <w:lang w:eastAsia="en-US"/>
        </w:rPr>
        <w:t xml:space="preserve"> gk ou similar;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ampificador de guitarra contendo 2 falantes 12‘’ fender ou similar;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6 praticaveis 2x1 por 50cm de altura;</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10 microfones shure 58 ou similar;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10 microfones shure 57 ou similar;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microfones sem fio shure beta 58 ou similar;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kits mics pra bateria 07 ou 08 caracteres;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20 pedestais;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80 cabos xlr tamanhos diversos;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10 cabos p 10 tamanhos diversos;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10 reguas de ac 110 e 220;</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08 fones pra retorno c/ power click ou similar;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12 direct box;</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03 sub snake de 20 metros;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intercom pra comunicação p.a e monitor.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p>
    <w:p w:rsidR="00772991" w:rsidRPr="00772991" w:rsidRDefault="00772991" w:rsidP="00772991">
      <w:pPr>
        <w:autoSpaceDE w:val="0"/>
        <w:autoSpaceDN w:val="0"/>
        <w:adjustRightInd w:val="0"/>
        <w:rPr>
          <w:rFonts w:ascii="Arial" w:eastAsia="Calibri" w:hAnsi="Arial" w:cs="Arial"/>
          <w:bCs/>
          <w:noProof/>
          <w:sz w:val="22"/>
          <w:szCs w:val="22"/>
          <w:lang w:eastAsia="en-US"/>
        </w:rPr>
      </w:pPr>
      <w:r w:rsidRPr="00772991">
        <w:rPr>
          <w:rFonts w:ascii="Arial" w:eastAsia="Calibri" w:hAnsi="Arial" w:cs="Arial"/>
          <w:bCs/>
          <w:noProof/>
          <w:sz w:val="22"/>
          <w:szCs w:val="22"/>
          <w:lang w:eastAsia="en-US"/>
        </w:rPr>
        <w:t>MONITORES DE PALCO</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mesa digital 40 canais</w:t>
      </w:r>
      <w:r w:rsidRPr="00772991">
        <w:rPr>
          <w:rFonts w:ascii="Arial" w:eastAsia="Calibri" w:hAnsi="Arial" w:cs="Arial"/>
          <w:bCs/>
          <w:noProof/>
          <w:sz w:val="22"/>
          <w:szCs w:val="22"/>
          <w:lang w:eastAsia="en-US"/>
        </w:rPr>
        <w:t xml:space="preserve"> com no minimo 14 auxiliares</w:t>
      </w:r>
      <w:r w:rsidRPr="00772991">
        <w:rPr>
          <w:rFonts w:ascii="Arial" w:eastAsia="Calibri" w:hAnsi="Arial" w:cs="Arial"/>
          <w:bCs/>
          <w:noProof/>
          <w:color w:val="000000"/>
          <w:sz w:val="22"/>
          <w:szCs w:val="22"/>
          <w:lang w:eastAsia="en-US"/>
        </w:rPr>
        <w:t>;</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04 caixas subgrave 2x18” para side;</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04 caixas 2x12” + titanio para side;</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processador digital dbx ou similar;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amplificador 5000 wts;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amplificador 3000 wts;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amplificador 1500 wts;</w:t>
      </w:r>
    </w:p>
    <w:p w:rsidR="00772991" w:rsidRPr="00772991" w:rsidRDefault="00772991" w:rsidP="00772991">
      <w:pPr>
        <w:autoSpaceDE w:val="0"/>
        <w:autoSpaceDN w:val="0"/>
        <w:adjustRightInd w:val="0"/>
        <w:rPr>
          <w:rFonts w:ascii="Arial" w:eastAsia="Calibri" w:hAnsi="Arial" w:cs="Arial"/>
          <w:bCs/>
          <w:noProof/>
          <w:color w:val="000000"/>
          <w:sz w:val="22"/>
          <w:szCs w:val="22"/>
          <w:u w:val="single"/>
          <w:lang w:eastAsia="en-US"/>
        </w:rPr>
      </w:pPr>
      <w:r w:rsidRPr="00772991">
        <w:rPr>
          <w:rFonts w:ascii="Arial" w:eastAsia="Calibri" w:hAnsi="Arial" w:cs="Arial"/>
          <w:bCs/>
          <w:noProof/>
          <w:color w:val="000000"/>
          <w:sz w:val="22"/>
          <w:szCs w:val="22"/>
          <w:u w:val="single"/>
          <w:lang w:eastAsia="en-US"/>
        </w:rPr>
        <w:t xml:space="preserve">01 tecnico de palco. </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p>
    <w:p w:rsidR="00772991" w:rsidRPr="00772991" w:rsidRDefault="00772991" w:rsidP="00772991">
      <w:pPr>
        <w:pStyle w:val="PargrafodaLista"/>
        <w:numPr>
          <w:ilvl w:val="0"/>
          <w:numId w:val="11"/>
        </w:numPr>
        <w:autoSpaceDE w:val="0"/>
        <w:autoSpaceDN w:val="0"/>
        <w:adjustRightInd w:val="0"/>
        <w:spacing w:after="200" w:line="276" w:lineRule="auto"/>
        <w:contextualSpacing/>
        <w:rPr>
          <w:rFonts w:ascii="Arial" w:hAnsi="Arial" w:cs="Arial"/>
          <w:bCs/>
          <w:noProof/>
          <w:sz w:val="22"/>
          <w:szCs w:val="22"/>
        </w:rPr>
      </w:pPr>
      <w:r w:rsidRPr="00772991">
        <w:rPr>
          <w:rFonts w:ascii="Arial" w:hAnsi="Arial" w:cs="Arial"/>
          <w:bCs/>
          <w:noProof/>
          <w:sz w:val="22"/>
          <w:szCs w:val="22"/>
        </w:rPr>
        <w:t xml:space="preserve">ESPECIFICAÇÕES TÉCNICAS DA ILUMINAÇÃO </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sz w:val="22"/>
          <w:szCs w:val="22"/>
          <w:lang w:eastAsia="en-US"/>
        </w:rPr>
        <w:t>12 canh</w:t>
      </w:r>
      <w:r w:rsidRPr="00772991">
        <w:rPr>
          <w:rFonts w:ascii="Arial" w:eastAsia="Calibri" w:hAnsi="Arial" w:cs="Arial"/>
          <w:bCs/>
          <w:noProof/>
          <w:color w:val="000000"/>
          <w:sz w:val="22"/>
          <w:szCs w:val="22"/>
          <w:lang w:eastAsia="en-US"/>
        </w:rPr>
        <w:t>ões lampada par foco 05  (USADO COMO ARARA);</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04 mini bruts c/ no mínimo 4 lampadas;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18 movie beam 200 5r;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mesa pearl 2010 (AVOLITES OU SIMILAR);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24 Par led com 56 leds de 3 Watts;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 xml:space="preserve">04 talhas de </w:t>
      </w:r>
      <w:smartTag w:uri="urn:schemas-microsoft-com:office:smarttags" w:element="metricconverter">
        <w:smartTagPr>
          <w:attr w:name="ProductID" w:val="7 metros"/>
        </w:smartTagPr>
        <w:r w:rsidRPr="00772991">
          <w:rPr>
            <w:rFonts w:ascii="Arial" w:eastAsia="Calibri" w:hAnsi="Arial" w:cs="Arial"/>
            <w:bCs/>
            <w:noProof/>
            <w:color w:val="000000"/>
            <w:sz w:val="22"/>
            <w:szCs w:val="22"/>
            <w:lang w:eastAsia="en-US"/>
          </w:rPr>
          <w:t>7 metros</w:t>
        </w:r>
      </w:smartTag>
      <w:r w:rsidRPr="00772991">
        <w:rPr>
          <w:rFonts w:ascii="Arial" w:eastAsia="Calibri" w:hAnsi="Arial" w:cs="Arial"/>
          <w:bCs/>
          <w:noProof/>
          <w:color w:val="000000"/>
          <w:sz w:val="22"/>
          <w:szCs w:val="22"/>
          <w:lang w:eastAsia="en-US"/>
        </w:rPr>
        <w:t xml:space="preserve"> de elevação;</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80 metros de box truss aluminio Q50;</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luzes de serviço;</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lastRenderedPageBreak/>
        <w:t>02 dimer c/ 12 canais;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maquina fumaça 3000 wts;</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mini fan (ventilador);</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main power 150 kva luz;</w:t>
      </w:r>
    </w:p>
    <w:p w:rsidR="00772991" w:rsidRPr="00772991" w:rsidRDefault="00772991" w:rsidP="00772991">
      <w:pPr>
        <w:autoSpaceDE w:val="0"/>
        <w:autoSpaceDN w:val="0"/>
        <w:adjustRightInd w:val="0"/>
        <w:rPr>
          <w:rFonts w:ascii="Arial" w:eastAsia="Calibri" w:hAnsi="Arial" w:cs="Arial"/>
          <w:bCs/>
          <w:noProof/>
          <w:color w:val="000000"/>
          <w:sz w:val="22"/>
          <w:szCs w:val="22"/>
          <w:u w:val="single"/>
          <w:lang w:eastAsia="en-US"/>
        </w:rPr>
      </w:pPr>
      <w:r w:rsidRPr="00772991">
        <w:rPr>
          <w:rFonts w:ascii="Arial" w:eastAsia="Calibri" w:hAnsi="Arial" w:cs="Arial"/>
          <w:bCs/>
          <w:noProof/>
          <w:color w:val="000000"/>
          <w:sz w:val="22"/>
          <w:szCs w:val="22"/>
          <w:u w:val="single"/>
          <w:lang w:eastAsia="en-US"/>
        </w:rPr>
        <w:t>01 tecnico de luz.</w:t>
      </w:r>
    </w:p>
    <w:p w:rsidR="00772991" w:rsidRPr="00772991" w:rsidRDefault="00772991" w:rsidP="00772991">
      <w:pPr>
        <w:autoSpaceDE w:val="0"/>
        <w:autoSpaceDN w:val="0"/>
        <w:adjustRightInd w:val="0"/>
        <w:rPr>
          <w:rFonts w:ascii="Arial" w:eastAsia="Calibri" w:hAnsi="Arial" w:cs="Arial"/>
          <w:bCs/>
          <w:noProof/>
          <w:color w:val="000000"/>
          <w:sz w:val="22"/>
          <w:szCs w:val="22"/>
          <w:lang w:eastAsia="en-US"/>
        </w:rPr>
      </w:pPr>
    </w:p>
    <w:p w:rsidR="00772991" w:rsidRPr="00772991" w:rsidRDefault="00772991" w:rsidP="00772991">
      <w:pPr>
        <w:pStyle w:val="Ttulo3"/>
        <w:spacing w:line="360" w:lineRule="auto"/>
        <w:rPr>
          <w:rFonts w:ascii="Arial" w:hAnsi="Arial" w:cs="Arial"/>
          <w:sz w:val="22"/>
          <w:szCs w:val="22"/>
        </w:rPr>
      </w:pPr>
      <w:r w:rsidRPr="00772991">
        <w:rPr>
          <w:rFonts w:ascii="Arial" w:hAnsi="Arial" w:cs="Arial"/>
          <w:sz w:val="22"/>
          <w:szCs w:val="22"/>
        </w:rPr>
        <w:t xml:space="preserve">LOTE 02 – BANHEIRO QUIMICO </w:t>
      </w:r>
    </w:p>
    <w:p w:rsidR="00772991" w:rsidRPr="00772991" w:rsidRDefault="00772991" w:rsidP="00772991">
      <w:pPr>
        <w:pStyle w:val="PargrafodaLista"/>
        <w:numPr>
          <w:ilvl w:val="0"/>
          <w:numId w:val="11"/>
        </w:numPr>
        <w:spacing w:after="200" w:line="276" w:lineRule="auto"/>
        <w:contextualSpacing/>
        <w:rPr>
          <w:rFonts w:ascii="Arial" w:hAnsi="Arial" w:cs="Arial"/>
          <w:noProof/>
          <w:sz w:val="22"/>
          <w:szCs w:val="22"/>
        </w:rPr>
      </w:pPr>
      <w:r w:rsidRPr="00772991">
        <w:rPr>
          <w:rFonts w:ascii="Arial" w:hAnsi="Arial" w:cs="Arial"/>
          <w:noProof/>
          <w:sz w:val="22"/>
          <w:szCs w:val="22"/>
        </w:rPr>
        <w:t>DESCRIÇÃO TÉCNICA DO BANHEIROS QUIMICOS</w:t>
      </w:r>
    </w:p>
    <w:p w:rsidR="00772991" w:rsidRPr="00772991" w:rsidRDefault="00772991" w:rsidP="00772991">
      <w:pPr>
        <w:jc w:val="both"/>
        <w:rPr>
          <w:rFonts w:ascii="Arial" w:hAnsi="Arial" w:cs="Arial"/>
          <w:noProof/>
          <w:sz w:val="22"/>
          <w:szCs w:val="22"/>
        </w:rPr>
      </w:pPr>
      <w:r w:rsidRPr="00772991">
        <w:rPr>
          <w:rFonts w:ascii="Arial" w:hAnsi="Arial" w:cs="Arial"/>
          <w:noProof/>
          <w:sz w:val="22"/>
          <w:szCs w:val="22"/>
        </w:rPr>
        <w:t>Locações de 30 (trinta) de banheiros químicos sendo 15 (quinze) masculinos e 15 (quinze) femininos com serviço de manutenção e higienização diária com as seguintes caracteristicas mínimas de: 1x15cm de largura, 1,20cm de profundida e 2, 30cm de altura, contendo uma caixa de coleta de no mínimo 200 litros de dejetos, porta papel, tampa de assento do vaso, porta de entrada com sinalizador ocupado/livre, construido em piso antiderrapante e em bom estado de conservação.</w:t>
      </w:r>
    </w:p>
    <w:p w:rsidR="00772991" w:rsidRPr="00772991" w:rsidRDefault="00772991" w:rsidP="00772991">
      <w:pPr>
        <w:rPr>
          <w:sz w:val="22"/>
          <w:szCs w:val="22"/>
        </w:rPr>
      </w:pPr>
    </w:p>
    <w:p w:rsidR="00772991" w:rsidRPr="00772991" w:rsidRDefault="00772991" w:rsidP="00772991">
      <w:pPr>
        <w:pStyle w:val="Ttulo3"/>
        <w:spacing w:line="360" w:lineRule="auto"/>
        <w:rPr>
          <w:rFonts w:ascii="Arial" w:hAnsi="Arial" w:cs="Arial"/>
          <w:sz w:val="22"/>
          <w:szCs w:val="22"/>
        </w:rPr>
      </w:pPr>
      <w:r w:rsidRPr="00772991">
        <w:rPr>
          <w:rFonts w:ascii="Arial" w:hAnsi="Arial" w:cs="Arial"/>
          <w:sz w:val="22"/>
          <w:szCs w:val="22"/>
        </w:rPr>
        <w:t xml:space="preserve">LOTE 03 – GRADIL E PLACA DE FECHAMENTO </w:t>
      </w:r>
    </w:p>
    <w:p w:rsidR="00772991" w:rsidRPr="00772991" w:rsidRDefault="00772991" w:rsidP="00772991">
      <w:pPr>
        <w:pStyle w:val="PargrafodaLista"/>
        <w:numPr>
          <w:ilvl w:val="0"/>
          <w:numId w:val="11"/>
        </w:numPr>
        <w:spacing w:after="200" w:line="276" w:lineRule="auto"/>
        <w:contextualSpacing/>
        <w:rPr>
          <w:sz w:val="22"/>
          <w:szCs w:val="22"/>
        </w:rPr>
      </w:pPr>
      <w:r w:rsidRPr="00772991">
        <w:rPr>
          <w:rFonts w:ascii="Arial" w:hAnsi="Arial" w:cs="Arial"/>
          <w:noProof/>
          <w:sz w:val="22"/>
          <w:szCs w:val="22"/>
        </w:rPr>
        <w:t xml:space="preserve">DESCRIÇÃO TÉCNICA DO GRADIL E PLACA DE FECHAMENTO </w:t>
      </w:r>
    </w:p>
    <w:p w:rsidR="00772991" w:rsidRPr="00772991" w:rsidRDefault="00772991" w:rsidP="00772991">
      <w:pPr>
        <w:jc w:val="both"/>
        <w:rPr>
          <w:rFonts w:ascii="Arial" w:hAnsi="Arial" w:cs="Arial"/>
          <w:sz w:val="22"/>
          <w:szCs w:val="22"/>
        </w:rPr>
      </w:pPr>
      <w:r w:rsidRPr="00772991">
        <w:rPr>
          <w:rFonts w:ascii="Arial" w:hAnsi="Arial" w:cs="Arial"/>
          <w:sz w:val="22"/>
          <w:szCs w:val="22"/>
        </w:rPr>
        <w:t xml:space="preserve">450m (quatrocentos e cinquenta metros), de grades de proteção medindo no mínimo 1,30cm de altura de encaixe possibilitando o isolamento do publico * instaladas nos dias 14 e 21 de abril de 2019 a partir das 6h00min da manhã e desmontagem após o enceramento do desfile. </w:t>
      </w:r>
    </w:p>
    <w:p w:rsidR="00772991" w:rsidRPr="00772991" w:rsidRDefault="00772991" w:rsidP="00772991">
      <w:pPr>
        <w:jc w:val="both"/>
        <w:rPr>
          <w:rFonts w:ascii="Arial" w:hAnsi="Arial" w:cs="Arial"/>
          <w:sz w:val="22"/>
          <w:szCs w:val="22"/>
        </w:rPr>
      </w:pPr>
    </w:p>
    <w:p w:rsidR="00772991" w:rsidRPr="00772991" w:rsidRDefault="00772991" w:rsidP="00772991">
      <w:pPr>
        <w:jc w:val="both"/>
        <w:rPr>
          <w:rFonts w:ascii="Arial" w:hAnsi="Arial" w:cs="Arial"/>
          <w:sz w:val="22"/>
          <w:szCs w:val="22"/>
        </w:rPr>
      </w:pPr>
      <w:r w:rsidRPr="00772991">
        <w:rPr>
          <w:rFonts w:ascii="Arial" w:hAnsi="Arial" w:cs="Arial"/>
          <w:sz w:val="22"/>
          <w:szCs w:val="22"/>
        </w:rPr>
        <w:t>100m (cem metros) de placa de fechamento medindo no mínimo 2,40mts de altura em placas metálicas galvanizadas com travamento.</w:t>
      </w:r>
    </w:p>
    <w:p w:rsidR="00772991" w:rsidRPr="00772991" w:rsidRDefault="00772991" w:rsidP="00772991">
      <w:pPr>
        <w:jc w:val="both"/>
        <w:rPr>
          <w:rFonts w:ascii="Arial" w:hAnsi="Arial" w:cs="Arial"/>
          <w:sz w:val="22"/>
          <w:szCs w:val="22"/>
        </w:rPr>
      </w:pPr>
    </w:p>
    <w:p w:rsidR="00772991" w:rsidRPr="00772991" w:rsidRDefault="00772991" w:rsidP="00772991">
      <w:pPr>
        <w:jc w:val="both"/>
        <w:rPr>
          <w:rFonts w:ascii="Arial" w:hAnsi="Arial" w:cs="Arial"/>
          <w:sz w:val="22"/>
          <w:szCs w:val="22"/>
        </w:rPr>
      </w:pPr>
      <w:r w:rsidRPr="00772991">
        <w:rPr>
          <w:rFonts w:ascii="Arial" w:hAnsi="Arial" w:cs="Arial"/>
          <w:sz w:val="22"/>
          <w:szCs w:val="22"/>
        </w:rPr>
        <w:t xml:space="preserve">A montagem e desmontagem do gradil e das placas de fechamento bem como o transporte serão por conta da empresa. </w:t>
      </w:r>
    </w:p>
    <w:p w:rsidR="00772991" w:rsidRPr="00772991" w:rsidRDefault="00772991" w:rsidP="00772991">
      <w:pPr>
        <w:jc w:val="both"/>
        <w:rPr>
          <w:rFonts w:ascii="Arial" w:hAnsi="Arial" w:cs="Arial"/>
          <w:sz w:val="22"/>
          <w:szCs w:val="22"/>
        </w:rPr>
      </w:pPr>
    </w:p>
    <w:p w:rsidR="00772991" w:rsidRPr="00772991" w:rsidRDefault="00772991" w:rsidP="00772991">
      <w:pPr>
        <w:pStyle w:val="Ttulo3"/>
        <w:spacing w:line="360" w:lineRule="auto"/>
        <w:rPr>
          <w:rFonts w:ascii="Arial" w:hAnsi="Arial" w:cs="Arial"/>
          <w:sz w:val="22"/>
          <w:szCs w:val="22"/>
        </w:rPr>
      </w:pPr>
      <w:r w:rsidRPr="00772991">
        <w:rPr>
          <w:rFonts w:ascii="Arial" w:hAnsi="Arial" w:cs="Arial"/>
          <w:sz w:val="22"/>
          <w:szCs w:val="22"/>
        </w:rPr>
        <w:t xml:space="preserve">LOTE 04 – EQUIPE DE APOIO (HUMANO) </w:t>
      </w:r>
    </w:p>
    <w:p w:rsidR="00772991" w:rsidRPr="00772991" w:rsidRDefault="00772991" w:rsidP="00772991">
      <w:pPr>
        <w:pStyle w:val="PargrafodaLista"/>
        <w:numPr>
          <w:ilvl w:val="0"/>
          <w:numId w:val="11"/>
        </w:numPr>
        <w:spacing w:after="200" w:line="276" w:lineRule="auto"/>
        <w:contextualSpacing/>
        <w:jc w:val="both"/>
        <w:rPr>
          <w:rFonts w:ascii="Arial" w:hAnsi="Arial" w:cs="Arial"/>
          <w:sz w:val="22"/>
          <w:szCs w:val="22"/>
        </w:rPr>
      </w:pPr>
      <w:r w:rsidRPr="00772991">
        <w:rPr>
          <w:rFonts w:ascii="Arial" w:hAnsi="Arial" w:cs="Arial"/>
          <w:sz w:val="22"/>
          <w:szCs w:val="22"/>
        </w:rPr>
        <w:t>DESCRIÇÃO TÉCNICA DA EQUIPE DE APOIO (HUMANO)</w:t>
      </w:r>
    </w:p>
    <w:p w:rsidR="00772991" w:rsidRPr="00772991" w:rsidRDefault="00772991" w:rsidP="00772991">
      <w:pPr>
        <w:jc w:val="both"/>
        <w:rPr>
          <w:rFonts w:ascii="Arial" w:hAnsi="Arial" w:cs="Arial"/>
          <w:color w:val="000000"/>
          <w:sz w:val="22"/>
          <w:szCs w:val="22"/>
        </w:rPr>
      </w:pPr>
      <w:r w:rsidRPr="00772991">
        <w:rPr>
          <w:rFonts w:ascii="Arial" w:hAnsi="Arial" w:cs="Arial"/>
          <w:color w:val="000000"/>
          <w:sz w:val="22"/>
          <w:szCs w:val="22"/>
        </w:rPr>
        <w:t>30 (trinta) serviços de apoio humano masculino e feminino;</w:t>
      </w:r>
    </w:p>
    <w:p w:rsidR="00772991" w:rsidRPr="00772991" w:rsidRDefault="00772991" w:rsidP="00772991">
      <w:pPr>
        <w:jc w:val="both"/>
        <w:rPr>
          <w:rFonts w:ascii="Arial" w:hAnsi="Arial" w:cs="Arial"/>
          <w:color w:val="000000"/>
          <w:sz w:val="22"/>
          <w:szCs w:val="22"/>
        </w:rPr>
      </w:pPr>
      <w:r w:rsidRPr="00772991">
        <w:rPr>
          <w:rFonts w:ascii="Arial" w:hAnsi="Arial" w:cs="Arial"/>
          <w:color w:val="000000"/>
          <w:sz w:val="22"/>
          <w:szCs w:val="22"/>
        </w:rPr>
        <w:br/>
        <w:t>Equipes devidamente uniformizadas e capacitadas com rádio de apoio e equipamentos necessários para prestação do serviço de apoio;</w:t>
      </w:r>
    </w:p>
    <w:p w:rsidR="00772991" w:rsidRPr="00772991" w:rsidRDefault="00772991" w:rsidP="00772991">
      <w:pPr>
        <w:jc w:val="both"/>
        <w:rPr>
          <w:rFonts w:ascii="Arial" w:hAnsi="Arial" w:cs="Arial"/>
          <w:color w:val="000000"/>
          <w:sz w:val="22"/>
          <w:szCs w:val="22"/>
        </w:rPr>
      </w:pPr>
      <w:r w:rsidRPr="00772991">
        <w:rPr>
          <w:rFonts w:ascii="Arial" w:hAnsi="Arial" w:cs="Arial"/>
          <w:color w:val="000000"/>
          <w:sz w:val="22"/>
          <w:szCs w:val="22"/>
        </w:rPr>
        <w:br/>
        <w:t>Prestar os serviços durante a realização dos desfiles e apresentações nos dias 13, 14 e 21 abril 2019, a partir das 12h00 até o encerramento do evento;</w:t>
      </w:r>
    </w:p>
    <w:p w:rsidR="00772991" w:rsidRPr="00772991" w:rsidRDefault="00772991" w:rsidP="00772991">
      <w:pPr>
        <w:jc w:val="both"/>
        <w:rPr>
          <w:rFonts w:ascii="Arial" w:hAnsi="Arial" w:cs="Arial"/>
          <w:color w:val="000000"/>
          <w:sz w:val="22"/>
          <w:szCs w:val="22"/>
        </w:rPr>
      </w:pPr>
    </w:p>
    <w:p w:rsidR="00772991" w:rsidRPr="00772991" w:rsidRDefault="00772991" w:rsidP="00772991">
      <w:pPr>
        <w:jc w:val="both"/>
        <w:rPr>
          <w:rFonts w:ascii="Arial" w:hAnsi="Arial" w:cs="Arial"/>
          <w:color w:val="000000"/>
          <w:sz w:val="22"/>
          <w:szCs w:val="22"/>
        </w:rPr>
      </w:pPr>
      <w:r w:rsidRPr="00772991">
        <w:rPr>
          <w:rFonts w:ascii="Arial" w:hAnsi="Arial" w:cs="Arial"/>
          <w:color w:val="000000"/>
          <w:sz w:val="22"/>
          <w:szCs w:val="22"/>
        </w:rPr>
        <w:t>Deverá ser entregue no ato da assinatura do contrato a relação nominal de toda a equipe de apoio que irão trabalhar nos eventos bem como o número do documento de identificação;</w:t>
      </w:r>
    </w:p>
    <w:p w:rsidR="00772991" w:rsidRPr="00772991" w:rsidRDefault="00772991" w:rsidP="00772991">
      <w:pPr>
        <w:jc w:val="both"/>
        <w:rPr>
          <w:rFonts w:ascii="Arial" w:hAnsi="Arial" w:cs="Arial"/>
          <w:color w:val="000000"/>
          <w:sz w:val="22"/>
          <w:szCs w:val="22"/>
        </w:rPr>
      </w:pPr>
    </w:p>
    <w:p w:rsidR="00772991" w:rsidRPr="00772991" w:rsidRDefault="00772991" w:rsidP="00772991">
      <w:pPr>
        <w:jc w:val="both"/>
        <w:rPr>
          <w:rFonts w:ascii="Arial" w:hAnsi="Arial" w:cs="Arial"/>
          <w:sz w:val="22"/>
          <w:szCs w:val="22"/>
        </w:rPr>
      </w:pPr>
      <w:proofErr w:type="gramStart"/>
      <w:r w:rsidRPr="00772991">
        <w:rPr>
          <w:rFonts w:ascii="Arial" w:hAnsi="Arial" w:cs="Arial"/>
          <w:color w:val="000000"/>
          <w:sz w:val="22"/>
          <w:szCs w:val="22"/>
        </w:rPr>
        <w:t>Todos as</w:t>
      </w:r>
      <w:proofErr w:type="gramEnd"/>
      <w:r w:rsidRPr="00772991">
        <w:rPr>
          <w:rFonts w:ascii="Arial" w:hAnsi="Arial" w:cs="Arial"/>
          <w:color w:val="000000"/>
          <w:sz w:val="22"/>
          <w:szCs w:val="22"/>
        </w:rPr>
        <w:t xml:space="preserve"> despesas de transporte, alimentação, hospedagem, uniformes, assistência médica (se necessário) serão por conta da contratada. </w:t>
      </w:r>
    </w:p>
    <w:p w:rsidR="00772991" w:rsidRPr="00772991" w:rsidRDefault="00772991" w:rsidP="00772991">
      <w:pPr>
        <w:pStyle w:val="Ttulo3"/>
        <w:spacing w:line="360" w:lineRule="auto"/>
        <w:rPr>
          <w:rFonts w:ascii="Arial" w:hAnsi="Arial" w:cs="Arial"/>
          <w:sz w:val="22"/>
          <w:szCs w:val="22"/>
        </w:rPr>
      </w:pPr>
      <w:r w:rsidRPr="00772991">
        <w:rPr>
          <w:rFonts w:ascii="Arial" w:hAnsi="Arial" w:cs="Arial"/>
          <w:sz w:val="22"/>
          <w:szCs w:val="22"/>
        </w:rPr>
        <w:lastRenderedPageBreak/>
        <w:t xml:space="preserve">3. DA CAPACIDADE TÉCNICA </w:t>
      </w:r>
    </w:p>
    <w:p w:rsidR="00772991" w:rsidRPr="00772991" w:rsidRDefault="00772991" w:rsidP="00772991">
      <w:pPr>
        <w:jc w:val="both"/>
        <w:rPr>
          <w:rFonts w:ascii="Arial" w:hAnsi="Arial" w:cs="Arial"/>
          <w:color w:val="000000"/>
          <w:sz w:val="22"/>
          <w:szCs w:val="22"/>
        </w:rPr>
      </w:pPr>
      <w:proofErr w:type="gramStart"/>
      <w:r w:rsidRPr="00772991">
        <w:rPr>
          <w:rFonts w:ascii="Arial" w:hAnsi="Arial" w:cs="Arial"/>
          <w:color w:val="000000"/>
          <w:sz w:val="22"/>
          <w:szCs w:val="22"/>
        </w:rPr>
        <w:t>1</w:t>
      </w:r>
      <w:proofErr w:type="gramEnd"/>
      <w:r w:rsidRPr="00772991">
        <w:rPr>
          <w:rFonts w:ascii="Arial" w:hAnsi="Arial" w:cs="Arial"/>
          <w:color w:val="000000"/>
          <w:sz w:val="22"/>
          <w:szCs w:val="22"/>
        </w:rPr>
        <w:t>) Para o LOTE 01 a empresa deverá apresentar a seguinte documentação técnica:</w:t>
      </w:r>
    </w:p>
    <w:p w:rsidR="00772991" w:rsidRPr="00772991" w:rsidRDefault="00772991" w:rsidP="00772991">
      <w:pPr>
        <w:jc w:val="both"/>
        <w:rPr>
          <w:rFonts w:ascii="Arial" w:hAnsi="Arial" w:cs="Arial"/>
          <w:color w:val="000000"/>
          <w:sz w:val="22"/>
          <w:szCs w:val="22"/>
        </w:rPr>
      </w:pPr>
    </w:p>
    <w:p w:rsidR="00772991" w:rsidRPr="00772991" w:rsidRDefault="00772991" w:rsidP="00772991">
      <w:pPr>
        <w:pStyle w:val="PargrafodaLista"/>
        <w:numPr>
          <w:ilvl w:val="0"/>
          <w:numId w:val="9"/>
        </w:numPr>
        <w:spacing w:after="200" w:line="276" w:lineRule="auto"/>
        <w:contextualSpacing/>
        <w:jc w:val="both"/>
        <w:rPr>
          <w:rFonts w:ascii="Arial" w:hAnsi="Arial" w:cs="Arial"/>
          <w:color w:val="000000"/>
          <w:sz w:val="22"/>
          <w:szCs w:val="22"/>
        </w:rPr>
      </w:pPr>
      <w:r w:rsidRPr="00772991">
        <w:rPr>
          <w:rFonts w:ascii="Arial" w:hAnsi="Arial" w:cs="Arial"/>
          <w:color w:val="000000"/>
          <w:sz w:val="22"/>
          <w:szCs w:val="22"/>
        </w:rPr>
        <w:t xml:space="preserve">Registro da empresa no Conselho Regional de Engenharia e Agronomia – CREA; </w:t>
      </w:r>
    </w:p>
    <w:p w:rsidR="00772991" w:rsidRPr="00772991" w:rsidRDefault="00772991" w:rsidP="00772991">
      <w:pPr>
        <w:pStyle w:val="PargrafodaLista"/>
        <w:numPr>
          <w:ilvl w:val="0"/>
          <w:numId w:val="9"/>
        </w:numPr>
        <w:spacing w:after="200" w:line="276" w:lineRule="auto"/>
        <w:contextualSpacing/>
        <w:jc w:val="both"/>
        <w:rPr>
          <w:rFonts w:ascii="Arial" w:hAnsi="Arial" w:cs="Arial"/>
          <w:bCs/>
          <w:sz w:val="22"/>
          <w:szCs w:val="22"/>
        </w:rPr>
      </w:pPr>
      <w:r w:rsidRPr="00772991">
        <w:rPr>
          <w:rFonts w:ascii="Arial" w:hAnsi="Arial" w:cs="Arial"/>
          <w:sz w:val="22"/>
          <w:szCs w:val="22"/>
        </w:rPr>
        <w:t>Atestado de Capacidade Técnica da empresa, fornecido por pessoa jurídica de Direito Público ou Privado, em papel timbrado, comprovando a execução dos serviços, compatíveis com a complexidade (quantidades e características) e prazos dos serviços a serem realizados no Município de Ipuiuna/MG.</w:t>
      </w:r>
    </w:p>
    <w:p w:rsidR="00772991" w:rsidRPr="00772991" w:rsidRDefault="00772991" w:rsidP="00772991">
      <w:pPr>
        <w:pStyle w:val="PargrafodaLista"/>
        <w:numPr>
          <w:ilvl w:val="0"/>
          <w:numId w:val="9"/>
        </w:numPr>
        <w:spacing w:after="200" w:line="276" w:lineRule="auto"/>
        <w:contextualSpacing/>
        <w:jc w:val="both"/>
        <w:rPr>
          <w:rFonts w:ascii="Arial" w:hAnsi="Arial" w:cs="Arial"/>
          <w:sz w:val="22"/>
          <w:szCs w:val="22"/>
        </w:rPr>
      </w:pPr>
      <w:r w:rsidRPr="00772991">
        <w:rPr>
          <w:rFonts w:ascii="Arial" w:hAnsi="Arial" w:cs="Arial"/>
          <w:iCs/>
          <w:sz w:val="22"/>
          <w:szCs w:val="22"/>
        </w:rPr>
        <w:t xml:space="preserve">Documento comprobatório de </w:t>
      </w:r>
      <w:r w:rsidRPr="00772991">
        <w:rPr>
          <w:rFonts w:ascii="Arial" w:hAnsi="Arial" w:cs="Arial"/>
          <w:sz w:val="22"/>
          <w:szCs w:val="22"/>
        </w:rPr>
        <w:t>capacitação técnico-profissional: Comprovação da empresa de possuir em seu quadro, profissional de nível superior ou outro devidamente reconhecido pela entidade competente – CONSELHO REGIONAL DE ENGENHARIA E AGRONOMIA – CREA devidamente legalizado e com Anotações de Responsabilidade Técnica (ART), por execução de serviços semelhantes ao objeto.</w:t>
      </w:r>
    </w:p>
    <w:p w:rsidR="00772991" w:rsidRPr="00772991" w:rsidRDefault="00772991" w:rsidP="00772991">
      <w:pPr>
        <w:pStyle w:val="Cabealho"/>
        <w:numPr>
          <w:ilvl w:val="0"/>
          <w:numId w:val="11"/>
        </w:numPr>
        <w:tabs>
          <w:tab w:val="clear" w:pos="4419"/>
          <w:tab w:val="clear" w:pos="8838"/>
          <w:tab w:val="center" w:pos="4252"/>
          <w:tab w:val="right" w:pos="8504"/>
        </w:tabs>
        <w:jc w:val="both"/>
        <w:rPr>
          <w:rFonts w:ascii="Arial" w:hAnsi="Arial" w:cs="Arial"/>
          <w:sz w:val="22"/>
          <w:szCs w:val="22"/>
        </w:rPr>
      </w:pPr>
      <w:r w:rsidRPr="00772991">
        <w:rPr>
          <w:rFonts w:ascii="Arial" w:hAnsi="Arial" w:cs="Arial"/>
          <w:sz w:val="22"/>
          <w:szCs w:val="22"/>
        </w:rPr>
        <w:t>A comprovação de vínculo profissional poderá se dar da seguinte forma:</w:t>
      </w:r>
    </w:p>
    <w:p w:rsidR="00772991" w:rsidRPr="00772991" w:rsidRDefault="00772991" w:rsidP="00772991">
      <w:pPr>
        <w:pStyle w:val="Cabealho"/>
        <w:jc w:val="both"/>
        <w:rPr>
          <w:rFonts w:ascii="Arial" w:hAnsi="Arial" w:cs="Arial"/>
          <w:sz w:val="22"/>
          <w:szCs w:val="22"/>
        </w:rPr>
      </w:pPr>
    </w:p>
    <w:p w:rsidR="00772991" w:rsidRPr="00772991" w:rsidRDefault="00772991" w:rsidP="00772991">
      <w:pPr>
        <w:pStyle w:val="Cabealho"/>
        <w:numPr>
          <w:ilvl w:val="0"/>
          <w:numId w:val="12"/>
        </w:numPr>
        <w:tabs>
          <w:tab w:val="clear" w:pos="4419"/>
          <w:tab w:val="clear" w:pos="8838"/>
          <w:tab w:val="center" w:pos="4320"/>
          <w:tab w:val="right" w:pos="8640"/>
        </w:tabs>
        <w:jc w:val="both"/>
        <w:rPr>
          <w:rFonts w:ascii="Arial" w:hAnsi="Arial" w:cs="Arial"/>
          <w:sz w:val="22"/>
          <w:szCs w:val="22"/>
        </w:rPr>
      </w:pPr>
      <w:r w:rsidRPr="00772991">
        <w:rPr>
          <w:rFonts w:ascii="Arial" w:hAnsi="Arial" w:cs="Arial"/>
          <w:sz w:val="22"/>
          <w:szCs w:val="22"/>
        </w:rPr>
        <w:t>No caso de profissional empregado, por meio de Ficha de Registro de Empregado ou cópia autenticada da Carteira de Trabalho e Assistência Social – CTPS;</w:t>
      </w:r>
    </w:p>
    <w:p w:rsidR="00772991" w:rsidRPr="00772991" w:rsidRDefault="00772991" w:rsidP="00772991">
      <w:pPr>
        <w:pStyle w:val="Cabealho"/>
        <w:numPr>
          <w:ilvl w:val="0"/>
          <w:numId w:val="12"/>
        </w:numPr>
        <w:tabs>
          <w:tab w:val="clear" w:pos="4419"/>
          <w:tab w:val="clear" w:pos="8838"/>
          <w:tab w:val="center" w:pos="4320"/>
          <w:tab w:val="right" w:pos="8640"/>
        </w:tabs>
        <w:jc w:val="both"/>
        <w:rPr>
          <w:rFonts w:ascii="Arial" w:hAnsi="Arial" w:cs="Arial"/>
          <w:sz w:val="22"/>
          <w:szCs w:val="22"/>
        </w:rPr>
      </w:pPr>
      <w:r w:rsidRPr="00772991">
        <w:rPr>
          <w:rFonts w:ascii="Arial" w:hAnsi="Arial" w:cs="Arial"/>
          <w:sz w:val="22"/>
          <w:szCs w:val="22"/>
        </w:rPr>
        <w:t>No caso de profissional proprietário ou sócio da empresa licitante, mediante apresentação do contrato social em vigor;</w:t>
      </w:r>
    </w:p>
    <w:p w:rsidR="00772991" w:rsidRPr="00772991" w:rsidRDefault="00772991" w:rsidP="00772991">
      <w:pPr>
        <w:pStyle w:val="Cabealho"/>
        <w:numPr>
          <w:ilvl w:val="0"/>
          <w:numId w:val="12"/>
        </w:numPr>
        <w:tabs>
          <w:tab w:val="clear" w:pos="4419"/>
          <w:tab w:val="clear" w:pos="8838"/>
          <w:tab w:val="center" w:pos="4320"/>
          <w:tab w:val="right" w:pos="8640"/>
        </w:tabs>
        <w:jc w:val="both"/>
        <w:rPr>
          <w:rFonts w:ascii="Arial" w:hAnsi="Arial" w:cs="Arial"/>
          <w:sz w:val="22"/>
          <w:szCs w:val="22"/>
        </w:rPr>
      </w:pPr>
      <w:r w:rsidRPr="00772991">
        <w:rPr>
          <w:rFonts w:ascii="Arial" w:hAnsi="Arial" w:cs="Arial"/>
          <w:sz w:val="22"/>
          <w:szCs w:val="22"/>
        </w:rPr>
        <w:t>No caso de sociedade por ações, ato constitutivo em vigor, acompanhado da prova de eleição de seus administradores em exercício;</w:t>
      </w:r>
    </w:p>
    <w:p w:rsidR="00772991" w:rsidRPr="00772991" w:rsidRDefault="00772991" w:rsidP="00772991">
      <w:pPr>
        <w:pStyle w:val="Cabealho"/>
        <w:numPr>
          <w:ilvl w:val="0"/>
          <w:numId w:val="12"/>
        </w:numPr>
        <w:tabs>
          <w:tab w:val="clear" w:pos="4419"/>
          <w:tab w:val="clear" w:pos="8838"/>
          <w:tab w:val="center" w:pos="4320"/>
          <w:tab w:val="right" w:pos="8640"/>
        </w:tabs>
        <w:jc w:val="both"/>
        <w:rPr>
          <w:rFonts w:ascii="Arial" w:hAnsi="Arial" w:cs="Arial"/>
          <w:sz w:val="22"/>
          <w:szCs w:val="22"/>
        </w:rPr>
      </w:pPr>
      <w:r w:rsidRPr="00772991">
        <w:rPr>
          <w:rFonts w:ascii="Arial" w:hAnsi="Arial" w:cs="Arial"/>
          <w:sz w:val="22"/>
          <w:szCs w:val="22"/>
        </w:rPr>
        <w:t xml:space="preserve">No caso de profissional autônomo, mediante contrato de prestação de serviços, com cunho de permanência, sem natureza eventual ou precária. </w:t>
      </w:r>
    </w:p>
    <w:p w:rsidR="00772991" w:rsidRPr="00772991" w:rsidRDefault="00772991" w:rsidP="00772991">
      <w:pPr>
        <w:pStyle w:val="Cabealho"/>
        <w:jc w:val="both"/>
        <w:rPr>
          <w:rFonts w:ascii="Arial" w:hAnsi="Arial" w:cs="Arial"/>
          <w:sz w:val="22"/>
          <w:szCs w:val="22"/>
        </w:rPr>
      </w:pPr>
    </w:p>
    <w:p w:rsidR="00772991" w:rsidRPr="00772991" w:rsidRDefault="00772991" w:rsidP="00772991">
      <w:pPr>
        <w:pStyle w:val="PargrafodaLista"/>
        <w:numPr>
          <w:ilvl w:val="0"/>
          <w:numId w:val="9"/>
        </w:numPr>
        <w:spacing w:after="200" w:line="276" w:lineRule="auto"/>
        <w:contextualSpacing/>
        <w:jc w:val="both"/>
        <w:rPr>
          <w:rFonts w:ascii="Arial" w:hAnsi="Arial" w:cs="Arial"/>
          <w:color w:val="000000"/>
          <w:sz w:val="22"/>
          <w:szCs w:val="22"/>
        </w:rPr>
      </w:pPr>
      <w:r w:rsidRPr="00772991">
        <w:rPr>
          <w:rFonts w:ascii="Arial" w:hAnsi="Arial" w:cs="Arial"/>
          <w:sz w:val="22"/>
          <w:szCs w:val="22"/>
        </w:rPr>
        <w:t>Certidão de Acervo Técnico – CAT, do profissional responsável técnico pela empresa.</w:t>
      </w:r>
    </w:p>
    <w:p w:rsidR="00772991" w:rsidRPr="00772991" w:rsidRDefault="00772991" w:rsidP="00772991">
      <w:pPr>
        <w:jc w:val="both"/>
        <w:rPr>
          <w:rFonts w:ascii="Arial" w:hAnsi="Arial" w:cs="Arial"/>
          <w:color w:val="000000"/>
          <w:sz w:val="22"/>
          <w:szCs w:val="22"/>
        </w:rPr>
      </w:pPr>
    </w:p>
    <w:p w:rsidR="00772991" w:rsidRPr="00772991" w:rsidRDefault="00772991" w:rsidP="00772991">
      <w:pPr>
        <w:jc w:val="both"/>
        <w:rPr>
          <w:rFonts w:ascii="Arial" w:hAnsi="Arial" w:cs="Arial"/>
          <w:color w:val="000000"/>
          <w:sz w:val="22"/>
          <w:szCs w:val="22"/>
        </w:rPr>
      </w:pPr>
      <w:proofErr w:type="gramStart"/>
      <w:r w:rsidRPr="00772991">
        <w:rPr>
          <w:rFonts w:ascii="Arial" w:hAnsi="Arial" w:cs="Arial"/>
          <w:color w:val="000000"/>
          <w:sz w:val="22"/>
          <w:szCs w:val="22"/>
        </w:rPr>
        <w:t>2</w:t>
      </w:r>
      <w:proofErr w:type="gramEnd"/>
      <w:r w:rsidRPr="00772991">
        <w:rPr>
          <w:rFonts w:ascii="Arial" w:hAnsi="Arial" w:cs="Arial"/>
          <w:color w:val="000000"/>
          <w:sz w:val="22"/>
          <w:szCs w:val="22"/>
        </w:rPr>
        <w:t>) Para o LOTE 02 a empresa deverá apresentar a seguinte documentação técnica:</w:t>
      </w:r>
    </w:p>
    <w:p w:rsidR="00772991" w:rsidRPr="00772991" w:rsidRDefault="00772991" w:rsidP="00772991">
      <w:pPr>
        <w:jc w:val="both"/>
        <w:rPr>
          <w:rFonts w:ascii="Arial" w:hAnsi="Arial" w:cs="Arial"/>
          <w:sz w:val="22"/>
          <w:szCs w:val="22"/>
        </w:rPr>
      </w:pPr>
    </w:p>
    <w:p w:rsidR="00772991" w:rsidRPr="00772991" w:rsidRDefault="00772991" w:rsidP="00772991">
      <w:pPr>
        <w:pStyle w:val="PargrafodaLista"/>
        <w:numPr>
          <w:ilvl w:val="0"/>
          <w:numId w:val="10"/>
        </w:numPr>
        <w:spacing w:after="200" w:line="276" w:lineRule="auto"/>
        <w:contextualSpacing/>
        <w:jc w:val="both"/>
        <w:rPr>
          <w:rFonts w:ascii="Arial" w:hAnsi="Arial" w:cs="Arial"/>
          <w:sz w:val="22"/>
          <w:szCs w:val="22"/>
        </w:rPr>
      </w:pPr>
      <w:r w:rsidRPr="00772991">
        <w:rPr>
          <w:rFonts w:ascii="Arial" w:hAnsi="Arial" w:cs="Arial"/>
          <w:sz w:val="22"/>
          <w:szCs w:val="22"/>
        </w:rPr>
        <w:t>Certidão ambiental emitida pelo Conselho de Política Ambiental – COPAM;</w:t>
      </w:r>
    </w:p>
    <w:p w:rsidR="00772991" w:rsidRPr="00772991" w:rsidRDefault="00772991" w:rsidP="00772991">
      <w:pPr>
        <w:pStyle w:val="PargrafodaLista"/>
        <w:numPr>
          <w:ilvl w:val="0"/>
          <w:numId w:val="10"/>
        </w:numPr>
        <w:spacing w:after="200" w:line="276" w:lineRule="auto"/>
        <w:contextualSpacing/>
        <w:jc w:val="both"/>
        <w:rPr>
          <w:rFonts w:ascii="Arial" w:hAnsi="Arial" w:cs="Arial"/>
          <w:sz w:val="22"/>
          <w:szCs w:val="22"/>
        </w:rPr>
      </w:pPr>
      <w:r w:rsidRPr="00772991">
        <w:rPr>
          <w:rFonts w:ascii="Arial" w:hAnsi="Arial" w:cs="Arial"/>
          <w:sz w:val="22"/>
          <w:szCs w:val="22"/>
        </w:rPr>
        <w:t>Licença de transporte ambiental para o transporte de resíduos de banheiro químico.</w:t>
      </w:r>
    </w:p>
    <w:p w:rsidR="00772991" w:rsidRPr="00772991" w:rsidRDefault="00772991" w:rsidP="00772991">
      <w:pPr>
        <w:jc w:val="both"/>
        <w:rPr>
          <w:rFonts w:ascii="Arial" w:hAnsi="Arial" w:cs="Arial"/>
          <w:color w:val="000000"/>
          <w:sz w:val="22"/>
          <w:szCs w:val="22"/>
        </w:rPr>
      </w:pPr>
      <w:proofErr w:type="gramStart"/>
      <w:r w:rsidRPr="00772991">
        <w:rPr>
          <w:rFonts w:ascii="Arial" w:hAnsi="Arial" w:cs="Arial"/>
          <w:bCs/>
          <w:sz w:val="22"/>
          <w:szCs w:val="22"/>
        </w:rPr>
        <w:t>3</w:t>
      </w:r>
      <w:proofErr w:type="gramEnd"/>
      <w:r w:rsidRPr="00772991">
        <w:rPr>
          <w:rFonts w:ascii="Arial" w:hAnsi="Arial" w:cs="Arial"/>
          <w:bCs/>
          <w:sz w:val="22"/>
          <w:szCs w:val="22"/>
        </w:rPr>
        <w:t>) A empresa deverá apresentar c</w:t>
      </w:r>
      <w:r w:rsidRPr="00772991">
        <w:rPr>
          <w:rFonts w:ascii="Arial" w:hAnsi="Arial" w:cs="Arial"/>
          <w:bCs/>
          <w:color w:val="000000"/>
          <w:sz w:val="22"/>
          <w:szCs w:val="22"/>
        </w:rPr>
        <w:t>ertificado de cursos</w:t>
      </w:r>
      <w:r w:rsidRPr="00772991">
        <w:rPr>
          <w:rFonts w:ascii="Arial" w:hAnsi="Arial" w:cs="Arial"/>
          <w:color w:val="000000"/>
          <w:sz w:val="22"/>
          <w:szCs w:val="22"/>
        </w:rPr>
        <w:t>, atendendo as exigências Estabelecidas pela Lei Federal nº 6.514/77, Portaria 3214/78 do Ministério do Trabalho, concomitante com a Consolidação das Leis do Trabalho (Capítulo V, do Título II, Lei nº 6.229/75), Lei nº 8.212/91, 8.213/91 e Lei nº 8080/90, assim como, planejado pelo grupo Interministerial de 1977, atualizada, nas Diretrizes e Estratégias Estabelecidas pela Política Nacional de Segurança e Saúde do Trabalhador, atendem as normas abaixo descriminadas na execução dos serviços de montagem de estruturas de uso temporário:</w:t>
      </w:r>
    </w:p>
    <w:p w:rsidR="00772991" w:rsidRPr="00772991" w:rsidRDefault="00772991" w:rsidP="00772991">
      <w:pPr>
        <w:jc w:val="both"/>
        <w:rPr>
          <w:rFonts w:ascii="Arial" w:hAnsi="Arial" w:cs="Arial"/>
          <w:bCs/>
          <w:color w:val="000000" w:themeColor="text1"/>
          <w:sz w:val="22"/>
          <w:szCs w:val="22"/>
        </w:rPr>
      </w:pPr>
      <w:r w:rsidRPr="00772991">
        <w:rPr>
          <w:rFonts w:ascii="Arial" w:hAnsi="Arial" w:cs="Arial"/>
          <w:color w:val="000000"/>
          <w:sz w:val="22"/>
          <w:szCs w:val="22"/>
        </w:rPr>
        <w:lastRenderedPageBreak/>
        <w:br/>
      </w:r>
      <w:r w:rsidRPr="00772991">
        <w:rPr>
          <w:rFonts w:ascii="Arial" w:hAnsi="Arial" w:cs="Arial"/>
          <w:bCs/>
          <w:color w:val="000000" w:themeColor="text1"/>
          <w:sz w:val="22"/>
          <w:szCs w:val="22"/>
        </w:rPr>
        <w:t>NR * 01 Disposições Gerais</w:t>
      </w:r>
    </w:p>
    <w:p w:rsidR="00772991" w:rsidRPr="00772991" w:rsidRDefault="00772991" w:rsidP="00772991">
      <w:pPr>
        <w:jc w:val="both"/>
        <w:rPr>
          <w:rFonts w:ascii="Arial" w:hAnsi="Arial" w:cs="Arial"/>
          <w:bCs/>
          <w:color w:val="000000" w:themeColor="text1"/>
          <w:sz w:val="22"/>
          <w:szCs w:val="22"/>
        </w:rPr>
      </w:pPr>
      <w:r w:rsidRPr="00772991">
        <w:rPr>
          <w:rFonts w:ascii="Arial" w:hAnsi="Arial" w:cs="Arial"/>
          <w:bCs/>
          <w:color w:val="000000" w:themeColor="text1"/>
          <w:sz w:val="22"/>
          <w:szCs w:val="22"/>
        </w:rPr>
        <w:t>NR * 05 CIPA</w:t>
      </w:r>
    </w:p>
    <w:p w:rsidR="00772991" w:rsidRPr="00772991" w:rsidRDefault="00772991" w:rsidP="00772991">
      <w:pPr>
        <w:jc w:val="both"/>
        <w:rPr>
          <w:rFonts w:ascii="Arial" w:hAnsi="Arial" w:cs="Arial"/>
          <w:bCs/>
          <w:color w:val="000000" w:themeColor="text1"/>
          <w:sz w:val="22"/>
          <w:szCs w:val="22"/>
        </w:rPr>
      </w:pPr>
      <w:r w:rsidRPr="00772991">
        <w:rPr>
          <w:rFonts w:ascii="Arial" w:hAnsi="Arial" w:cs="Arial"/>
          <w:bCs/>
          <w:color w:val="000000" w:themeColor="text1"/>
          <w:sz w:val="22"/>
          <w:szCs w:val="22"/>
        </w:rPr>
        <w:t>NR * 06 EPI</w:t>
      </w:r>
    </w:p>
    <w:p w:rsidR="00772991" w:rsidRPr="00772991" w:rsidRDefault="00772991" w:rsidP="00772991">
      <w:pPr>
        <w:jc w:val="both"/>
        <w:rPr>
          <w:rFonts w:ascii="Arial" w:hAnsi="Arial" w:cs="Arial"/>
          <w:bCs/>
          <w:color w:val="000000" w:themeColor="text1"/>
          <w:sz w:val="22"/>
          <w:szCs w:val="22"/>
        </w:rPr>
      </w:pPr>
      <w:r w:rsidRPr="00772991">
        <w:rPr>
          <w:rFonts w:ascii="Arial" w:hAnsi="Arial" w:cs="Arial"/>
          <w:bCs/>
          <w:color w:val="000000" w:themeColor="text1"/>
          <w:sz w:val="22"/>
          <w:szCs w:val="22"/>
        </w:rPr>
        <w:t>NR * 07 PCMSO</w:t>
      </w:r>
    </w:p>
    <w:p w:rsidR="00772991" w:rsidRPr="00772991" w:rsidRDefault="00772991" w:rsidP="00772991">
      <w:pPr>
        <w:jc w:val="both"/>
        <w:rPr>
          <w:rFonts w:ascii="Arial" w:hAnsi="Arial" w:cs="Arial"/>
          <w:bCs/>
          <w:color w:val="000000" w:themeColor="text1"/>
          <w:sz w:val="22"/>
          <w:szCs w:val="22"/>
        </w:rPr>
      </w:pPr>
      <w:r w:rsidRPr="00772991">
        <w:rPr>
          <w:rFonts w:ascii="Arial" w:hAnsi="Arial" w:cs="Arial"/>
          <w:bCs/>
          <w:color w:val="000000" w:themeColor="text1"/>
          <w:sz w:val="22"/>
          <w:szCs w:val="22"/>
        </w:rPr>
        <w:t xml:space="preserve">NR * 09 PPRA </w:t>
      </w:r>
    </w:p>
    <w:p w:rsidR="00772991" w:rsidRPr="00772991" w:rsidRDefault="00772991" w:rsidP="00772991">
      <w:pPr>
        <w:jc w:val="both"/>
        <w:rPr>
          <w:rFonts w:ascii="Arial" w:hAnsi="Arial" w:cs="Arial"/>
          <w:bCs/>
          <w:color w:val="000000" w:themeColor="text1"/>
          <w:sz w:val="22"/>
          <w:szCs w:val="22"/>
        </w:rPr>
      </w:pPr>
      <w:r w:rsidRPr="00772991">
        <w:rPr>
          <w:rFonts w:ascii="Arial" w:hAnsi="Arial" w:cs="Arial"/>
          <w:bCs/>
          <w:color w:val="000000" w:themeColor="text1"/>
          <w:sz w:val="22"/>
          <w:szCs w:val="22"/>
        </w:rPr>
        <w:t>NR * 10 ELETRICO</w:t>
      </w:r>
    </w:p>
    <w:p w:rsidR="00772991" w:rsidRPr="00772991" w:rsidRDefault="00772991" w:rsidP="00772991">
      <w:pPr>
        <w:jc w:val="both"/>
        <w:rPr>
          <w:rFonts w:ascii="Arial" w:hAnsi="Arial" w:cs="Arial"/>
          <w:bCs/>
          <w:color w:val="000000" w:themeColor="text1"/>
          <w:sz w:val="22"/>
          <w:szCs w:val="22"/>
        </w:rPr>
      </w:pPr>
      <w:r w:rsidRPr="00772991">
        <w:rPr>
          <w:rFonts w:ascii="Arial" w:hAnsi="Arial" w:cs="Arial"/>
          <w:bCs/>
          <w:color w:val="000000" w:themeColor="text1"/>
          <w:sz w:val="22"/>
          <w:szCs w:val="22"/>
        </w:rPr>
        <w:t>NR * 11 TRANSPORTE E MANUSEIO</w:t>
      </w:r>
    </w:p>
    <w:p w:rsidR="00772991" w:rsidRPr="00772991" w:rsidRDefault="00772991" w:rsidP="00772991">
      <w:pPr>
        <w:jc w:val="both"/>
        <w:rPr>
          <w:rFonts w:ascii="Arial" w:hAnsi="Arial" w:cs="Arial"/>
          <w:bCs/>
          <w:color w:val="000000" w:themeColor="text1"/>
          <w:sz w:val="22"/>
          <w:szCs w:val="22"/>
        </w:rPr>
      </w:pPr>
      <w:r w:rsidRPr="00772991">
        <w:rPr>
          <w:rFonts w:ascii="Arial" w:hAnsi="Arial" w:cs="Arial"/>
          <w:bCs/>
          <w:color w:val="000000" w:themeColor="text1"/>
          <w:sz w:val="22"/>
          <w:szCs w:val="22"/>
        </w:rPr>
        <w:t>NR * 33 SEGURANÇA E SAUDE</w:t>
      </w:r>
    </w:p>
    <w:p w:rsidR="00772991" w:rsidRPr="00772991" w:rsidRDefault="00772991" w:rsidP="00772991">
      <w:pPr>
        <w:jc w:val="both"/>
        <w:rPr>
          <w:rFonts w:ascii="Arial" w:hAnsi="Arial" w:cs="Arial"/>
          <w:bCs/>
          <w:color w:val="000000" w:themeColor="text1"/>
          <w:sz w:val="22"/>
          <w:szCs w:val="22"/>
        </w:rPr>
      </w:pPr>
      <w:r w:rsidRPr="00772991">
        <w:rPr>
          <w:rFonts w:ascii="Arial" w:hAnsi="Arial" w:cs="Arial"/>
          <w:bCs/>
          <w:color w:val="000000" w:themeColor="text1"/>
          <w:sz w:val="22"/>
          <w:szCs w:val="22"/>
        </w:rPr>
        <w:t>NR * 35 TRABALHO EM ALTURA</w:t>
      </w:r>
    </w:p>
    <w:p w:rsidR="00772991" w:rsidRPr="00772991" w:rsidRDefault="00772991" w:rsidP="00772991">
      <w:pPr>
        <w:jc w:val="both"/>
        <w:rPr>
          <w:rFonts w:ascii="Arial" w:hAnsi="Arial" w:cs="Arial"/>
          <w:bCs/>
          <w:color w:val="000000" w:themeColor="text1"/>
          <w:sz w:val="22"/>
          <w:szCs w:val="22"/>
        </w:rPr>
      </w:pPr>
    </w:p>
    <w:p w:rsidR="00772991" w:rsidRPr="00772991" w:rsidRDefault="00772991" w:rsidP="00772991">
      <w:pPr>
        <w:pStyle w:val="PargrafodaLista"/>
        <w:numPr>
          <w:ilvl w:val="0"/>
          <w:numId w:val="11"/>
        </w:numPr>
        <w:spacing w:after="200" w:line="276" w:lineRule="auto"/>
        <w:contextualSpacing/>
        <w:jc w:val="both"/>
        <w:rPr>
          <w:rFonts w:ascii="Arial" w:hAnsi="Arial" w:cs="Arial"/>
          <w:bCs/>
          <w:color w:val="000000" w:themeColor="text1"/>
          <w:sz w:val="22"/>
          <w:szCs w:val="22"/>
        </w:rPr>
      </w:pPr>
      <w:r w:rsidRPr="00772991">
        <w:rPr>
          <w:rFonts w:ascii="Arial" w:hAnsi="Arial" w:cs="Arial"/>
          <w:bCs/>
          <w:color w:val="000000" w:themeColor="text1"/>
          <w:sz w:val="22"/>
          <w:szCs w:val="22"/>
        </w:rPr>
        <w:t xml:space="preserve">A empresa ficará responsável pela elaboração do projeto e liberação do Corpo de Bombeiros e/ou demais órgãos responsáveis.  </w:t>
      </w:r>
    </w:p>
    <w:p w:rsidR="00772991" w:rsidRPr="00772991" w:rsidRDefault="00772991" w:rsidP="00772991">
      <w:pPr>
        <w:pStyle w:val="Corpodetexto"/>
        <w:jc w:val="both"/>
        <w:rPr>
          <w:rFonts w:ascii="Arial" w:hAnsi="Arial" w:cs="Arial"/>
          <w:bCs/>
          <w:sz w:val="22"/>
          <w:szCs w:val="22"/>
        </w:rPr>
      </w:pPr>
    </w:p>
    <w:p w:rsidR="00772991" w:rsidRPr="00772991" w:rsidRDefault="00772991" w:rsidP="00772991">
      <w:pPr>
        <w:pStyle w:val="Corpodetexto"/>
        <w:jc w:val="both"/>
        <w:rPr>
          <w:rFonts w:ascii="Arial" w:hAnsi="Arial" w:cs="Arial"/>
          <w:b/>
          <w:bCs/>
          <w:sz w:val="22"/>
          <w:szCs w:val="22"/>
        </w:rPr>
      </w:pPr>
      <w:r w:rsidRPr="00772991">
        <w:rPr>
          <w:rFonts w:ascii="Arial" w:hAnsi="Arial" w:cs="Arial"/>
          <w:b/>
          <w:bCs/>
          <w:sz w:val="22"/>
          <w:szCs w:val="22"/>
        </w:rPr>
        <w:t>4. DOS RECURSOS ORÇAMENTÁRIOS</w:t>
      </w:r>
    </w:p>
    <w:p w:rsidR="00772991" w:rsidRPr="00772991" w:rsidRDefault="00772991" w:rsidP="00772991">
      <w:pPr>
        <w:pStyle w:val="Corpodetexto"/>
        <w:jc w:val="both"/>
        <w:rPr>
          <w:rFonts w:ascii="Arial" w:hAnsi="Arial" w:cs="Arial"/>
          <w:sz w:val="22"/>
          <w:szCs w:val="22"/>
        </w:rPr>
      </w:pPr>
      <w:r w:rsidRPr="00772991">
        <w:rPr>
          <w:rFonts w:ascii="Arial" w:hAnsi="Arial" w:cs="Arial"/>
          <w:bCs/>
          <w:sz w:val="22"/>
          <w:szCs w:val="22"/>
        </w:rPr>
        <w:t xml:space="preserve">Em 2019 as despesas correspondentes à execução da presente prestação de serviço correrão por contada </w:t>
      </w:r>
      <w:r w:rsidRPr="00772991">
        <w:rPr>
          <w:rFonts w:ascii="Arial" w:hAnsi="Arial" w:cs="Arial"/>
          <w:b/>
          <w:bCs/>
          <w:sz w:val="22"/>
          <w:szCs w:val="22"/>
        </w:rPr>
        <w:t xml:space="preserve">dotação orçamentária n.º 02.03.01. 13.392.0012.2.276.3.3.90.39.00 – Ficha nº 117 – Eventos culturais, artísticos cívicos do Município – Outros serviços de </w:t>
      </w:r>
      <w:proofErr w:type="gramStart"/>
      <w:r w:rsidRPr="00772991">
        <w:rPr>
          <w:rFonts w:ascii="Arial" w:hAnsi="Arial" w:cs="Arial"/>
          <w:b/>
          <w:bCs/>
          <w:sz w:val="22"/>
          <w:szCs w:val="22"/>
        </w:rPr>
        <w:t>terceiros pessoa</w:t>
      </w:r>
      <w:proofErr w:type="gramEnd"/>
      <w:r w:rsidRPr="00772991">
        <w:rPr>
          <w:rFonts w:ascii="Arial" w:hAnsi="Arial" w:cs="Arial"/>
          <w:b/>
          <w:bCs/>
          <w:sz w:val="22"/>
          <w:szCs w:val="22"/>
        </w:rPr>
        <w:t xml:space="preserve"> jurídica. </w:t>
      </w:r>
    </w:p>
    <w:p w:rsidR="00772991" w:rsidRPr="00772991" w:rsidRDefault="00772991" w:rsidP="00772991">
      <w:pPr>
        <w:pStyle w:val="Ttulo6"/>
        <w:spacing w:line="360" w:lineRule="auto"/>
        <w:jc w:val="both"/>
        <w:rPr>
          <w:rFonts w:ascii="Arial" w:hAnsi="Arial" w:cs="Arial"/>
          <w:b w:val="0"/>
          <w:i/>
          <w:sz w:val="22"/>
          <w:szCs w:val="22"/>
        </w:rPr>
      </w:pPr>
      <w:r w:rsidRPr="00772991">
        <w:rPr>
          <w:rFonts w:ascii="Arial" w:hAnsi="Arial" w:cs="Arial"/>
          <w:sz w:val="22"/>
          <w:szCs w:val="22"/>
        </w:rPr>
        <w:t>5. DA JUSTIFICATIVA</w:t>
      </w:r>
    </w:p>
    <w:p w:rsidR="00772991" w:rsidRPr="00772991" w:rsidRDefault="00772991" w:rsidP="00772991">
      <w:pPr>
        <w:pStyle w:val="Recuodecorpodetexto"/>
        <w:ind w:left="0"/>
        <w:jc w:val="both"/>
        <w:rPr>
          <w:rFonts w:ascii="Arial" w:hAnsi="Arial" w:cs="Arial"/>
          <w:sz w:val="22"/>
          <w:szCs w:val="22"/>
        </w:rPr>
      </w:pPr>
      <w:r w:rsidRPr="00772991">
        <w:rPr>
          <w:rFonts w:ascii="Arial" w:hAnsi="Arial" w:cs="Arial"/>
          <w:sz w:val="22"/>
          <w:szCs w:val="22"/>
        </w:rPr>
        <w:t xml:space="preserve">Os desfiles de carreiros e cavaleiros de Ipuiuna/MG são duas das maiores festas populares realizadas anualmente. Essas festas visam o resgate da cultura do povo de Ipuiuna. Todos os anos as festas em tela contam com um grande público que espera por esses eventos, sendo estes de cunho democrático que não discrimina raça, condição social nem econômica. </w:t>
      </w:r>
    </w:p>
    <w:p w:rsidR="00772991" w:rsidRPr="00772991" w:rsidRDefault="00772991" w:rsidP="00772991">
      <w:pPr>
        <w:pStyle w:val="Recuodecorpodetexto"/>
        <w:ind w:left="0"/>
        <w:jc w:val="both"/>
        <w:rPr>
          <w:rFonts w:ascii="Arial" w:hAnsi="Arial" w:cs="Arial"/>
          <w:sz w:val="22"/>
          <w:szCs w:val="22"/>
        </w:rPr>
      </w:pPr>
      <w:r w:rsidRPr="00772991">
        <w:rPr>
          <w:rFonts w:ascii="Arial" w:hAnsi="Arial" w:cs="Arial"/>
          <w:sz w:val="22"/>
          <w:szCs w:val="22"/>
        </w:rPr>
        <w:t xml:space="preserve">Este ano os desfiles serão realizados nos dias 14 e 21 de abril de 2019, com apresentação de roda de viola no dia 13 de abril de 2019, na área central da cidade de Ipuiuna, e em diversas ruas. </w:t>
      </w:r>
    </w:p>
    <w:p w:rsidR="00772991" w:rsidRPr="00772991" w:rsidRDefault="00772991" w:rsidP="00772991">
      <w:pPr>
        <w:pStyle w:val="Recuodecorpodetexto"/>
        <w:ind w:left="0"/>
        <w:jc w:val="both"/>
        <w:rPr>
          <w:rFonts w:ascii="Arial" w:hAnsi="Arial" w:cs="Arial"/>
          <w:bCs/>
          <w:sz w:val="22"/>
          <w:szCs w:val="22"/>
        </w:rPr>
      </w:pPr>
      <w:r w:rsidRPr="00772991">
        <w:rPr>
          <w:rFonts w:ascii="Arial" w:hAnsi="Arial" w:cs="Arial"/>
          <w:sz w:val="22"/>
          <w:szCs w:val="22"/>
        </w:rPr>
        <w:t xml:space="preserve">Para realizar o evento, é preciso </w:t>
      </w:r>
      <w:r w:rsidRPr="00772991">
        <w:rPr>
          <w:rFonts w:ascii="Arial" w:hAnsi="Arial" w:cs="Arial"/>
          <w:bCs/>
          <w:sz w:val="22"/>
          <w:szCs w:val="22"/>
        </w:rPr>
        <w:t>a contratação de empresa para o fornecimento de estruturas tais como: palco, som, iluminação, gradil, banheiros químicos e equipe de apoio (humano).</w:t>
      </w:r>
    </w:p>
    <w:p w:rsidR="00772991" w:rsidRPr="00772991" w:rsidRDefault="00772991" w:rsidP="00772991">
      <w:pPr>
        <w:pStyle w:val="Recuodecorpodetexto"/>
        <w:ind w:left="0"/>
        <w:jc w:val="both"/>
        <w:rPr>
          <w:rFonts w:ascii="Arial" w:hAnsi="Arial" w:cs="Arial"/>
          <w:bCs/>
          <w:sz w:val="22"/>
          <w:szCs w:val="22"/>
        </w:rPr>
      </w:pPr>
    </w:p>
    <w:p w:rsidR="00772991" w:rsidRPr="00772991" w:rsidRDefault="00772991" w:rsidP="00772991">
      <w:pPr>
        <w:pStyle w:val="Recuodecorpodetexto"/>
        <w:ind w:left="0"/>
        <w:jc w:val="both"/>
        <w:rPr>
          <w:rFonts w:ascii="Arial" w:hAnsi="Arial" w:cs="Arial"/>
          <w:sz w:val="22"/>
          <w:szCs w:val="22"/>
        </w:rPr>
      </w:pPr>
      <w:r w:rsidRPr="00772991">
        <w:rPr>
          <w:rFonts w:ascii="Arial" w:hAnsi="Arial" w:cs="Arial"/>
          <w:bCs/>
          <w:sz w:val="22"/>
          <w:szCs w:val="22"/>
        </w:rPr>
        <w:t xml:space="preserve">Ipuiuna/MG, aos 14 de Fevereiro de 2019. </w:t>
      </w:r>
    </w:p>
    <w:p w:rsidR="00772991" w:rsidRPr="00772991" w:rsidRDefault="00772991" w:rsidP="00772991">
      <w:pPr>
        <w:spacing w:line="360" w:lineRule="auto"/>
        <w:ind w:firstLine="1620"/>
        <w:jc w:val="center"/>
        <w:rPr>
          <w:rFonts w:ascii="Arial" w:hAnsi="Arial" w:cs="Arial"/>
          <w:sz w:val="22"/>
          <w:szCs w:val="22"/>
        </w:rPr>
      </w:pPr>
    </w:p>
    <w:p w:rsidR="00772991" w:rsidRPr="00772991" w:rsidRDefault="00772991" w:rsidP="00772991">
      <w:pPr>
        <w:spacing w:line="360" w:lineRule="auto"/>
        <w:rPr>
          <w:rFonts w:ascii="Arial" w:hAnsi="Arial" w:cs="Arial"/>
          <w:sz w:val="22"/>
          <w:szCs w:val="22"/>
        </w:rPr>
      </w:pPr>
      <w:r w:rsidRPr="00772991">
        <w:rPr>
          <w:rFonts w:ascii="Arial" w:hAnsi="Arial" w:cs="Arial"/>
          <w:sz w:val="22"/>
          <w:szCs w:val="22"/>
        </w:rPr>
        <w:t xml:space="preserve">Ana Maria da Silva Lima </w:t>
      </w:r>
    </w:p>
    <w:p w:rsidR="008E0044" w:rsidRDefault="00772991" w:rsidP="00772991">
      <w:pPr>
        <w:spacing w:line="360" w:lineRule="auto"/>
        <w:rPr>
          <w:rFonts w:ascii="Arial" w:hAnsi="Arial" w:cs="Arial"/>
          <w:b/>
          <w:sz w:val="22"/>
          <w:szCs w:val="22"/>
        </w:rPr>
      </w:pPr>
      <w:r w:rsidRPr="00772991">
        <w:rPr>
          <w:rFonts w:ascii="Arial" w:hAnsi="Arial" w:cs="Arial"/>
          <w:b/>
          <w:sz w:val="22"/>
          <w:szCs w:val="22"/>
        </w:rPr>
        <w:t xml:space="preserve">Secretária de Cultura e Turismo </w:t>
      </w:r>
    </w:p>
    <w:p w:rsidR="00772991" w:rsidRDefault="00772991" w:rsidP="00772991">
      <w:pPr>
        <w:spacing w:line="360" w:lineRule="auto"/>
        <w:rPr>
          <w:rFonts w:ascii="Arial" w:hAnsi="Arial" w:cs="Arial"/>
          <w:b/>
          <w:sz w:val="22"/>
          <w:szCs w:val="22"/>
        </w:rPr>
      </w:pPr>
    </w:p>
    <w:p w:rsidR="00772991" w:rsidRDefault="00772991" w:rsidP="00772991">
      <w:pPr>
        <w:spacing w:line="360" w:lineRule="auto"/>
        <w:rPr>
          <w:rFonts w:ascii="Arial" w:hAnsi="Arial" w:cs="Arial"/>
          <w:b/>
          <w:sz w:val="22"/>
          <w:szCs w:val="22"/>
        </w:rPr>
      </w:pPr>
    </w:p>
    <w:p w:rsidR="00772991" w:rsidRDefault="00772991" w:rsidP="00772991">
      <w:pPr>
        <w:spacing w:line="360" w:lineRule="auto"/>
        <w:rPr>
          <w:rFonts w:ascii="Arial" w:hAnsi="Arial" w:cs="Arial"/>
          <w:b/>
          <w:sz w:val="22"/>
          <w:szCs w:val="22"/>
        </w:rPr>
      </w:pPr>
    </w:p>
    <w:p w:rsidR="00772991" w:rsidRPr="00772991" w:rsidRDefault="00772991" w:rsidP="00772991">
      <w:pPr>
        <w:spacing w:line="360" w:lineRule="auto"/>
        <w:rPr>
          <w:rFonts w:ascii="Arial" w:hAnsi="Arial" w:cs="Arial"/>
          <w:sz w:val="22"/>
          <w:szCs w:val="22"/>
        </w:rPr>
      </w:pPr>
    </w:p>
    <w:p w:rsidR="00957A08" w:rsidRPr="00772991" w:rsidRDefault="009F2E39" w:rsidP="00307454">
      <w:pPr>
        <w:spacing w:line="276" w:lineRule="auto"/>
        <w:jc w:val="center"/>
        <w:rPr>
          <w:rFonts w:ascii="Arial" w:hAnsi="Arial" w:cs="Arial"/>
          <w:b/>
          <w:bCs/>
          <w:sz w:val="22"/>
          <w:szCs w:val="22"/>
          <w:u w:val="single"/>
        </w:rPr>
      </w:pPr>
      <w:r w:rsidRPr="00772991">
        <w:rPr>
          <w:rFonts w:ascii="Arial" w:hAnsi="Arial" w:cs="Arial"/>
          <w:b/>
          <w:bCs/>
          <w:sz w:val="22"/>
          <w:szCs w:val="22"/>
          <w:u w:val="single"/>
        </w:rPr>
        <w:lastRenderedPageBreak/>
        <w:t>A</w:t>
      </w:r>
      <w:r w:rsidR="00957A08" w:rsidRPr="00772991">
        <w:rPr>
          <w:rFonts w:ascii="Arial" w:hAnsi="Arial" w:cs="Arial"/>
          <w:b/>
          <w:bCs/>
          <w:sz w:val="22"/>
          <w:szCs w:val="22"/>
          <w:u w:val="single"/>
        </w:rPr>
        <w:t>NEXO III</w:t>
      </w:r>
    </w:p>
    <w:p w:rsidR="00957A08" w:rsidRPr="00772991" w:rsidRDefault="00957A08" w:rsidP="00307454">
      <w:pPr>
        <w:pStyle w:val="Ttulo5"/>
        <w:spacing w:line="276" w:lineRule="auto"/>
        <w:jc w:val="center"/>
        <w:rPr>
          <w:rFonts w:ascii="Arial" w:hAnsi="Arial" w:cs="Arial"/>
          <w:i w:val="0"/>
          <w:sz w:val="22"/>
          <w:szCs w:val="22"/>
        </w:rPr>
      </w:pPr>
      <w:r w:rsidRPr="00772991">
        <w:rPr>
          <w:rFonts w:ascii="Arial" w:hAnsi="Arial" w:cs="Arial"/>
          <w:i w:val="0"/>
          <w:sz w:val="22"/>
          <w:szCs w:val="22"/>
        </w:rPr>
        <w:t>MODELO PADRÃO DE PROPOSTA COMERCIAL</w:t>
      </w:r>
    </w:p>
    <w:p w:rsidR="00957A08" w:rsidRPr="00772991" w:rsidRDefault="00957A08" w:rsidP="00307454">
      <w:pPr>
        <w:spacing w:line="276" w:lineRule="auto"/>
        <w:rPr>
          <w:rFonts w:ascii="Arial" w:hAnsi="Arial" w:cs="Arial"/>
          <w:sz w:val="22"/>
          <w:szCs w:val="22"/>
        </w:rPr>
      </w:pPr>
    </w:p>
    <w:p w:rsidR="009016D9" w:rsidRPr="00772991" w:rsidRDefault="00957A08" w:rsidP="00307454">
      <w:pPr>
        <w:pStyle w:val="Corpodetexto"/>
        <w:spacing w:line="276" w:lineRule="auto"/>
        <w:jc w:val="both"/>
        <w:rPr>
          <w:rFonts w:ascii="Arial" w:hAnsi="Arial" w:cs="Arial"/>
          <w:sz w:val="22"/>
          <w:szCs w:val="22"/>
        </w:rPr>
      </w:pPr>
      <w:r w:rsidRPr="00772991">
        <w:rPr>
          <w:rFonts w:ascii="Arial" w:hAnsi="Arial" w:cs="Arial"/>
          <w:sz w:val="22"/>
          <w:szCs w:val="22"/>
        </w:rPr>
        <w:t xml:space="preserve">A </w:t>
      </w:r>
      <w:r w:rsidR="00151479" w:rsidRPr="00772991">
        <w:rPr>
          <w:rFonts w:ascii="Arial" w:hAnsi="Arial" w:cs="Arial"/>
          <w:sz w:val="22"/>
          <w:szCs w:val="22"/>
        </w:rPr>
        <w:t>empresa</w:t>
      </w:r>
      <w:proofErr w:type="gramStart"/>
      <w:r w:rsidR="00151479" w:rsidRPr="00772991">
        <w:rPr>
          <w:rFonts w:ascii="Arial" w:hAnsi="Arial" w:cs="Arial"/>
          <w:sz w:val="22"/>
          <w:szCs w:val="22"/>
        </w:rPr>
        <w:t>...</w:t>
      </w:r>
      <w:r w:rsidR="00AF58FE" w:rsidRPr="00772991">
        <w:rPr>
          <w:rFonts w:ascii="Arial" w:hAnsi="Arial" w:cs="Arial"/>
          <w:sz w:val="22"/>
          <w:szCs w:val="22"/>
        </w:rPr>
        <w:t>......................................</w:t>
      </w:r>
      <w:r w:rsidRPr="00772991">
        <w:rPr>
          <w:rFonts w:ascii="Arial" w:hAnsi="Arial" w:cs="Arial"/>
          <w:sz w:val="22"/>
          <w:szCs w:val="22"/>
        </w:rPr>
        <w:t>.</w:t>
      </w:r>
      <w:r w:rsidR="00A55959" w:rsidRPr="00772991">
        <w:rPr>
          <w:rFonts w:ascii="Arial" w:hAnsi="Arial" w:cs="Arial"/>
          <w:sz w:val="22"/>
          <w:szCs w:val="22"/>
        </w:rPr>
        <w:t>.............................................</w:t>
      </w:r>
      <w:r w:rsidRPr="00772991">
        <w:rPr>
          <w:rFonts w:ascii="Arial" w:hAnsi="Arial" w:cs="Arial"/>
          <w:sz w:val="22"/>
          <w:szCs w:val="22"/>
        </w:rPr>
        <w:t>...........</w:t>
      </w:r>
      <w:proofErr w:type="gramEnd"/>
      <w:r w:rsidRPr="00772991">
        <w:rPr>
          <w:rFonts w:ascii="Arial" w:hAnsi="Arial" w:cs="Arial"/>
          <w:sz w:val="22"/>
          <w:szCs w:val="22"/>
        </w:rPr>
        <w:t>, estabelecida n</w:t>
      </w:r>
      <w:r w:rsidR="00AF58FE" w:rsidRPr="00772991">
        <w:rPr>
          <w:rFonts w:ascii="Arial" w:hAnsi="Arial" w:cs="Arial"/>
          <w:sz w:val="22"/>
          <w:szCs w:val="22"/>
        </w:rPr>
        <w:t>o endereço .........</w:t>
      </w:r>
      <w:r w:rsidRPr="00772991">
        <w:rPr>
          <w:rFonts w:ascii="Arial" w:hAnsi="Arial" w:cs="Arial"/>
          <w:sz w:val="22"/>
          <w:szCs w:val="22"/>
        </w:rPr>
        <w:t>............</w:t>
      </w:r>
      <w:r w:rsidR="00A55959" w:rsidRPr="00772991">
        <w:rPr>
          <w:rFonts w:ascii="Arial" w:hAnsi="Arial" w:cs="Arial"/>
          <w:sz w:val="22"/>
          <w:szCs w:val="22"/>
        </w:rPr>
        <w:t>............</w:t>
      </w:r>
      <w:r w:rsidR="00AF58FE" w:rsidRPr="00772991">
        <w:rPr>
          <w:rFonts w:ascii="Arial" w:hAnsi="Arial" w:cs="Arial"/>
          <w:sz w:val="22"/>
          <w:szCs w:val="22"/>
        </w:rPr>
        <w:t>.............</w:t>
      </w:r>
      <w:r w:rsidR="00A55959" w:rsidRPr="00772991">
        <w:rPr>
          <w:rFonts w:ascii="Arial" w:hAnsi="Arial" w:cs="Arial"/>
          <w:sz w:val="22"/>
          <w:szCs w:val="22"/>
        </w:rPr>
        <w:t>.....</w:t>
      </w:r>
      <w:r w:rsidRPr="00772991">
        <w:rPr>
          <w:rFonts w:ascii="Arial" w:hAnsi="Arial" w:cs="Arial"/>
          <w:sz w:val="22"/>
          <w:szCs w:val="22"/>
        </w:rPr>
        <w:t>......, inscrita no CNPJ/MF sob o nº ....</w:t>
      </w:r>
      <w:r w:rsidR="00A55959" w:rsidRPr="00772991">
        <w:rPr>
          <w:rFonts w:ascii="Arial" w:hAnsi="Arial" w:cs="Arial"/>
          <w:sz w:val="22"/>
          <w:szCs w:val="22"/>
        </w:rPr>
        <w:t>.....</w:t>
      </w:r>
      <w:r w:rsidR="00AF58FE" w:rsidRPr="00772991">
        <w:rPr>
          <w:rFonts w:ascii="Arial" w:hAnsi="Arial" w:cs="Arial"/>
          <w:sz w:val="22"/>
          <w:szCs w:val="22"/>
        </w:rPr>
        <w:t>...................</w:t>
      </w:r>
      <w:r w:rsidR="00A55959" w:rsidRPr="00772991">
        <w:rPr>
          <w:rFonts w:ascii="Arial" w:hAnsi="Arial" w:cs="Arial"/>
          <w:sz w:val="22"/>
          <w:szCs w:val="22"/>
        </w:rPr>
        <w:t>.....................</w:t>
      </w:r>
      <w:r w:rsidRPr="00772991">
        <w:rPr>
          <w:rFonts w:ascii="Arial" w:hAnsi="Arial" w:cs="Arial"/>
          <w:sz w:val="22"/>
          <w:szCs w:val="22"/>
        </w:rPr>
        <w:t xml:space="preserve">........., propõe fornecer à Prefeitura do </w:t>
      </w:r>
      <w:r w:rsidR="005756E2" w:rsidRPr="00772991">
        <w:rPr>
          <w:rFonts w:ascii="Arial" w:hAnsi="Arial" w:cs="Arial"/>
          <w:sz w:val="22"/>
          <w:szCs w:val="22"/>
        </w:rPr>
        <w:t>Município de Ipuiuna</w:t>
      </w:r>
      <w:r w:rsidR="00A55959" w:rsidRPr="00772991">
        <w:rPr>
          <w:rFonts w:ascii="Arial" w:hAnsi="Arial" w:cs="Arial"/>
          <w:sz w:val="22"/>
          <w:szCs w:val="22"/>
        </w:rPr>
        <w:t>/MG</w:t>
      </w:r>
      <w:r w:rsidRPr="00772991">
        <w:rPr>
          <w:rFonts w:ascii="Arial" w:hAnsi="Arial" w:cs="Arial"/>
          <w:sz w:val="22"/>
          <w:szCs w:val="22"/>
        </w:rPr>
        <w:t xml:space="preserve">, em estrito cumprimento ao quanto previsto no </w:t>
      </w:r>
      <w:r w:rsidR="00A55959" w:rsidRPr="00772991">
        <w:rPr>
          <w:rFonts w:ascii="Arial" w:hAnsi="Arial" w:cs="Arial"/>
          <w:sz w:val="22"/>
          <w:szCs w:val="22"/>
        </w:rPr>
        <w:t>E</w:t>
      </w:r>
      <w:r w:rsidRPr="00772991">
        <w:rPr>
          <w:rFonts w:ascii="Arial" w:hAnsi="Arial" w:cs="Arial"/>
          <w:sz w:val="22"/>
          <w:szCs w:val="22"/>
        </w:rPr>
        <w:t>dital da licitação em epígrafe, os itens relacionados abaixo:</w:t>
      </w:r>
    </w:p>
    <w:p w:rsidR="00BF5811" w:rsidRPr="00772991" w:rsidRDefault="00BF5811" w:rsidP="00BF5811">
      <w:pPr>
        <w:jc w:val="both"/>
        <w:rPr>
          <w:rFonts w:ascii="Arial" w:hAnsi="Arial" w:cs="Arial"/>
          <w:sz w:val="22"/>
          <w:szCs w:val="22"/>
        </w:rPr>
      </w:pPr>
      <w:r w:rsidRPr="00772991">
        <w:rPr>
          <w:rFonts w:ascii="Arial" w:hAnsi="Arial" w:cs="Arial"/>
          <w:sz w:val="22"/>
          <w:szCs w:val="22"/>
        </w:rPr>
        <w:t>LOTE 01 ESTRUTURA DE PALCO COM SOM E ILUMINAÇÃO</w:t>
      </w:r>
    </w:p>
    <w:tbl>
      <w:tblPr>
        <w:tblStyle w:val="Tabelacomgrade"/>
        <w:tblW w:w="9072" w:type="dxa"/>
        <w:tblInd w:w="108" w:type="dxa"/>
        <w:tblLayout w:type="fixed"/>
        <w:tblLook w:val="04A0" w:firstRow="1" w:lastRow="0" w:firstColumn="1" w:lastColumn="0" w:noHBand="0" w:noVBand="1"/>
      </w:tblPr>
      <w:tblGrid>
        <w:gridCol w:w="710"/>
        <w:gridCol w:w="991"/>
        <w:gridCol w:w="1276"/>
        <w:gridCol w:w="4536"/>
        <w:gridCol w:w="1559"/>
      </w:tblGrid>
      <w:tr w:rsidR="00BF5811" w:rsidRPr="00772991" w:rsidTr="00742C5D">
        <w:tc>
          <w:tcPr>
            <w:tcW w:w="710"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Item</w:t>
            </w:r>
          </w:p>
        </w:tc>
        <w:tc>
          <w:tcPr>
            <w:tcW w:w="991"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 xml:space="preserve">Quant. </w:t>
            </w:r>
          </w:p>
        </w:tc>
        <w:tc>
          <w:tcPr>
            <w:tcW w:w="1276"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Unidade</w:t>
            </w:r>
          </w:p>
        </w:tc>
        <w:tc>
          <w:tcPr>
            <w:tcW w:w="4536"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 xml:space="preserve">Especificações Técnicas </w:t>
            </w:r>
          </w:p>
          <w:p w:rsidR="00BF5811" w:rsidRPr="00772991" w:rsidRDefault="00BF5811" w:rsidP="00742C5D">
            <w:pPr>
              <w:pStyle w:val="PargrafodaLista"/>
              <w:ind w:left="0"/>
              <w:jc w:val="both"/>
              <w:rPr>
                <w:rFonts w:ascii="Arial" w:hAnsi="Arial" w:cs="Arial"/>
                <w:b/>
                <w:sz w:val="22"/>
                <w:szCs w:val="22"/>
              </w:rPr>
            </w:pPr>
          </w:p>
        </w:tc>
        <w:tc>
          <w:tcPr>
            <w:tcW w:w="1559"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 xml:space="preserve">Valor Total R$ </w:t>
            </w:r>
          </w:p>
        </w:tc>
      </w:tr>
      <w:tr w:rsidR="00BF5811" w:rsidRPr="00772991" w:rsidTr="00742C5D">
        <w:tc>
          <w:tcPr>
            <w:tcW w:w="710" w:type="dxa"/>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01</w:t>
            </w:r>
          </w:p>
        </w:tc>
        <w:tc>
          <w:tcPr>
            <w:tcW w:w="991" w:type="dxa"/>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01</w:t>
            </w:r>
          </w:p>
        </w:tc>
        <w:tc>
          <w:tcPr>
            <w:tcW w:w="1276" w:type="dxa"/>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 xml:space="preserve">Unidade </w:t>
            </w:r>
          </w:p>
        </w:tc>
        <w:tc>
          <w:tcPr>
            <w:tcW w:w="4536" w:type="dxa"/>
          </w:tcPr>
          <w:p w:rsidR="00BF5811" w:rsidRPr="00772991" w:rsidRDefault="00BF5811" w:rsidP="00BF5811">
            <w:pPr>
              <w:pStyle w:val="PargrafodaLista"/>
              <w:numPr>
                <w:ilvl w:val="0"/>
                <w:numId w:val="11"/>
              </w:numPr>
              <w:spacing w:after="200" w:line="276" w:lineRule="auto"/>
              <w:contextualSpacing/>
              <w:jc w:val="both"/>
              <w:rPr>
                <w:rFonts w:ascii="Arial" w:hAnsi="Arial" w:cs="Arial"/>
                <w:sz w:val="22"/>
                <w:szCs w:val="22"/>
              </w:rPr>
            </w:pPr>
            <w:r w:rsidRPr="00772991">
              <w:rPr>
                <w:rFonts w:ascii="Arial" w:hAnsi="Arial" w:cs="Arial"/>
                <w:sz w:val="22"/>
                <w:szCs w:val="22"/>
              </w:rPr>
              <w:t>ESPECIFICAÇÃO TÉCNICA DO PALCO COM SOM E ILUMINAÇÃO</w:t>
            </w:r>
          </w:p>
          <w:p w:rsidR="00BF5811" w:rsidRPr="00772991" w:rsidRDefault="00BF5811" w:rsidP="00742C5D">
            <w:pPr>
              <w:spacing w:after="200" w:line="276" w:lineRule="auto"/>
              <w:jc w:val="both"/>
              <w:rPr>
                <w:rFonts w:ascii="Arial" w:eastAsia="Calibri" w:hAnsi="Arial" w:cs="Arial"/>
                <w:sz w:val="22"/>
                <w:szCs w:val="22"/>
                <w:lang w:eastAsia="en-US"/>
              </w:rPr>
            </w:pPr>
            <w:r w:rsidRPr="00772991">
              <w:rPr>
                <w:rFonts w:ascii="Arial" w:eastAsia="Calibri" w:hAnsi="Arial" w:cs="Arial"/>
                <w:sz w:val="22"/>
                <w:szCs w:val="22"/>
                <w:lang w:eastAsia="en-US"/>
              </w:rPr>
              <w:t xml:space="preserve">01 (um) palco com medida mínima de 10,0 x 8,0 (dez metros por oito metros), modelo duas águas, em </w:t>
            </w:r>
            <w:proofErr w:type="gramStart"/>
            <w:r w:rsidRPr="00772991">
              <w:rPr>
                <w:rFonts w:ascii="Arial" w:eastAsia="Calibri" w:hAnsi="Arial" w:cs="Arial"/>
                <w:sz w:val="22"/>
                <w:szCs w:val="22"/>
                <w:lang w:eastAsia="en-US"/>
              </w:rPr>
              <w:t>box</w:t>
            </w:r>
            <w:proofErr w:type="gramEnd"/>
            <w:r w:rsidRPr="00772991">
              <w:rPr>
                <w:rFonts w:ascii="Arial" w:eastAsia="Calibri" w:hAnsi="Arial" w:cs="Arial"/>
                <w:sz w:val="22"/>
                <w:szCs w:val="22"/>
                <w:lang w:eastAsia="en-US"/>
              </w:rPr>
              <w:t xml:space="preserve"> </w:t>
            </w:r>
            <w:proofErr w:type="spellStart"/>
            <w:r w:rsidRPr="00772991">
              <w:rPr>
                <w:rFonts w:ascii="Arial" w:eastAsia="Calibri" w:hAnsi="Arial" w:cs="Arial"/>
                <w:sz w:val="22"/>
                <w:szCs w:val="22"/>
                <w:lang w:eastAsia="en-US"/>
              </w:rPr>
              <w:t>truss</w:t>
            </w:r>
            <w:proofErr w:type="spellEnd"/>
            <w:r w:rsidRPr="00772991">
              <w:rPr>
                <w:rFonts w:ascii="Arial" w:eastAsia="Calibri" w:hAnsi="Arial" w:cs="Arial"/>
                <w:sz w:val="22"/>
                <w:szCs w:val="22"/>
                <w:lang w:eastAsia="en-US"/>
              </w:rPr>
              <w:t xml:space="preserve"> Q30 ou Q50 com lonas brancas, com 02 (duas) áreas de serviço com medida mínima de 4,0 x4,0 (quatro metros por quatro metros), 02 (duas) torres </w:t>
            </w:r>
            <w:proofErr w:type="spellStart"/>
            <w:r w:rsidRPr="00772991">
              <w:rPr>
                <w:rFonts w:ascii="Arial" w:eastAsia="Calibri" w:hAnsi="Arial" w:cs="Arial"/>
                <w:sz w:val="22"/>
                <w:szCs w:val="22"/>
                <w:lang w:eastAsia="en-US"/>
              </w:rPr>
              <w:t>fly</w:t>
            </w:r>
            <w:proofErr w:type="spellEnd"/>
            <w:r w:rsidRPr="00772991">
              <w:rPr>
                <w:rFonts w:ascii="Arial" w:eastAsia="Calibri" w:hAnsi="Arial" w:cs="Arial"/>
                <w:sz w:val="22"/>
                <w:szCs w:val="22"/>
                <w:lang w:eastAsia="en-US"/>
              </w:rPr>
              <w:t xml:space="preserve"> com medida mínima de 3,0 x2,5cm (três metros por dois metros e meio), e com 8,0 (oito metros) de altura, com 02 (dois) camarins com medida mínima de 4,0 x 4,0 (quatro metros por quatro metros), 01 (um) </w:t>
            </w:r>
            <w:proofErr w:type="spellStart"/>
            <w:r w:rsidRPr="00772991">
              <w:rPr>
                <w:rFonts w:ascii="Arial" w:eastAsia="Calibri" w:hAnsi="Arial" w:cs="Arial"/>
                <w:sz w:val="22"/>
                <w:szCs w:val="22"/>
                <w:lang w:eastAsia="en-US"/>
              </w:rPr>
              <w:t>housemix</w:t>
            </w:r>
            <w:proofErr w:type="spellEnd"/>
            <w:r w:rsidRPr="00772991">
              <w:rPr>
                <w:rFonts w:ascii="Arial" w:eastAsia="Calibri" w:hAnsi="Arial" w:cs="Arial"/>
                <w:sz w:val="22"/>
                <w:szCs w:val="22"/>
                <w:lang w:eastAsia="en-US"/>
              </w:rPr>
              <w:t xml:space="preserve"> de 3,5m x 4,0 (três metros e meio por quatro metros). </w:t>
            </w:r>
            <w:r w:rsidRPr="00772991">
              <w:rPr>
                <w:rFonts w:ascii="Arial" w:eastAsia="Calibri" w:hAnsi="Arial" w:cs="Arial"/>
                <w:sz w:val="22"/>
                <w:szCs w:val="22"/>
                <w:lang w:eastAsia="en-US"/>
              </w:rPr>
              <w:br/>
            </w:r>
            <w:r w:rsidRPr="00772991">
              <w:rPr>
                <w:rFonts w:ascii="Arial" w:hAnsi="Arial" w:cs="Arial"/>
                <w:sz w:val="22"/>
                <w:szCs w:val="22"/>
              </w:rPr>
              <w:t>Altura do piso até o chão é de 2,50cm (dois metros e meio).</w:t>
            </w:r>
          </w:p>
          <w:p w:rsidR="00BF5811" w:rsidRPr="00772991" w:rsidRDefault="00BF5811" w:rsidP="00BF5811">
            <w:pPr>
              <w:pStyle w:val="PargrafodaLista"/>
              <w:numPr>
                <w:ilvl w:val="0"/>
                <w:numId w:val="11"/>
              </w:numPr>
              <w:spacing w:after="200" w:line="276" w:lineRule="auto"/>
              <w:contextualSpacing/>
              <w:jc w:val="both"/>
              <w:rPr>
                <w:rFonts w:ascii="Arial" w:hAnsi="Arial" w:cs="Arial"/>
                <w:sz w:val="22"/>
                <w:szCs w:val="22"/>
                <w:shd w:val="clear" w:color="auto" w:fill="FFFFFF"/>
              </w:rPr>
            </w:pPr>
            <w:r w:rsidRPr="00772991">
              <w:rPr>
                <w:rFonts w:ascii="Arial" w:hAnsi="Arial" w:cs="Arial"/>
                <w:sz w:val="22"/>
                <w:szCs w:val="22"/>
                <w:shd w:val="clear" w:color="auto" w:fill="FFFFFF"/>
              </w:rPr>
              <w:t xml:space="preserve">ESPECIFICAÇÃO TÉCNICA DO SOM </w:t>
            </w:r>
          </w:p>
          <w:p w:rsidR="00BF5811" w:rsidRPr="00772991" w:rsidRDefault="00BF5811" w:rsidP="00742C5D">
            <w:pPr>
              <w:rPr>
                <w:rFonts w:ascii="Arial" w:eastAsia="Calibri" w:hAnsi="Arial" w:cs="Arial"/>
                <w:bCs/>
                <w:noProof/>
                <w:sz w:val="22"/>
                <w:szCs w:val="22"/>
                <w:lang w:eastAsia="en-US"/>
              </w:rPr>
            </w:pPr>
            <w:r w:rsidRPr="00772991">
              <w:rPr>
                <w:rFonts w:ascii="Arial" w:eastAsia="Calibri" w:hAnsi="Arial" w:cs="Arial"/>
                <w:bCs/>
                <w:noProof/>
                <w:sz w:val="22"/>
                <w:szCs w:val="22"/>
                <w:lang w:eastAsia="en-US"/>
              </w:rPr>
              <w:t>01 mesa digital 40 canais com no minimo 14 auxiliares;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16 caixas subgrave 2x18”, sendo 08 cx por lado;</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16 caixas line-array, sendo 08 cx por lado.  2x10” + titanio ou 2x12” + titanio;</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processador digital dbx ou similar;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04 amplificadores minimo 8000wts;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04 amplificadores minimo 5000wts;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lastRenderedPageBreak/>
              <w:t>02 amplificadores minimo 1500 wts;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multicabo 40 vias, 50mts;</w:t>
            </w:r>
          </w:p>
          <w:p w:rsidR="00BF5811" w:rsidRPr="00772991" w:rsidRDefault="00BF5811" w:rsidP="00742C5D">
            <w:pPr>
              <w:autoSpaceDE w:val="0"/>
              <w:autoSpaceDN w:val="0"/>
              <w:adjustRightInd w:val="0"/>
              <w:rPr>
                <w:rFonts w:ascii="Arial" w:eastAsia="Calibri" w:hAnsi="Arial" w:cs="Arial"/>
                <w:bCs/>
                <w:noProof/>
                <w:color w:val="000000"/>
                <w:sz w:val="22"/>
                <w:szCs w:val="22"/>
                <w:lang w:val="en-US" w:eastAsia="en-US"/>
              </w:rPr>
            </w:pPr>
            <w:r w:rsidRPr="00772991">
              <w:rPr>
                <w:rFonts w:ascii="Arial" w:eastAsia="Calibri" w:hAnsi="Arial" w:cs="Arial"/>
                <w:bCs/>
                <w:noProof/>
                <w:color w:val="000000"/>
                <w:sz w:val="22"/>
                <w:szCs w:val="22"/>
                <w:lang w:val="en-US" w:eastAsia="en-US"/>
              </w:rPr>
              <w:t>01 multicabo 12 vias, 50mts;</w:t>
            </w:r>
          </w:p>
          <w:p w:rsidR="00BF5811" w:rsidRPr="00772991" w:rsidRDefault="00BF5811" w:rsidP="00742C5D">
            <w:pPr>
              <w:autoSpaceDE w:val="0"/>
              <w:autoSpaceDN w:val="0"/>
              <w:adjustRightInd w:val="0"/>
              <w:rPr>
                <w:rFonts w:ascii="Arial" w:eastAsia="Calibri" w:hAnsi="Arial" w:cs="Arial"/>
                <w:bCs/>
                <w:noProof/>
                <w:color w:val="000000"/>
                <w:sz w:val="22"/>
                <w:szCs w:val="22"/>
                <w:lang w:val="en-US" w:eastAsia="en-US"/>
              </w:rPr>
            </w:pPr>
            <w:r w:rsidRPr="00772991">
              <w:rPr>
                <w:rFonts w:ascii="Arial" w:eastAsia="Calibri" w:hAnsi="Arial" w:cs="Arial"/>
                <w:bCs/>
                <w:noProof/>
                <w:color w:val="000000"/>
                <w:sz w:val="22"/>
                <w:szCs w:val="22"/>
                <w:lang w:val="en-US" w:eastAsia="en-US"/>
              </w:rPr>
              <w:t>01 main power 125A som;</w:t>
            </w:r>
          </w:p>
          <w:p w:rsidR="00BF5811" w:rsidRPr="00772991" w:rsidRDefault="00BF5811" w:rsidP="00742C5D">
            <w:pPr>
              <w:autoSpaceDE w:val="0"/>
              <w:autoSpaceDN w:val="0"/>
              <w:adjustRightInd w:val="0"/>
              <w:rPr>
                <w:rFonts w:ascii="Arial" w:eastAsia="Calibri" w:hAnsi="Arial" w:cs="Arial"/>
                <w:bCs/>
                <w:noProof/>
                <w:color w:val="000000"/>
                <w:sz w:val="22"/>
                <w:szCs w:val="22"/>
                <w:lang w:val="en-US" w:eastAsia="en-US"/>
              </w:rPr>
            </w:pPr>
            <w:r w:rsidRPr="00772991">
              <w:rPr>
                <w:rFonts w:ascii="Arial" w:eastAsia="Calibri" w:hAnsi="Arial" w:cs="Arial"/>
                <w:bCs/>
                <w:noProof/>
                <w:color w:val="000000"/>
                <w:sz w:val="22"/>
                <w:szCs w:val="22"/>
                <w:lang w:val="en-US" w:eastAsia="en-US"/>
              </w:rPr>
              <w:t>02 bumpers;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talhas de 2 toneladas 12 metros;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cintas elevação p/ sistema fly 3 toneladas;</w:t>
            </w:r>
          </w:p>
          <w:p w:rsidR="00BF5811" w:rsidRPr="00772991" w:rsidRDefault="00BF5811" w:rsidP="00742C5D">
            <w:pPr>
              <w:autoSpaceDE w:val="0"/>
              <w:autoSpaceDN w:val="0"/>
              <w:adjustRightInd w:val="0"/>
              <w:rPr>
                <w:rFonts w:ascii="Arial" w:eastAsia="Calibri" w:hAnsi="Arial" w:cs="Arial"/>
                <w:bCs/>
                <w:noProof/>
                <w:color w:val="000000"/>
                <w:sz w:val="22"/>
                <w:szCs w:val="22"/>
                <w:u w:val="single"/>
                <w:lang w:eastAsia="en-US"/>
              </w:rPr>
            </w:pPr>
            <w:r w:rsidRPr="00772991">
              <w:rPr>
                <w:rFonts w:ascii="Arial" w:eastAsia="Calibri" w:hAnsi="Arial" w:cs="Arial"/>
                <w:bCs/>
                <w:noProof/>
                <w:color w:val="000000"/>
                <w:sz w:val="22"/>
                <w:szCs w:val="22"/>
                <w:u w:val="single"/>
                <w:lang w:eastAsia="en-US"/>
              </w:rPr>
              <w:t xml:space="preserve">01 técnico de som. </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p>
          <w:p w:rsidR="00BF5811" w:rsidRPr="00772991" w:rsidRDefault="00BF5811" w:rsidP="00742C5D">
            <w:pPr>
              <w:autoSpaceDE w:val="0"/>
              <w:autoSpaceDN w:val="0"/>
              <w:adjustRightInd w:val="0"/>
              <w:rPr>
                <w:rFonts w:ascii="Arial" w:eastAsia="Calibri" w:hAnsi="Arial" w:cs="Arial"/>
                <w:bCs/>
                <w:noProof/>
                <w:sz w:val="22"/>
                <w:szCs w:val="22"/>
                <w:lang w:eastAsia="en-US"/>
              </w:rPr>
            </w:pPr>
            <w:r w:rsidRPr="00772991">
              <w:rPr>
                <w:rFonts w:ascii="Arial" w:eastAsia="Calibri" w:hAnsi="Arial" w:cs="Arial"/>
                <w:bCs/>
                <w:noProof/>
                <w:sz w:val="22"/>
                <w:szCs w:val="22"/>
                <w:lang w:eastAsia="en-US"/>
              </w:rPr>
              <w:t>BACK LINE</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bateria completa mapex ou similar;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 xml:space="preserve">01 amplificador de contra baixo contendo 1 cx de grave com 01 falante de  </w:t>
            </w:r>
            <w:smartTag w:uri="urn:schemas-microsoft-com:office:smarttags" w:element="metricconverter">
              <w:smartTagPr>
                <w:attr w:name="ProductID" w:val="15”"/>
              </w:smartTagPr>
              <w:r w:rsidRPr="00772991">
                <w:rPr>
                  <w:rFonts w:ascii="Arial" w:eastAsia="Calibri" w:hAnsi="Arial" w:cs="Arial"/>
                  <w:bCs/>
                  <w:noProof/>
                  <w:color w:val="000000"/>
                  <w:sz w:val="22"/>
                  <w:szCs w:val="22"/>
                  <w:lang w:eastAsia="en-US"/>
                </w:rPr>
                <w:t>15”</w:t>
              </w:r>
            </w:smartTag>
            <w:r w:rsidRPr="00772991">
              <w:rPr>
                <w:rFonts w:ascii="Arial" w:eastAsia="Calibri" w:hAnsi="Arial" w:cs="Arial"/>
                <w:bCs/>
                <w:noProof/>
                <w:color w:val="000000"/>
                <w:sz w:val="22"/>
                <w:szCs w:val="22"/>
                <w:lang w:eastAsia="en-US"/>
              </w:rPr>
              <w:t xml:space="preserve"> e 1 caixa 04 falantes de </w:t>
            </w:r>
            <w:smartTag w:uri="urn:schemas-microsoft-com:office:smarttags" w:element="metricconverter">
              <w:smartTagPr>
                <w:attr w:name="ProductID" w:val="8”"/>
              </w:smartTagPr>
              <w:r w:rsidRPr="00772991">
                <w:rPr>
                  <w:rFonts w:ascii="Arial" w:eastAsia="Calibri" w:hAnsi="Arial" w:cs="Arial"/>
                  <w:bCs/>
                  <w:noProof/>
                  <w:color w:val="000000"/>
                  <w:sz w:val="22"/>
                  <w:szCs w:val="22"/>
                  <w:lang w:eastAsia="en-US"/>
                </w:rPr>
                <w:t>8”</w:t>
              </w:r>
            </w:smartTag>
            <w:r w:rsidRPr="00772991">
              <w:rPr>
                <w:rFonts w:ascii="Arial" w:eastAsia="Calibri" w:hAnsi="Arial" w:cs="Arial"/>
                <w:bCs/>
                <w:noProof/>
                <w:color w:val="000000"/>
                <w:sz w:val="22"/>
                <w:szCs w:val="22"/>
                <w:lang w:eastAsia="en-US"/>
              </w:rPr>
              <w:t xml:space="preserve"> gk ou similar;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ampificador de guitarra contendo 2 falantes 12‘’ fender ou similar;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6 praticaveis 2x1 por 50cm de altura;</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10 microfones shure 58 ou similar;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10 microfones shure 57 ou similar;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microfones sem fio shure beta 58 ou similar;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kits mics pra bateria 07 ou 08 caracteres;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20 pedestais;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80 cabos xlr tamanhos diversos;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10 cabos p 10 tamanhos diversos;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10 reguas de ac 110 e 220;</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08 fones pra retorno c/ power click ou similar;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12 direct box;</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03 sub snake de 20 metros;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intercom pra comunicação p.a e monitor.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p>
          <w:p w:rsidR="00BF5811" w:rsidRPr="00772991" w:rsidRDefault="00BF5811" w:rsidP="00742C5D">
            <w:pPr>
              <w:autoSpaceDE w:val="0"/>
              <w:autoSpaceDN w:val="0"/>
              <w:adjustRightInd w:val="0"/>
              <w:rPr>
                <w:rFonts w:ascii="Arial" w:eastAsia="Calibri" w:hAnsi="Arial" w:cs="Arial"/>
                <w:bCs/>
                <w:noProof/>
                <w:sz w:val="22"/>
                <w:szCs w:val="22"/>
                <w:lang w:eastAsia="en-US"/>
              </w:rPr>
            </w:pPr>
            <w:r w:rsidRPr="00772991">
              <w:rPr>
                <w:rFonts w:ascii="Arial" w:eastAsia="Calibri" w:hAnsi="Arial" w:cs="Arial"/>
                <w:bCs/>
                <w:noProof/>
                <w:sz w:val="22"/>
                <w:szCs w:val="22"/>
                <w:lang w:eastAsia="en-US"/>
              </w:rPr>
              <w:t>MONITORES DE PALCO</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mesa digital 40 canais</w:t>
            </w:r>
            <w:r w:rsidRPr="00772991">
              <w:rPr>
                <w:rFonts w:ascii="Arial" w:eastAsia="Calibri" w:hAnsi="Arial" w:cs="Arial"/>
                <w:bCs/>
                <w:noProof/>
                <w:sz w:val="22"/>
                <w:szCs w:val="22"/>
                <w:lang w:eastAsia="en-US"/>
              </w:rPr>
              <w:t xml:space="preserve"> com no minimo 14 auxiliares</w:t>
            </w:r>
            <w:r w:rsidRPr="00772991">
              <w:rPr>
                <w:rFonts w:ascii="Arial" w:eastAsia="Calibri" w:hAnsi="Arial" w:cs="Arial"/>
                <w:bCs/>
                <w:noProof/>
                <w:color w:val="000000"/>
                <w:sz w:val="22"/>
                <w:szCs w:val="22"/>
                <w:lang w:eastAsia="en-US"/>
              </w:rPr>
              <w:t>;</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04 caixas subgrave 2x18” para side;</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04 caixas 2x12” + titanio para side;</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processador digital dbx ou similar;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amplificador 5000 wts;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amplificador 3000 wts;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amplificador 1500 wts;</w:t>
            </w:r>
          </w:p>
          <w:p w:rsidR="00BF5811" w:rsidRPr="00772991" w:rsidRDefault="00BF5811" w:rsidP="00742C5D">
            <w:pPr>
              <w:autoSpaceDE w:val="0"/>
              <w:autoSpaceDN w:val="0"/>
              <w:adjustRightInd w:val="0"/>
              <w:rPr>
                <w:rFonts w:ascii="Arial" w:eastAsia="Calibri" w:hAnsi="Arial" w:cs="Arial"/>
                <w:bCs/>
                <w:noProof/>
                <w:color w:val="000000"/>
                <w:sz w:val="22"/>
                <w:szCs w:val="22"/>
                <w:u w:val="single"/>
                <w:lang w:eastAsia="en-US"/>
              </w:rPr>
            </w:pPr>
            <w:r w:rsidRPr="00772991">
              <w:rPr>
                <w:rFonts w:ascii="Arial" w:eastAsia="Calibri" w:hAnsi="Arial" w:cs="Arial"/>
                <w:bCs/>
                <w:noProof/>
                <w:color w:val="000000"/>
                <w:sz w:val="22"/>
                <w:szCs w:val="22"/>
                <w:u w:val="single"/>
                <w:lang w:eastAsia="en-US"/>
              </w:rPr>
              <w:t xml:space="preserve">01 tecnico de palco. </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p>
          <w:p w:rsidR="00BF5811" w:rsidRPr="00772991" w:rsidRDefault="00BF5811" w:rsidP="00BF5811">
            <w:pPr>
              <w:pStyle w:val="PargrafodaLista"/>
              <w:numPr>
                <w:ilvl w:val="0"/>
                <w:numId w:val="11"/>
              </w:numPr>
              <w:autoSpaceDE w:val="0"/>
              <w:autoSpaceDN w:val="0"/>
              <w:adjustRightInd w:val="0"/>
              <w:spacing w:after="200" w:line="276" w:lineRule="auto"/>
              <w:contextualSpacing/>
              <w:rPr>
                <w:rFonts w:ascii="Arial" w:hAnsi="Arial" w:cs="Arial"/>
                <w:bCs/>
                <w:noProof/>
                <w:sz w:val="22"/>
                <w:szCs w:val="22"/>
              </w:rPr>
            </w:pPr>
            <w:r w:rsidRPr="00772991">
              <w:rPr>
                <w:rFonts w:ascii="Arial" w:hAnsi="Arial" w:cs="Arial"/>
                <w:bCs/>
                <w:noProof/>
                <w:sz w:val="22"/>
                <w:szCs w:val="22"/>
              </w:rPr>
              <w:t xml:space="preserve">ESPECIFICAÇÕES TÉCNICAS DA ILUMINAÇÃO </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sz w:val="22"/>
                <w:szCs w:val="22"/>
                <w:lang w:eastAsia="en-US"/>
              </w:rPr>
              <w:lastRenderedPageBreak/>
              <w:t>12 canh</w:t>
            </w:r>
            <w:r w:rsidRPr="00772991">
              <w:rPr>
                <w:rFonts w:ascii="Arial" w:eastAsia="Calibri" w:hAnsi="Arial" w:cs="Arial"/>
                <w:bCs/>
                <w:noProof/>
                <w:color w:val="000000"/>
                <w:sz w:val="22"/>
                <w:szCs w:val="22"/>
                <w:lang w:eastAsia="en-US"/>
              </w:rPr>
              <w:t>ões lampada par foco 05  (USADO COMO ARARA);</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04 mini bruts c/ no mínimo 4 lampadas;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1</w:t>
            </w:r>
            <w:r w:rsidR="00145224" w:rsidRPr="00772991">
              <w:rPr>
                <w:rFonts w:ascii="Arial" w:eastAsia="Calibri" w:hAnsi="Arial" w:cs="Arial"/>
                <w:bCs/>
                <w:noProof/>
                <w:color w:val="000000"/>
                <w:sz w:val="22"/>
                <w:szCs w:val="22"/>
                <w:lang w:eastAsia="en-US"/>
              </w:rPr>
              <w:t>8</w:t>
            </w:r>
            <w:r w:rsidRPr="00772991">
              <w:rPr>
                <w:rFonts w:ascii="Arial" w:eastAsia="Calibri" w:hAnsi="Arial" w:cs="Arial"/>
                <w:bCs/>
                <w:noProof/>
                <w:color w:val="000000"/>
                <w:sz w:val="22"/>
                <w:szCs w:val="22"/>
                <w:lang w:eastAsia="en-US"/>
              </w:rPr>
              <w:t xml:space="preserve"> movie beam 200 5r;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mesa pearl 2010 (AVOLITES OU SIMILAR);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24 Par led com 56 leds de 3 Watts;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 xml:space="preserve">04 talhas de </w:t>
            </w:r>
            <w:smartTag w:uri="urn:schemas-microsoft-com:office:smarttags" w:element="metricconverter">
              <w:smartTagPr>
                <w:attr w:name="ProductID" w:val="7 metros"/>
              </w:smartTagPr>
              <w:r w:rsidRPr="00772991">
                <w:rPr>
                  <w:rFonts w:ascii="Arial" w:eastAsia="Calibri" w:hAnsi="Arial" w:cs="Arial"/>
                  <w:bCs/>
                  <w:noProof/>
                  <w:color w:val="000000"/>
                  <w:sz w:val="22"/>
                  <w:szCs w:val="22"/>
                  <w:lang w:eastAsia="en-US"/>
                </w:rPr>
                <w:t>7 metros</w:t>
              </w:r>
            </w:smartTag>
            <w:r w:rsidRPr="00772991">
              <w:rPr>
                <w:rFonts w:ascii="Arial" w:eastAsia="Calibri" w:hAnsi="Arial" w:cs="Arial"/>
                <w:bCs/>
                <w:noProof/>
                <w:color w:val="000000"/>
                <w:sz w:val="22"/>
                <w:szCs w:val="22"/>
                <w:lang w:eastAsia="en-US"/>
              </w:rPr>
              <w:t xml:space="preserve"> de elevação;</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80 metros de box truss aluminio Q</w:t>
            </w:r>
            <w:r w:rsidR="00145224" w:rsidRPr="00772991">
              <w:rPr>
                <w:rFonts w:ascii="Arial" w:eastAsia="Calibri" w:hAnsi="Arial" w:cs="Arial"/>
                <w:bCs/>
                <w:noProof/>
                <w:color w:val="000000"/>
                <w:sz w:val="22"/>
                <w:szCs w:val="22"/>
                <w:lang w:eastAsia="en-US"/>
              </w:rPr>
              <w:t>5</w:t>
            </w:r>
            <w:r w:rsidRPr="00772991">
              <w:rPr>
                <w:rFonts w:ascii="Arial" w:eastAsia="Calibri" w:hAnsi="Arial" w:cs="Arial"/>
                <w:bCs/>
                <w:noProof/>
                <w:color w:val="000000"/>
                <w:sz w:val="22"/>
                <w:szCs w:val="22"/>
                <w:lang w:eastAsia="en-US"/>
              </w:rPr>
              <w:t>0;</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luzes de serviço;</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dimer c/ 12 canais;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maquina fumaça 3000 wts;</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02 mini fan (ventilador);</w:t>
            </w:r>
          </w:p>
          <w:p w:rsidR="00BF5811" w:rsidRPr="00772991" w:rsidRDefault="00BF5811" w:rsidP="00742C5D">
            <w:pPr>
              <w:autoSpaceDE w:val="0"/>
              <w:autoSpaceDN w:val="0"/>
              <w:adjustRightInd w:val="0"/>
              <w:rPr>
                <w:rFonts w:ascii="Arial" w:eastAsia="Calibri" w:hAnsi="Arial" w:cs="Arial"/>
                <w:bCs/>
                <w:noProof/>
                <w:color w:val="000000"/>
                <w:sz w:val="22"/>
                <w:szCs w:val="22"/>
                <w:lang w:eastAsia="en-US"/>
              </w:rPr>
            </w:pPr>
            <w:r w:rsidRPr="00772991">
              <w:rPr>
                <w:rFonts w:ascii="Arial" w:eastAsia="Calibri" w:hAnsi="Arial" w:cs="Arial"/>
                <w:bCs/>
                <w:noProof/>
                <w:color w:val="000000"/>
                <w:sz w:val="22"/>
                <w:szCs w:val="22"/>
                <w:lang w:eastAsia="en-US"/>
              </w:rPr>
              <w:t>01 main power 150 kva luz;</w:t>
            </w:r>
          </w:p>
          <w:p w:rsidR="00BF5811" w:rsidRPr="00772991" w:rsidRDefault="00BF5811" w:rsidP="00742C5D">
            <w:pPr>
              <w:autoSpaceDE w:val="0"/>
              <w:autoSpaceDN w:val="0"/>
              <w:adjustRightInd w:val="0"/>
              <w:rPr>
                <w:rFonts w:ascii="Arial" w:eastAsia="Calibri" w:hAnsi="Arial" w:cs="Arial"/>
                <w:bCs/>
                <w:noProof/>
                <w:color w:val="000000"/>
                <w:sz w:val="22"/>
                <w:szCs w:val="22"/>
                <w:u w:val="single"/>
                <w:lang w:eastAsia="en-US"/>
              </w:rPr>
            </w:pPr>
            <w:r w:rsidRPr="00772991">
              <w:rPr>
                <w:rFonts w:ascii="Arial" w:eastAsia="Calibri" w:hAnsi="Arial" w:cs="Arial"/>
                <w:bCs/>
                <w:noProof/>
                <w:color w:val="000000"/>
                <w:sz w:val="22"/>
                <w:szCs w:val="22"/>
                <w:u w:val="single"/>
                <w:lang w:eastAsia="en-US"/>
              </w:rPr>
              <w:t>01 tecnico de luz.</w:t>
            </w:r>
          </w:p>
          <w:p w:rsidR="00BF5811" w:rsidRPr="00772991" w:rsidRDefault="00BF5811" w:rsidP="00742C5D">
            <w:pPr>
              <w:pStyle w:val="PargrafodaLista"/>
              <w:ind w:left="0"/>
              <w:jc w:val="both"/>
              <w:rPr>
                <w:rFonts w:ascii="Arial" w:hAnsi="Arial" w:cs="Arial"/>
                <w:bCs/>
                <w:sz w:val="22"/>
                <w:szCs w:val="22"/>
              </w:rPr>
            </w:pPr>
          </w:p>
        </w:tc>
        <w:tc>
          <w:tcPr>
            <w:tcW w:w="1559" w:type="dxa"/>
          </w:tcPr>
          <w:p w:rsidR="00BF5811" w:rsidRPr="00772991" w:rsidRDefault="00BF5811" w:rsidP="00742C5D">
            <w:pPr>
              <w:pStyle w:val="PargrafodaLista"/>
              <w:ind w:left="0"/>
              <w:jc w:val="both"/>
              <w:rPr>
                <w:rFonts w:ascii="Arial" w:hAnsi="Arial" w:cs="Arial"/>
                <w:sz w:val="22"/>
                <w:szCs w:val="22"/>
              </w:rPr>
            </w:pPr>
          </w:p>
        </w:tc>
      </w:tr>
    </w:tbl>
    <w:p w:rsidR="00BF5811" w:rsidRPr="00772991" w:rsidRDefault="00BF5811" w:rsidP="00BF5811">
      <w:pPr>
        <w:jc w:val="center"/>
        <w:rPr>
          <w:rFonts w:ascii="Arial" w:hAnsi="Arial" w:cs="Arial"/>
          <w:b/>
          <w:sz w:val="22"/>
          <w:szCs w:val="22"/>
        </w:rPr>
      </w:pPr>
    </w:p>
    <w:p w:rsidR="00BF5811" w:rsidRPr="00772991" w:rsidRDefault="00BF5811" w:rsidP="00BF5811">
      <w:pPr>
        <w:jc w:val="center"/>
        <w:rPr>
          <w:rFonts w:ascii="Arial" w:hAnsi="Arial" w:cs="Arial"/>
          <w:b/>
          <w:sz w:val="22"/>
          <w:szCs w:val="22"/>
        </w:rPr>
      </w:pPr>
    </w:p>
    <w:p w:rsidR="00BF5811" w:rsidRPr="00772991" w:rsidRDefault="00BF5811" w:rsidP="00BF5811">
      <w:pPr>
        <w:jc w:val="both"/>
        <w:rPr>
          <w:rFonts w:ascii="Arial" w:hAnsi="Arial" w:cs="Arial"/>
          <w:b/>
          <w:sz w:val="22"/>
          <w:szCs w:val="22"/>
        </w:rPr>
      </w:pPr>
      <w:r w:rsidRPr="00772991">
        <w:rPr>
          <w:rFonts w:ascii="Arial" w:hAnsi="Arial" w:cs="Arial"/>
          <w:sz w:val="22"/>
          <w:szCs w:val="22"/>
        </w:rPr>
        <w:t>LOTE 02 BANHEIRO QUÍMICO</w:t>
      </w:r>
    </w:p>
    <w:tbl>
      <w:tblPr>
        <w:tblStyle w:val="Tabelacomgrade"/>
        <w:tblW w:w="9072" w:type="dxa"/>
        <w:tblInd w:w="108" w:type="dxa"/>
        <w:tblLayout w:type="fixed"/>
        <w:tblLook w:val="04A0" w:firstRow="1" w:lastRow="0" w:firstColumn="1" w:lastColumn="0" w:noHBand="0" w:noVBand="1"/>
      </w:tblPr>
      <w:tblGrid>
        <w:gridCol w:w="710"/>
        <w:gridCol w:w="991"/>
        <w:gridCol w:w="1276"/>
        <w:gridCol w:w="4536"/>
        <w:gridCol w:w="1559"/>
      </w:tblGrid>
      <w:tr w:rsidR="00BF5811" w:rsidRPr="00772991" w:rsidTr="00742C5D">
        <w:tc>
          <w:tcPr>
            <w:tcW w:w="710"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Item</w:t>
            </w:r>
          </w:p>
        </w:tc>
        <w:tc>
          <w:tcPr>
            <w:tcW w:w="991"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 xml:space="preserve">Quant. </w:t>
            </w:r>
          </w:p>
        </w:tc>
        <w:tc>
          <w:tcPr>
            <w:tcW w:w="1276"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Unidade</w:t>
            </w:r>
          </w:p>
        </w:tc>
        <w:tc>
          <w:tcPr>
            <w:tcW w:w="4536"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 xml:space="preserve">Especificações Técnicas </w:t>
            </w:r>
          </w:p>
          <w:p w:rsidR="00BF5811" w:rsidRPr="00772991" w:rsidRDefault="00BF5811" w:rsidP="00742C5D">
            <w:pPr>
              <w:pStyle w:val="PargrafodaLista"/>
              <w:ind w:left="0"/>
              <w:jc w:val="both"/>
              <w:rPr>
                <w:rFonts w:ascii="Arial" w:hAnsi="Arial" w:cs="Arial"/>
                <w:b/>
                <w:sz w:val="22"/>
                <w:szCs w:val="22"/>
              </w:rPr>
            </w:pPr>
          </w:p>
        </w:tc>
        <w:tc>
          <w:tcPr>
            <w:tcW w:w="1559"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 xml:space="preserve">Valor Total R$ </w:t>
            </w:r>
          </w:p>
        </w:tc>
      </w:tr>
      <w:tr w:rsidR="00BF5811" w:rsidRPr="00772991" w:rsidTr="00742C5D">
        <w:tc>
          <w:tcPr>
            <w:tcW w:w="710" w:type="dxa"/>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01</w:t>
            </w:r>
          </w:p>
        </w:tc>
        <w:tc>
          <w:tcPr>
            <w:tcW w:w="991" w:type="dxa"/>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30</w:t>
            </w:r>
          </w:p>
        </w:tc>
        <w:tc>
          <w:tcPr>
            <w:tcW w:w="1276" w:type="dxa"/>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Unidade</w:t>
            </w:r>
            <w:proofErr w:type="gramStart"/>
            <w:r w:rsidRPr="00772991">
              <w:rPr>
                <w:rFonts w:ascii="Arial" w:hAnsi="Arial" w:cs="Arial"/>
                <w:sz w:val="22"/>
                <w:szCs w:val="22"/>
              </w:rPr>
              <w:t xml:space="preserve">  </w:t>
            </w:r>
          </w:p>
        </w:tc>
        <w:tc>
          <w:tcPr>
            <w:tcW w:w="4536" w:type="dxa"/>
          </w:tcPr>
          <w:p w:rsidR="00BF5811" w:rsidRPr="00772991" w:rsidRDefault="00BF5811" w:rsidP="00BF5811">
            <w:pPr>
              <w:pStyle w:val="PargrafodaLista"/>
              <w:numPr>
                <w:ilvl w:val="0"/>
                <w:numId w:val="11"/>
              </w:numPr>
              <w:spacing w:after="200" w:line="276" w:lineRule="auto"/>
              <w:contextualSpacing/>
              <w:rPr>
                <w:rFonts w:ascii="Arial" w:hAnsi="Arial" w:cs="Arial"/>
                <w:noProof/>
                <w:sz w:val="22"/>
                <w:szCs w:val="22"/>
              </w:rPr>
            </w:pPr>
            <w:proofErr w:type="gramEnd"/>
            <w:r w:rsidRPr="00772991">
              <w:rPr>
                <w:rFonts w:ascii="Arial" w:hAnsi="Arial" w:cs="Arial"/>
                <w:noProof/>
                <w:sz w:val="22"/>
                <w:szCs w:val="22"/>
              </w:rPr>
              <w:t>DESCRIÇÃO TÉCNICA DO BANHEIROS QUIMICOS</w:t>
            </w:r>
          </w:p>
          <w:p w:rsidR="00BF5811" w:rsidRPr="00772991" w:rsidRDefault="00BF5811" w:rsidP="00742C5D">
            <w:pPr>
              <w:jc w:val="both"/>
              <w:rPr>
                <w:rFonts w:ascii="Arial" w:hAnsi="Arial" w:cs="Arial"/>
                <w:noProof/>
                <w:sz w:val="22"/>
                <w:szCs w:val="22"/>
              </w:rPr>
            </w:pPr>
            <w:r w:rsidRPr="00772991">
              <w:rPr>
                <w:rFonts w:ascii="Arial" w:hAnsi="Arial" w:cs="Arial"/>
                <w:noProof/>
                <w:sz w:val="22"/>
                <w:szCs w:val="22"/>
              </w:rPr>
              <w:t>Locações de 30 (trinta) de banheiros químicos sendo 15 (quinze) masculinos e 15 (quinze) femininos com serviço de manutenção e higienização diária com as seguintes caracteristicas mínimas de: 1x15cm de largura, 1,20cm de profundida e 2, 30cm de altura, contendo uma caixa de coleta de no mínimo 200 litros de dejetos, porta papel, tampa de assento do vaso, porta de entrada com sinalizador ocupado/livre, construido em piso antiderrapante e em bom estado de conservação.</w:t>
            </w:r>
          </w:p>
          <w:p w:rsidR="00BF5811" w:rsidRPr="00772991" w:rsidRDefault="00BF5811" w:rsidP="00742C5D">
            <w:pPr>
              <w:pStyle w:val="PargrafodaLista"/>
              <w:ind w:left="0"/>
              <w:jc w:val="both"/>
              <w:rPr>
                <w:rFonts w:ascii="Arial" w:hAnsi="Arial" w:cs="Arial"/>
                <w:bCs/>
                <w:sz w:val="22"/>
                <w:szCs w:val="22"/>
              </w:rPr>
            </w:pPr>
          </w:p>
        </w:tc>
        <w:tc>
          <w:tcPr>
            <w:tcW w:w="1559" w:type="dxa"/>
          </w:tcPr>
          <w:p w:rsidR="00BF5811" w:rsidRPr="00772991" w:rsidRDefault="00BF5811" w:rsidP="00742C5D">
            <w:pPr>
              <w:pStyle w:val="PargrafodaLista"/>
              <w:ind w:left="0"/>
              <w:jc w:val="both"/>
              <w:rPr>
                <w:rFonts w:ascii="Arial" w:hAnsi="Arial" w:cs="Arial"/>
                <w:sz w:val="22"/>
                <w:szCs w:val="22"/>
              </w:rPr>
            </w:pPr>
          </w:p>
        </w:tc>
      </w:tr>
    </w:tbl>
    <w:p w:rsidR="00BF5811" w:rsidRPr="00772991" w:rsidRDefault="00BF5811" w:rsidP="00BF5811">
      <w:pPr>
        <w:jc w:val="center"/>
        <w:rPr>
          <w:rFonts w:ascii="Arial" w:hAnsi="Arial" w:cs="Arial"/>
          <w:b/>
          <w:sz w:val="22"/>
          <w:szCs w:val="22"/>
        </w:rPr>
      </w:pPr>
    </w:p>
    <w:p w:rsidR="00BF5811" w:rsidRPr="00772991" w:rsidRDefault="00BF5811" w:rsidP="00BF5811">
      <w:pPr>
        <w:jc w:val="center"/>
        <w:rPr>
          <w:rFonts w:ascii="Arial" w:hAnsi="Arial" w:cs="Arial"/>
          <w:b/>
          <w:sz w:val="22"/>
          <w:szCs w:val="22"/>
        </w:rPr>
      </w:pPr>
    </w:p>
    <w:p w:rsidR="00BF5811" w:rsidRPr="00772991" w:rsidRDefault="00BF5811" w:rsidP="00BF5811">
      <w:pPr>
        <w:jc w:val="both"/>
        <w:rPr>
          <w:rFonts w:ascii="Arial" w:hAnsi="Arial" w:cs="Arial"/>
          <w:b/>
          <w:sz w:val="22"/>
          <w:szCs w:val="22"/>
        </w:rPr>
      </w:pPr>
      <w:r w:rsidRPr="00772991">
        <w:rPr>
          <w:rFonts w:ascii="Arial" w:hAnsi="Arial" w:cs="Arial"/>
          <w:sz w:val="22"/>
          <w:szCs w:val="22"/>
        </w:rPr>
        <w:t xml:space="preserve">LOTE 03 GRADIL E PLACA DE FECHAMENTO </w:t>
      </w:r>
    </w:p>
    <w:tbl>
      <w:tblPr>
        <w:tblStyle w:val="Tabelacomgrade"/>
        <w:tblW w:w="9072" w:type="dxa"/>
        <w:tblInd w:w="108" w:type="dxa"/>
        <w:tblLayout w:type="fixed"/>
        <w:tblLook w:val="04A0" w:firstRow="1" w:lastRow="0" w:firstColumn="1" w:lastColumn="0" w:noHBand="0" w:noVBand="1"/>
      </w:tblPr>
      <w:tblGrid>
        <w:gridCol w:w="710"/>
        <w:gridCol w:w="991"/>
        <w:gridCol w:w="1276"/>
        <w:gridCol w:w="4536"/>
        <w:gridCol w:w="1559"/>
      </w:tblGrid>
      <w:tr w:rsidR="00BF5811" w:rsidRPr="00772991" w:rsidTr="00742C5D">
        <w:tc>
          <w:tcPr>
            <w:tcW w:w="710"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Item</w:t>
            </w:r>
          </w:p>
        </w:tc>
        <w:tc>
          <w:tcPr>
            <w:tcW w:w="991"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 xml:space="preserve">Quant. </w:t>
            </w:r>
          </w:p>
        </w:tc>
        <w:tc>
          <w:tcPr>
            <w:tcW w:w="1276"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Unidade</w:t>
            </w:r>
          </w:p>
        </w:tc>
        <w:tc>
          <w:tcPr>
            <w:tcW w:w="4536"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 xml:space="preserve">Especificações Técnicas </w:t>
            </w:r>
          </w:p>
          <w:p w:rsidR="00BF5811" w:rsidRPr="00772991" w:rsidRDefault="00BF5811" w:rsidP="00742C5D">
            <w:pPr>
              <w:pStyle w:val="PargrafodaLista"/>
              <w:ind w:left="0"/>
              <w:jc w:val="both"/>
              <w:rPr>
                <w:rFonts w:ascii="Arial" w:hAnsi="Arial" w:cs="Arial"/>
                <w:b/>
                <w:sz w:val="22"/>
                <w:szCs w:val="22"/>
              </w:rPr>
            </w:pPr>
          </w:p>
        </w:tc>
        <w:tc>
          <w:tcPr>
            <w:tcW w:w="1559"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 xml:space="preserve">Valor Total R$ </w:t>
            </w:r>
          </w:p>
        </w:tc>
      </w:tr>
      <w:tr w:rsidR="00BF5811" w:rsidRPr="00772991" w:rsidTr="00742C5D">
        <w:trPr>
          <w:trHeight w:val="3015"/>
        </w:trPr>
        <w:tc>
          <w:tcPr>
            <w:tcW w:w="710" w:type="dxa"/>
            <w:tcBorders>
              <w:bottom w:val="single" w:sz="4" w:space="0" w:color="auto"/>
            </w:tcBorders>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lastRenderedPageBreak/>
              <w:t>01</w:t>
            </w:r>
          </w:p>
        </w:tc>
        <w:tc>
          <w:tcPr>
            <w:tcW w:w="991" w:type="dxa"/>
            <w:tcBorders>
              <w:bottom w:val="single" w:sz="4" w:space="0" w:color="auto"/>
            </w:tcBorders>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450</w:t>
            </w:r>
          </w:p>
        </w:tc>
        <w:tc>
          <w:tcPr>
            <w:tcW w:w="1276" w:type="dxa"/>
            <w:tcBorders>
              <w:bottom w:val="single" w:sz="4" w:space="0" w:color="auto"/>
            </w:tcBorders>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 xml:space="preserve">Metros </w:t>
            </w:r>
          </w:p>
        </w:tc>
        <w:tc>
          <w:tcPr>
            <w:tcW w:w="4536" w:type="dxa"/>
            <w:tcBorders>
              <w:bottom w:val="single" w:sz="4" w:space="0" w:color="auto"/>
            </w:tcBorders>
          </w:tcPr>
          <w:p w:rsidR="00BF5811" w:rsidRPr="00772991" w:rsidRDefault="00BF5811" w:rsidP="00BF5811">
            <w:pPr>
              <w:pStyle w:val="PargrafodaLista"/>
              <w:numPr>
                <w:ilvl w:val="0"/>
                <w:numId w:val="11"/>
              </w:numPr>
              <w:spacing w:after="200" w:line="276" w:lineRule="auto"/>
              <w:contextualSpacing/>
              <w:rPr>
                <w:sz w:val="22"/>
                <w:szCs w:val="22"/>
              </w:rPr>
            </w:pPr>
            <w:r w:rsidRPr="00772991">
              <w:rPr>
                <w:rFonts w:ascii="Arial" w:hAnsi="Arial" w:cs="Arial"/>
                <w:noProof/>
                <w:sz w:val="22"/>
                <w:szCs w:val="22"/>
              </w:rPr>
              <w:t xml:space="preserve">DESCRIÇÃO TÉCNICA DO GRADIL E PLACA DE FECHAMENTO </w:t>
            </w:r>
          </w:p>
          <w:p w:rsidR="00BF5811" w:rsidRPr="00772991" w:rsidRDefault="00BF5811" w:rsidP="00742C5D">
            <w:pPr>
              <w:jc w:val="both"/>
              <w:rPr>
                <w:rFonts w:ascii="Arial" w:hAnsi="Arial" w:cs="Arial"/>
                <w:sz w:val="22"/>
                <w:szCs w:val="22"/>
              </w:rPr>
            </w:pPr>
            <w:r w:rsidRPr="00772991">
              <w:rPr>
                <w:rFonts w:ascii="Arial" w:hAnsi="Arial" w:cs="Arial"/>
                <w:sz w:val="22"/>
                <w:szCs w:val="22"/>
              </w:rPr>
              <w:t xml:space="preserve">450m (quatrocentos e cinquenta metros), de grades de proteção medindo no mínimo 1,30cm de altura de encaixe possibilitando o isolamento do publico * instaladas nos dias 09 e 16 de abril de 2017 a partir das 6h00min da manhã e desmontagem após o enceramento do desfile. </w:t>
            </w:r>
          </w:p>
          <w:p w:rsidR="00BF5811" w:rsidRPr="00772991" w:rsidRDefault="00BF5811" w:rsidP="00742C5D">
            <w:pPr>
              <w:pStyle w:val="PargrafodaLista"/>
              <w:ind w:left="0"/>
              <w:jc w:val="both"/>
              <w:rPr>
                <w:rFonts w:ascii="Arial" w:hAnsi="Arial" w:cs="Arial"/>
                <w:bCs/>
                <w:sz w:val="22"/>
                <w:szCs w:val="22"/>
              </w:rPr>
            </w:pPr>
          </w:p>
        </w:tc>
        <w:tc>
          <w:tcPr>
            <w:tcW w:w="1559" w:type="dxa"/>
            <w:tcBorders>
              <w:bottom w:val="single" w:sz="4" w:space="0" w:color="auto"/>
            </w:tcBorders>
          </w:tcPr>
          <w:p w:rsidR="00BF5811" w:rsidRPr="00772991" w:rsidRDefault="00BF5811" w:rsidP="00742C5D">
            <w:pPr>
              <w:pStyle w:val="PargrafodaLista"/>
              <w:ind w:left="0"/>
              <w:jc w:val="both"/>
              <w:rPr>
                <w:rFonts w:ascii="Arial" w:hAnsi="Arial" w:cs="Arial"/>
                <w:sz w:val="22"/>
                <w:szCs w:val="22"/>
              </w:rPr>
            </w:pPr>
          </w:p>
        </w:tc>
      </w:tr>
      <w:tr w:rsidR="00BF5811" w:rsidRPr="00772991" w:rsidTr="00742C5D">
        <w:trPr>
          <w:trHeight w:val="1365"/>
        </w:trPr>
        <w:tc>
          <w:tcPr>
            <w:tcW w:w="710" w:type="dxa"/>
            <w:tcBorders>
              <w:top w:val="single" w:sz="4" w:space="0" w:color="auto"/>
              <w:bottom w:val="single" w:sz="4" w:space="0" w:color="auto"/>
            </w:tcBorders>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02</w:t>
            </w:r>
          </w:p>
        </w:tc>
        <w:tc>
          <w:tcPr>
            <w:tcW w:w="991" w:type="dxa"/>
            <w:tcBorders>
              <w:top w:val="single" w:sz="4" w:space="0" w:color="auto"/>
              <w:bottom w:val="single" w:sz="4" w:space="0" w:color="auto"/>
            </w:tcBorders>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100</w:t>
            </w:r>
          </w:p>
        </w:tc>
        <w:tc>
          <w:tcPr>
            <w:tcW w:w="1276" w:type="dxa"/>
            <w:tcBorders>
              <w:top w:val="single" w:sz="4" w:space="0" w:color="auto"/>
              <w:bottom w:val="single" w:sz="4" w:space="0" w:color="auto"/>
            </w:tcBorders>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 xml:space="preserve">Metros </w:t>
            </w:r>
          </w:p>
        </w:tc>
        <w:tc>
          <w:tcPr>
            <w:tcW w:w="4536" w:type="dxa"/>
            <w:tcBorders>
              <w:top w:val="single" w:sz="4" w:space="0" w:color="auto"/>
              <w:bottom w:val="single" w:sz="4" w:space="0" w:color="auto"/>
            </w:tcBorders>
          </w:tcPr>
          <w:p w:rsidR="00BF5811" w:rsidRPr="00772991" w:rsidRDefault="00BF5811" w:rsidP="00742C5D">
            <w:pPr>
              <w:jc w:val="both"/>
              <w:rPr>
                <w:rFonts w:ascii="Arial" w:hAnsi="Arial" w:cs="Arial"/>
                <w:noProof/>
                <w:sz w:val="22"/>
                <w:szCs w:val="22"/>
              </w:rPr>
            </w:pPr>
            <w:r w:rsidRPr="00772991">
              <w:rPr>
                <w:rFonts w:ascii="Arial" w:hAnsi="Arial" w:cs="Arial"/>
                <w:sz w:val="22"/>
                <w:szCs w:val="22"/>
              </w:rPr>
              <w:t>100m (cinquenta metros) de placa de fechamento medindo no mínimo 2,40mts de altura em placas metálicas galvanizadas com travamento.</w:t>
            </w:r>
          </w:p>
          <w:p w:rsidR="00BF5811" w:rsidRPr="00772991" w:rsidRDefault="00BF5811" w:rsidP="00742C5D">
            <w:pPr>
              <w:pStyle w:val="PargrafodaLista"/>
              <w:ind w:left="0"/>
              <w:jc w:val="both"/>
              <w:rPr>
                <w:rFonts w:ascii="Arial" w:hAnsi="Arial" w:cs="Arial"/>
                <w:noProof/>
                <w:sz w:val="22"/>
                <w:szCs w:val="22"/>
              </w:rPr>
            </w:pPr>
          </w:p>
        </w:tc>
        <w:tc>
          <w:tcPr>
            <w:tcW w:w="1559" w:type="dxa"/>
            <w:tcBorders>
              <w:top w:val="single" w:sz="4" w:space="0" w:color="auto"/>
              <w:bottom w:val="single" w:sz="4" w:space="0" w:color="auto"/>
            </w:tcBorders>
          </w:tcPr>
          <w:p w:rsidR="00BF5811" w:rsidRPr="00772991" w:rsidRDefault="00BF5811" w:rsidP="00742C5D">
            <w:pPr>
              <w:pStyle w:val="PargrafodaLista"/>
              <w:ind w:left="0"/>
              <w:jc w:val="both"/>
              <w:rPr>
                <w:rFonts w:ascii="Arial" w:hAnsi="Arial" w:cs="Arial"/>
                <w:sz w:val="22"/>
                <w:szCs w:val="22"/>
              </w:rPr>
            </w:pPr>
          </w:p>
        </w:tc>
      </w:tr>
      <w:tr w:rsidR="00BF5811" w:rsidRPr="00772991" w:rsidTr="00742C5D">
        <w:trPr>
          <w:trHeight w:val="799"/>
        </w:trPr>
        <w:tc>
          <w:tcPr>
            <w:tcW w:w="7513" w:type="dxa"/>
            <w:gridSpan w:val="4"/>
            <w:tcBorders>
              <w:top w:val="single" w:sz="4" w:space="0" w:color="auto"/>
            </w:tcBorders>
          </w:tcPr>
          <w:p w:rsidR="00BF5811" w:rsidRPr="00772991" w:rsidRDefault="00BF5811" w:rsidP="00742C5D">
            <w:pPr>
              <w:jc w:val="both"/>
              <w:rPr>
                <w:rFonts w:ascii="Arial" w:hAnsi="Arial" w:cs="Arial"/>
                <w:sz w:val="22"/>
                <w:szCs w:val="22"/>
              </w:rPr>
            </w:pPr>
            <w:r w:rsidRPr="00772991">
              <w:rPr>
                <w:rFonts w:ascii="Arial" w:hAnsi="Arial" w:cs="Arial"/>
                <w:sz w:val="22"/>
                <w:szCs w:val="22"/>
              </w:rPr>
              <w:t>VALOR TOTAL R$</w:t>
            </w:r>
          </w:p>
        </w:tc>
        <w:tc>
          <w:tcPr>
            <w:tcW w:w="1559" w:type="dxa"/>
            <w:tcBorders>
              <w:top w:val="single" w:sz="4" w:space="0" w:color="auto"/>
            </w:tcBorders>
          </w:tcPr>
          <w:p w:rsidR="00BF5811" w:rsidRPr="00772991" w:rsidRDefault="00BF5811" w:rsidP="00742C5D">
            <w:pPr>
              <w:pStyle w:val="PargrafodaLista"/>
              <w:ind w:left="0"/>
              <w:jc w:val="both"/>
              <w:rPr>
                <w:rFonts w:ascii="Arial" w:hAnsi="Arial" w:cs="Arial"/>
                <w:sz w:val="22"/>
                <w:szCs w:val="22"/>
              </w:rPr>
            </w:pPr>
          </w:p>
        </w:tc>
      </w:tr>
    </w:tbl>
    <w:p w:rsidR="00BF5811" w:rsidRPr="00772991" w:rsidRDefault="00BF5811" w:rsidP="00BF5811">
      <w:pPr>
        <w:jc w:val="center"/>
        <w:rPr>
          <w:rFonts w:ascii="Arial" w:hAnsi="Arial" w:cs="Arial"/>
          <w:b/>
          <w:sz w:val="22"/>
          <w:szCs w:val="22"/>
        </w:rPr>
      </w:pPr>
    </w:p>
    <w:p w:rsidR="00BF5811" w:rsidRPr="00772991" w:rsidRDefault="00BF5811" w:rsidP="00BF5811">
      <w:pPr>
        <w:jc w:val="center"/>
        <w:rPr>
          <w:rFonts w:ascii="Arial" w:hAnsi="Arial" w:cs="Arial"/>
          <w:b/>
          <w:sz w:val="22"/>
          <w:szCs w:val="22"/>
        </w:rPr>
      </w:pPr>
    </w:p>
    <w:p w:rsidR="00BF5811" w:rsidRPr="00772991" w:rsidRDefault="00BF5811" w:rsidP="00BF5811">
      <w:pPr>
        <w:rPr>
          <w:rFonts w:ascii="Arial" w:hAnsi="Arial" w:cs="Arial"/>
          <w:sz w:val="22"/>
          <w:szCs w:val="22"/>
        </w:rPr>
      </w:pPr>
      <w:r w:rsidRPr="00772991">
        <w:rPr>
          <w:rFonts w:ascii="Arial" w:hAnsi="Arial" w:cs="Arial"/>
          <w:sz w:val="22"/>
          <w:szCs w:val="22"/>
        </w:rPr>
        <w:t>Lote 04 EQUIPE DE</w:t>
      </w:r>
      <w:proofErr w:type="gramStart"/>
      <w:r w:rsidRPr="00772991">
        <w:rPr>
          <w:rFonts w:ascii="Arial" w:hAnsi="Arial" w:cs="Arial"/>
          <w:sz w:val="22"/>
          <w:szCs w:val="22"/>
        </w:rPr>
        <w:t xml:space="preserve">  </w:t>
      </w:r>
      <w:proofErr w:type="gramEnd"/>
      <w:r w:rsidRPr="00772991">
        <w:rPr>
          <w:rFonts w:ascii="Arial" w:hAnsi="Arial" w:cs="Arial"/>
          <w:sz w:val="22"/>
          <w:szCs w:val="22"/>
        </w:rPr>
        <w:t>APOIO (HUMANO)</w:t>
      </w:r>
    </w:p>
    <w:tbl>
      <w:tblPr>
        <w:tblStyle w:val="Tabelacomgrade"/>
        <w:tblW w:w="9072" w:type="dxa"/>
        <w:tblInd w:w="108" w:type="dxa"/>
        <w:tblLayout w:type="fixed"/>
        <w:tblLook w:val="04A0" w:firstRow="1" w:lastRow="0" w:firstColumn="1" w:lastColumn="0" w:noHBand="0" w:noVBand="1"/>
      </w:tblPr>
      <w:tblGrid>
        <w:gridCol w:w="710"/>
        <w:gridCol w:w="991"/>
        <w:gridCol w:w="1276"/>
        <w:gridCol w:w="4536"/>
        <w:gridCol w:w="1559"/>
      </w:tblGrid>
      <w:tr w:rsidR="00BF5811" w:rsidRPr="00772991" w:rsidTr="00742C5D">
        <w:tc>
          <w:tcPr>
            <w:tcW w:w="710"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Item</w:t>
            </w:r>
          </w:p>
        </w:tc>
        <w:tc>
          <w:tcPr>
            <w:tcW w:w="991"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 xml:space="preserve">Quant. </w:t>
            </w:r>
          </w:p>
        </w:tc>
        <w:tc>
          <w:tcPr>
            <w:tcW w:w="1276"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Unidade</w:t>
            </w:r>
          </w:p>
        </w:tc>
        <w:tc>
          <w:tcPr>
            <w:tcW w:w="4536"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 xml:space="preserve">Especificações Técnicas </w:t>
            </w:r>
          </w:p>
          <w:p w:rsidR="00BF5811" w:rsidRPr="00772991" w:rsidRDefault="00BF5811" w:rsidP="00742C5D">
            <w:pPr>
              <w:pStyle w:val="PargrafodaLista"/>
              <w:ind w:left="0"/>
              <w:jc w:val="both"/>
              <w:rPr>
                <w:rFonts w:ascii="Arial" w:hAnsi="Arial" w:cs="Arial"/>
                <w:b/>
                <w:sz w:val="22"/>
                <w:szCs w:val="22"/>
              </w:rPr>
            </w:pPr>
          </w:p>
        </w:tc>
        <w:tc>
          <w:tcPr>
            <w:tcW w:w="1559" w:type="dxa"/>
            <w:shd w:val="clear" w:color="auto" w:fill="EEECE1" w:themeFill="background2"/>
          </w:tcPr>
          <w:p w:rsidR="00BF5811" w:rsidRPr="00772991" w:rsidRDefault="00BF5811" w:rsidP="00742C5D">
            <w:pPr>
              <w:pStyle w:val="PargrafodaLista"/>
              <w:ind w:left="0"/>
              <w:jc w:val="both"/>
              <w:rPr>
                <w:rFonts w:ascii="Arial" w:hAnsi="Arial" w:cs="Arial"/>
                <w:b/>
                <w:sz w:val="22"/>
                <w:szCs w:val="22"/>
              </w:rPr>
            </w:pPr>
            <w:r w:rsidRPr="00772991">
              <w:rPr>
                <w:rFonts w:ascii="Arial" w:hAnsi="Arial" w:cs="Arial"/>
                <w:b/>
                <w:sz w:val="22"/>
                <w:szCs w:val="22"/>
              </w:rPr>
              <w:t xml:space="preserve">Valor Total R$ </w:t>
            </w:r>
          </w:p>
        </w:tc>
      </w:tr>
      <w:tr w:rsidR="00BF5811" w:rsidRPr="00772991" w:rsidTr="00772991">
        <w:trPr>
          <w:trHeight w:val="969"/>
        </w:trPr>
        <w:tc>
          <w:tcPr>
            <w:tcW w:w="710" w:type="dxa"/>
            <w:tcBorders>
              <w:bottom w:val="single" w:sz="4" w:space="0" w:color="auto"/>
            </w:tcBorders>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01</w:t>
            </w:r>
          </w:p>
        </w:tc>
        <w:tc>
          <w:tcPr>
            <w:tcW w:w="991" w:type="dxa"/>
            <w:tcBorders>
              <w:bottom w:val="single" w:sz="4" w:space="0" w:color="auto"/>
            </w:tcBorders>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30</w:t>
            </w:r>
          </w:p>
        </w:tc>
        <w:tc>
          <w:tcPr>
            <w:tcW w:w="1276" w:type="dxa"/>
            <w:tcBorders>
              <w:bottom w:val="single" w:sz="4" w:space="0" w:color="auto"/>
            </w:tcBorders>
          </w:tcPr>
          <w:p w:rsidR="00BF5811" w:rsidRPr="00772991" w:rsidRDefault="00BF5811" w:rsidP="00742C5D">
            <w:pPr>
              <w:pStyle w:val="PargrafodaLista"/>
              <w:ind w:left="0"/>
              <w:jc w:val="both"/>
              <w:rPr>
                <w:rFonts w:ascii="Arial" w:hAnsi="Arial" w:cs="Arial"/>
                <w:sz w:val="22"/>
                <w:szCs w:val="22"/>
              </w:rPr>
            </w:pPr>
            <w:r w:rsidRPr="00772991">
              <w:rPr>
                <w:rFonts w:ascii="Arial" w:hAnsi="Arial" w:cs="Arial"/>
                <w:sz w:val="22"/>
                <w:szCs w:val="22"/>
              </w:rPr>
              <w:t>Serviço</w:t>
            </w:r>
            <w:proofErr w:type="gramStart"/>
            <w:r w:rsidRPr="00772991">
              <w:rPr>
                <w:rFonts w:ascii="Arial" w:hAnsi="Arial" w:cs="Arial"/>
                <w:sz w:val="22"/>
                <w:szCs w:val="22"/>
              </w:rPr>
              <w:t xml:space="preserve">  </w:t>
            </w:r>
          </w:p>
        </w:tc>
        <w:tc>
          <w:tcPr>
            <w:tcW w:w="4536" w:type="dxa"/>
            <w:tcBorders>
              <w:bottom w:val="single" w:sz="4" w:space="0" w:color="auto"/>
            </w:tcBorders>
          </w:tcPr>
          <w:p w:rsidR="00BF5811" w:rsidRPr="00772991" w:rsidRDefault="00BF5811" w:rsidP="00BF5811">
            <w:pPr>
              <w:pStyle w:val="PargrafodaLista"/>
              <w:numPr>
                <w:ilvl w:val="0"/>
                <w:numId w:val="11"/>
              </w:numPr>
              <w:spacing w:after="200" w:line="276" w:lineRule="auto"/>
              <w:contextualSpacing/>
              <w:jc w:val="both"/>
              <w:rPr>
                <w:rFonts w:ascii="Arial" w:hAnsi="Arial" w:cs="Arial"/>
                <w:sz w:val="22"/>
                <w:szCs w:val="22"/>
              </w:rPr>
            </w:pPr>
            <w:proofErr w:type="gramEnd"/>
            <w:r w:rsidRPr="00772991">
              <w:rPr>
                <w:rFonts w:ascii="Arial" w:hAnsi="Arial" w:cs="Arial"/>
                <w:sz w:val="22"/>
                <w:szCs w:val="22"/>
              </w:rPr>
              <w:t>DESCRIÇÃO TÉCNICA DA EQUIPE DE APOIO (HUMANO)</w:t>
            </w:r>
          </w:p>
          <w:p w:rsidR="00BF5811" w:rsidRPr="00772991" w:rsidRDefault="00BF5811" w:rsidP="00742C5D">
            <w:pPr>
              <w:jc w:val="both"/>
              <w:rPr>
                <w:rFonts w:ascii="Arial" w:hAnsi="Arial" w:cs="Arial"/>
                <w:color w:val="000000"/>
                <w:sz w:val="22"/>
                <w:szCs w:val="22"/>
              </w:rPr>
            </w:pPr>
            <w:r w:rsidRPr="00772991">
              <w:rPr>
                <w:rFonts w:ascii="Arial" w:hAnsi="Arial" w:cs="Arial"/>
                <w:color w:val="000000"/>
                <w:sz w:val="22"/>
                <w:szCs w:val="22"/>
              </w:rPr>
              <w:t>30 (trinta) serviços de apoio humano masculino e feminino;</w:t>
            </w:r>
          </w:p>
          <w:p w:rsidR="00BF5811" w:rsidRPr="00772991" w:rsidRDefault="00BF5811" w:rsidP="00742C5D">
            <w:pPr>
              <w:jc w:val="both"/>
              <w:rPr>
                <w:rFonts w:ascii="Arial" w:hAnsi="Arial" w:cs="Arial"/>
                <w:color w:val="000000"/>
                <w:sz w:val="22"/>
                <w:szCs w:val="22"/>
              </w:rPr>
            </w:pPr>
            <w:r w:rsidRPr="00772991">
              <w:rPr>
                <w:rFonts w:ascii="Arial" w:hAnsi="Arial" w:cs="Arial"/>
                <w:color w:val="000000"/>
                <w:sz w:val="22"/>
                <w:szCs w:val="22"/>
              </w:rPr>
              <w:br/>
              <w:t>Equipes devidamente uniformizadas e capacitadas com rádio de apoio e equipamentos necessários para prestação do serviço de apoio;</w:t>
            </w:r>
          </w:p>
          <w:p w:rsidR="00BF5811" w:rsidRPr="00772991" w:rsidRDefault="00BF5811" w:rsidP="00742C5D">
            <w:pPr>
              <w:jc w:val="both"/>
              <w:rPr>
                <w:rFonts w:ascii="Arial" w:hAnsi="Arial" w:cs="Arial"/>
                <w:color w:val="000000"/>
                <w:sz w:val="22"/>
                <w:szCs w:val="22"/>
              </w:rPr>
            </w:pPr>
            <w:r w:rsidRPr="00772991">
              <w:rPr>
                <w:rFonts w:ascii="Arial" w:hAnsi="Arial" w:cs="Arial"/>
                <w:color w:val="000000"/>
                <w:sz w:val="22"/>
                <w:szCs w:val="22"/>
              </w:rPr>
              <w:br/>
              <w:t xml:space="preserve">Prestar os serviços durante a realização dos desfiles nos dias 09 e </w:t>
            </w:r>
            <w:proofErr w:type="gramStart"/>
            <w:r w:rsidRPr="00772991">
              <w:rPr>
                <w:rFonts w:ascii="Arial" w:hAnsi="Arial" w:cs="Arial"/>
                <w:color w:val="000000"/>
                <w:sz w:val="22"/>
                <w:szCs w:val="22"/>
              </w:rPr>
              <w:t>16 abril 2017</w:t>
            </w:r>
            <w:proofErr w:type="gramEnd"/>
            <w:r w:rsidRPr="00772991">
              <w:rPr>
                <w:rFonts w:ascii="Arial" w:hAnsi="Arial" w:cs="Arial"/>
                <w:color w:val="000000"/>
                <w:sz w:val="22"/>
                <w:szCs w:val="22"/>
              </w:rPr>
              <w:t>, a partir das 12h00 até o encerramento do evento;</w:t>
            </w:r>
          </w:p>
          <w:p w:rsidR="00BF5811" w:rsidRPr="00772991" w:rsidRDefault="00BF5811" w:rsidP="00742C5D">
            <w:pPr>
              <w:jc w:val="both"/>
              <w:rPr>
                <w:rFonts w:ascii="Arial" w:hAnsi="Arial" w:cs="Arial"/>
                <w:color w:val="000000"/>
                <w:sz w:val="22"/>
                <w:szCs w:val="22"/>
              </w:rPr>
            </w:pPr>
          </w:p>
          <w:p w:rsidR="00BF5811" w:rsidRPr="00772991" w:rsidRDefault="00BF5811" w:rsidP="00742C5D">
            <w:pPr>
              <w:jc w:val="both"/>
              <w:rPr>
                <w:rFonts w:ascii="Arial" w:hAnsi="Arial" w:cs="Arial"/>
                <w:color w:val="000000"/>
                <w:sz w:val="22"/>
                <w:szCs w:val="22"/>
              </w:rPr>
            </w:pPr>
            <w:r w:rsidRPr="00772991">
              <w:rPr>
                <w:rFonts w:ascii="Arial" w:hAnsi="Arial" w:cs="Arial"/>
                <w:color w:val="000000"/>
                <w:sz w:val="22"/>
                <w:szCs w:val="22"/>
              </w:rPr>
              <w:t>Deverá ser entregue no ato da assinatura do contrato a relação nominal de toda a equipe de apoio que irão trabalhar nos eventos bem como o número do documento de identificação;</w:t>
            </w:r>
          </w:p>
          <w:p w:rsidR="00BF5811" w:rsidRPr="00772991" w:rsidRDefault="00BF5811" w:rsidP="00742C5D">
            <w:pPr>
              <w:jc w:val="both"/>
              <w:rPr>
                <w:rFonts w:ascii="Arial" w:hAnsi="Arial" w:cs="Arial"/>
                <w:bCs/>
                <w:sz w:val="22"/>
                <w:szCs w:val="22"/>
              </w:rPr>
            </w:pPr>
            <w:r w:rsidRPr="00772991">
              <w:rPr>
                <w:rFonts w:ascii="Arial" w:hAnsi="Arial" w:cs="Arial"/>
                <w:color w:val="000000"/>
                <w:sz w:val="22"/>
                <w:szCs w:val="22"/>
              </w:rPr>
              <w:br/>
            </w:r>
            <w:proofErr w:type="gramStart"/>
            <w:r w:rsidRPr="00772991">
              <w:rPr>
                <w:rFonts w:ascii="Arial" w:hAnsi="Arial" w:cs="Arial"/>
                <w:color w:val="000000"/>
                <w:sz w:val="22"/>
                <w:szCs w:val="22"/>
              </w:rPr>
              <w:t>Todos as</w:t>
            </w:r>
            <w:proofErr w:type="gramEnd"/>
            <w:r w:rsidRPr="00772991">
              <w:rPr>
                <w:rFonts w:ascii="Arial" w:hAnsi="Arial" w:cs="Arial"/>
                <w:color w:val="000000"/>
                <w:sz w:val="22"/>
                <w:szCs w:val="22"/>
              </w:rPr>
              <w:t xml:space="preserve"> despesas de transporte, </w:t>
            </w:r>
            <w:r w:rsidRPr="00772991">
              <w:rPr>
                <w:rFonts w:ascii="Arial" w:hAnsi="Arial" w:cs="Arial"/>
                <w:color w:val="000000"/>
                <w:sz w:val="22"/>
                <w:szCs w:val="22"/>
              </w:rPr>
              <w:lastRenderedPageBreak/>
              <w:t>alimentação, hospedagem, uniformes, assistência médica (se necessário) serão por conta da contratada.</w:t>
            </w:r>
          </w:p>
        </w:tc>
        <w:tc>
          <w:tcPr>
            <w:tcW w:w="1559" w:type="dxa"/>
            <w:tcBorders>
              <w:bottom w:val="single" w:sz="4" w:space="0" w:color="auto"/>
            </w:tcBorders>
          </w:tcPr>
          <w:p w:rsidR="00BF5811" w:rsidRPr="00772991" w:rsidRDefault="00BF5811" w:rsidP="00742C5D">
            <w:pPr>
              <w:pStyle w:val="PargrafodaLista"/>
              <w:ind w:left="0"/>
              <w:jc w:val="both"/>
              <w:rPr>
                <w:rFonts w:ascii="Arial" w:hAnsi="Arial" w:cs="Arial"/>
                <w:sz w:val="22"/>
                <w:szCs w:val="22"/>
              </w:rPr>
            </w:pPr>
          </w:p>
        </w:tc>
      </w:tr>
    </w:tbl>
    <w:p w:rsidR="00BF5811" w:rsidRPr="00772991" w:rsidRDefault="00BF5811" w:rsidP="00307454">
      <w:pPr>
        <w:pStyle w:val="Corpodetexto"/>
        <w:spacing w:line="276" w:lineRule="auto"/>
        <w:jc w:val="both"/>
        <w:rPr>
          <w:rFonts w:ascii="Arial" w:hAnsi="Arial" w:cs="Arial"/>
          <w:b/>
          <w:sz w:val="22"/>
          <w:szCs w:val="22"/>
        </w:rPr>
      </w:pPr>
    </w:p>
    <w:p w:rsidR="009B5298" w:rsidRPr="00772991" w:rsidRDefault="00A55959" w:rsidP="00307454">
      <w:pPr>
        <w:pStyle w:val="Corpodetexto"/>
        <w:spacing w:line="276" w:lineRule="auto"/>
        <w:jc w:val="both"/>
        <w:rPr>
          <w:rFonts w:ascii="Arial" w:hAnsi="Arial" w:cs="Arial"/>
          <w:b/>
          <w:sz w:val="22"/>
          <w:szCs w:val="22"/>
        </w:rPr>
      </w:pPr>
      <w:r w:rsidRPr="00772991">
        <w:rPr>
          <w:rFonts w:ascii="Arial" w:hAnsi="Arial" w:cs="Arial"/>
          <w:b/>
          <w:sz w:val="22"/>
          <w:szCs w:val="22"/>
        </w:rPr>
        <w:t>V</w:t>
      </w:r>
      <w:r w:rsidR="004B2DE0" w:rsidRPr="00772991">
        <w:rPr>
          <w:rFonts w:ascii="Arial" w:hAnsi="Arial" w:cs="Arial"/>
          <w:b/>
          <w:sz w:val="22"/>
          <w:szCs w:val="22"/>
        </w:rPr>
        <w:t>alidade da Proposta</w:t>
      </w:r>
      <w:r w:rsidR="009B5298" w:rsidRPr="00772991">
        <w:rPr>
          <w:rFonts w:ascii="Arial" w:hAnsi="Arial" w:cs="Arial"/>
          <w:b/>
          <w:sz w:val="22"/>
          <w:szCs w:val="22"/>
        </w:rPr>
        <w:t xml:space="preserve">: 60 </w:t>
      </w:r>
      <w:r w:rsidR="004B2DE0" w:rsidRPr="00772991">
        <w:rPr>
          <w:rFonts w:ascii="Arial" w:hAnsi="Arial" w:cs="Arial"/>
          <w:b/>
          <w:sz w:val="22"/>
          <w:szCs w:val="22"/>
        </w:rPr>
        <w:t>dias</w:t>
      </w:r>
    </w:p>
    <w:p w:rsidR="009B5298" w:rsidRPr="00772991" w:rsidRDefault="009B5298" w:rsidP="00307454">
      <w:pPr>
        <w:pStyle w:val="Cabealho"/>
        <w:spacing w:line="276" w:lineRule="auto"/>
        <w:ind w:right="83"/>
        <w:jc w:val="center"/>
        <w:rPr>
          <w:rFonts w:ascii="Arial" w:hAnsi="Arial" w:cs="Arial"/>
          <w:b/>
          <w:sz w:val="22"/>
          <w:szCs w:val="22"/>
        </w:rPr>
      </w:pPr>
    </w:p>
    <w:p w:rsidR="002F75FF" w:rsidRPr="00772991" w:rsidRDefault="002F75FF" w:rsidP="00307454">
      <w:pPr>
        <w:pStyle w:val="Cabealho"/>
        <w:spacing w:line="276" w:lineRule="auto"/>
        <w:ind w:right="83"/>
        <w:jc w:val="center"/>
        <w:rPr>
          <w:rFonts w:ascii="Arial" w:hAnsi="Arial" w:cs="Arial"/>
          <w:b/>
          <w:sz w:val="22"/>
          <w:szCs w:val="22"/>
        </w:rPr>
      </w:pPr>
    </w:p>
    <w:p w:rsidR="00A55959" w:rsidRPr="00772991" w:rsidRDefault="00B431A9" w:rsidP="00307454">
      <w:pPr>
        <w:pStyle w:val="Corpodetexto"/>
        <w:spacing w:line="276" w:lineRule="auto"/>
        <w:jc w:val="center"/>
        <w:rPr>
          <w:rFonts w:ascii="Arial" w:hAnsi="Arial" w:cs="Arial"/>
          <w:sz w:val="22"/>
          <w:szCs w:val="22"/>
        </w:rPr>
      </w:pPr>
      <w:r w:rsidRPr="00772991">
        <w:rPr>
          <w:rFonts w:ascii="Arial" w:hAnsi="Arial" w:cs="Arial"/>
          <w:sz w:val="22"/>
          <w:szCs w:val="22"/>
        </w:rPr>
        <w:t>Ipuiuna</w:t>
      </w:r>
      <w:r w:rsidR="001D59C2" w:rsidRPr="00772991">
        <w:rPr>
          <w:rFonts w:ascii="Arial" w:hAnsi="Arial" w:cs="Arial"/>
          <w:sz w:val="22"/>
          <w:szCs w:val="22"/>
        </w:rPr>
        <w:t>/</w:t>
      </w:r>
      <w:proofErr w:type="gramStart"/>
      <w:r w:rsidR="001D59C2" w:rsidRPr="00772991">
        <w:rPr>
          <w:rFonts w:ascii="Arial" w:hAnsi="Arial" w:cs="Arial"/>
          <w:sz w:val="22"/>
          <w:szCs w:val="22"/>
        </w:rPr>
        <w:t>MG ..</w:t>
      </w:r>
      <w:r w:rsidR="00957A08" w:rsidRPr="00772991">
        <w:rPr>
          <w:rFonts w:ascii="Arial" w:hAnsi="Arial" w:cs="Arial"/>
          <w:sz w:val="22"/>
          <w:szCs w:val="22"/>
        </w:rPr>
        <w:t>.</w:t>
      </w:r>
      <w:proofErr w:type="gramEnd"/>
      <w:r w:rsidR="00957A08" w:rsidRPr="00772991">
        <w:rPr>
          <w:rFonts w:ascii="Arial" w:hAnsi="Arial" w:cs="Arial"/>
          <w:sz w:val="22"/>
          <w:szCs w:val="22"/>
        </w:rPr>
        <w:t xml:space="preserve">....., </w:t>
      </w:r>
      <w:r w:rsidR="001D59C2" w:rsidRPr="00772991">
        <w:rPr>
          <w:rFonts w:ascii="Arial" w:hAnsi="Arial" w:cs="Arial"/>
          <w:sz w:val="22"/>
          <w:szCs w:val="22"/>
        </w:rPr>
        <w:t>de ........................</w:t>
      </w:r>
      <w:r w:rsidR="00957A08" w:rsidRPr="00772991">
        <w:rPr>
          <w:rFonts w:ascii="Arial" w:hAnsi="Arial" w:cs="Arial"/>
          <w:sz w:val="22"/>
          <w:szCs w:val="22"/>
        </w:rPr>
        <w:t xml:space="preserve">.. </w:t>
      </w:r>
      <w:proofErr w:type="gramStart"/>
      <w:r w:rsidR="00957A08" w:rsidRPr="00772991">
        <w:rPr>
          <w:rFonts w:ascii="Arial" w:hAnsi="Arial" w:cs="Arial"/>
          <w:sz w:val="22"/>
          <w:szCs w:val="22"/>
        </w:rPr>
        <w:t>de</w:t>
      </w:r>
      <w:proofErr w:type="gramEnd"/>
      <w:r w:rsidR="00AF58FE" w:rsidRPr="00772991">
        <w:rPr>
          <w:rFonts w:ascii="Arial" w:hAnsi="Arial" w:cs="Arial"/>
          <w:sz w:val="22"/>
          <w:szCs w:val="22"/>
        </w:rPr>
        <w:t xml:space="preserve"> </w:t>
      </w:r>
      <w:r w:rsidR="00453ED3" w:rsidRPr="00772991">
        <w:rPr>
          <w:rFonts w:ascii="Arial" w:hAnsi="Arial" w:cs="Arial"/>
          <w:sz w:val="22"/>
          <w:szCs w:val="22"/>
        </w:rPr>
        <w:t>201</w:t>
      </w:r>
      <w:r w:rsidR="00772991">
        <w:rPr>
          <w:rFonts w:ascii="Arial" w:hAnsi="Arial" w:cs="Arial"/>
          <w:sz w:val="22"/>
          <w:szCs w:val="22"/>
        </w:rPr>
        <w:t>9</w:t>
      </w:r>
      <w:r w:rsidR="00957A08" w:rsidRPr="00772991">
        <w:rPr>
          <w:rFonts w:ascii="Arial" w:hAnsi="Arial" w:cs="Arial"/>
          <w:sz w:val="22"/>
          <w:szCs w:val="22"/>
        </w:rPr>
        <w:t>.</w:t>
      </w:r>
    </w:p>
    <w:p w:rsidR="00AF58FE" w:rsidRPr="00772991" w:rsidRDefault="00AF58FE" w:rsidP="00307454">
      <w:pPr>
        <w:pStyle w:val="Corpodetexto"/>
        <w:spacing w:line="276" w:lineRule="auto"/>
        <w:jc w:val="center"/>
        <w:rPr>
          <w:rFonts w:ascii="Arial" w:hAnsi="Arial" w:cs="Arial"/>
          <w:sz w:val="22"/>
          <w:szCs w:val="22"/>
        </w:rPr>
      </w:pPr>
    </w:p>
    <w:p w:rsidR="00AF58FE" w:rsidRPr="00772991" w:rsidRDefault="00AF58FE" w:rsidP="00307454">
      <w:pPr>
        <w:pStyle w:val="Corpodetexto"/>
        <w:spacing w:line="276" w:lineRule="auto"/>
        <w:jc w:val="center"/>
        <w:rPr>
          <w:rFonts w:ascii="Arial" w:hAnsi="Arial" w:cs="Arial"/>
          <w:sz w:val="22"/>
          <w:szCs w:val="22"/>
        </w:rPr>
      </w:pPr>
    </w:p>
    <w:p w:rsidR="002F75FF" w:rsidRPr="00772991" w:rsidRDefault="00A55959" w:rsidP="00307454">
      <w:pPr>
        <w:pStyle w:val="Corpodetexto"/>
        <w:spacing w:line="276" w:lineRule="auto"/>
        <w:jc w:val="center"/>
        <w:rPr>
          <w:rFonts w:ascii="Arial" w:hAnsi="Arial" w:cs="Arial"/>
          <w:sz w:val="22"/>
          <w:szCs w:val="22"/>
        </w:rPr>
      </w:pPr>
      <w:r w:rsidRPr="00772991">
        <w:rPr>
          <w:rFonts w:ascii="Arial" w:hAnsi="Arial" w:cs="Arial"/>
          <w:sz w:val="22"/>
          <w:szCs w:val="22"/>
        </w:rPr>
        <w:t>___________________________________________________</w:t>
      </w:r>
    </w:p>
    <w:p w:rsidR="00A55959" w:rsidRPr="00772991" w:rsidRDefault="00957A08" w:rsidP="00307454">
      <w:pPr>
        <w:pStyle w:val="Corpodetexto"/>
        <w:spacing w:line="276" w:lineRule="auto"/>
        <w:jc w:val="center"/>
        <w:rPr>
          <w:rFonts w:ascii="Arial" w:hAnsi="Arial" w:cs="Arial"/>
          <w:sz w:val="22"/>
          <w:szCs w:val="22"/>
        </w:rPr>
      </w:pPr>
      <w:r w:rsidRPr="00772991">
        <w:rPr>
          <w:rFonts w:ascii="Arial" w:hAnsi="Arial" w:cs="Arial"/>
          <w:sz w:val="22"/>
          <w:szCs w:val="22"/>
        </w:rPr>
        <w:t>(Nome e assinatura do representante legal da licitante)</w:t>
      </w:r>
    </w:p>
    <w:p w:rsidR="00AF58FE" w:rsidRPr="00772991" w:rsidRDefault="00AF58FE" w:rsidP="00307454">
      <w:pPr>
        <w:pStyle w:val="Corpodetexto"/>
        <w:spacing w:line="276" w:lineRule="auto"/>
        <w:rPr>
          <w:rFonts w:ascii="Arial" w:hAnsi="Arial" w:cs="Arial"/>
          <w:sz w:val="22"/>
          <w:szCs w:val="22"/>
        </w:rPr>
      </w:pPr>
    </w:p>
    <w:p w:rsidR="00957A08" w:rsidRPr="00772991" w:rsidRDefault="00957A08" w:rsidP="00307454">
      <w:pPr>
        <w:pStyle w:val="Corpodetexto"/>
        <w:spacing w:line="276" w:lineRule="auto"/>
        <w:rPr>
          <w:rFonts w:ascii="Arial" w:hAnsi="Arial" w:cs="Arial"/>
          <w:sz w:val="22"/>
          <w:szCs w:val="22"/>
        </w:rPr>
      </w:pPr>
      <w:r w:rsidRPr="00772991">
        <w:rPr>
          <w:rFonts w:ascii="Arial" w:hAnsi="Arial" w:cs="Arial"/>
          <w:sz w:val="22"/>
          <w:szCs w:val="22"/>
        </w:rPr>
        <w:t>Banco</w:t>
      </w:r>
      <w:r w:rsidR="00AF58FE" w:rsidRPr="00772991">
        <w:rPr>
          <w:rFonts w:ascii="Arial" w:hAnsi="Arial" w:cs="Arial"/>
          <w:sz w:val="22"/>
          <w:szCs w:val="22"/>
        </w:rPr>
        <w:t xml:space="preserve"> </w:t>
      </w:r>
      <w:proofErr w:type="gramStart"/>
      <w:r w:rsidR="00AF58FE" w:rsidRPr="00772991">
        <w:rPr>
          <w:rFonts w:ascii="Arial" w:hAnsi="Arial" w:cs="Arial"/>
          <w:sz w:val="22"/>
          <w:szCs w:val="22"/>
        </w:rPr>
        <w:t>nº ...</w:t>
      </w:r>
      <w:proofErr w:type="gramEnd"/>
      <w:r w:rsidR="00AF58FE" w:rsidRPr="00772991">
        <w:rPr>
          <w:rFonts w:ascii="Arial" w:hAnsi="Arial" w:cs="Arial"/>
          <w:sz w:val="22"/>
          <w:szCs w:val="22"/>
        </w:rPr>
        <w:t>.............................................................................................</w:t>
      </w:r>
      <w:r w:rsidRPr="00772991">
        <w:rPr>
          <w:rFonts w:ascii="Arial" w:hAnsi="Arial" w:cs="Arial"/>
          <w:sz w:val="22"/>
          <w:szCs w:val="22"/>
        </w:rPr>
        <w:t>.........</w:t>
      </w:r>
    </w:p>
    <w:p w:rsidR="00957A08" w:rsidRPr="00772991" w:rsidRDefault="00957A08" w:rsidP="00307454">
      <w:pPr>
        <w:pStyle w:val="Corpodetexto"/>
        <w:spacing w:line="276" w:lineRule="auto"/>
        <w:rPr>
          <w:rFonts w:ascii="Arial" w:hAnsi="Arial" w:cs="Arial"/>
          <w:sz w:val="22"/>
          <w:szCs w:val="22"/>
        </w:rPr>
      </w:pPr>
      <w:r w:rsidRPr="00772991">
        <w:rPr>
          <w:rFonts w:ascii="Arial" w:hAnsi="Arial" w:cs="Arial"/>
          <w:sz w:val="22"/>
          <w:szCs w:val="22"/>
        </w:rPr>
        <w:t>Agencia</w:t>
      </w:r>
      <w:r w:rsidR="00AF58FE" w:rsidRPr="00772991">
        <w:rPr>
          <w:rFonts w:ascii="Arial" w:hAnsi="Arial" w:cs="Arial"/>
          <w:sz w:val="22"/>
          <w:szCs w:val="22"/>
        </w:rPr>
        <w:t xml:space="preserve"> </w:t>
      </w:r>
      <w:proofErr w:type="gramStart"/>
      <w:r w:rsidR="00AF58FE" w:rsidRPr="00772991">
        <w:rPr>
          <w:rFonts w:ascii="Arial" w:hAnsi="Arial" w:cs="Arial"/>
          <w:sz w:val="22"/>
          <w:szCs w:val="22"/>
        </w:rPr>
        <w:t xml:space="preserve">nº </w:t>
      </w:r>
      <w:r w:rsidRPr="00772991">
        <w:rPr>
          <w:rFonts w:ascii="Arial" w:hAnsi="Arial" w:cs="Arial"/>
          <w:sz w:val="22"/>
          <w:szCs w:val="22"/>
        </w:rPr>
        <w:t>.</w:t>
      </w:r>
      <w:r w:rsidR="00AF58FE" w:rsidRPr="00772991">
        <w:rPr>
          <w:rFonts w:ascii="Arial" w:hAnsi="Arial" w:cs="Arial"/>
          <w:sz w:val="22"/>
          <w:szCs w:val="22"/>
        </w:rPr>
        <w:t>..</w:t>
      </w:r>
      <w:proofErr w:type="gramEnd"/>
      <w:r w:rsidR="00AF58FE" w:rsidRPr="00772991">
        <w:rPr>
          <w:rFonts w:ascii="Arial" w:hAnsi="Arial" w:cs="Arial"/>
          <w:sz w:val="22"/>
          <w:szCs w:val="22"/>
        </w:rPr>
        <w:t>.............................................................................................</w:t>
      </w:r>
      <w:r w:rsidRPr="00772991">
        <w:rPr>
          <w:rFonts w:ascii="Arial" w:hAnsi="Arial" w:cs="Arial"/>
          <w:sz w:val="22"/>
          <w:szCs w:val="22"/>
        </w:rPr>
        <w:t>......</w:t>
      </w:r>
    </w:p>
    <w:p w:rsidR="007679C2" w:rsidRPr="00772991" w:rsidRDefault="00957A08" w:rsidP="00307454">
      <w:pPr>
        <w:pStyle w:val="Corpodetexto"/>
        <w:spacing w:line="276" w:lineRule="auto"/>
        <w:rPr>
          <w:rFonts w:ascii="Arial" w:hAnsi="Arial" w:cs="Arial"/>
          <w:sz w:val="22"/>
          <w:szCs w:val="22"/>
        </w:rPr>
      </w:pPr>
      <w:r w:rsidRPr="00772991">
        <w:rPr>
          <w:rFonts w:ascii="Arial" w:hAnsi="Arial" w:cs="Arial"/>
          <w:sz w:val="22"/>
          <w:szCs w:val="22"/>
        </w:rPr>
        <w:t>Conta Corrente</w:t>
      </w:r>
      <w:r w:rsidR="00AF58FE" w:rsidRPr="00772991">
        <w:rPr>
          <w:rFonts w:ascii="Arial" w:hAnsi="Arial" w:cs="Arial"/>
          <w:sz w:val="22"/>
          <w:szCs w:val="22"/>
        </w:rPr>
        <w:t xml:space="preserve"> </w:t>
      </w:r>
      <w:proofErr w:type="gramStart"/>
      <w:r w:rsidR="00AF58FE" w:rsidRPr="00772991">
        <w:rPr>
          <w:rFonts w:ascii="Arial" w:hAnsi="Arial" w:cs="Arial"/>
          <w:sz w:val="22"/>
          <w:szCs w:val="22"/>
        </w:rPr>
        <w:t>nº ...</w:t>
      </w:r>
      <w:proofErr w:type="gramEnd"/>
      <w:r w:rsidR="00AF58FE" w:rsidRPr="00772991">
        <w:rPr>
          <w:rFonts w:ascii="Arial" w:hAnsi="Arial" w:cs="Arial"/>
          <w:sz w:val="22"/>
          <w:szCs w:val="22"/>
        </w:rPr>
        <w:t>..............................................................................</w:t>
      </w:r>
      <w:r w:rsidRPr="00772991">
        <w:rPr>
          <w:rFonts w:ascii="Arial" w:hAnsi="Arial" w:cs="Arial"/>
          <w:sz w:val="22"/>
          <w:szCs w:val="22"/>
        </w:rPr>
        <w:t>.........</w:t>
      </w:r>
    </w:p>
    <w:p w:rsidR="00FE014F" w:rsidRPr="00772991" w:rsidRDefault="00FE014F"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Default="00AF37E1" w:rsidP="00307454">
      <w:pPr>
        <w:spacing w:line="276" w:lineRule="auto"/>
        <w:jc w:val="center"/>
        <w:rPr>
          <w:rFonts w:ascii="Arial" w:hAnsi="Arial" w:cs="Arial"/>
          <w:b/>
          <w:iCs/>
          <w:sz w:val="22"/>
          <w:szCs w:val="22"/>
          <w:u w:val="single"/>
        </w:rPr>
      </w:pPr>
    </w:p>
    <w:p w:rsidR="00772991" w:rsidRDefault="00772991" w:rsidP="00307454">
      <w:pPr>
        <w:spacing w:line="276" w:lineRule="auto"/>
        <w:jc w:val="center"/>
        <w:rPr>
          <w:rFonts w:ascii="Arial" w:hAnsi="Arial" w:cs="Arial"/>
          <w:b/>
          <w:iCs/>
          <w:sz w:val="22"/>
          <w:szCs w:val="22"/>
          <w:u w:val="single"/>
        </w:rPr>
      </w:pPr>
    </w:p>
    <w:p w:rsidR="00772991" w:rsidRPr="00772991" w:rsidRDefault="0077299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AF37E1" w:rsidRPr="00772991" w:rsidRDefault="00AF37E1" w:rsidP="00307454">
      <w:pPr>
        <w:spacing w:line="276" w:lineRule="auto"/>
        <w:jc w:val="center"/>
        <w:rPr>
          <w:rFonts w:ascii="Arial" w:hAnsi="Arial" w:cs="Arial"/>
          <w:b/>
          <w:iCs/>
          <w:sz w:val="22"/>
          <w:szCs w:val="22"/>
          <w:u w:val="single"/>
        </w:rPr>
      </w:pPr>
    </w:p>
    <w:p w:rsidR="00957A08" w:rsidRPr="00772991" w:rsidRDefault="001D59C2" w:rsidP="00307454">
      <w:pPr>
        <w:spacing w:line="276" w:lineRule="auto"/>
        <w:jc w:val="center"/>
        <w:rPr>
          <w:rFonts w:ascii="Arial" w:hAnsi="Arial" w:cs="Arial"/>
          <w:b/>
          <w:sz w:val="22"/>
          <w:szCs w:val="22"/>
          <w:u w:val="single"/>
        </w:rPr>
      </w:pPr>
      <w:r w:rsidRPr="00772991">
        <w:rPr>
          <w:rFonts w:ascii="Arial" w:hAnsi="Arial" w:cs="Arial"/>
          <w:b/>
          <w:iCs/>
          <w:sz w:val="22"/>
          <w:szCs w:val="22"/>
          <w:u w:val="single"/>
        </w:rPr>
        <w:lastRenderedPageBreak/>
        <w:t>A</w:t>
      </w:r>
      <w:r w:rsidR="00957A08" w:rsidRPr="00772991">
        <w:rPr>
          <w:rFonts w:ascii="Arial" w:hAnsi="Arial" w:cs="Arial"/>
          <w:b/>
          <w:iCs/>
          <w:sz w:val="22"/>
          <w:szCs w:val="22"/>
          <w:u w:val="single"/>
        </w:rPr>
        <w:t>NEXO IV</w:t>
      </w:r>
    </w:p>
    <w:p w:rsidR="00957A08" w:rsidRPr="00772991" w:rsidRDefault="00957A08" w:rsidP="00307454">
      <w:pPr>
        <w:pStyle w:val="Ttulo8"/>
        <w:spacing w:line="276" w:lineRule="auto"/>
        <w:jc w:val="center"/>
        <w:rPr>
          <w:rFonts w:ascii="Arial" w:hAnsi="Arial" w:cs="Arial"/>
          <w:b/>
          <w:i w:val="0"/>
          <w:iCs w:val="0"/>
          <w:sz w:val="22"/>
          <w:szCs w:val="22"/>
        </w:rPr>
      </w:pPr>
      <w:r w:rsidRPr="00772991">
        <w:rPr>
          <w:rFonts w:ascii="Arial" w:hAnsi="Arial" w:cs="Arial"/>
          <w:b/>
          <w:i w:val="0"/>
          <w:iCs w:val="0"/>
          <w:sz w:val="22"/>
          <w:szCs w:val="22"/>
        </w:rPr>
        <w:t>MODELO - DECLARAÇÃO</w:t>
      </w:r>
    </w:p>
    <w:p w:rsidR="00957A08" w:rsidRPr="00772991" w:rsidRDefault="00957A08" w:rsidP="00307454">
      <w:pPr>
        <w:pStyle w:val="Ttulo8"/>
        <w:spacing w:line="276" w:lineRule="auto"/>
        <w:jc w:val="both"/>
        <w:rPr>
          <w:rFonts w:ascii="Arial" w:hAnsi="Arial" w:cs="Arial"/>
          <w:i w:val="0"/>
          <w:iCs w:val="0"/>
          <w:sz w:val="22"/>
          <w:szCs w:val="22"/>
        </w:rPr>
      </w:pPr>
      <w:proofErr w:type="gramStart"/>
      <w:r w:rsidRPr="00772991">
        <w:rPr>
          <w:rFonts w:ascii="Arial" w:hAnsi="Arial" w:cs="Arial"/>
          <w:i w:val="0"/>
          <w:iCs w:val="0"/>
          <w:sz w:val="22"/>
          <w:szCs w:val="22"/>
        </w:rPr>
        <w:t>...............................................................</w:t>
      </w:r>
      <w:proofErr w:type="gramEnd"/>
      <w:r w:rsidRPr="00772991">
        <w:rPr>
          <w:rFonts w:ascii="Arial" w:hAnsi="Arial" w:cs="Arial"/>
          <w:i w:val="0"/>
          <w:iCs w:val="0"/>
          <w:sz w:val="22"/>
          <w:szCs w:val="22"/>
        </w:rPr>
        <w:t xml:space="preserve">, inscrita no CNPJ/MF o nº ......................., por intermédio de seu representante legal, o(a) Sr.(a)............................................., portador(a) da Carteira de Identidade </w:t>
      </w:r>
      <w:r w:rsidR="00E813D0" w:rsidRPr="00772991">
        <w:rPr>
          <w:rFonts w:ascii="Arial" w:hAnsi="Arial" w:cs="Arial"/>
          <w:i w:val="0"/>
          <w:iCs w:val="0"/>
          <w:sz w:val="22"/>
          <w:szCs w:val="22"/>
        </w:rPr>
        <w:t>RG</w:t>
      </w:r>
      <w:r w:rsidRPr="00772991">
        <w:rPr>
          <w:rFonts w:ascii="Arial" w:hAnsi="Arial" w:cs="Arial"/>
          <w:i w:val="0"/>
          <w:iCs w:val="0"/>
          <w:sz w:val="22"/>
          <w:szCs w:val="22"/>
        </w:rPr>
        <w:t xml:space="preserve"> nº ...................... </w:t>
      </w:r>
      <w:proofErr w:type="gramStart"/>
      <w:r w:rsidRPr="00772991">
        <w:rPr>
          <w:rFonts w:ascii="Arial" w:hAnsi="Arial" w:cs="Arial"/>
          <w:i w:val="0"/>
          <w:iCs w:val="0"/>
          <w:sz w:val="22"/>
          <w:szCs w:val="22"/>
        </w:rPr>
        <w:t>e</w:t>
      </w:r>
      <w:proofErr w:type="gramEnd"/>
      <w:r w:rsidRPr="00772991">
        <w:rPr>
          <w:rFonts w:ascii="Arial" w:hAnsi="Arial" w:cs="Arial"/>
          <w:i w:val="0"/>
          <w:iCs w:val="0"/>
          <w:sz w:val="22"/>
          <w:szCs w:val="22"/>
        </w:rPr>
        <w:t xml:space="preserve"> inscrito no CPF/MF sob o nº ....................., DECLARA, para fins do disposto no inciso V do art. 27 da Lei Federal n</w:t>
      </w:r>
      <w:r w:rsidR="00346840" w:rsidRPr="00772991">
        <w:rPr>
          <w:rFonts w:ascii="Arial" w:hAnsi="Arial" w:cs="Arial"/>
          <w:i w:val="0"/>
          <w:iCs w:val="0"/>
          <w:sz w:val="22"/>
          <w:szCs w:val="22"/>
        </w:rPr>
        <w:t>.</w:t>
      </w:r>
      <w:r w:rsidRPr="00772991">
        <w:rPr>
          <w:rFonts w:ascii="Arial" w:hAnsi="Arial" w:cs="Arial"/>
          <w:i w:val="0"/>
          <w:iCs w:val="0"/>
          <w:sz w:val="22"/>
          <w:szCs w:val="22"/>
        </w:rPr>
        <w:t>º 8.666, de 21 de Outubro de 1.993, acrescido pela Lei nº 9.854, de 27 de outubro de 1.999, que não emprega menor de dezoito anos em trabalho noturno, perigoso ou insalubre e não emprega menor de dezesseis anos.</w:t>
      </w:r>
    </w:p>
    <w:p w:rsidR="00957A08" w:rsidRPr="00772991" w:rsidRDefault="00957A08" w:rsidP="00307454">
      <w:pPr>
        <w:pStyle w:val="Ttulo8"/>
        <w:spacing w:line="276" w:lineRule="auto"/>
        <w:jc w:val="both"/>
        <w:rPr>
          <w:rFonts w:ascii="Arial" w:hAnsi="Arial" w:cs="Arial"/>
          <w:i w:val="0"/>
          <w:iCs w:val="0"/>
          <w:sz w:val="22"/>
          <w:szCs w:val="22"/>
        </w:rPr>
      </w:pPr>
      <w:r w:rsidRPr="00772991">
        <w:rPr>
          <w:rFonts w:ascii="Arial" w:hAnsi="Arial" w:cs="Arial"/>
          <w:i w:val="0"/>
          <w:iCs w:val="0"/>
          <w:sz w:val="22"/>
          <w:szCs w:val="22"/>
        </w:rPr>
        <w:t xml:space="preserve">Ressalva: emprega menor, a partir de quatorze anos, na condição de aprendiz </w:t>
      </w:r>
      <w:proofErr w:type="gramStart"/>
      <w:r w:rsidRPr="00772991">
        <w:rPr>
          <w:rFonts w:ascii="Arial" w:hAnsi="Arial" w:cs="Arial"/>
          <w:i w:val="0"/>
          <w:iCs w:val="0"/>
          <w:sz w:val="22"/>
          <w:szCs w:val="22"/>
        </w:rPr>
        <w:t xml:space="preserve">(  </w:t>
      </w:r>
      <w:proofErr w:type="gramEnd"/>
      <w:r w:rsidRPr="00772991">
        <w:rPr>
          <w:rFonts w:ascii="Arial" w:hAnsi="Arial" w:cs="Arial"/>
          <w:i w:val="0"/>
          <w:iCs w:val="0"/>
          <w:sz w:val="22"/>
          <w:szCs w:val="22"/>
        </w:rPr>
        <w:t>).</w:t>
      </w:r>
    </w:p>
    <w:p w:rsidR="00957A08" w:rsidRPr="00772991" w:rsidRDefault="00957A08" w:rsidP="00307454">
      <w:pPr>
        <w:pStyle w:val="Ttulo8"/>
        <w:spacing w:line="276" w:lineRule="auto"/>
        <w:jc w:val="center"/>
        <w:rPr>
          <w:rFonts w:ascii="Arial" w:hAnsi="Arial" w:cs="Arial"/>
          <w:i w:val="0"/>
          <w:iCs w:val="0"/>
          <w:sz w:val="22"/>
          <w:szCs w:val="22"/>
        </w:rPr>
      </w:pPr>
      <w:proofErr w:type="gramStart"/>
      <w:r w:rsidRPr="00772991">
        <w:rPr>
          <w:rFonts w:ascii="Arial" w:hAnsi="Arial" w:cs="Arial"/>
          <w:i w:val="0"/>
          <w:iCs w:val="0"/>
          <w:sz w:val="22"/>
          <w:szCs w:val="22"/>
        </w:rPr>
        <w:t>........................</w:t>
      </w:r>
      <w:proofErr w:type="gramEnd"/>
    </w:p>
    <w:p w:rsidR="00957A08" w:rsidRPr="00772991" w:rsidRDefault="00957A08" w:rsidP="00307454">
      <w:pPr>
        <w:pStyle w:val="Ttulo8"/>
        <w:spacing w:line="276" w:lineRule="auto"/>
        <w:jc w:val="center"/>
        <w:rPr>
          <w:rFonts w:ascii="Arial" w:hAnsi="Arial" w:cs="Arial"/>
          <w:i w:val="0"/>
          <w:iCs w:val="0"/>
          <w:sz w:val="22"/>
          <w:szCs w:val="22"/>
        </w:rPr>
      </w:pPr>
      <w:r w:rsidRPr="00772991">
        <w:rPr>
          <w:rFonts w:ascii="Arial" w:hAnsi="Arial" w:cs="Arial"/>
          <w:i w:val="0"/>
          <w:iCs w:val="0"/>
          <w:sz w:val="22"/>
          <w:szCs w:val="22"/>
        </w:rPr>
        <w:t>(local e data)</w:t>
      </w:r>
    </w:p>
    <w:p w:rsidR="00957A08" w:rsidRPr="00772991" w:rsidRDefault="00957A08" w:rsidP="00307454">
      <w:pPr>
        <w:pStyle w:val="Ttulo8"/>
        <w:spacing w:line="276" w:lineRule="auto"/>
        <w:jc w:val="center"/>
        <w:rPr>
          <w:rFonts w:ascii="Arial" w:hAnsi="Arial" w:cs="Arial"/>
          <w:i w:val="0"/>
          <w:iCs w:val="0"/>
          <w:sz w:val="22"/>
          <w:szCs w:val="22"/>
        </w:rPr>
      </w:pPr>
      <w:proofErr w:type="gramStart"/>
      <w:r w:rsidRPr="00772991">
        <w:rPr>
          <w:rFonts w:ascii="Arial" w:hAnsi="Arial" w:cs="Arial"/>
          <w:i w:val="0"/>
          <w:iCs w:val="0"/>
          <w:sz w:val="22"/>
          <w:szCs w:val="22"/>
        </w:rPr>
        <w:t>.........................................</w:t>
      </w:r>
      <w:proofErr w:type="gramEnd"/>
    </w:p>
    <w:p w:rsidR="00957A08" w:rsidRPr="00772991" w:rsidRDefault="00957A08" w:rsidP="00307454">
      <w:pPr>
        <w:pStyle w:val="Ttulo8"/>
        <w:spacing w:line="276" w:lineRule="auto"/>
        <w:jc w:val="center"/>
        <w:rPr>
          <w:rFonts w:ascii="Arial" w:hAnsi="Arial" w:cs="Arial"/>
          <w:i w:val="0"/>
          <w:iCs w:val="0"/>
          <w:sz w:val="22"/>
          <w:szCs w:val="22"/>
        </w:rPr>
      </w:pPr>
      <w:r w:rsidRPr="00772991">
        <w:rPr>
          <w:rFonts w:ascii="Arial" w:hAnsi="Arial" w:cs="Arial"/>
          <w:i w:val="0"/>
          <w:iCs w:val="0"/>
          <w:sz w:val="22"/>
          <w:szCs w:val="22"/>
        </w:rPr>
        <w:t>(representante legal)</w:t>
      </w:r>
    </w:p>
    <w:p w:rsidR="00957A08" w:rsidRPr="00772991" w:rsidRDefault="00957A08" w:rsidP="00307454">
      <w:pPr>
        <w:pStyle w:val="Ttulo8"/>
        <w:spacing w:line="276" w:lineRule="auto"/>
        <w:jc w:val="center"/>
        <w:rPr>
          <w:rFonts w:ascii="Arial" w:hAnsi="Arial" w:cs="Arial"/>
          <w:i w:val="0"/>
          <w:iCs w:val="0"/>
          <w:sz w:val="22"/>
          <w:szCs w:val="22"/>
        </w:rPr>
      </w:pPr>
    </w:p>
    <w:p w:rsidR="00957A08" w:rsidRPr="00772991" w:rsidRDefault="00957A08" w:rsidP="00307454">
      <w:pPr>
        <w:pStyle w:val="Ttulo8"/>
        <w:spacing w:line="276" w:lineRule="auto"/>
        <w:jc w:val="center"/>
        <w:rPr>
          <w:rFonts w:ascii="Arial" w:hAnsi="Arial" w:cs="Arial"/>
          <w:i w:val="0"/>
          <w:iCs w:val="0"/>
          <w:sz w:val="22"/>
          <w:szCs w:val="22"/>
        </w:rPr>
      </w:pPr>
    </w:p>
    <w:p w:rsidR="00957A08" w:rsidRPr="00772991" w:rsidRDefault="00957A08" w:rsidP="00307454">
      <w:pPr>
        <w:pStyle w:val="Ttulo8"/>
        <w:spacing w:line="276" w:lineRule="auto"/>
        <w:jc w:val="center"/>
        <w:rPr>
          <w:rFonts w:ascii="Arial" w:hAnsi="Arial" w:cs="Arial"/>
          <w:i w:val="0"/>
          <w:iCs w:val="0"/>
          <w:sz w:val="22"/>
          <w:szCs w:val="22"/>
        </w:rPr>
      </w:pPr>
      <w:r w:rsidRPr="00772991">
        <w:rPr>
          <w:rFonts w:ascii="Arial" w:hAnsi="Arial" w:cs="Arial"/>
          <w:i w:val="0"/>
          <w:iCs w:val="0"/>
          <w:sz w:val="22"/>
          <w:szCs w:val="22"/>
        </w:rPr>
        <w:t>(Obs</w:t>
      </w:r>
      <w:r w:rsidR="007C709F" w:rsidRPr="00772991">
        <w:rPr>
          <w:rFonts w:ascii="Arial" w:hAnsi="Arial" w:cs="Arial"/>
          <w:i w:val="0"/>
          <w:iCs w:val="0"/>
          <w:sz w:val="22"/>
          <w:szCs w:val="22"/>
        </w:rPr>
        <w:t>.</w:t>
      </w:r>
      <w:r w:rsidRPr="00772991">
        <w:rPr>
          <w:rFonts w:ascii="Arial" w:hAnsi="Arial" w:cs="Arial"/>
          <w:i w:val="0"/>
          <w:iCs w:val="0"/>
          <w:sz w:val="22"/>
          <w:szCs w:val="22"/>
        </w:rPr>
        <w:t>: em caso afirmativo, assinalar a ressalva acima</w:t>
      </w:r>
      <w:proofErr w:type="gramStart"/>
      <w:r w:rsidRPr="00772991">
        <w:rPr>
          <w:rFonts w:ascii="Arial" w:hAnsi="Arial" w:cs="Arial"/>
          <w:i w:val="0"/>
          <w:iCs w:val="0"/>
          <w:sz w:val="22"/>
          <w:szCs w:val="22"/>
        </w:rPr>
        <w:t>)</w:t>
      </w:r>
      <w:proofErr w:type="gramEnd"/>
    </w:p>
    <w:p w:rsidR="00957A08" w:rsidRPr="00772991" w:rsidRDefault="00957A08" w:rsidP="00307454">
      <w:pPr>
        <w:pStyle w:val="Ttulo8"/>
        <w:spacing w:line="276" w:lineRule="auto"/>
        <w:jc w:val="center"/>
        <w:rPr>
          <w:rFonts w:ascii="Arial" w:hAnsi="Arial" w:cs="Arial"/>
          <w:i w:val="0"/>
          <w:iCs w:val="0"/>
          <w:sz w:val="22"/>
          <w:szCs w:val="22"/>
        </w:rPr>
      </w:pPr>
    </w:p>
    <w:p w:rsidR="00957A08" w:rsidRPr="00772991" w:rsidRDefault="00957A08" w:rsidP="00307454">
      <w:pPr>
        <w:pStyle w:val="Ttulo8"/>
        <w:spacing w:line="276" w:lineRule="auto"/>
        <w:jc w:val="center"/>
        <w:rPr>
          <w:rFonts w:ascii="Arial" w:hAnsi="Arial" w:cs="Arial"/>
          <w:i w:val="0"/>
          <w:iCs w:val="0"/>
          <w:sz w:val="22"/>
          <w:szCs w:val="22"/>
        </w:rPr>
      </w:pPr>
    </w:p>
    <w:p w:rsidR="00E813D0" w:rsidRPr="00772991" w:rsidRDefault="00E813D0" w:rsidP="00307454">
      <w:pPr>
        <w:spacing w:line="276" w:lineRule="auto"/>
        <w:rPr>
          <w:rFonts w:ascii="Arial" w:hAnsi="Arial" w:cs="Arial"/>
          <w:sz w:val="22"/>
          <w:szCs w:val="22"/>
        </w:rPr>
      </w:pPr>
    </w:p>
    <w:p w:rsidR="00957A08" w:rsidRPr="00772991" w:rsidRDefault="00957A08" w:rsidP="00307454">
      <w:pPr>
        <w:spacing w:line="276" w:lineRule="auto"/>
        <w:rPr>
          <w:rFonts w:ascii="Arial" w:hAnsi="Arial" w:cs="Arial"/>
          <w:b/>
          <w:bCs/>
          <w:sz w:val="22"/>
          <w:szCs w:val="22"/>
        </w:rPr>
      </w:pPr>
    </w:p>
    <w:p w:rsidR="00957A08" w:rsidRPr="00772991" w:rsidRDefault="00957A08" w:rsidP="00307454">
      <w:pPr>
        <w:spacing w:line="276" w:lineRule="auto"/>
        <w:rPr>
          <w:rFonts w:ascii="Arial" w:hAnsi="Arial" w:cs="Arial"/>
          <w:b/>
          <w:bCs/>
          <w:sz w:val="22"/>
          <w:szCs w:val="22"/>
        </w:rPr>
      </w:pPr>
    </w:p>
    <w:p w:rsidR="00957A08" w:rsidRPr="00772991" w:rsidRDefault="00957A08" w:rsidP="00307454">
      <w:pPr>
        <w:spacing w:line="276" w:lineRule="auto"/>
        <w:rPr>
          <w:rFonts w:ascii="Arial" w:hAnsi="Arial" w:cs="Arial"/>
          <w:b/>
          <w:bCs/>
          <w:sz w:val="22"/>
          <w:szCs w:val="22"/>
        </w:rPr>
      </w:pPr>
    </w:p>
    <w:p w:rsidR="00957A08" w:rsidRPr="00772991" w:rsidRDefault="00957A08" w:rsidP="00307454">
      <w:pPr>
        <w:spacing w:line="276" w:lineRule="auto"/>
        <w:rPr>
          <w:rFonts w:ascii="Arial" w:hAnsi="Arial" w:cs="Arial"/>
          <w:b/>
          <w:bCs/>
          <w:sz w:val="22"/>
          <w:szCs w:val="22"/>
        </w:rPr>
      </w:pPr>
    </w:p>
    <w:p w:rsidR="00957A08" w:rsidRPr="00772991" w:rsidRDefault="00957A08" w:rsidP="00307454">
      <w:pPr>
        <w:spacing w:line="276" w:lineRule="auto"/>
        <w:rPr>
          <w:rFonts w:ascii="Arial" w:hAnsi="Arial" w:cs="Arial"/>
          <w:b/>
          <w:bCs/>
          <w:sz w:val="22"/>
          <w:szCs w:val="22"/>
        </w:rPr>
      </w:pPr>
    </w:p>
    <w:p w:rsidR="007C709F" w:rsidRPr="00772991" w:rsidRDefault="007C709F" w:rsidP="00307454">
      <w:pPr>
        <w:spacing w:line="276" w:lineRule="auto"/>
        <w:rPr>
          <w:rFonts w:ascii="Arial" w:hAnsi="Arial" w:cs="Arial"/>
          <w:b/>
          <w:bCs/>
          <w:sz w:val="22"/>
          <w:szCs w:val="22"/>
        </w:rPr>
      </w:pPr>
    </w:p>
    <w:p w:rsidR="00E813D0" w:rsidRPr="00772991" w:rsidRDefault="00E813D0" w:rsidP="00307454">
      <w:pPr>
        <w:spacing w:line="276" w:lineRule="auto"/>
        <w:rPr>
          <w:rFonts w:ascii="Arial" w:hAnsi="Arial" w:cs="Arial"/>
          <w:b/>
          <w:bCs/>
          <w:sz w:val="22"/>
          <w:szCs w:val="22"/>
        </w:rPr>
      </w:pPr>
    </w:p>
    <w:p w:rsidR="00E813D0" w:rsidRPr="00772991" w:rsidRDefault="00E813D0" w:rsidP="00307454">
      <w:pPr>
        <w:spacing w:line="276" w:lineRule="auto"/>
        <w:rPr>
          <w:rFonts w:ascii="Arial" w:hAnsi="Arial" w:cs="Arial"/>
          <w:b/>
          <w:bCs/>
          <w:sz w:val="22"/>
          <w:szCs w:val="22"/>
        </w:rPr>
      </w:pPr>
    </w:p>
    <w:p w:rsidR="00E813D0" w:rsidRPr="00772991" w:rsidRDefault="00E813D0" w:rsidP="00307454">
      <w:pPr>
        <w:spacing w:line="276" w:lineRule="auto"/>
        <w:rPr>
          <w:rFonts w:ascii="Arial" w:hAnsi="Arial" w:cs="Arial"/>
          <w:b/>
          <w:bCs/>
          <w:sz w:val="22"/>
          <w:szCs w:val="22"/>
        </w:rPr>
      </w:pPr>
    </w:p>
    <w:p w:rsidR="00E813D0" w:rsidRPr="00772991" w:rsidRDefault="00E813D0" w:rsidP="00307454">
      <w:pPr>
        <w:spacing w:line="276" w:lineRule="auto"/>
        <w:rPr>
          <w:rFonts w:ascii="Arial" w:hAnsi="Arial" w:cs="Arial"/>
          <w:b/>
          <w:bCs/>
          <w:sz w:val="22"/>
          <w:szCs w:val="22"/>
        </w:rPr>
      </w:pPr>
    </w:p>
    <w:p w:rsidR="00E813D0" w:rsidRPr="00772991" w:rsidRDefault="00E813D0" w:rsidP="00307454">
      <w:pPr>
        <w:spacing w:line="276" w:lineRule="auto"/>
        <w:rPr>
          <w:rFonts w:ascii="Arial" w:hAnsi="Arial" w:cs="Arial"/>
          <w:b/>
          <w:bCs/>
          <w:sz w:val="22"/>
          <w:szCs w:val="22"/>
        </w:rPr>
      </w:pPr>
    </w:p>
    <w:p w:rsidR="007C709F" w:rsidRPr="00772991" w:rsidRDefault="007C709F" w:rsidP="00307454">
      <w:pPr>
        <w:spacing w:line="276" w:lineRule="auto"/>
        <w:rPr>
          <w:rFonts w:ascii="Arial" w:hAnsi="Arial" w:cs="Arial"/>
          <w:b/>
          <w:bCs/>
          <w:sz w:val="22"/>
          <w:szCs w:val="22"/>
        </w:rPr>
      </w:pPr>
    </w:p>
    <w:p w:rsidR="00957A08" w:rsidRPr="00772991" w:rsidRDefault="00957A08" w:rsidP="00307454">
      <w:pPr>
        <w:widowControl w:val="0"/>
        <w:autoSpaceDE w:val="0"/>
        <w:autoSpaceDN w:val="0"/>
        <w:adjustRightInd w:val="0"/>
        <w:spacing w:line="276" w:lineRule="auto"/>
        <w:jc w:val="center"/>
        <w:rPr>
          <w:rFonts w:ascii="Arial" w:hAnsi="Arial" w:cs="Arial"/>
          <w:b/>
          <w:bCs/>
          <w:sz w:val="22"/>
          <w:szCs w:val="22"/>
          <w:u w:val="single"/>
        </w:rPr>
      </w:pPr>
      <w:r w:rsidRPr="00772991">
        <w:rPr>
          <w:rFonts w:ascii="Arial" w:hAnsi="Arial" w:cs="Arial"/>
          <w:b/>
          <w:bCs/>
          <w:sz w:val="22"/>
          <w:szCs w:val="22"/>
          <w:u w:val="single"/>
        </w:rPr>
        <w:lastRenderedPageBreak/>
        <w:t>ANEXO V</w:t>
      </w:r>
    </w:p>
    <w:p w:rsidR="00957A08" w:rsidRPr="00772991" w:rsidRDefault="00957A08" w:rsidP="00307454">
      <w:pPr>
        <w:pStyle w:val="Recuodecorpodetexto"/>
        <w:spacing w:line="276" w:lineRule="auto"/>
        <w:ind w:left="709" w:hanging="709"/>
        <w:jc w:val="center"/>
        <w:rPr>
          <w:rFonts w:ascii="Arial" w:hAnsi="Arial" w:cs="Arial"/>
          <w:b/>
          <w:bCs/>
          <w:color w:val="000000"/>
          <w:sz w:val="22"/>
          <w:szCs w:val="22"/>
        </w:rPr>
      </w:pPr>
    </w:p>
    <w:p w:rsidR="00957A08" w:rsidRPr="00772991" w:rsidRDefault="00957A08" w:rsidP="00307454">
      <w:pPr>
        <w:pStyle w:val="Recuodecorpodetexto"/>
        <w:spacing w:line="276" w:lineRule="auto"/>
        <w:ind w:right="-81"/>
        <w:jc w:val="center"/>
        <w:rPr>
          <w:rFonts w:ascii="Arial" w:hAnsi="Arial" w:cs="Arial"/>
          <w:b/>
          <w:bCs/>
          <w:sz w:val="22"/>
          <w:szCs w:val="22"/>
        </w:rPr>
      </w:pPr>
      <w:r w:rsidRPr="00772991">
        <w:rPr>
          <w:rFonts w:ascii="Arial" w:hAnsi="Arial" w:cs="Arial"/>
          <w:b/>
          <w:bCs/>
          <w:sz w:val="22"/>
          <w:szCs w:val="22"/>
        </w:rPr>
        <w:t>DECLARAÇÃO DE MICROEMPRESA OU EMPRESA DE PEQUENO PORTE</w:t>
      </w:r>
    </w:p>
    <w:p w:rsidR="00957A08" w:rsidRPr="00772991" w:rsidRDefault="00957A08" w:rsidP="00307454">
      <w:pPr>
        <w:pStyle w:val="Recuodecorpodetexto"/>
        <w:spacing w:line="276" w:lineRule="auto"/>
        <w:ind w:right="-81"/>
        <w:rPr>
          <w:rFonts w:ascii="Arial" w:hAnsi="Arial" w:cs="Arial"/>
          <w:b/>
          <w:bCs/>
          <w:sz w:val="22"/>
          <w:szCs w:val="22"/>
        </w:rPr>
      </w:pPr>
    </w:p>
    <w:p w:rsidR="00957A08" w:rsidRPr="00772991" w:rsidRDefault="00957A08" w:rsidP="00307454">
      <w:pPr>
        <w:pStyle w:val="Recuodecorpodetexto"/>
        <w:spacing w:line="276" w:lineRule="auto"/>
        <w:ind w:left="0" w:right="-81"/>
        <w:jc w:val="both"/>
        <w:rPr>
          <w:rFonts w:ascii="Arial" w:hAnsi="Arial" w:cs="Arial"/>
          <w:sz w:val="22"/>
          <w:szCs w:val="22"/>
        </w:rPr>
      </w:pPr>
      <w:r w:rsidRPr="00772991">
        <w:rPr>
          <w:rFonts w:ascii="Arial" w:hAnsi="Arial" w:cs="Arial"/>
          <w:sz w:val="22"/>
          <w:szCs w:val="22"/>
        </w:rPr>
        <w:t xml:space="preserve">DECLARO, sob as penas da lei, sem prejuízo das sanções e multas previstas neste ato convocatório, que a </w:t>
      </w:r>
      <w:proofErr w:type="gramStart"/>
      <w:r w:rsidRPr="00772991">
        <w:rPr>
          <w:rFonts w:ascii="Arial" w:hAnsi="Arial" w:cs="Arial"/>
          <w:sz w:val="22"/>
          <w:szCs w:val="22"/>
        </w:rPr>
        <w:t xml:space="preserve">empresa </w:t>
      </w:r>
      <w:r w:rsidR="00346840" w:rsidRPr="00772991">
        <w:rPr>
          <w:rFonts w:ascii="Arial" w:hAnsi="Arial" w:cs="Arial"/>
          <w:sz w:val="22"/>
          <w:szCs w:val="22"/>
        </w:rPr>
        <w:t>...</w:t>
      </w:r>
      <w:proofErr w:type="gramEnd"/>
      <w:r w:rsidR="00346840" w:rsidRPr="00772991">
        <w:rPr>
          <w:rFonts w:ascii="Arial" w:hAnsi="Arial" w:cs="Arial"/>
          <w:sz w:val="22"/>
          <w:szCs w:val="22"/>
        </w:rPr>
        <w:t xml:space="preserve">...................................................................................... </w:t>
      </w:r>
      <w:r w:rsidRPr="00772991">
        <w:rPr>
          <w:rFonts w:ascii="Arial" w:hAnsi="Arial" w:cs="Arial"/>
          <w:sz w:val="22"/>
          <w:szCs w:val="22"/>
        </w:rPr>
        <w:t xml:space="preserve">(denominação da pessoa jurídica), CNPJ </w:t>
      </w:r>
      <w:proofErr w:type="gramStart"/>
      <w:r w:rsidRPr="00772991">
        <w:rPr>
          <w:rFonts w:ascii="Arial" w:hAnsi="Arial" w:cs="Arial"/>
          <w:sz w:val="22"/>
          <w:szCs w:val="22"/>
        </w:rPr>
        <w:t xml:space="preserve">nº </w:t>
      </w:r>
      <w:r w:rsidR="00346840" w:rsidRPr="00772991">
        <w:rPr>
          <w:rFonts w:ascii="Arial" w:hAnsi="Arial" w:cs="Arial"/>
          <w:sz w:val="22"/>
          <w:szCs w:val="22"/>
        </w:rPr>
        <w:t>...</w:t>
      </w:r>
      <w:proofErr w:type="gramEnd"/>
      <w:r w:rsidR="00346840" w:rsidRPr="00772991">
        <w:rPr>
          <w:rFonts w:ascii="Arial" w:hAnsi="Arial" w:cs="Arial"/>
          <w:sz w:val="22"/>
          <w:szCs w:val="22"/>
        </w:rPr>
        <w:t xml:space="preserve">................................................. </w:t>
      </w:r>
      <w:proofErr w:type="gramStart"/>
      <w:r w:rsidRPr="00772991">
        <w:rPr>
          <w:rFonts w:ascii="Arial" w:hAnsi="Arial" w:cs="Arial"/>
          <w:sz w:val="22"/>
          <w:szCs w:val="22"/>
        </w:rPr>
        <w:t>é</w:t>
      </w:r>
      <w:proofErr w:type="gramEnd"/>
      <w:r w:rsidRPr="00772991">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772991">
        <w:rPr>
          <w:rFonts w:ascii="Arial" w:hAnsi="Arial" w:cs="Arial"/>
          <w:b/>
          <w:bCs/>
          <w:sz w:val="22"/>
          <w:szCs w:val="22"/>
        </w:rPr>
        <w:t>Pregão.</w:t>
      </w:r>
    </w:p>
    <w:p w:rsidR="00957A08" w:rsidRPr="00772991" w:rsidRDefault="00957A08" w:rsidP="00307454">
      <w:pPr>
        <w:pStyle w:val="Recuodecorpodetexto"/>
        <w:spacing w:line="276" w:lineRule="auto"/>
        <w:ind w:left="0" w:right="-81"/>
        <w:jc w:val="both"/>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B431A9" w:rsidP="00307454">
      <w:pPr>
        <w:pStyle w:val="Recuodecorpodetexto"/>
        <w:spacing w:line="276" w:lineRule="auto"/>
        <w:ind w:left="0" w:right="-81"/>
        <w:jc w:val="center"/>
        <w:rPr>
          <w:rFonts w:ascii="Arial" w:hAnsi="Arial" w:cs="Arial"/>
          <w:sz w:val="22"/>
          <w:szCs w:val="22"/>
        </w:rPr>
      </w:pPr>
      <w:r w:rsidRPr="00772991">
        <w:rPr>
          <w:rFonts w:ascii="Arial" w:hAnsi="Arial" w:cs="Arial"/>
          <w:sz w:val="22"/>
          <w:szCs w:val="22"/>
        </w:rPr>
        <w:t>Ipuiuna</w:t>
      </w:r>
      <w:r w:rsidR="003C5F83" w:rsidRPr="00772991">
        <w:rPr>
          <w:rFonts w:ascii="Arial" w:hAnsi="Arial" w:cs="Arial"/>
          <w:sz w:val="22"/>
          <w:szCs w:val="22"/>
        </w:rPr>
        <w:t>/MG</w:t>
      </w:r>
      <w:proofErr w:type="gramStart"/>
      <w:r w:rsidR="00957A08" w:rsidRPr="00772991">
        <w:rPr>
          <w:rFonts w:ascii="Arial" w:hAnsi="Arial" w:cs="Arial"/>
          <w:sz w:val="22"/>
          <w:szCs w:val="22"/>
        </w:rPr>
        <w:t xml:space="preserve">, </w:t>
      </w:r>
      <w:r w:rsidR="003C5F83" w:rsidRPr="00772991">
        <w:rPr>
          <w:rFonts w:ascii="Arial" w:hAnsi="Arial" w:cs="Arial"/>
          <w:sz w:val="22"/>
          <w:szCs w:val="22"/>
        </w:rPr>
        <w:t>...</w:t>
      </w:r>
      <w:proofErr w:type="gramEnd"/>
      <w:r w:rsidR="003C5F83" w:rsidRPr="00772991">
        <w:rPr>
          <w:rFonts w:ascii="Arial" w:hAnsi="Arial" w:cs="Arial"/>
          <w:sz w:val="22"/>
          <w:szCs w:val="22"/>
        </w:rPr>
        <w:t xml:space="preserve">...... </w:t>
      </w:r>
      <w:proofErr w:type="gramStart"/>
      <w:r w:rsidR="00957A08" w:rsidRPr="00772991">
        <w:rPr>
          <w:rFonts w:ascii="Arial" w:hAnsi="Arial" w:cs="Arial"/>
          <w:sz w:val="22"/>
          <w:szCs w:val="22"/>
        </w:rPr>
        <w:t>de</w:t>
      </w:r>
      <w:proofErr w:type="gramEnd"/>
      <w:r w:rsidR="003C5F83" w:rsidRPr="00772991">
        <w:rPr>
          <w:rFonts w:ascii="Arial" w:hAnsi="Arial" w:cs="Arial"/>
          <w:sz w:val="22"/>
          <w:szCs w:val="22"/>
        </w:rPr>
        <w:t xml:space="preserve"> .....................................</w:t>
      </w:r>
      <w:r w:rsidR="00957A08" w:rsidRPr="00772991">
        <w:rPr>
          <w:rFonts w:ascii="Arial" w:hAnsi="Arial" w:cs="Arial"/>
          <w:sz w:val="22"/>
          <w:szCs w:val="22"/>
        </w:rPr>
        <w:t xml:space="preserve">de </w:t>
      </w:r>
      <w:r w:rsidR="00453ED3" w:rsidRPr="00772991">
        <w:rPr>
          <w:rFonts w:ascii="Arial" w:hAnsi="Arial" w:cs="Arial"/>
          <w:sz w:val="22"/>
          <w:szCs w:val="22"/>
        </w:rPr>
        <w:t>201</w:t>
      </w:r>
      <w:r w:rsidR="00772991">
        <w:rPr>
          <w:rFonts w:ascii="Arial" w:hAnsi="Arial" w:cs="Arial"/>
          <w:sz w:val="22"/>
          <w:szCs w:val="22"/>
        </w:rPr>
        <w:t>9</w:t>
      </w:r>
      <w:r w:rsidR="00360344" w:rsidRPr="00772991">
        <w:rPr>
          <w:rFonts w:ascii="Arial" w:hAnsi="Arial" w:cs="Arial"/>
          <w:sz w:val="22"/>
          <w:szCs w:val="22"/>
        </w:rPr>
        <w:t>.</w:t>
      </w: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jc w:val="center"/>
        <w:rPr>
          <w:rFonts w:ascii="Arial" w:hAnsi="Arial" w:cs="Arial"/>
          <w:sz w:val="22"/>
          <w:szCs w:val="22"/>
        </w:rPr>
      </w:pPr>
      <w:r w:rsidRPr="00772991">
        <w:rPr>
          <w:rFonts w:ascii="Arial" w:hAnsi="Arial" w:cs="Arial"/>
          <w:sz w:val="22"/>
          <w:szCs w:val="22"/>
        </w:rPr>
        <w:t>_______________________________________</w:t>
      </w:r>
    </w:p>
    <w:p w:rsidR="00957A08" w:rsidRPr="00772991" w:rsidRDefault="00957A08" w:rsidP="00307454">
      <w:pPr>
        <w:pStyle w:val="Recuodecorpodetexto"/>
        <w:spacing w:line="276" w:lineRule="auto"/>
        <w:ind w:left="0" w:right="-81"/>
        <w:jc w:val="center"/>
        <w:rPr>
          <w:rFonts w:ascii="Arial" w:hAnsi="Arial" w:cs="Arial"/>
          <w:sz w:val="22"/>
          <w:szCs w:val="22"/>
        </w:rPr>
      </w:pPr>
      <w:r w:rsidRPr="00772991">
        <w:rPr>
          <w:rFonts w:ascii="Arial" w:hAnsi="Arial" w:cs="Arial"/>
          <w:sz w:val="22"/>
          <w:szCs w:val="22"/>
        </w:rPr>
        <w:t>Assinatura do representante</w:t>
      </w: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r w:rsidRPr="00772991">
        <w:rPr>
          <w:rFonts w:ascii="Arial" w:hAnsi="Arial" w:cs="Arial"/>
          <w:sz w:val="22"/>
          <w:szCs w:val="22"/>
        </w:rPr>
        <w:t>Nome:</w:t>
      </w:r>
    </w:p>
    <w:p w:rsidR="00957A08" w:rsidRPr="00772991" w:rsidRDefault="00957A08" w:rsidP="00307454">
      <w:pPr>
        <w:pStyle w:val="Recuodecorpodetexto"/>
        <w:spacing w:line="276" w:lineRule="auto"/>
        <w:ind w:left="2" w:right="-81" w:firstLine="2338"/>
        <w:rPr>
          <w:rFonts w:ascii="Arial" w:hAnsi="Arial" w:cs="Arial"/>
          <w:sz w:val="22"/>
          <w:szCs w:val="22"/>
        </w:rPr>
      </w:pPr>
    </w:p>
    <w:p w:rsidR="00957A08" w:rsidRPr="00772991" w:rsidRDefault="00957A08" w:rsidP="00307454">
      <w:pPr>
        <w:pStyle w:val="Recuodecorpodetexto"/>
        <w:spacing w:line="276" w:lineRule="auto"/>
        <w:ind w:left="2" w:right="-81" w:firstLine="2338"/>
        <w:rPr>
          <w:rFonts w:ascii="Arial" w:hAnsi="Arial" w:cs="Arial"/>
          <w:sz w:val="22"/>
          <w:szCs w:val="22"/>
        </w:rPr>
      </w:pPr>
      <w:r w:rsidRPr="00772991">
        <w:rPr>
          <w:rFonts w:ascii="Arial" w:hAnsi="Arial" w:cs="Arial"/>
          <w:sz w:val="22"/>
          <w:szCs w:val="22"/>
        </w:rPr>
        <w:t>RG nº:</w:t>
      </w:r>
    </w:p>
    <w:p w:rsidR="00957A08" w:rsidRPr="00772991" w:rsidRDefault="00957A08" w:rsidP="00307454">
      <w:pPr>
        <w:pStyle w:val="Recuodecorpodetexto"/>
        <w:spacing w:line="276" w:lineRule="auto"/>
        <w:ind w:left="2" w:right="-81" w:firstLine="2338"/>
        <w:rPr>
          <w:rFonts w:ascii="Arial" w:hAnsi="Arial" w:cs="Arial"/>
          <w:sz w:val="22"/>
          <w:szCs w:val="22"/>
        </w:rPr>
      </w:pPr>
    </w:p>
    <w:p w:rsidR="007C709F" w:rsidRPr="00772991" w:rsidRDefault="007C709F" w:rsidP="00307454">
      <w:pPr>
        <w:pStyle w:val="Recuodecorpodetexto"/>
        <w:spacing w:line="276" w:lineRule="auto"/>
        <w:ind w:left="2" w:right="-81" w:firstLine="2338"/>
        <w:rPr>
          <w:rFonts w:ascii="Arial" w:hAnsi="Arial" w:cs="Arial"/>
          <w:sz w:val="22"/>
          <w:szCs w:val="22"/>
        </w:rPr>
      </w:pPr>
    </w:p>
    <w:p w:rsidR="00AF58FE" w:rsidRPr="00772991" w:rsidRDefault="00AF58FE" w:rsidP="00307454">
      <w:pPr>
        <w:pStyle w:val="Recuodecorpodetexto"/>
        <w:spacing w:line="276" w:lineRule="auto"/>
        <w:ind w:left="2" w:right="-81" w:firstLine="2338"/>
        <w:rPr>
          <w:rFonts w:ascii="Arial" w:hAnsi="Arial" w:cs="Arial"/>
          <w:sz w:val="22"/>
          <w:szCs w:val="22"/>
        </w:rPr>
      </w:pPr>
    </w:p>
    <w:p w:rsidR="007C709F" w:rsidRPr="00772991" w:rsidRDefault="007C709F" w:rsidP="00307454">
      <w:pPr>
        <w:pStyle w:val="Recuodecorpodetexto"/>
        <w:spacing w:line="276" w:lineRule="auto"/>
        <w:ind w:left="2" w:right="-81" w:firstLine="2338"/>
        <w:rPr>
          <w:rFonts w:ascii="Arial" w:hAnsi="Arial" w:cs="Arial"/>
          <w:sz w:val="22"/>
          <w:szCs w:val="22"/>
        </w:rPr>
      </w:pPr>
    </w:p>
    <w:p w:rsidR="007679C2" w:rsidRPr="00772991" w:rsidRDefault="007679C2" w:rsidP="00307454">
      <w:pPr>
        <w:pStyle w:val="Recuodecorpodetexto"/>
        <w:spacing w:line="276" w:lineRule="auto"/>
        <w:ind w:left="2" w:right="-81" w:firstLine="2338"/>
        <w:rPr>
          <w:rFonts w:ascii="Arial" w:hAnsi="Arial" w:cs="Arial"/>
          <w:sz w:val="22"/>
          <w:szCs w:val="22"/>
        </w:rPr>
      </w:pPr>
    </w:p>
    <w:p w:rsidR="007679C2" w:rsidRPr="00772991" w:rsidRDefault="007679C2" w:rsidP="00307454">
      <w:pPr>
        <w:pStyle w:val="Recuodecorpodetexto"/>
        <w:spacing w:line="276" w:lineRule="auto"/>
        <w:ind w:left="2" w:right="-81" w:firstLine="2338"/>
        <w:rPr>
          <w:rFonts w:ascii="Arial" w:hAnsi="Arial" w:cs="Arial"/>
          <w:sz w:val="22"/>
          <w:szCs w:val="22"/>
        </w:rPr>
      </w:pPr>
    </w:p>
    <w:p w:rsidR="00E874D3" w:rsidRPr="00772991" w:rsidRDefault="00817AA3" w:rsidP="00307454">
      <w:pPr>
        <w:widowControl w:val="0"/>
        <w:autoSpaceDE w:val="0"/>
        <w:autoSpaceDN w:val="0"/>
        <w:adjustRightInd w:val="0"/>
        <w:spacing w:line="276" w:lineRule="auto"/>
        <w:jc w:val="center"/>
        <w:rPr>
          <w:rFonts w:ascii="Arial" w:hAnsi="Arial" w:cs="Arial"/>
          <w:b/>
          <w:bCs/>
          <w:sz w:val="22"/>
          <w:szCs w:val="22"/>
          <w:u w:val="single"/>
        </w:rPr>
      </w:pPr>
      <w:proofErr w:type="gramStart"/>
      <w:r w:rsidRPr="00772991">
        <w:rPr>
          <w:rFonts w:ascii="Arial" w:hAnsi="Arial" w:cs="Arial"/>
          <w:b/>
          <w:bCs/>
          <w:sz w:val="22"/>
          <w:szCs w:val="22"/>
          <w:u w:val="single"/>
        </w:rPr>
        <w:lastRenderedPageBreak/>
        <w:t>A</w:t>
      </w:r>
      <w:r w:rsidR="00E874D3" w:rsidRPr="00772991">
        <w:rPr>
          <w:rFonts w:ascii="Arial" w:hAnsi="Arial" w:cs="Arial"/>
          <w:b/>
          <w:bCs/>
          <w:sz w:val="22"/>
          <w:szCs w:val="22"/>
          <w:u w:val="single"/>
        </w:rPr>
        <w:t>NEXO VI</w:t>
      </w:r>
      <w:proofErr w:type="gramEnd"/>
    </w:p>
    <w:p w:rsidR="00E874D3" w:rsidRPr="00772991" w:rsidRDefault="00E874D3" w:rsidP="00307454">
      <w:pPr>
        <w:widowControl w:val="0"/>
        <w:autoSpaceDE w:val="0"/>
        <w:autoSpaceDN w:val="0"/>
        <w:adjustRightInd w:val="0"/>
        <w:spacing w:line="276" w:lineRule="auto"/>
        <w:jc w:val="center"/>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center"/>
        <w:rPr>
          <w:rFonts w:ascii="Arial" w:hAnsi="Arial" w:cs="Arial"/>
          <w:b/>
          <w:bCs/>
          <w:sz w:val="22"/>
          <w:szCs w:val="22"/>
        </w:rPr>
      </w:pPr>
      <w:r w:rsidRPr="00772991">
        <w:rPr>
          <w:rFonts w:ascii="Arial" w:hAnsi="Arial" w:cs="Arial"/>
          <w:b/>
          <w:bCs/>
          <w:sz w:val="22"/>
          <w:szCs w:val="22"/>
        </w:rPr>
        <w:t>MINUTA DO CONTRATO</w:t>
      </w:r>
    </w:p>
    <w:p w:rsidR="00E874D3" w:rsidRPr="00772991" w:rsidRDefault="00E874D3" w:rsidP="00307454">
      <w:pPr>
        <w:pStyle w:val="a"/>
        <w:widowControl w:val="0"/>
        <w:tabs>
          <w:tab w:val="clear" w:pos="567"/>
          <w:tab w:val="clear" w:pos="9214"/>
        </w:tabs>
        <w:autoSpaceDE w:val="0"/>
        <w:autoSpaceDN w:val="0"/>
        <w:adjustRightInd w:val="0"/>
        <w:spacing w:line="276" w:lineRule="auto"/>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center"/>
        <w:rPr>
          <w:rFonts w:ascii="Arial" w:hAnsi="Arial" w:cs="Arial"/>
          <w:b/>
          <w:sz w:val="22"/>
          <w:szCs w:val="22"/>
        </w:rPr>
      </w:pPr>
      <w:r w:rsidRPr="00772991">
        <w:rPr>
          <w:rFonts w:ascii="Arial" w:hAnsi="Arial" w:cs="Arial"/>
          <w:b/>
          <w:sz w:val="22"/>
          <w:szCs w:val="22"/>
        </w:rPr>
        <w:t>TERMO DE CONTRATO N°</w:t>
      </w:r>
      <w:r w:rsidR="003C5F83" w:rsidRPr="00772991">
        <w:rPr>
          <w:rFonts w:ascii="Arial" w:hAnsi="Arial" w:cs="Arial"/>
          <w:b/>
          <w:sz w:val="22"/>
          <w:szCs w:val="22"/>
        </w:rPr>
        <w:t xml:space="preserve"> XX</w:t>
      </w:r>
      <w:r w:rsidRPr="00772991">
        <w:rPr>
          <w:rFonts w:ascii="Arial" w:hAnsi="Arial" w:cs="Arial"/>
          <w:b/>
          <w:sz w:val="22"/>
          <w:szCs w:val="22"/>
        </w:rPr>
        <w:t>/</w:t>
      </w:r>
      <w:r w:rsidR="00453ED3" w:rsidRPr="00772991">
        <w:rPr>
          <w:rFonts w:ascii="Arial" w:hAnsi="Arial" w:cs="Arial"/>
          <w:b/>
          <w:sz w:val="22"/>
          <w:szCs w:val="22"/>
        </w:rPr>
        <w:t>201</w:t>
      </w:r>
      <w:r w:rsidR="00772991">
        <w:rPr>
          <w:rFonts w:ascii="Arial" w:hAnsi="Arial" w:cs="Arial"/>
          <w:b/>
          <w:sz w:val="22"/>
          <w:szCs w:val="22"/>
        </w:rPr>
        <w:t>9</w:t>
      </w:r>
    </w:p>
    <w:p w:rsidR="00E874D3" w:rsidRPr="00772991" w:rsidRDefault="00E874D3" w:rsidP="00307454">
      <w:pPr>
        <w:spacing w:line="276" w:lineRule="auto"/>
        <w:rPr>
          <w:rFonts w:ascii="Arial" w:hAnsi="Arial" w:cs="Arial"/>
          <w:b/>
          <w:sz w:val="22"/>
          <w:szCs w:val="22"/>
        </w:rPr>
      </w:pPr>
    </w:p>
    <w:p w:rsidR="00C816DA" w:rsidRPr="00772991" w:rsidRDefault="00E874D3" w:rsidP="00307454">
      <w:pPr>
        <w:spacing w:line="276" w:lineRule="auto"/>
        <w:rPr>
          <w:rFonts w:ascii="Arial" w:hAnsi="Arial" w:cs="Arial"/>
          <w:b/>
          <w:sz w:val="22"/>
          <w:szCs w:val="22"/>
        </w:rPr>
      </w:pPr>
      <w:r w:rsidRPr="00772991">
        <w:rPr>
          <w:rFonts w:ascii="Arial" w:hAnsi="Arial" w:cs="Arial"/>
          <w:b/>
          <w:sz w:val="22"/>
          <w:szCs w:val="22"/>
        </w:rPr>
        <w:t xml:space="preserve">PROCESSO </w:t>
      </w:r>
      <w:r w:rsidR="00AF58FE" w:rsidRPr="00772991">
        <w:rPr>
          <w:rFonts w:ascii="Arial" w:hAnsi="Arial" w:cs="Arial"/>
          <w:b/>
          <w:sz w:val="22"/>
          <w:szCs w:val="22"/>
        </w:rPr>
        <w:t xml:space="preserve">Nº </w:t>
      </w:r>
      <w:r w:rsidR="00772991">
        <w:rPr>
          <w:rFonts w:ascii="Arial" w:hAnsi="Arial" w:cs="Arial"/>
          <w:b/>
          <w:sz w:val="22"/>
          <w:szCs w:val="22"/>
        </w:rPr>
        <w:t>17</w:t>
      </w:r>
      <w:r w:rsidR="00E44756" w:rsidRPr="00772991">
        <w:rPr>
          <w:rFonts w:ascii="Arial" w:hAnsi="Arial" w:cs="Arial"/>
          <w:b/>
          <w:sz w:val="22"/>
          <w:szCs w:val="22"/>
        </w:rPr>
        <w:t>/201</w:t>
      </w:r>
      <w:r w:rsidR="00772991">
        <w:rPr>
          <w:rFonts w:ascii="Arial" w:hAnsi="Arial" w:cs="Arial"/>
          <w:b/>
          <w:sz w:val="22"/>
          <w:szCs w:val="22"/>
        </w:rPr>
        <w:t>9</w:t>
      </w:r>
    </w:p>
    <w:p w:rsidR="00EA38E0" w:rsidRPr="00772991" w:rsidRDefault="00EA38E0" w:rsidP="00307454">
      <w:pPr>
        <w:spacing w:line="276" w:lineRule="auto"/>
        <w:rPr>
          <w:rFonts w:ascii="Arial" w:hAnsi="Arial" w:cs="Arial"/>
          <w:b/>
          <w:sz w:val="22"/>
          <w:szCs w:val="22"/>
        </w:rPr>
      </w:pPr>
    </w:p>
    <w:p w:rsidR="00E874D3" w:rsidRPr="00772991" w:rsidRDefault="00E874D3" w:rsidP="00307454">
      <w:pPr>
        <w:spacing w:line="276" w:lineRule="auto"/>
        <w:rPr>
          <w:rFonts w:ascii="Arial" w:hAnsi="Arial" w:cs="Arial"/>
          <w:b/>
          <w:sz w:val="22"/>
          <w:szCs w:val="22"/>
        </w:rPr>
      </w:pPr>
      <w:r w:rsidRPr="00772991">
        <w:rPr>
          <w:rFonts w:ascii="Arial" w:hAnsi="Arial" w:cs="Arial"/>
          <w:b/>
          <w:sz w:val="22"/>
          <w:szCs w:val="22"/>
        </w:rPr>
        <w:t>P</w:t>
      </w:r>
      <w:r w:rsidR="00477BC6" w:rsidRPr="00772991">
        <w:rPr>
          <w:rFonts w:ascii="Arial" w:hAnsi="Arial" w:cs="Arial"/>
          <w:b/>
          <w:sz w:val="22"/>
          <w:szCs w:val="22"/>
        </w:rPr>
        <w:t>REGÃO</w:t>
      </w:r>
      <w:r w:rsidR="00AF58FE" w:rsidRPr="00772991">
        <w:rPr>
          <w:rFonts w:ascii="Arial" w:hAnsi="Arial" w:cs="Arial"/>
          <w:b/>
          <w:sz w:val="22"/>
          <w:szCs w:val="22"/>
        </w:rPr>
        <w:t xml:space="preserve"> </w:t>
      </w:r>
      <w:r w:rsidR="007C709F" w:rsidRPr="00772991">
        <w:rPr>
          <w:rFonts w:ascii="Arial" w:hAnsi="Arial" w:cs="Arial"/>
          <w:b/>
          <w:sz w:val="22"/>
          <w:szCs w:val="22"/>
        </w:rPr>
        <w:t>N</w:t>
      </w:r>
      <w:r w:rsidRPr="00772991">
        <w:rPr>
          <w:rFonts w:ascii="Arial" w:hAnsi="Arial" w:cs="Arial"/>
          <w:b/>
          <w:sz w:val="22"/>
          <w:szCs w:val="22"/>
        </w:rPr>
        <w:t>º</w:t>
      </w:r>
      <w:r w:rsidR="00AF58FE" w:rsidRPr="00772991">
        <w:rPr>
          <w:rFonts w:ascii="Arial" w:hAnsi="Arial" w:cs="Arial"/>
          <w:b/>
          <w:sz w:val="22"/>
          <w:szCs w:val="22"/>
        </w:rPr>
        <w:t xml:space="preserve"> </w:t>
      </w:r>
      <w:r w:rsidR="00BF5811" w:rsidRPr="00772991">
        <w:rPr>
          <w:rFonts w:ascii="Arial" w:hAnsi="Arial" w:cs="Arial"/>
          <w:b/>
          <w:sz w:val="22"/>
          <w:szCs w:val="22"/>
        </w:rPr>
        <w:t>11</w:t>
      </w:r>
      <w:r w:rsidR="00C166EA" w:rsidRPr="00772991">
        <w:rPr>
          <w:rFonts w:ascii="Arial" w:hAnsi="Arial" w:cs="Arial"/>
          <w:b/>
          <w:sz w:val="22"/>
          <w:szCs w:val="22"/>
        </w:rPr>
        <w:t>/</w:t>
      </w:r>
      <w:r w:rsidR="00A502BA" w:rsidRPr="00772991">
        <w:rPr>
          <w:rFonts w:ascii="Arial" w:hAnsi="Arial" w:cs="Arial"/>
          <w:b/>
          <w:sz w:val="22"/>
          <w:szCs w:val="22"/>
        </w:rPr>
        <w:t>201</w:t>
      </w:r>
      <w:r w:rsidR="00772991">
        <w:rPr>
          <w:rFonts w:ascii="Arial" w:hAnsi="Arial" w:cs="Arial"/>
          <w:b/>
          <w:sz w:val="22"/>
          <w:szCs w:val="22"/>
        </w:rPr>
        <w:t>9</w:t>
      </w:r>
    </w:p>
    <w:p w:rsidR="00E874D3" w:rsidRPr="00772991" w:rsidRDefault="00E874D3" w:rsidP="00307454">
      <w:pPr>
        <w:spacing w:line="276" w:lineRule="auto"/>
        <w:rPr>
          <w:rFonts w:ascii="Arial" w:hAnsi="Arial" w:cs="Arial"/>
          <w:b/>
          <w:bCs/>
          <w:sz w:val="22"/>
          <w:szCs w:val="22"/>
        </w:rPr>
      </w:pPr>
    </w:p>
    <w:p w:rsidR="00E874D3" w:rsidRPr="00772991" w:rsidRDefault="00E874D3" w:rsidP="00307454">
      <w:pPr>
        <w:spacing w:line="276" w:lineRule="auto"/>
        <w:rPr>
          <w:rFonts w:ascii="Arial" w:hAnsi="Arial" w:cs="Arial"/>
          <w:b/>
          <w:sz w:val="22"/>
          <w:szCs w:val="22"/>
        </w:rPr>
      </w:pPr>
      <w:r w:rsidRPr="00772991">
        <w:rPr>
          <w:rFonts w:ascii="Arial" w:hAnsi="Arial" w:cs="Arial"/>
          <w:b/>
          <w:bCs/>
          <w:sz w:val="22"/>
          <w:szCs w:val="22"/>
        </w:rPr>
        <w:t>CONTRATANTE</w:t>
      </w:r>
      <w:r w:rsidRPr="00772991">
        <w:rPr>
          <w:rFonts w:ascii="Arial" w:hAnsi="Arial" w:cs="Arial"/>
          <w:b/>
          <w:sz w:val="22"/>
          <w:szCs w:val="22"/>
        </w:rPr>
        <w:t xml:space="preserve">: </w:t>
      </w:r>
      <w:r w:rsidR="005756E2" w:rsidRPr="00772991">
        <w:rPr>
          <w:rFonts w:ascii="Arial" w:hAnsi="Arial" w:cs="Arial"/>
          <w:b/>
          <w:sz w:val="22"/>
          <w:szCs w:val="22"/>
        </w:rPr>
        <w:t>PREFEITURA MUNICIPAL DE IPUIUNA</w:t>
      </w:r>
      <w:r w:rsidR="00D4441C" w:rsidRPr="00772991">
        <w:rPr>
          <w:rFonts w:ascii="Arial" w:hAnsi="Arial" w:cs="Arial"/>
          <w:b/>
          <w:sz w:val="22"/>
          <w:szCs w:val="22"/>
        </w:rPr>
        <w:t>/MG</w:t>
      </w:r>
    </w:p>
    <w:p w:rsidR="009F41B6" w:rsidRPr="00772991" w:rsidRDefault="009F41B6" w:rsidP="00307454">
      <w:pPr>
        <w:spacing w:line="276" w:lineRule="auto"/>
        <w:rPr>
          <w:rFonts w:ascii="Arial" w:hAnsi="Arial" w:cs="Arial"/>
          <w:b/>
          <w:bCs/>
          <w:sz w:val="22"/>
          <w:szCs w:val="22"/>
        </w:rPr>
      </w:pPr>
    </w:p>
    <w:p w:rsidR="00E874D3" w:rsidRPr="00772991" w:rsidRDefault="00E874D3" w:rsidP="00307454">
      <w:pPr>
        <w:spacing w:line="276" w:lineRule="auto"/>
        <w:rPr>
          <w:rFonts w:ascii="Arial" w:hAnsi="Arial" w:cs="Arial"/>
          <w:b/>
          <w:sz w:val="22"/>
          <w:szCs w:val="22"/>
        </w:rPr>
      </w:pPr>
      <w:r w:rsidRPr="00772991">
        <w:rPr>
          <w:rFonts w:ascii="Arial" w:hAnsi="Arial" w:cs="Arial"/>
          <w:b/>
          <w:bCs/>
          <w:sz w:val="22"/>
          <w:szCs w:val="22"/>
        </w:rPr>
        <w:t>CONTRATADA</w:t>
      </w:r>
      <w:r w:rsidRPr="00772991">
        <w:rPr>
          <w:rFonts w:ascii="Arial" w:hAnsi="Arial" w:cs="Arial"/>
          <w:b/>
          <w:sz w:val="22"/>
          <w:szCs w:val="22"/>
        </w:rPr>
        <w:t xml:space="preserve">: </w:t>
      </w:r>
    </w:p>
    <w:p w:rsidR="00636A74" w:rsidRPr="00772991" w:rsidRDefault="00636A74" w:rsidP="00307454">
      <w:pPr>
        <w:spacing w:line="276" w:lineRule="auto"/>
        <w:jc w:val="both"/>
        <w:rPr>
          <w:rFonts w:ascii="Arial" w:hAnsi="Arial" w:cs="Arial"/>
          <w:sz w:val="22"/>
          <w:szCs w:val="22"/>
        </w:rPr>
      </w:pPr>
    </w:p>
    <w:p w:rsidR="00E874D3" w:rsidRPr="00772991" w:rsidRDefault="00E874D3" w:rsidP="00307454">
      <w:pPr>
        <w:spacing w:line="276" w:lineRule="auto"/>
        <w:jc w:val="both"/>
        <w:rPr>
          <w:rFonts w:ascii="Arial" w:hAnsi="Arial" w:cs="Arial"/>
          <w:sz w:val="22"/>
          <w:szCs w:val="22"/>
        </w:rPr>
      </w:pPr>
      <w:proofErr w:type="gramStart"/>
      <w:r w:rsidRPr="00772991">
        <w:rPr>
          <w:rFonts w:ascii="Arial" w:hAnsi="Arial" w:cs="Arial"/>
          <w:sz w:val="22"/>
          <w:szCs w:val="22"/>
        </w:rPr>
        <w:t>Aos ...</w:t>
      </w:r>
      <w:proofErr w:type="gramEnd"/>
      <w:r w:rsidRPr="00772991">
        <w:rPr>
          <w:rFonts w:ascii="Arial" w:hAnsi="Arial" w:cs="Arial"/>
          <w:sz w:val="22"/>
          <w:szCs w:val="22"/>
        </w:rPr>
        <w:t xml:space="preserve">.......... </w:t>
      </w:r>
      <w:proofErr w:type="gramStart"/>
      <w:r w:rsidRPr="00772991">
        <w:rPr>
          <w:rFonts w:ascii="Arial" w:hAnsi="Arial" w:cs="Arial"/>
          <w:sz w:val="22"/>
          <w:szCs w:val="22"/>
        </w:rPr>
        <w:t>dias</w:t>
      </w:r>
      <w:proofErr w:type="gramEnd"/>
      <w:r w:rsidRPr="00772991">
        <w:rPr>
          <w:rFonts w:ascii="Arial" w:hAnsi="Arial" w:cs="Arial"/>
          <w:sz w:val="22"/>
          <w:szCs w:val="22"/>
        </w:rPr>
        <w:t xml:space="preserve"> do mês de .</w:t>
      </w:r>
      <w:r w:rsidR="00346840" w:rsidRPr="00772991">
        <w:rPr>
          <w:rFonts w:ascii="Arial" w:hAnsi="Arial" w:cs="Arial"/>
          <w:sz w:val="22"/>
          <w:szCs w:val="22"/>
        </w:rPr>
        <w:t>...................</w:t>
      </w:r>
      <w:r w:rsidRPr="00772991">
        <w:rPr>
          <w:rFonts w:ascii="Arial" w:hAnsi="Arial" w:cs="Arial"/>
          <w:sz w:val="22"/>
          <w:szCs w:val="22"/>
        </w:rPr>
        <w:t xml:space="preserve">........ </w:t>
      </w:r>
      <w:proofErr w:type="gramStart"/>
      <w:r w:rsidRPr="00772991">
        <w:rPr>
          <w:rFonts w:ascii="Arial" w:hAnsi="Arial" w:cs="Arial"/>
          <w:sz w:val="22"/>
          <w:szCs w:val="22"/>
        </w:rPr>
        <w:t>do</w:t>
      </w:r>
      <w:proofErr w:type="gramEnd"/>
      <w:r w:rsidRPr="00772991">
        <w:rPr>
          <w:rFonts w:ascii="Arial" w:hAnsi="Arial" w:cs="Arial"/>
          <w:sz w:val="22"/>
          <w:szCs w:val="22"/>
        </w:rPr>
        <w:t xml:space="preserve"> ano de </w:t>
      </w:r>
      <w:r w:rsidR="00841156" w:rsidRPr="00772991">
        <w:rPr>
          <w:rFonts w:ascii="Arial" w:hAnsi="Arial" w:cs="Arial"/>
          <w:sz w:val="22"/>
          <w:szCs w:val="22"/>
        </w:rPr>
        <w:t>201</w:t>
      </w:r>
      <w:r w:rsidR="00772991">
        <w:rPr>
          <w:rFonts w:ascii="Arial" w:hAnsi="Arial" w:cs="Arial"/>
          <w:sz w:val="22"/>
          <w:szCs w:val="22"/>
        </w:rPr>
        <w:t>9</w:t>
      </w:r>
      <w:r w:rsidR="00841156" w:rsidRPr="00772991">
        <w:rPr>
          <w:rFonts w:ascii="Arial" w:hAnsi="Arial" w:cs="Arial"/>
          <w:sz w:val="22"/>
          <w:szCs w:val="22"/>
        </w:rPr>
        <w:t xml:space="preserve"> (</w:t>
      </w:r>
      <w:r w:rsidRPr="00772991">
        <w:rPr>
          <w:rFonts w:ascii="Arial" w:hAnsi="Arial" w:cs="Arial"/>
          <w:sz w:val="22"/>
          <w:szCs w:val="22"/>
        </w:rPr>
        <w:t xml:space="preserve">dois mil e </w:t>
      </w:r>
      <w:r w:rsidR="00346840" w:rsidRPr="00772991">
        <w:rPr>
          <w:rFonts w:ascii="Arial" w:hAnsi="Arial" w:cs="Arial"/>
          <w:sz w:val="22"/>
          <w:szCs w:val="22"/>
        </w:rPr>
        <w:t>dez</w:t>
      </w:r>
      <w:r w:rsidR="00772991">
        <w:rPr>
          <w:rFonts w:ascii="Arial" w:hAnsi="Arial" w:cs="Arial"/>
          <w:sz w:val="22"/>
          <w:szCs w:val="22"/>
        </w:rPr>
        <w:t>enove</w:t>
      </w:r>
      <w:r w:rsidR="00841156" w:rsidRPr="00772991">
        <w:rPr>
          <w:rFonts w:ascii="Arial" w:hAnsi="Arial" w:cs="Arial"/>
          <w:sz w:val="22"/>
          <w:szCs w:val="22"/>
        </w:rPr>
        <w:t>),</w:t>
      </w:r>
      <w:r w:rsidRPr="00772991">
        <w:rPr>
          <w:rFonts w:ascii="Arial" w:hAnsi="Arial" w:cs="Arial"/>
          <w:sz w:val="22"/>
          <w:szCs w:val="22"/>
        </w:rPr>
        <w:t xml:space="preserve"> nesta cidade de </w:t>
      </w:r>
      <w:r w:rsidR="00B431A9" w:rsidRPr="00772991">
        <w:rPr>
          <w:rFonts w:ascii="Arial" w:hAnsi="Arial" w:cs="Arial"/>
          <w:sz w:val="22"/>
          <w:szCs w:val="22"/>
        </w:rPr>
        <w:t>Ipuiuna</w:t>
      </w:r>
      <w:r w:rsidRPr="00772991">
        <w:rPr>
          <w:rFonts w:ascii="Arial" w:hAnsi="Arial" w:cs="Arial"/>
          <w:sz w:val="22"/>
          <w:szCs w:val="22"/>
        </w:rPr>
        <w:t xml:space="preserve">, Estado de Minas Gerais, as partes de um lado a </w:t>
      </w:r>
      <w:r w:rsidRPr="00772991">
        <w:rPr>
          <w:rFonts w:ascii="Arial" w:hAnsi="Arial" w:cs="Arial"/>
          <w:b/>
          <w:bCs/>
          <w:sz w:val="22"/>
          <w:szCs w:val="22"/>
        </w:rPr>
        <w:t>PREFEITURA MUNICIPAL</w:t>
      </w:r>
      <w:r w:rsidR="00B431A9" w:rsidRPr="00772991">
        <w:rPr>
          <w:rFonts w:ascii="Arial" w:hAnsi="Arial" w:cs="Arial"/>
          <w:b/>
          <w:bCs/>
          <w:sz w:val="22"/>
          <w:szCs w:val="22"/>
        </w:rPr>
        <w:t xml:space="preserve"> </w:t>
      </w:r>
      <w:r w:rsidRPr="00772991">
        <w:rPr>
          <w:rFonts w:ascii="Arial" w:hAnsi="Arial" w:cs="Arial"/>
          <w:b/>
          <w:bCs/>
          <w:sz w:val="22"/>
          <w:szCs w:val="22"/>
        </w:rPr>
        <w:t xml:space="preserve">DE </w:t>
      </w:r>
      <w:r w:rsidR="00B431A9" w:rsidRPr="00772991">
        <w:rPr>
          <w:rFonts w:ascii="Arial" w:hAnsi="Arial" w:cs="Arial"/>
          <w:b/>
          <w:bCs/>
          <w:sz w:val="22"/>
          <w:szCs w:val="22"/>
        </w:rPr>
        <w:t>IPUIUNA</w:t>
      </w:r>
      <w:r w:rsidR="003C5F83" w:rsidRPr="00772991">
        <w:rPr>
          <w:rFonts w:ascii="Arial" w:hAnsi="Arial" w:cs="Arial"/>
          <w:b/>
          <w:bCs/>
          <w:sz w:val="22"/>
          <w:szCs w:val="22"/>
        </w:rPr>
        <w:t>/MG</w:t>
      </w:r>
      <w:r w:rsidRPr="00772991">
        <w:rPr>
          <w:rFonts w:ascii="Arial" w:hAnsi="Arial" w:cs="Arial"/>
          <w:b/>
          <w:bCs/>
          <w:sz w:val="22"/>
          <w:szCs w:val="22"/>
        </w:rPr>
        <w:t xml:space="preserve">, </w:t>
      </w:r>
      <w:r w:rsidRPr="00772991">
        <w:rPr>
          <w:rFonts w:ascii="Arial" w:hAnsi="Arial" w:cs="Arial"/>
          <w:sz w:val="22"/>
          <w:szCs w:val="22"/>
        </w:rPr>
        <w:t xml:space="preserve">pessoa jurídica de direito público interno, sediada na Rua </w:t>
      </w:r>
      <w:r w:rsidR="00B431A9" w:rsidRPr="00772991">
        <w:rPr>
          <w:rFonts w:ascii="Arial" w:hAnsi="Arial" w:cs="Arial"/>
          <w:sz w:val="22"/>
          <w:szCs w:val="22"/>
        </w:rPr>
        <w:t>João Roberto da Silva</w:t>
      </w:r>
      <w:r w:rsidRPr="00772991">
        <w:rPr>
          <w:rFonts w:ascii="Arial" w:hAnsi="Arial" w:cs="Arial"/>
          <w:sz w:val="22"/>
          <w:szCs w:val="22"/>
        </w:rPr>
        <w:t>, nº 4</w:t>
      </w:r>
      <w:r w:rsidR="00B431A9" w:rsidRPr="00772991">
        <w:rPr>
          <w:rFonts w:ascii="Arial" w:hAnsi="Arial" w:cs="Arial"/>
          <w:sz w:val="22"/>
          <w:szCs w:val="22"/>
        </w:rPr>
        <w:t>0</w:t>
      </w:r>
      <w:r w:rsidRPr="00772991">
        <w:rPr>
          <w:rFonts w:ascii="Arial" w:hAnsi="Arial" w:cs="Arial"/>
          <w:sz w:val="22"/>
          <w:szCs w:val="22"/>
        </w:rPr>
        <w:t xml:space="preserve">, </w:t>
      </w:r>
      <w:r w:rsidR="00B431A9" w:rsidRPr="00772991">
        <w:rPr>
          <w:rFonts w:ascii="Arial" w:hAnsi="Arial" w:cs="Arial"/>
          <w:sz w:val="22"/>
          <w:szCs w:val="22"/>
        </w:rPr>
        <w:t>C</w:t>
      </w:r>
      <w:r w:rsidRPr="00772991">
        <w:rPr>
          <w:rFonts w:ascii="Arial" w:hAnsi="Arial" w:cs="Arial"/>
          <w:sz w:val="22"/>
          <w:szCs w:val="22"/>
        </w:rPr>
        <w:t>entro, cadastrada junto ao Cadastro Nacional de Pessoa Jurídica do Ministério da Fazenda (</w:t>
      </w:r>
      <w:r w:rsidR="00E813D0" w:rsidRPr="00772991">
        <w:rPr>
          <w:rFonts w:ascii="Arial" w:hAnsi="Arial" w:cs="Arial"/>
          <w:sz w:val="22"/>
          <w:szCs w:val="22"/>
        </w:rPr>
        <w:t>C</w:t>
      </w:r>
      <w:r w:rsidRPr="00772991">
        <w:rPr>
          <w:rFonts w:ascii="Arial" w:hAnsi="Arial" w:cs="Arial"/>
          <w:sz w:val="22"/>
          <w:szCs w:val="22"/>
        </w:rPr>
        <w:t xml:space="preserve">NPJ/MF) sob nº </w:t>
      </w:r>
      <w:r w:rsidR="003C5F83" w:rsidRPr="00772991">
        <w:rPr>
          <w:rFonts w:ascii="Arial" w:hAnsi="Arial" w:cs="Arial"/>
          <w:sz w:val="22"/>
          <w:szCs w:val="22"/>
        </w:rPr>
        <w:t>.........................</w:t>
      </w:r>
      <w:r w:rsidR="00346840" w:rsidRPr="00772991">
        <w:rPr>
          <w:rFonts w:ascii="Arial" w:hAnsi="Arial" w:cs="Arial"/>
          <w:sz w:val="22"/>
          <w:szCs w:val="22"/>
        </w:rPr>
        <w:t>.......................</w:t>
      </w:r>
      <w:r w:rsidR="003C5F83" w:rsidRPr="00772991">
        <w:rPr>
          <w:rFonts w:ascii="Arial" w:hAnsi="Arial" w:cs="Arial"/>
          <w:sz w:val="22"/>
          <w:szCs w:val="22"/>
        </w:rPr>
        <w:t>.........</w:t>
      </w:r>
      <w:r w:rsidRPr="00772991">
        <w:rPr>
          <w:rFonts w:ascii="Arial" w:hAnsi="Arial" w:cs="Arial"/>
          <w:sz w:val="22"/>
          <w:szCs w:val="22"/>
        </w:rPr>
        <w:t>, neste ato representada pel</w:t>
      </w:r>
      <w:r w:rsidR="002F75FF" w:rsidRPr="00772991">
        <w:rPr>
          <w:rFonts w:ascii="Arial" w:hAnsi="Arial" w:cs="Arial"/>
          <w:sz w:val="22"/>
          <w:szCs w:val="22"/>
        </w:rPr>
        <w:t>o</w:t>
      </w:r>
      <w:r w:rsidR="00E044DD" w:rsidRPr="00772991">
        <w:rPr>
          <w:rFonts w:ascii="Arial" w:hAnsi="Arial" w:cs="Arial"/>
          <w:sz w:val="22"/>
          <w:szCs w:val="22"/>
        </w:rPr>
        <w:t xml:space="preserve"> </w:t>
      </w:r>
      <w:r w:rsidR="00B431A9" w:rsidRPr="00772991">
        <w:rPr>
          <w:rFonts w:ascii="Arial" w:hAnsi="Arial" w:cs="Arial"/>
          <w:sz w:val="22"/>
          <w:szCs w:val="22"/>
        </w:rPr>
        <w:t>Prefeito Municipal</w:t>
      </w:r>
      <w:r w:rsidR="00E044DD" w:rsidRPr="00772991">
        <w:rPr>
          <w:rFonts w:ascii="Arial" w:hAnsi="Arial" w:cs="Arial"/>
          <w:sz w:val="22"/>
          <w:szCs w:val="22"/>
        </w:rPr>
        <w:t xml:space="preserve">, </w:t>
      </w:r>
      <w:r w:rsidR="006420A8" w:rsidRPr="00772991">
        <w:rPr>
          <w:rFonts w:ascii="Arial" w:hAnsi="Arial" w:cs="Arial"/>
          <w:b/>
          <w:sz w:val="22"/>
          <w:szCs w:val="22"/>
        </w:rPr>
        <w:t>S</w:t>
      </w:r>
      <w:r w:rsidR="003C5F83" w:rsidRPr="00772991">
        <w:rPr>
          <w:rFonts w:ascii="Arial" w:hAnsi="Arial" w:cs="Arial"/>
          <w:b/>
          <w:sz w:val="22"/>
          <w:szCs w:val="22"/>
        </w:rPr>
        <w:t>r</w:t>
      </w:r>
      <w:r w:rsidR="00346840" w:rsidRPr="00772991">
        <w:rPr>
          <w:rFonts w:ascii="Arial" w:hAnsi="Arial" w:cs="Arial"/>
          <w:b/>
          <w:sz w:val="22"/>
          <w:szCs w:val="22"/>
        </w:rPr>
        <w:t xml:space="preserve">. XXXXXXXXXXXXXXXXXXX, </w:t>
      </w:r>
      <w:r w:rsidR="00346840" w:rsidRPr="00772991">
        <w:rPr>
          <w:rFonts w:ascii="Arial" w:hAnsi="Arial" w:cs="Arial"/>
          <w:sz w:val="22"/>
          <w:szCs w:val="22"/>
        </w:rPr>
        <w:t xml:space="preserve">................., ...................., ......................, </w:t>
      </w:r>
      <w:r w:rsidRPr="00772991">
        <w:rPr>
          <w:rFonts w:ascii="Arial" w:hAnsi="Arial" w:cs="Arial"/>
          <w:sz w:val="22"/>
          <w:szCs w:val="22"/>
        </w:rPr>
        <w:t>portador da Cédula de Identidade RG n</w:t>
      </w:r>
      <w:r w:rsidR="00346840" w:rsidRPr="00772991">
        <w:rPr>
          <w:rFonts w:ascii="Arial" w:hAnsi="Arial" w:cs="Arial"/>
          <w:sz w:val="22"/>
          <w:szCs w:val="22"/>
        </w:rPr>
        <w:t>.</w:t>
      </w:r>
      <w:r w:rsidRPr="00772991">
        <w:rPr>
          <w:rFonts w:ascii="Arial" w:hAnsi="Arial" w:cs="Arial"/>
          <w:sz w:val="22"/>
          <w:szCs w:val="22"/>
        </w:rPr>
        <w:t>º ....</w:t>
      </w:r>
      <w:r w:rsidR="00346840" w:rsidRPr="00772991">
        <w:rPr>
          <w:rFonts w:ascii="Arial" w:hAnsi="Arial" w:cs="Arial"/>
          <w:sz w:val="22"/>
          <w:szCs w:val="22"/>
        </w:rPr>
        <w:t>............................</w:t>
      </w:r>
      <w:r w:rsidRPr="00772991">
        <w:rPr>
          <w:rFonts w:ascii="Arial" w:hAnsi="Arial" w:cs="Arial"/>
          <w:sz w:val="22"/>
          <w:szCs w:val="22"/>
        </w:rPr>
        <w:t>........, devidamente inscrito junto ao Cadastro de Pessoas Físicas do Ministério da Fazenda (CPF/MF) sob o nº .............</w:t>
      </w:r>
      <w:r w:rsidR="00BC1A9E" w:rsidRPr="00772991">
        <w:rPr>
          <w:rFonts w:ascii="Arial" w:hAnsi="Arial" w:cs="Arial"/>
          <w:sz w:val="22"/>
          <w:szCs w:val="22"/>
        </w:rPr>
        <w:t>....</w:t>
      </w:r>
      <w:r w:rsidR="00346840" w:rsidRPr="00772991">
        <w:rPr>
          <w:rFonts w:ascii="Arial" w:hAnsi="Arial" w:cs="Arial"/>
          <w:sz w:val="22"/>
          <w:szCs w:val="22"/>
        </w:rPr>
        <w:t>...................................</w:t>
      </w:r>
      <w:r w:rsidR="00BC1A9E" w:rsidRPr="00772991">
        <w:rPr>
          <w:rFonts w:ascii="Arial" w:hAnsi="Arial" w:cs="Arial"/>
          <w:sz w:val="22"/>
          <w:szCs w:val="22"/>
        </w:rPr>
        <w:t>..</w:t>
      </w:r>
      <w:r w:rsidRPr="00772991">
        <w:rPr>
          <w:rFonts w:ascii="Arial" w:hAnsi="Arial" w:cs="Arial"/>
          <w:sz w:val="22"/>
          <w:szCs w:val="22"/>
        </w:rPr>
        <w:t xml:space="preserve">.., doravante denominada </w:t>
      </w:r>
      <w:r w:rsidRPr="00772991">
        <w:rPr>
          <w:rFonts w:ascii="Arial" w:hAnsi="Arial" w:cs="Arial"/>
          <w:b/>
          <w:bCs/>
          <w:sz w:val="22"/>
          <w:szCs w:val="22"/>
        </w:rPr>
        <w:t xml:space="preserve">CONTRATANTE, </w:t>
      </w:r>
      <w:r w:rsidRPr="00772991">
        <w:rPr>
          <w:rFonts w:ascii="Arial" w:hAnsi="Arial" w:cs="Arial"/>
          <w:sz w:val="22"/>
          <w:szCs w:val="22"/>
        </w:rPr>
        <w:t>e, de outro lado, a empresa</w:t>
      </w:r>
      <w:r w:rsidR="00346840" w:rsidRPr="00772991">
        <w:rPr>
          <w:rFonts w:ascii="Arial" w:hAnsi="Arial" w:cs="Arial"/>
          <w:b/>
          <w:bCs/>
          <w:sz w:val="22"/>
          <w:szCs w:val="22"/>
        </w:rPr>
        <w:t xml:space="preserve"> XXXXXXXXXXXXXXXXXXXXX,</w:t>
      </w:r>
      <w:r w:rsidRPr="00772991">
        <w:rPr>
          <w:rFonts w:ascii="Arial" w:hAnsi="Arial" w:cs="Arial"/>
          <w:sz w:val="22"/>
          <w:szCs w:val="22"/>
        </w:rPr>
        <w:t xml:space="preserve"> pessoa jurídica de direito privado, sediada na ...</w:t>
      </w:r>
      <w:r w:rsidR="00346840" w:rsidRPr="00772991">
        <w:rPr>
          <w:rFonts w:ascii="Arial" w:hAnsi="Arial" w:cs="Arial"/>
          <w:sz w:val="22"/>
          <w:szCs w:val="22"/>
        </w:rPr>
        <w:t>.............</w:t>
      </w:r>
      <w:r w:rsidRPr="00772991">
        <w:rPr>
          <w:rFonts w:ascii="Arial" w:hAnsi="Arial" w:cs="Arial"/>
          <w:sz w:val="22"/>
          <w:szCs w:val="22"/>
        </w:rPr>
        <w:t>................................, no Município de ..</w:t>
      </w:r>
      <w:r w:rsidR="00346840" w:rsidRPr="00772991">
        <w:rPr>
          <w:rFonts w:ascii="Arial" w:hAnsi="Arial" w:cs="Arial"/>
          <w:sz w:val="22"/>
          <w:szCs w:val="22"/>
        </w:rPr>
        <w:t>...................................</w:t>
      </w:r>
      <w:r w:rsidRPr="00772991">
        <w:rPr>
          <w:rFonts w:ascii="Arial" w:hAnsi="Arial" w:cs="Arial"/>
          <w:sz w:val="22"/>
          <w:szCs w:val="22"/>
        </w:rPr>
        <w:t>......., Estado de ...</w:t>
      </w:r>
      <w:r w:rsidR="00346840" w:rsidRPr="00772991">
        <w:rPr>
          <w:rFonts w:ascii="Arial" w:hAnsi="Arial" w:cs="Arial"/>
          <w:sz w:val="22"/>
          <w:szCs w:val="22"/>
        </w:rPr>
        <w:t>.............................</w:t>
      </w:r>
      <w:r w:rsidRPr="00772991">
        <w:rPr>
          <w:rFonts w:ascii="Arial" w:hAnsi="Arial" w:cs="Arial"/>
          <w:sz w:val="22"/>
          <w:szCs w:val="22"/>
        </w:rPr>
        <w:t>..........., cadastrada junto ao Cadastro Nacional de Pessoa Jurídica do Ministério da Fazenda - CNPJ/MF sob o nº ................., com Inscrição Estadual registrada sob nº ........</w:t>
      </w:r>
      <w:r w:rsidR="00346840" w:rsidRPr="00772991">
        <w:rPr>
          <w:rFonts w:ascii="Arial" w:hAnsi="Arial" w:cs="Arial"/>
          <w:sz w:val="22"/>
          <w:szCs w:val="22"/>
        </w:rPr>
        <w:t>.................</w:t>
      </w:r>
      <w:r w:rsidRPr="00772991">
        <w:rPr>
          <w:rFonts w:ascii="Arial" w:hAnsi="Arial" w:cs="Arial"/>
          <w:sz w:val="22"/>
          <w:szCs w:val="22"/>
        </w:rPr>
        <w:t>........, neste ato representada por ................., .......</w:t>
      </w:r>
      <w:r w:rsidR="00346840" w:rsidRPr="00772991">
        <w:rPr>
          <w:rFonts w:ascii="Arial" w:hAnsi="Arial" w:cs="Arial"/>
          <w:sz w:val="22"/>
          <w:szCs w:val="22"/>
        </w:rPr>
        <w:t>........</w:t>
      </w:r>
      <w:r w:rsidRPr="00772991">
        <w:rPr>
          <w:rFonts w:ascii="Arial" w:hAnsi="Arial" w:cs="Arial"/>
          <w:sz w:val="22"/>
          <w:szCs w:val="22"/>
        </w:rPr>
        <w:t>...., ..</w:t>
      </w:r>
      <w:r w:rsidR="00346840" w:rsidRPr="00772991">
        <w:rPr>
          <w:rFonts w:ascii="Arial" w:hAnsi="Arial" w:cs="Arial"/>
          <w:sz w:val="22"/>
          <w:szCs w:val="22"/>
        </w:rPr>
        <w:t>......</w:t>
      </w:r>
      <w:r w:rsidRPr="00772991">
        <w:rPr>
          <w:rFonts w:ascii="Arial" w:hAnsi="Arial" w:cs="Arial"/>
          <w:sz w:val="22"/>
          <w:szCs w:val="22"/>
        </w:rPr>
        <w:t>............, ..</w:t>
      </w:r>
      <w:r w:rsidR="00346840" w:rsidRPr="00772991">
        <w:rPr>
          <w:rFonts w:ascii="Arial" w:hAnsi="Arial" w:cs="Arial"/>
          <w:sz w:val="22"/>
          <w:szCs w:val="22"/>
        </w:rPr>
        <w:t>....</w:t>
      </w:r>
      <w:r w:rsidRPr="00772991">
        <w:rPr>
          <w:rFonts w:ascii="Arial" w:hAnsi="Arial" w:cs="Arial"/>
          <w:sz w:val="22"/>
          <w:szCs w:val="22"/>
        </w:rPr>
        <w:t xml:space="preserve">.........., portador da Cédula de Identidade </w:t>
      </w:r>
      <w:r w:rsidR="00E813D0" w:rsidRPr="00772991">
        <w:rPr>
          <w:rFonts w:ascii="Arial" w:hAnsi="Arial" w:cs="Arial"/>
          <w:sz w:val="22"/>
          <w:szCs w:val="22"/>
        </w:rPr>
        <w:t>RG</w:t>
      </w:r>
      <w:r w:rsidRPr="00772991">
        <w:rPr>
          <w:rFonts w:ascii="Arial" w:hAnsi="Arial" w:cs="Arial"/>
          <w:sz w:val="22"/>
          <w:szCs w:val="22"/>
        </w:rPr>
        <w:t xml:space="preserve"> nº ...</w:t>
      </w:r>
      <w:r w:rsidR="00346840" w:rsidRPr="00772991">
        <w:rPr>
          <w:rFonts w:ascii="Arial" w:hAnsi="Arial" w:cs="Arial"/>
          <w:sz w:val="22"/>
          <w:szCs w:val="22"/>
        </w:rPr>
        <w:t>...........................</w:t>
      </w:r>
      <w:r w:rsidRPr="00772991">
        <w:rPr>
          <w:rFonts w:ascii="Arial" w:hAnsi="Arial" w:cs="Arial"/>
          <w:sz w:val="22"/>
          <w:szCs w:val="22"/>
        </w:rPr>
        <w:t>................, inscrita no Cadastro de Pessoas Físicas do Ministério da Fazenda - CPF/MF sob o nº ....</w:t>
      </w:r>
      <w:r w:rsidR="00346840" w:rsidRPr="00772991">
        <w:rPr>
          <w:rFonts w:ascii="Arial" w:hAnsi="Arial" w:cs="Arial"/>
          <w:sz w:val="22"/>
          <w:szCs w:val="22"/>
        </w:rPr>
        <w:t>..........................</w:t>
      </w:r>
      <w:r w:rsidRPr="00772991">
        <w:rPr>
          <w:rFonts w:ascii="Arial" w:hAnsi="Arial" w:cs="Arial"/>
          <w:sz w:val="22"/>
          <w:szCs w:val="22"/>
        </w:rPr>
        <w:t xml:space="preserve">......................, doravante denominada </w:t>
      </w:r>
      <w:r w:rsidRPr="00772991">
        <w:rPr>
          <w:rFonts w:ascii="Arial" w:hAnsi="Arial" w:cs="Arial"/>
          <w:b/>
          <w:bCs/>
          <w:sz w:val="22"/>
          <w:szCs w:val="22"/>
        </w:rPr>
        <w:t>CONTRATADA</w:t>
      </w:r>
      <w:r w:rsidRPr="00772991">
        <w:rPr>
          <w:rFonts w:ascii="Arial" w:hAnsi="Arial" w:cs="Arial"/>
          <w:sz w:val="22"/>
          <w:szCs w:val="22"/>
        </w:rPr>
        <w:t xml:space="preserve">, têm entre si justo e acordado celebrar o presente contrato, em face do resultado do </w:t>
      </w:r>
      <w:r w:rsidRPr="00772991">
        <w:rPr>
          <w:rFonts w:ascii="Arial" w:hAnsi="Arial" w:cs="Arial"/>
          <w:b/>
          <w:sz w:val="22"/>
          <w:szCs w:val="22"/>
        </w:rPr>
        <w:t xml:space="preserve">Pregão, </w:t>
      </w:r>
      <w:r w:rsidRPr="00772991">
        <w:rPr>
          <w:rFonts w:ascii="Arial" w:hAnsi="Arial" w:cs="Arial"/>
          <w:sz w:val="22"/>
          <w:szCs w:val="22"/>
        </w:rPr>
        <w:t>que se regerá pela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w:t>
      </w:r>
      <w:r w:rsidRPr="00772991">
        <w:rPr>
          <w:rFonts w:ascii="Arial" w:hAnsi="Arial" w:cs="Arial"/>
          <w:sz w:val="22"/>
          <w:szCs w:val="22"/>
        </w:rPr>
        <w:t>º</w:t>
      </w:r>
      <w:r w:rsidR="00A225D6" w:rsidRPr="00772991">
        <w:rPr>
          <w:rFonts w:ascii="Arial" w:hAnsi="Arial" w:cs="Arial"/>
          <w:sz w:val="22"/>
          <w:szCs w:val="22"/>
        </w:rPr>
        <w:t xml:space="preserve"> 8</w:t>
      </w:r>
      <w:r w:rsidR="00346840" w:rsidRPr="00772991">
        <w:rPr>
          <w:rFonts w:ascii="Arial" w:hAnsi="Arial" w:cs="Arial"/>
          <w:sz w:val="22"/>
          <w:szCs w:val="22"/>
        </w:rPr>
        <w:t>.</w:t>
      </w:r>
      <w:r w:rsidR="00A225D6" w:rsidRPr="00772991">
        <w:rPr>
          <w:rFonts w:ascii="Arial" w:hAnsi="Arial" w:cs="Arial"/>
          <w:sz w:val="22"/>
          <w:szCs w:val="22"/>
        </w:rPr>
        <w:t>666, de 21 de junho de 1</w:t>
      </w:r>
      <w:r w:rsidR="00346840" w:rsidRPr="00772991">
        <w:rPr>
          <w:rFonts w:ascii="Arial" w:hAnsi="Arial" w:cs="Arial"/>
          <w:sz w:val="22"/>
          <w:szCs w:val="22"/>
        </w:rPr>
        <w:t>.</w:t>
      </w:r>
      <w:r w:rsidR="00A225D6" w:rsidRPr="00772991">
        <w:rPr>
          <w:rFonts w:ascii="Arial" w:hAnsi="Arial" w:cs="Arial"/>
          <w:sz w:val="22"/>
          <w:szCs w:val="22"/>
        </w:rPr>
        <w:t xml:space="preserve">993, </w:t>
      </w:r>
      <w:r w:rsidRPr="00772991">
        <w:rPr>
          <w:rFonts w:ascii="Arial" w:hAnsi="Arial" w:cs="Arial"/>
          <w:sz w:val="22"/>
          <w:szCs w:val="22"/>
        </w:rPr>
        <w:t xml:space="preserve"> bem como o Edital referido, a proposta da </w:t>
      </w:r>
      <w:r w:rsidRPr="00772991">
        <w:rPr>
          <w:rFonts w:ascii="Arial" w:hAnsi="Arial" w:cs="Arial"/>
          <w:b/>
          <w:bCs/>
          <w:sz w:val="22"/>
          <w:szCs w:val="22"/>
        </w:rPr>
        <w:t>CONTRATADA</w:t>
      </w:r>
      <w:r w:rsidRPr="00772991">
        <w:rPr>
          <w:rFonts w:ascii="Arial" w:hAnsi="Arial" w:cs="Arial"/>
          <w:sz w:val="22"/>
          <w:szCs w:val="22"/>
        </w:rPr>
        <w:t>, e as cláusulas seguintes:</w:t>
      </w:r>
    </w:p>
    <w:p w:rsidR="00E874D3" w:rsidRPr="00772991" w:rsidRDefault="00E874D3" w:rsidP="00307454">
      <w:pPr>
        <w:pStyle w:val="Ttulo3"/>
        <w:widowControl w:val="0"/>
        <w:autoSpaceDE w:val="0"/>
        <w:autoSpaceDN w:val="0"/>
        <w:adjustRightInd w:val="0"/>
        <w:spacing w:line="276" w:lineRule="auto"/>
        <w:rPr>
          <w:rFonts w:ascii="Arial" w:hAnsi="Arial" w:cs="Arial"/>
          <w:bCs w:val="0"/>
          <w:iCs/>
          <w:sz w:val="22"/>
          <w:szCs w:val="22"/>
        </w:rPr>
      </w:pPr>
    </w:p>
    <w:p w:rsidR="00E874D3" w:rsidRPr="00772991" w:rsidRDefault="00E874D3" w:rsidP="00307454">
      <w:pPr>
        <w:pStyle w:val="Ttulo3"/>
        <w:widowControl w:val="0"/>
        <w:autoSpaceDE w:val="0"/>
        <w:autoSpaceDN w:val="0"/>
        <w:adjustRightInd w:val="0"/>
        <w:spacing w:line="276" w:lineRule="auto"/>
        <w:rPr>
          <w:rFonts w:ascii="Arial" w:hAnsi="Arial" w:cs="Arial"/>
          <w:sz w:val="22"/>
          <w:szCs w:val="22"/>
        </w:rPr>
      </w:pPr>
      <w:r w:rsidRPr="00772991">
        <w:rPr>
          <w:rFonts w:ascii="Arial" w:hAnsi="Arial" w:cs="Arial"/>
          <w:sz w:val="22"/>
          <w:szCs w:val="22"/>
        </w:rPr>
        <w:t xml:space="preserve">CLÁUSULA PRIMEIRA – OBJETO </w:t>
      </w:r>
    </w:p>
    <w:p w:rsidR="004B27B6" w:rsidRPr="00772991" w:rsidRDefault="004B27B6" w:rsidP="00307454">
      <w:pPr>
        <w:pStyle w:val="Ttulo3"/>
        <w:spacing w:line="276" w:lineRule="auto"/>
        <w:rPr>
          <w:rFonts w:ascii="Arial" w:hAnsi="Arial" w:cs="Arial"/>
          <w:b w:val="0"/>
          <w:sz w:val="22"/>
          <w:szCs w:val="22"/>
        </w:rPr>
      </w:pPr>
    </w:p>
    <w:p w:rsidR="00636A74" w:rsidRPr="00772991" w:rsidRDefault="00636A74" w:rsidP="00636A74">
      <w:pPr>
        <w:pStyle w:val="Ttulo3"/>
        <w:spacing w:line="276" w:lineRule="auto"/>
        <w:rPr>
          <w:rFonts w:ascii="Arial" w:hAnsi="Arial" w:cs="Arial"/>
          <w:b w:val="0"/>
          <w:sz w:val="22"/>
          <w:szCs w:val="22"/>
        </w:rPr>
      </w:pPr>
      <w:r w:rsidRPr="00772991">
        <w:rPr>
          <w:rFonts w:ascii="Arial" w:hAnsi="Arial" w:cs="Arial"/>
          <w:b w:val="0"/>
          <w:sz w:val="22"/>
          <w:szCs w:val="22"/>
        </w:rPr>
        <w:t>CONTRATAÇÃO DE EMPRESA PARA REALIZAÇÃO DOS EVENTOS: DESFILE DE CARREIROS, DESFILE DE CAVALEIROS E RODA DE VIOLA DE 201</w:t>
      </w:r>
      <w:r w:rsidR="00772991">
        <w:rPr>
          <w:rFonts w:ascii="Arial" w:hAnsi="Arial" w:cs="Arial"/>
          <w:b w:val="0"/>
          <w:sz w:val="22"/>
          <w:szCs w:val="22"/>
        </w:rPr>
        <w:t>9</w:t>
      </w:r>
      <w:r w:rsidRPr="00772991">
        <w:rPr>
          <w:rFonts w:ascii="Arial" w:hAnsi="Arial" w:cs="Arial"/>
          <w:b w:val="0"/>
          <w:sz w:val="22"/>
          <w:szCs w:val="22"/>
        </w:rPr>
        <w:t xml:space="preserve"> (PARTE ESTRUTURAL).</w:t>
      </w:r>
    </w:p>
    <w:p w:rsidR="00AF58FE" w:rsidRPr="00772991" w:rsidRDefault="00AF58FE" w:rsidP="00307454">
      <w:pPr>
        <w:pStyle w:val="Cabealho"/>
        <w:tabs>
          <w:tab w:val="clear" w:pos="4419"/>
          <w:tab w:val="clear" w:pos="8838"/>
        </w:tabs>
        <w:spacing w:line="276" w:lineRule="auto"/>
        <w:jc w:val="both"/>
        <w:rPr>
          <w:rFonts w:ascii="Arial" w:hAnsi="Arial" w:cs="Arial"/>
          <w:bCs/>
          <w:iCs/>
          <w:sz w:val="22"/>
          <w:szCs w:val="22"/>
        </w:rPr>
      </w:pPr>
    </w:p>
    <w:p w:rsidR="00E874D3" w:rsidRPr="00772991" w:rsidRDefault="00D1310C" w:rsidP="00307454">
      <w:pPr>
        <w:pStyle w:val="Cabealho"/>
        <w:tabs>
          <w:tab w:val="clear" w:pos="4419"/>
          <w:tab w:val="clear" w:pos="8838"/>
        </w:tabs>
        <w:spacing w:line="276" w:lineRule="auto"/>
        <w:jc w:val="both"/>
        <w:rPr>
          <w:rFonts w:ascii="Arial" w:hAnsi="Arial" w:cs="Arial"/>
          <w:sz w:val="22"/>
          <w:szCs w:val="22"/>
        </w:rPr>
      </w:pPr>
      <w:r w:rsidRPr="00772991">
        <w:rPr>
          <w:rFonts w:ascii="Arial" w:hAnsi="Arial" w:cs="Arial"/>
          <w:bCs/>
          <w:iCs/>
          <w:sz w:val="22"/>
          <w:szCs w:val="22"/>
        </w:rPr>
        <w:lastRenderedPageBreak/>
        <w:t>A</w:t>
      </w:r>
      <w:r w:rsidR="00AF58FE" w:rsidRPr="00772991">
        <w:rPr>
          <w:rFonts w:ascii="Arial" w:hAnsi="Arial" w:cs="Arial"/>
          <w:bCs/>
          <w:iCs/>
          <w:sz w:val="22"/>
          <w:szCs w:val="22"/>
        </w:rPr>
        <w:t xml:space="preserve"> </w:t>
      </w:r>
      <w:r w:rsidR="002F75FF" w:rsidRPr="00772991">
        <w:rPr>
          <w:rFonts w:ascii="Arial" w:hAnsi="Arial" w:cs="Arial"/>
          <w:bCs/>
          <w:iCs/>
          <w:sz w:val="22"/>
          <w:szCs w:val="22"/>
        </w:rPr>
        <w:t xml:space="preserve">prestação dos serviços </w:t>
      </w:r>
      <w:r w:rsidRPr="00772991">
        <w:rPr>
          <w:rFonts w:ascii="Arial" w:hAnsi="Arial" w:cs="Arial"/>
          <w:bCs/>
          <w:iCs/>
          <w:sz w:val="22"/>
          <w:szCs w:val="22"/>
        </w:rPr>
        <w:t>ser</w:t>
      </w:r>
      <w:r w:rsidR="00F8488A" w:rsidRPr="00772991">
        <w:rPr>
          <w:rFonts w:ascii="Arial" w:hAnsi="Arial" w:cs="Arial"/>
          <w:bCs/>
          <w:iCs/>
          <w:sz w:val="22"/>
          <w:szCs w:val="22"/>
        </w:rPr>
        <w:t xml:space="preserve">á efetuada </w:t>
      </w:r>
      <w:r w:rsidRPr="00772991">
        <w:rPr>
          <w:rFonts w:ascii="Arial" w:hAnsi="Arial" w:cs="Arial"/>
          <w:bCs/>
          <w:iCs/>
          <w:sz w:val="22"/>
          <w:szCs w:val="22"/>
        </w:rPr>
        <w:t xml:space="preserve">nos prazos e condições descritos no </w:t>
      </w:r>
      <w:r w:rsidR="00D95FF0" w:rsidRPr="00772991">
        <w:rPr>
          <w:rFonts w:ascii="Arial" w:hAnsi="Arial" w:cs="Arial"/>
          <w:bCs/>
          <w:iCs/>
          <w:sz w:val="22"/>
          <w:szCs w:val="22"/>
        </w:rPr>
        <w:t>Termo de Referência</w:t>
      </w:r>
      <w:r w:rsidR="00E874D3" w:rsidRPr="00772991">
        <w:rPr>
          <w:rFonts w:ascii="Arial" w:hAnsi="Arial" w:cs="Arial"/>
          <w:bCs/>
          <w:iCs/>
          <w:sz w:val="22"/>
          <w:szCs w:val="22"/>
        </w:rPr>
        <w:t>.</w:t>
      </w:r>
    </w:p>
    <w:p w:rsidR="007C709F" w:rsidRPr="00772991" w:rsidRDefault="007C709F" w:rsidP="00307454">
      <w:pPr>
        <w:autoSpaceDE w:val="0"/>
        <w:autoSpaceDN w:val="0"/>
        <w:adjustRightInd w:val="0"/>
        <w:spacing w:line="276" w:lineRule="auto"/>
        <w:jc w:val="both"/>
        <w:rPr>
          <w:rFonts w:ascii="Arial" w:hAnsi="Arial" w:cs="Arial"/>
          <w:sz w:val="22"/>
          <w:szCs w:val="22"/>
        </w:rPr>
      </w:pPr>
    </w:p>
    <w:p w:rsidR="00E874D3" w:rsidRPr="00772991" w:rsidRDefault="00E874D3" w:rsidP="00307454">
      <w:pPr>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A </w:t>
      </w:r>
      <w:r w:rsidR="00F96E51" w:rsidRPr="00772991">
        <w:rPr>
          <w:rFonts w:ascii="Arial" w:hAnsi="Arial" w:cs="Arial"/>
          <w:b/>
          <w:sz w:val="22"/>
          <w:szCs w:val="22"/>
        </w:rPr>
        <w:t>CONTRATADA</w:t>
      </w:r>
      <w:r w:rsidRPr="00772991">
        <w:rPr>
          <w:rFonts w:ascii="Arial" w:hAnsi="Arial" w:cs="Arial"/>
          <w:sz w:val="22"/>
          <w:szCs w:val="22"/>
        </w:rPr>
        <w:t xml:space="preserve"> somente </w:t>
      </w:r>
      <w:r w:rsidR="00976423" w:rsidRPr="00772991">
        <w:rPr>
          <w:rFonts w:ascii="Arial" w:hAnsi="Arial" w:cs="Arial"/>
          <w:sz w:val="22"/>
          <w:szCs w:val="22"/>
        </w:rPr>
        <w:t xml:space="preserve">prestará os serviços </w:t>
      </w:r>
      <w:r w:rsidRPr="00772991">
        <w:rPr>
          <w:rFonts w:ascii="Arial" w:hAnsi="Arial" w:cs="Arial"/>
          <w:sz w:val="22"/>
          <w:szCs w:val="22"/>
        </w:rPr>
        <w:t xml:space="preserve">mediante a ordem de </w:t>
      </w:r>
      <w:r w:rsidR="00976423" w:rsidRPr="00772991">
        <w:rPr>
          <w:rFonts w:ascii="Arial" w:hAnsi="Arial" w:cs="Arial"/>
          <w:sz w:val="22"/>
          <w:szCs w:val="22"/>
        </w:rPr>
        <w:t>serviços</w:t>
      </w:r>
      <w:r w:rsidR="00785216" w:rsidRPr="00772991">
        <w:rPr>
          <w:rFonts w:ascii="Arial" w:hAnsi="Arial" w:cs="Arial"/>
          <w:sz w:val="22"/>
          <w:szCs w:val="22"/>
        </w:rPr>
        <w:t xml:space="preserve"> emitid</w:t>
      </w:r>
      <w:r w:rsidR="00BC1A9E" w:rsidRPr="00772991">
        <w:rPr>
          <w:rFonts w:ascii="Arial" w:hAnsi="Arial" w:cs="Arial"/>
          <w:sz w:val="22"/>
          <w:szCs w:val="22"/>
        </w:rPr>
        <w:t>a</w:t>
      </w:r>
      <w:r w:rsidR="00785216" w:rsidRPr="00772991">
        <w:rPr>
          <w:rFonts w:ascii="Arial" w:hAnsi="Arial" w:cs="Arial"/>
          <w:sz w:val="22"/>
          <w:szCs w:val="22"/>
        </w:rPr>
        <w:t xml:space="preserve"> pela </w:t>
      </w:r>
      <w:r w:rsidR="00B431A9" w:rsidRPr="00772991">
        <w:rPr>
          <w:rFonts w:ascii="Arial" w:hAnsi="Arial" w:cs="Arial"/>
          <w:sz w:val="22"/>
          <w:szCs w:val="22"/>
        </w:rPr>
        <w:t>Prefeitura Municipal de Ipuiuna</w:t>
      </w:r>
      <w:r w:rsidRPr="00772991">
        <w:rPr>
          <w:rFonts w:ascii="Arial" w:hAnsi="Arial" w:cs="Arial"/>
          <w:sz w:val="22"/>
          <w:szCs w:val="22"/>
        </w:rPr>
        <w:t xml:space="preserve">. </w:t>
      </w:r>
    </w:p>
    <w:p w:rsidR="004B27B6" w:rsidRPr="00772991" w:rsidRDefault="004B27B6" w:rsidP="00307454">
      <w:pPr>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SEGUNDA - DOTAÇÃO ORÇAMENTÁRIA</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2B5334" w:rsidRPr="00493A14" w:rsidRDefault="00E874D3" w:rsidP="002B5334">
      <w:pPr>
        <w:pStyle w:val="Corpodetexto"/>
        <w:jc w:val="both"/>
        <w:rPr>
          <w:rFonts w:ascii="Arial" w:hAnsi="Arial" w:cs="Arial"/>
          <w:sz w:val="22"/>
          <w:szCs w:val="22"/>
        </w:rPr>
      </w:pPr>
      <w:r w:rsidRPr="00772991">
        <w:rPr>
          <w:rFonts w:ascii="Arial" w:hAnsi="Arial" w:cs="Arial"/>
          <w:iCs/>
          <w:sz w:val="22"/>
          <w:szCs w:val="22"/>
        </w:rPr>
        <w:t xml:space="preserve">2.1. </w:t>
      </w:r>
      <w:r w:rsidR="006F55A2" w:rsidRPr="00772991">
        <w:rPr>
          <w:rFonts w:ascii="Arial" w:hAnsi="Arial" w:cs="Arial"/>
          <w:sz w:val="22"/>
          <w:szCs w:val="22"/>
        </w:rPr>
        <w:t xml:space="preserve">No exercício de </w:t>
      </w:r>
      <w:r w:rsidR="00453ED3" w:rsidRPr="00772991">
        <w:rPr>
          <w:rFonts w:ascii="Arial" w:hAnsi="Arial" w:cs="Arial"/>
          <w:sz w:val="22"/>
          <w:szCs w:val="22"/>
        </w:rPr>
        <w:t>201</w:t>
      </w:r>
      <w:r w:rsidR="00772991">
        <w:rPr>
          <w:rFonts w:ascii="Arial" w:hAnsi="Arial" w:cs="Arial"/>
          <w:sz w:val="22"/>
          <w:szCs w:val="22"/>
        </w:rPr>
        <w:t>9</w:t>
      </w:r>
      <w:r w:rsidR="006F55A2" w:rsidRPr="00772991">
        <w:rPr>
          <w:rFonts w:ascii="Arial" w:hAnsi="Arial" w:cs="Arial"/>
          <w:sz w:val="22"/>
          <w:szCs w:val="22"/>
        </w:rPr>
        <w:t>, as despesas correrão à conta da</w:t>
      </w:r>
      <w:r w:rsidR="004B2DE0" w:rsidRPr="00772991">
        <w:rPr>
          <w:rFonts w:ascii="Arial" w:hAnsi="Arial" w:cs="Arial"/>
          <w:sz w:val="22"/>
          <w:szCs w:val="22"/>
        </w:rPr>
        <w:t xml:space="preserve"> seguinte </w:t>
      </w:r>
      <w:r w:rsidR="002B5334" w:rsidRPr="00C40F1A">
        <w:rPr>
          <w:rFonts w:ascii="Arial" w:hAnsi="Arial" w:cs="Arial"/>
          <w:b/>
          <w:bCs/>
          <w:sz w:val="22"/>
          <w:szCs w:val="22"/>
        </w:rPr>
        <w:t>dotação</w:t>
      </w:r>
      <w:r w:rsidR="002B5334">
        <w:rPr>
          <w:rFonts w:ascii="Arial" w:hAnsi="Arial" w:cs="Arial"/>
          <w:b/>
          <w:bCs/>
          <w:sz w:val="22"/>
          <w:szCs w:val="22"/>
        </w:rPr>
        <w:t xml:space="preserve"> </w:t>
      </w:r>
      <w:r w:rsidR="002B5334" w:rsidRPr="00C40F1A">
        <w:rPr>
          <w:rFonts w:ascii="Arial" w:hAnsi="Arial" w:cs="Arial"/>
          <w:b/>
          <w:bCs/>
          <w:sz w:val="22"/>
          <w:szCs w:val="22"/>
        </w:rPr>
        <w:t>orçamentária</w:t>
      </w:r>
      <w:r w:rsidR="002B5334">
        <w:rPr>
          <w:rFonts w:ascii="Arial" w:hAnsi="Arial" w:cs="Arial"/>
          <w:b/>
          <w:bCs/>
          <w:sz w:val="22"/>
          <w:szCs w:val="22"/>
        </w:rPr>
        <w:t xml:space="preserve"> </w:t>
      </w:r>
      <w:r w:rsidR="002B5334" w:rsidRPr="00C40F1A">
        <w:rPr>
          <w:rFonts w:ascii="Arial" w:hAnsi="Arial" w:cs="Arial"/>
          <w:b/>
          <w:bCs/>
          <w:sz w:val="22"/>
          <w:szCs w:val="22"/>
        </w:rPr>
        <w:t>n</w:t>
      </w:r>
      <w:r w:rsidR="002B5334">
        <w:rPr>
          <w:rFonts w:ascii="Arial" w:hAnsi="Arial" w:cs="Arial"/>
          <w:b/>
          <w:bCs/>
          <w:sz w:val="22"/>
          <w:szCs w:val="22"/>
        </w:rPr>
        <w:t>.</w:t>
      </w:r>
      <w:r w:rsidR="002B5334" w:rsidRPr="00C40F1A">
        <w:rPr>
          <w:rFonts w:ascii="Arial" w:hAnsi="Arial" w:cs="Arial"/>
          <w:b/>
          <w:bCs/>
          <w:sz w:val="22"/>
          <w:szCs w:val="22"/>
        </w:rPr>
        <w:t xml:space="preserve">º </w:t>
      </w:r>
      <w:r w:rsidR="002B5334" w:rsidRPr="00FD58A8">
        <w:rPr>
          <w:rFonts w:ascii="Arial" w:hAnsi="Arial" w:cs="Arial"/>
          <w:b/>
          <w:bCs/>
          <w:sz w:val="22"/>
          <w:szCs w:val="22"/>
        </w:rPr>
        <w:t>02.03.</w:t>
      </w:r>
      <w:r w:rsidR="002B5334">
        <w:rPr>
          <w:rFonts w:ascii="Arial" w:hAnsi="Arial" w:cs="Arial"/>
          <w:b/>
          <w:bCs/>
          <w:sz w:val="22"/>
          <w:szCs w:val="22"/>
        </w:rPr>
        <w:t xml:space="preserve">01. </w:t>
      </w:r>
      <w:r w:rsidR="002B5334" w:rsidRPr="00FD58A8">
        <w:rPr>
          <w:rFonts w:ascii="Arial" w:hAnsi="Arial" w:cs="Arial"/>
          <w:b/>
          <w:bCs/>
          <w:sz w:val="22"/>
          <w:szCs w:val="22"/>
        </w:rPr>
        <w:t>13.392.0012.2.2</w:t>
      </w:r>
      <w:r w:rsidR="002B5334">
        <w:rPr>
          <w:rFonts w:ascii="Arial" w:hAnsi="Arial" w:cs="Arial"/>
          <w:b/>
          <w:bCs/>
          <w:sz w:val="22"/>
          <w:szCs w:val="22"/>
        </w:rPr>
        <w:t>76</w:t>
      </w:r>
      <w:r w:rsidR="002B5334" w:rsidRPr="00FD58A8">
        <w:rPr>
          <w:rFonts w:ascii="Arial" w:hAnsi="Arial" w:cs="Arial"/>
          <w:b/>
          <w:bCs/>
          <w:sz w:val="22"/>
          <w:szCs w:val="22"/>
        </w:rPr>
        <w:t xml:space="preserve">.3.3.90.39.00 – </w:t>
      </w:r>
      <w:r w:rsidR="002B5334">
        <w:rPr>
          <w:rFonts w:ascii="Arial" w:hAnsi="Arial" w:cs="Arial"/>
          <w:b/>
          <w:bCs/>
          <w:sz w:val="22"/>
          <w:szCs w:val="22"/>
        </w:rPr>
        <w:t>F</w:t>
      </w:r>
      <w:r w:rsidR="002B5334" w:rsidRPr="00FD58A8">
        <w:rPr>
          <w:rFonts w:ascii="Arial" w:hAnsi="Arial" w:cs="Arial"/>
          <w:b/>
          <w:bCs/>
          <w:sz w:val="22"/>
          <w:szCs w:val="22"/>
        </w:rPr>
        <w:t>icha</w:t>
      </w:r>
      <w:r w:rsidR="002B5334">
        <w:rPr>
          <w:rFonts w:ascii="Arial" w:hAnsi="Arial" w:cs="Arial"/>
          <w:b/>
          <w:bCs/>
          <w:sz w:val="22"/>
          <w:szCs w:val="22"/>
        </w:rPr>
        <w:t xml:space="preserve"> nº </w:t>
      </w:r>
      <w:r w:rsidR="002B5334" w:rsidRPr="00FD58A8">
        <w:rPr>
          <w:rFonts w:ascii="Arial" w:hAnsi="Arial" w:cs="Arial"/>
          <w:b/>
          <w:bCs/>
          <w:sz w:val="22"/>
          <w:szCs w:val="22"/>
        </w:rPr>
        <w:t>11</w:t>
      </w:r>
      <w:r w:rsidR="002B5334">
        <w:rPr>
          <w:rFonts w:ascii="Arial" w:hAnsi="Arial" w:cs="Arial"/>
          <w:b/>
          <w:bCs/>
          <w:sz w:val="22"/>
          <w:szCs w:val="22"/>
        </w:rPr>
        <w:t>7</w:t>
      </w:r>
      <w:r w:rsidR="002B5334" w:rsidRPr="00FD58A8">
        <w:rPr>
          <w:rFonts w:ascii="Arial" w:hAnsi="Arial" w:cs="Arial"/>
          <w:b/>
          <w:bCs/>
          <w:sz w:val="22"/>
          <w:szCs w:val="22"/>
        </w:rPr>
        <w:t xml:space="preserve"> – Eventos culturais, artísticos cívicos do Município</w:t>
      </w:r>
      <w:r w:rsidR="002B5334">
        <w:rPr>
          <w:rFonts w:ascii="Arial" w:hAnsi="Arial" w:cs="Arial"/>
          <w:b/>
          <w:bCs/>
          <w:sz w:val="22"/>
          <w:szCs w:val="22"/>
        </w:rPr>
        <w:t xml:space="preserve"> – Outros serviços de </w:t>
      </w:r>
      <w:proofErr w:type="gramStart"/>
      <w:r w:rsidR="002B5334">
        <w:rPr>
          <w:rFonts w:ascii="Arial" w:hAnsi="Arial" w:cs="Arial"/>
          <w:b/>
          <w:bCs/>
          <w:sz w:val="22"/>
          <w:szCs w:val="22"/>
        </w:rPr>
        <w:t>terceiros pessoa</w:t>
      </w:r>
      <w:proofErr w:type="gramEnd"/>
      <w:r w:rsidR="002B5334">
        <w:rPr>
          <w:rFonts w:ascii="Arial" w:hAnsi="Arial" w:cs="Arial"/>
          <w:b/>
          <w:bCs/>
          <w:sz w:val="22"/>
          <w:szCs w:val="22"/>
        </w:rPr>
        <w:t xml:space="preserve"> jurídica. </w:t>
      </w:r>
    </w:p>
    <w:p w:rsidR="00E874D3" w:rsidRPr="00772991" w:rsidRDefault="00E874D3" w:rsidP="002B5334">
      <w:pPr>
        <w:pStyle w:val="Corpodetexto"/>
        <w:jc w:val="both"/>
        <w:rPr>
          <w:rFonts w:ascii="Arial" w:hAnsi="Arial" w:cs="Arial"/>
          <w:b/>
          <w:bCs/>
          <w:sz w:val="22"/>
          <w:szCs w:val="22"/>
        </w:rPr>
      </w:pPr>
      <w:r w:rsidRPr="00772991">
        <w:rPr>
          <w:rFonts w:ascii="Arial" w:hAnsi="Arial" w:cs="Arial"/>
          <w:b/>
          <w:bCs/>
          <w:sz w:val="22"/>
          <w:szCs w:val="22"/>
        </w:rPr>
        <w:t xml:space="preserve">CLÁUSULA TERCEIRA - PRAZOS </w:t>
      </w:r>
    </w:p>
    <w:p w:rsidR="00D1310C" w:rsidRPr="00772991" w:rsidRDefault="00D1310C"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sz w:val="22"/>
          <w:szCs w:val="22"/>
        </w:rPr>
        <w:t xml:space="preserve">3.1. O prazo de vigência, objeto deste contrato, será </w:t>
      </w:r>
      <w:r w:rsidR="00C816DA" w:rsidRPr="00772991">
        <w:rPr>
          <w:rFonts w:ascii="Arial" w:hAnsi="Arial" w:cs="Arial"/>
          <w:sz w:val="22"/>
          <w:szCs w:val="22"/>
        </w:rPr>
        <w:t xml:space="preserve">de </w:t>
      </w:r>
      <w:r w:rsidR="00636A74" w:rsidRPr="00772991">
        <w:rPr>
          <w:rFonts w:ascii="Arial" w:hAnsi="Arial" w:cs="Arial"/>
          <w:sz w:val="22"/>
          <w:szCs w:val="22"/>
        </w:rPr>
        <w:t>30</w:t>
      </w:r>
      <w:r w:rsidR="00CC2DD4" w:rsidRPr="00772991">
        <w:rPr>
          <w:rFonts w:ascii="Arial" w:hAnsi="Arial" w:cs="Arial"/>
          <w:sz w:val="22"/>
          <w:szCs w:val="22"/>
        </w:rPr>
        <w:t xml:space="preserve"> (</w:t>
      </w:r>
      <w:r w:rsidR="00636A74" w:rsidRPr="00772991">
        <w:rPr>
          <w:rFonts w:ascii="Arial" w:hAnsi="Arial" w:cs="Arial"/>
          <w:sz w:val="22"/>
          <w:szCs w:val="22"/>
        </w:rPr>
        <w:t>trinta</w:t>
      </w:r>
      <w:r w:rsidR="00CC2DD4" w:rsidRPr="00772991">
        <w:rPr>
          <w:rFonts w:ascii="Arial" w:hAnsi="Arial" w:cs="Arial"/>
          <w:sz w:val="22"/>
          <w:szCs w:val="22"/>
        </w:rPr>
        <w:t>)</w:t>
      </w:r>
      <w:r w:rsidR="003A3F45" w:rsidRPr="00772991">
        <w:rPr>
          <w:rFonts w:ascii="Arial" w:hAnsi="Arial" w:cs="Arial"/>
          <w:sz w:val="22"/>
          <w:szCs w:val="22"/>
        </w:rPr>
        <w:t xml:space="preserve"> dias</w:t>
      </w:r>
      <w:r w:rsidR="00311DA7" w:rsidRPr="00772991">
        <w:rPr>
          <w:rFonts w:ascii="Arial" w:hAnsi="Arial" w:cs="Arial"/>
          <w:sz w:val="22"/>
          <w:szCs w:val="22"/>
        </w:rPr>
        <w:t xml:space="preserve"> após sua assinatura.  </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72991">
        <w:rPr>
          <w:rFonts w:ascii="Arial" w:hAnsi="Arial" w:cs="Arial"/>
          <w:b/>
          <w:bCs/>
          <w:sz w:val="22"/>
          <w:szCs w:val="22"/>
        </w:rPr>
        <w:t>CONTRATADA</w:t>
      </w:r>
      <w:r w:rsidRPr="00772991">
        <w:rPr>
          <w:rFonts w:ascii="Arial" w:hAnsi="Arial" w:cs="Arial"/>
          <w:sz w:val="22"/>
          <w:szCs w:val="22"/>
        </w:rPr>
        <w:t xml:space="preserve"> e devidamente aceitos pela </w:t>
      </w:r>
      <w:r w:rsidRPr="00772991">
        <w:rPr>
          <w:rFonts w:ascii="Arial" w:hAnsi="Arial" w:cs="Arial"/>
          <w:b/>
          <w:bCs/>
          <w:sz w:val="22"/>
          <w:szCs w:val="22"/>
        </w:rPr>
        <w:t>CONTRATANTE</w:t>
      </w:r>
      <w:r w:rsidRPr="00772991">
        <w:rPr>
          <w:rFonts w:ascii="Arial" w:hAnsi="Arial" w:cs="Arial"/>
          <w:sz w:val="22"/>
          <w:szCs w:val="22"/>
        </w:rPr>
        <w:t>.</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QUARTA – DO VALOR</w:t>
      </w:r>
    </w:p>
    <w:p w:rsidR="00E874D3" w:rsidRPr="00772991" w:rsidRDefault="00E874D3" w:rsidP="00307454">
      <w:pPr>
        <w:spacing w:line="276" w:lineRule="auto"/>
        <w:jc w:val="both"/>
        <w:rPr>
          <w:rFonts w:ascii="Arial" w:hAnsi="Arial" w:cs="Arial"/>
          <w:sz w:val="22"/>
          <w:szCs w:val="22"/>
        </w:rPr>
      </w:pPr>
    </w:p>
    <w:p w:rsidR="00E874D3" w:rsidRPr="00772991" w:rsidRDefault="00EA38E0" w:rsidP="00307454">
      <w:pPr>
        <w:spacing w:line="276" w:lineRule="auto"/>
        <w:jc w:val="both"/>
        <w:rPr>
          <w:rFonts w:ascii="Arial" w:hAnsi="Arial" w:cs="Arial"/>
          <w:b/>
          <w:sz w:val="22"/>
          <w:szCs w:val="22"/>
        </w:rPr>
      </w:pPr>
      <w:r w:rsidRPr="00772991">
        <w:rPr>
          <w:rFonts w:ascii="Arial" w:hAnsi="Arial" w:cs="Arial"/>
          <w:b/>
          <w:sz w:val="22"/>
          <w:szCs w:val="22"/>
        </w:rPr>
        <w:t xml:space="preserve">4.1. </w:t>
      </w:r>
      <w:r w:rsidR="00670553" w:rsidRPr="00772991">
        <w:rPr>
          <w:rFonts w:ascii="Arial" w:hAnsi="Arial" w:cs="Arial"/>
          <w:b/>
          <w:sz w:val="22"/>
          <w:szCs w:val="22"/>
        </w:rPr>
        <w:t xml:space="preserve">O Valor deste contrato é de </w:t>
      </w:r>
      <w:proofErr w:type="gramStart"/>
      <w:r w:rsidR="00670553" w:rsidRPr="00772991">
        <w:rPr>
          <w:rFonts w:ascii="Arial" w:hAnsi="Arial" w:cs="Arial"/>
          <w:b/>
          <w:sz w:val="22"/>
          <w:szCs w:val="22"/>
        </w:rPr>
        <w:t>R$</w:t>
      </w:r>
      <w:r w:rsidR="00AF58FE" w:rsidRPr="00772991">
        <w:rPr>
          <w:rFonts w:ascii="Arial" w:hAnsi="Arial" w:cs="Arial"/>
          <w:b/>
          <w:sz w:val="22"/>
          <w:szCs w:val="22"/>
        </w:rPr>
        <w:t xml:space="preserve"> .</w:t>
      </w:r>
      <w:r w:rsidR="00670553" w:rsidRPr="00772991">
        <w:rPr>
          <w:rFonts w:ascii="Arial" w:hAnsi="Arial" w:cs="Arial"/>
          <w:b/>
          <w:sz w:val="22"/>
          <w:szCs w:val="22"/>
        </w:rPr>
        <w:t>..</w:t>
      </w:r>
      <w:proofErr w:type="gramEnd"/>
      <w:r w:rsidR="00670553" w:rsidRPr="00772991">
        <w:rPr>
          <w:rFonts w:ascii="Arial" w:hAnsi="Arial" w:cs="Arial"/>
          <w:b/>
          <w:sz w:val="22"/>
          <w:szCs w:val="22"/>
        </w:rPr>
        <w:t>..................</w:t>
      </w:r>
      <w:r w:rsidR="00AF58FE" w:rsidRPr="00772991">
        <w:rPr>
          <w:rFonts w:ascii="Arial" w:hAnsi="Arial" w:cs="Arial"/>
          <w:b/>
          <w:sz w:val="22"/>
          <w:szCs w:val="22"/>
        </w:rPr>
        <w:t>...................................(..........</w:t>
      </w:r>
      <w:r w:rsidR="00815B91" w:rsidRPr="00772991">
        <w:rPr>
          <w:rFonts w:ascii="Arial" w:hAnsi="Arial" w:cs="Arial"/>
          <w:b/>
          <w:sz w:val="22"/>
          <w:szCs w:val="22"/>
        </w:rPr>
        <w:t xml:space="preserve">..............................), conforme lote abaixo: </w:t>
      </w:r>
    </w:p>
    <w:p w:rsidR="00815B91" w:rsidRPr="00772991" w:rsidRDefault="00815B91" w:rsidP="00307454">
      <w:pPr>
        <w:spacing w:line="276" w:lineRule="auto"/>
        <w:jc w:val="both"/>
        <w:rPr>
          <w:rFonts w:ascii="Arial" w:hAnsi="Arial" w:cs="Arial"/>
          <w:b/>
          <w:sz w:val="22"/>
          <w:szCs w:val="22"/>
        </w:rPr>
      </w:pPr>
    </w:p>
    <w:p w:rsidR="00E874D3" w:rsidRPr="00772991" w:rsidRDefault="00E874D3" w:rsidP="00307454">
      <w:pPr>
        <w:pStyle w:val="Ttulo3"/>
        <w:widowControl w:val="0"/>
        <w:autoSpaceDE w:val="0"/>
        <w:autoSpaceDN w:val="0"/>
        <w:adjustRightInd w:val="0"/>
        <w:spacing w:line="276" w:lineRule="auto"/>
        <w:rPr>
          <w:rFonts w:ascii="Arial" w:hAnsi="Arial" w:cs="Arial"/>
          <w:bCs w:val="0"/>
          <w:iCs/>
          <w:sz w:val="22"/>
          <w:szCs w:val="22"/>
        </w:rPr>
      </w:pPr>
      <w:r w:rsidRPr="00772991">
        <w:rPr>
          <w:rFonts w:ascii="Arial" w:hAnsi="Arial" w:cs="Arial"/>
          <w:bCs w:val="0"/>
          <w:iCs/>
          <w:sz w:val="22"/>
          <w:szCs w:val="22"/>
        </w:rPr>
        <w:t>CLÁUSULA QUINTA – DAS CONDIÇÕES DE PAGAMENTO</w:t>
      </w:r>
    </w:p>
    <w:p w:rsidR="00E874D3" w:rsidRPr="00772991" w:rsidRDefault="00E874D3" w:rsidP="00307454">
      <w:pPr>
        <w:pStyle w:val="Cabealho"/>
        <w:tabs>
          <w:tab w:val="clear" w:pos="4419"/>
          <w:tab w:val="clear" w:pos="8838"/>
        </w:tabs>
        <w:spacing w:line="276" w:lineRule="auto"/>
        <w:jc w:val="both"/>
        <w:rPr>
          <w:rFonts w:ascii="Arial" w:hAnsi="Arial" w:cs="Arial"/>
          <w:sz w:val="22"/>
          <w:szCs w:val="22"/>
        </w:rPr>
      </w:pPr>
    </w:p>
    <w:p w:rsidR="00641D0A" w:rsidRPr="00772991" w:rsidRDefault="006420A8" w:rsidP="00307454">
      <w:pPr>
        <w:spacing w:line="276" w:lineRule="auto"/>
        <w:jc w:val="both"/>
        <w:rPr>
          <w:rFonts w:ascii="Arial" w:hAnsi="Arial" w:cs="Arial"/>
          <w:sz w:val="22"/>
          <w:szCs w:val="22"/>
        </w:rPr>
      </w:pPr>
      <w:r w:rsidRPr="00772991">
        <w:rPr>
          <w:rFonts w:ascii="Arial" w:hAnsi="Arial" w:cs="Arial"/>
          <w:sz w:val="22"/>
          <w:szCs w:val="22"/>
        </w:rPr>
        <w:t xml:space="preserve">5.1. </w:t>
      </w:r>
      <w:r w:rsidR="00A406EF" w:rsidRPr="00772991">
        <w:rPr>
          <w:rFonts w:ascii="Arial" w:hAnsi="Arial" w:cs="Arial"/>
          <w:sz w:val="22"/>
          <w:szCs w:val="22"/>
        </w:rPr>
        <w:t>O pagamento será efetuado</w:t>
      </w:r>
      <w:r w:rsidR="00401FA9" w:rsidRPr="00772991">
        <w:rPr>
          <w:rFonts w:ascii="Arial" w:hAnsi="Arial" w:cs="Arial"/>
          <w:sz w:val="22"/>
          <w:szCs w:val="22"/>
        </w:rPr>
        <w:t xml:space="preserve"> </w:t>
      </w:r>
      <w:r w:rsidR="00A406EF" w:rsidRPr="00772991">
        <w:rPr>
          <w:rFonts w:ascii="Arial" w:hAnsi="Arial" w:cs="Arial"/>
          <w:sz w:val="22"/>
          <w:szCs w:val="22"/>
        </w:rPr>
        <w:t>em até 30 (trinta) dias após a prestação dos serviços realizados, media</w:t>
      </w:r>
      <w:r w:rsidR="004B27B6" w:rsidRPr="00772991">
        <w:rPr>
          <w:rFonts w:ascii="Arial" w:hAnsi="Arial" w:cs="Arial"/>
          <w:sz w:val="22"/>
          <w:szCs w:val="22"/>
        </w:rPr>
        <w:t xml:space="preserve">nte apresentação da nota fiscal devidamente atestado por servidor responsável. </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pStyle w:val="Ttulo3"/>
        <w:widowControl w:val="0"/>
        <w:autoSpaceDE w:val="0"/>
        <w:autoSpaceDN w:val="0"/>
        <w:adjustRightInd w:val="0"/>
        <w:spacing w:line="276" w:lineRule="auto"/>
        <w:rPr>
          <w:rFonts w:ascii="Arial" w:hAnsi="Arial" w:cs="Arial"/>
          <w:bCs w:val="0"/>
          <w:iCs/>
          <w:sz w:val="22"/>
          <w:szCs w:val="22"/>
        </w:rPr>
      </w:pPr>
      <w:r w:rsidRPr="00772991">
        <w:rPr>
          <w:rFonts w:ascii="Arial" w:hAnsi="Arial" w:cs="Arial"/>
          <w:bCs w:val="0"/>
          <w:iCs/>
          <w:sz w:val="22"/>
          <w:szCs w:val="22"/>
        </w:rPr>
        <w:t>CLÁUSULA SEXTA - DO REAJUSTE</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spacing w:line="276" w:lineRule="auto"/>
        <w:jc w:val="both"/>
        <w:rPr>
          <w:rFonts w:ascii="Arial" w:eastAsia="MS Mincho" w:hAnsi="Arial" w:cs="Arial"/>
          <w:b/>
          <w:spacing w:val="16"/>
          <w:sz w:val="22"/>
          <w:szCs w:val="22"/>
        </w:rPr>
      </w:pPr>
      <w:r w:rsidRPr="00772991">
        <w:rPr>
          <w:rFonts w:ascii="Arial" w:hAnsi="Arial" w:cs="Arial"/>
          <w:sz w:val="22"/>
          <w:szCs w:val="22"/>
        </w:rPr>
        <w:t xml:space="preserve">6.1. </w:t>
      </w:r>
      <w:r w:rsidR="002B1AF4" w:rsidRPr="00772991">
        <w:rPr>
          <w:rFonts w:ascii="Arial" w:hAnsi="Arial" w:cs="Arial"/>
          <w:sz w:val="22"/>
          <w:szCs w:val="22"/>
        </w:rPr>
        <w:t>Os percentuais</w:t>
      </w:r>
      <w:r w:rsidR="00A9639F" w:rsidRPr="00772991">
        <w:rPr>
          <w:rFonts w:ascii="Arial" w:hAnsi="Arial" w:cs="Arial"/>
          <w:sz w:val="22"/>
          <w:szCs w:val="22"/>
        </w:rPr>
        <w:t xml:space="preserve"> de valores</w:t>
      </w:r>
      <w:r w:rsidRPr="00772991">
        <w:rPr>
          <w:rFonts w:ascii="Arial" w:hAnsi="Arial" w:cs="Arial"/>
          <w:sz w:val="22"/>
          <w:szCs w:val="22"/>
        </w:rPr>
        <w:t xml:space="preserve"> propostos serão fixos e irreajustáveis.</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SÉTIMA - RESPONSABILIDADES DA CONTRATANTE</w:t>
      </w:r>
    </w:p>
    <w:p w:rsidR="00E874D3" w:rsidRPr="00772991" w:rsidRDefault="00E874D3" w:rsidP="00307454">
      <w:pPr>
        <w:tabs>
          <w:tab w:val="left" w:pos="2445"/>
        </w:tabs>
        <w:spacing w:line="276" w:lineRule="auto"/>
        <w:jc w:val="both"/>
        <w:rPr>
          <w:rFonts w:ascii="Arial" w:hAnsi="Arial" w:cs="Arial"/>
          <w:b/>
          <w:sz w:val="22"/>
          <w:szCs w:val="22"/>
        </w:rPr>
      </w:pPr>
      <w:r w:rsidRPr="00772991">
        <w:rPr>
          <w:rFonts w:ascii="Arial" w:hAnsi="Arial" w:cs="Arial"/>
          <w:b/>
          <w:sz w:val="22"/>
          <w:szCs w:val="22"/>
        </w:rPr>
        <w:tab/>
      </w:r>
    </w:p>
    <w:p w:rsidR="00E874D3" w:rsidRPr="00772991" w:rsidRDefault="00E874D3" w:rsidP="00307454">
      <w:pPr>
        <w:spacing w:line="276" w:lineRule="auto"/>
        <w:jc w:val="both"/>
        <w:rPr>
          <w:rFonts w:ascii="Arial" w:hAnsi="Arial" w:cs="Arial"/>
          <w:bCs/>
          <w:sz w:val="22"/>
          <w:szCs w:val="22"/>
        </w:rPr>
      </w:pPr>
      <w:r w:rsidRPr="00772991">
        <w:rPr>
          <w:rFonts w:ascii="Arial" w:hAnsi="Arial" w:cs="Arial"/>
          <w:bCs/>
          <w:sz w:val="22"/>
          <w:szCs w:val="22"/>
        </w:rPr>
        <w:t xml:space="preserve">7.1. Cabe a </w:t>
      </w:r>
      <w:r w:rsidRPr="00772991">
        <w:rPr>
          <w:rFonts w:ascii="Arial" w:hAnsi="Arial" w:cs="Arial"/>
          <w:b/>
          <w:bCs/>
          <w:sz w:val="22"/>
          <w:szCs w:val="22"/>
        </w:rPr>
        <w:t>CONTRATANTE</w:t>
      </w:r>
      <w:r w:rsidRPr="00772991">
        <w:rPr>
          <w:rFonts w:ascii="Arial" w:hAnsi="Arial" w:cs="Arial"/>
          <w:bCs/>
          <w:sz w:val="22"/>
          <w:szCs w:val="22"/>
        </w:rPr>
        <w:t xml:space="preserve"> efetuar os pagamentos devidos, na forma e condições ora estipuladas.</w:t>
      </w:r>
    </w:p>
    <w:p w:rsidR="00E874D3" w:rsidRPr="00772991" w:rsidRDefault="00E874D3" w:rsidP="00307454">
      <w:pPr>
        <w:spacing w:line="276" w:lineRule="auto"/>
        <w:jc w:val="both"/>
        <w:rPr>
          <w:rFonts w:ascii="Arial" w:hAnsi="Arial" w:cs="Arial"/>
          <w:bCs/>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bCs/>
          <w:sz w:val="22"/>
          <w:szCs w:val="22"/>
        </w:rPr>
        <w:lastRenderedPageBreak/>
        <w:t xml:space="preserve">7.2. </w:t>
      </w:r>
      <w:r w:rsidRPr="00772991">
        <w:rPr>
          <w:rFonts w:ascii="Arial" w:hAnsi="Arial" w:cs="Arial"/>
          <w:sz w:val="22"/>
          <w:szCs w:val="22"/>
        </w:rPr>
        <w:t>Prestar todos os esclarecimentos necessários para a</w:t>
      </w:r>
      <w:r w:rsidR="004B0638" w:rsidRPr="00772991">
        <w:rPr>
          <w:rFonts w:ascii="Arial" w:hAnsi="Arial" w:cs="Arial"/>
          <w:sz w:val="22"/>
          <w:szCs w:val="22"/>
        </w:rPr>
        <w:t xml:space="preserve"> prestação dos serviços</w:t>
      </w:r>
      <w:r w:rsidRPr="00772991">
        <w:rPr>
          <w:rFonts w:ascii="Arial" w:hAnsi="Arial" w:cs="Arial"/>
          <w:sz w:val="22"/>
          <w:szCs w:val="22"/>
        </w:rPr>
        <w:t>.</w:t>
      </w:r>
    </w:p>
    <w:p w:rsidR="002B5334" w:rsidRDefault="002B5334"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OITAVA - RESPONSABILIDADES DA CONTRATADA</w:t>
      </w:r>
    </w:p>
    <w:p w:rsidR="002B5334" w:rsidRDefault="002B5334" w:rsidP="00307454">
      <w:pPr>
        <w:tabs>
          <w:tab w:val="left" w:pos="-142"/>
        </w:tabs>
        <w:spacing w:line="276" w:lineRule="auto"/>
        <w:jc w:val="both"/>
        <w:rPr>
          <w:rFonts w:ascii="Arial" w:hAnsi="Arial" w:cs="Arial"/>
          <w:sz w:val="22"/>
          <w:szCs w:val="22"/>
        </w:rPr>
      </w:pPr>
    </w:p>
    <w:p w:rsidR="00E874D3" w:rsidRPr="00772991" w:rsidRDefault="00E874D3" w:rsidP="00307454">
      <w:pPr>
        <w:tabs>
          <w:tab w:val="left" w:pos="-142"/>
        </w:tabs>
        <w:spacing w:line="276" w:lineRule="auto"/>
        <w:jc w:val="both"/>
        <w:rPr>
          <w:rFonts w:ascii="Arial" w:hAnsi="Arial" w:cs="Arial"/>
          <w:color w:val="000000"/>
          <w:sz w:val="22"/>
          <w:szCs w:val="22"/>
        </w:rPr>
      </w:pPr>
      <w:r w:rsidRPr="00772991">
        <w:rPr>
          <w:rFonts w:ascii="Arial" w:hAnsi="Arial" w:cs="Arial"/>
          <w:sz w:val="22"/>
          <w:szCs w:val="22"/>
        </w:rPr>
        <w:t xml:space="preserve">8.1. </w:t>
      </w:r>
      <w:r w:rsidR="004B0638" w:rsidRPr="00772991">
        <w:rPr>
          <w:rFonts w:ascii="Arial" w:hAnsi="Arial" w:cs="Arial"/>
          <w:b/>
          <w:sz w:val="22"/>
          <w:szCs w:val="22"/>
        </w:rPr>
        <w:t>Prestar os serviços</w:t>
      </w:r>
      <w:r w:rsidRPr="00772991">
        <w:rPr>
          <w:rFonts w:ascii="Arial" w:hAnsi="Arial" w:cs="Arial"/>
          <w:b/>
          <w:bCs/>
          <w:sz w:val="22"/>
          <w:szCs w:val="22"/>
        </w:rPr>
        <w:t>,</w:t>
      </w:r>
      <w:r w:rsidR="00346840" w:rsidRPr="00772991">
        <w:rPr>
          <w:rFonts w:ascii="Arial" w:hAnsi="Arial" w:cs="Arial"/>
          <w:b/>
          <w:bCs/>
          <w:sz w:val="22"/>
          <w:szCs w:val="22"/>
        </w:rPr>
        <w:t xml:space="preserve"> </w:t>
      </w:r>
      <w:r w:rsidRPr="00772991">
        <w:rPr>
          <w:rFonts w:ascii="Arial" w:hAnsi="Arial" w:cs="Arial"/>
          <w:sz w:val="22"/>
          <w:szCs w:val="22"/>
        </w:rPr>
        <w:t xml:space="preserve">conforme solicitação da </w:t>
      </w:r>
      <w:r w:rsidR="00BC1A9E" w:rsidRPr="00772991">
        <w:rPr>
          <w:rFonts w:ascii="Arial" w:hAnsi="Arial" w:cs="Arial"/>
          <w:sz w:val="22"/>
          <w:szCs w:val="22"/>
        </w:rPr>
        <w:t>secretaria requisitante</w:t>
      </w:r>
      <w:r w:rsidRPr="00772991">
        <w:rPr>
          <w:rFonts w:ascii="Arial" w:hAnsi="Arial" w:cs="Arial"/>
          <w:sz w:val="22"/>
          <w:szCs w:val="22"/>
        </w:rPr>
        <w:t xml:space="preserve">, obedecendo aos critérios detalhados no </w:t>
      </w:r>
      <w:r w:rsidR="00401FA9" w:rsidRPr="00772991">
        <w:rPr>
          <w:rFonts w:ascii="Arial" w:hAnsi="Arial" w:cs="Arial"/>
          <w:sz w:val="22"/>
          <w:szCs w:val="22"/>
        </w:rPr>
        <w:t>A</w:t>
      </w:r>
      <w:r w:rsidRPr="00772991">
        <w:rPr>
          <w:rFonts w:ascii="Arial" w:hAnsi="Arial" w:cs="Arial"/>
          <w:sz w:val="22"/>
          <w:szCs w:val="22"/>
        </w:rPr>
        <w:t xml:space="preserve">nexo II – </w:t>
      </w:r>
      <w:r w:rsidR="00D95FF0" w:rsidRPr="00772991">
        <w:rPr>
          <w:rFonts w:ascii="Arial" w:hAnsi="Arial" w:cs="Arial"/>
          <w:sz w:val="22"/>
          <w:szCs w:val="22"/>
        </w:rPr>
        <w:t>Termo de Referência</w:t>
      </w:r>
      <w:r w:rsidRPr="00772991">
        <w:rPr>
          <w:rFonts w:ascii="Arial" w:hAnsi="Arial" w:cs="Arial"/>
          <w:sz w:val="22"/>
          <w:szCs w:val="22"/>
        </w:rPr>
        <w:t xml:space="preserve">, em total conformidade com o </w:t>
      </w:r>
      <w:r w:rsidR="004B0638" w:rsidRPr="00772991">
        <w:rPr>
          <w:rFonts w:ascii="Arial" w:hAnsi="Arial" w:cs="Arial"/>
          <w:sz w:val="22"/>
          <w:szCs w:val="22"/>
        </w:rPr>
        <w:t>e</w:t>
      </w:r>
      <w:r w:rsidRPr="00772991">
        <w:rPr>
          <w:rFonts w:ascii="Arial" w:hAnsi="Arial" w:cs="Arial"/>
          <w:sz w:val="22"/>
          <w:szCs w:val="22"/>
        </w:rPr>
        <w:t xml:space="preserve">dital e seus </w:t>
      </w:r>
      <w:r w:rsidR="004B0638" w:rsidRPr="00772991">
        <w:rPr>
          <w:rFonts w:ascii="Arial" w:hAnsi="Arial" w:cs="Arial"/>
          <w:sz w:val="22"/>
          <w:szCs w:val="22"/>
        </w:rPr>
        <w:t>a</w:t>
      </w:r>
      <w:r w:rsidRPr="00772991">
        <w:rPr>
          <w:rFonts w:ascii="Arial" w:hAnsi="Arial" w:cs="Arial"/>
          <w:sz w:val="22"/>
          <w:szCs w:val="22"/>
        </w:rPr>
        <w:t>nexos.</w:t>
      </w:r>
    </w:p>
    <w:p w:rsidR="00E874D3" w:rsidRPr="00772991" w:rsidRDefault="00E874D3" w:rsidP="00307454">
      <w:pPr>
        <w:tabs>
          <w:tab w:val="left" w:pos="-142"/>
        </w:tabs>
        <w:spacing w:line="276" w:lineRule="auto"/>
        <w:jc w:val="both"/>
        <w:rPr>
          <w:rFonts w:ascii="Arial" w:hAnsi="Arial" w:cs="Arial"/>
          <w:color w:val="000000"/>
          <w:sz w:val="22"/>
          <w:szCs w:val="22"/>
        </w:rPr>
      </w:pPr>
    </w:p>
    <w:p w:rsidR="00E874D3" w:rsidRPr="00772991" w:rsidRDefault="00E874D3" w:rsidP="00307454">
      <w:pPr>
        <w:tabs>
          <w:tab w:val="left" w:pos="-142"/>
        </w:tabs>
        <w:spacing w:line="276" w:lineRule="auto"/>
        <w:jc w:val="both"/>
        <w:rPr>
          <w:rFonts w:ascii="Arial" w:hAnsi="Arial" w:cs="Arial"/>
          <w:color w:val="000000"/>
          <w:sz w:val="22"/>
          <w:szCs w:val="22"/>
        </w:rPr>
      </w:pPr>
      <w:r w:rsidRPr="00772991">
        <w:rPr>
          <w:rFonts w:ascii="Arial" w:hAnsi="Arial" w:cs="Arial"/>
          <w:sz w:val="22"/>
          <w:szCs w:val="22"/>
        </w:rPr>
        <w:t>8.2. Ficar responsável por qualquer erro na Proposta apresentada, obrigando-se a</w:t>
      </w:r>
      <w:r w:rsidR="004B0638" w:rsidRPr="00772991">
        <w:rPr>
          <w:rFonts w:ascii="Arial" w:hAnsi="Arial" w:cs="Arial"/>
          <w:sz w:val="22"/>
          <w:szCs w:val="22"/>
        </w:rPr>
        <w:t xml:space="preserve">prestar os serviços </w:t>
      </w:r>
      <w:r w:rsidRPr="00772991">
        <w:rPr>
          <w:rFonts w:ascii="Arial" w:hAnsi="Arial" w:cs="Arial"/>
          <w:sz w:val="22"/>
          <w:szCs w:val="22"/>
        </w:rPr>
        <w:t>conforme exigido no edital e em seus anexos</w:t>
      </w:r>
      <w:r w:rsidR="00F96E51" w:rsidRPr="00772991">
        <w:rPr>
          <w:rFonts w:ascii="Arial" w:hAnsi="Arial" w:cs="Arial"/>
          <w:sz w:val="22"/>
          <w:szCs w:val="22"/>
        </w:rPr>
        <w:t>.</w:t>
      </w:r>
    </w:p>
    <w:p w:rsidR="00E874D3" w:rsidRPr="00772991" w:rsidRDefault="00E874D3" w:rsidP="00307454">
      <w:pPr>
        <w:tabs>
          <w:tab w:val="left" w:pos="-142"/>
        </w:tabs>
        <w:spacing w:line="276" w:lineRule="auto"/>
        <w:jc w:val="both"/>
        <w:rPr>
          <w:rFonts w:ascii="Arial" w:hAnsi="Arial" w:cs="Arial"/>
          <w:sz w:val="22"/>
          <w:szCs w:val="22"/>
        </w:rPr>
      </w:pPr>
    </w:p>
    <w:p w:rsidR="00E874D3" w:rsidRPr="00772991" w:rsidRDefault="00E874D3" w:rsidP="00307454">
      <w:pPr>
        <w:tabs>
          <w:tab w:val="left" w:pos="-142"/>
        </w:tabs>
        <w:spacing w:line="276" w:lineRule="auto"/>
        <w:jc w:val="both"/>
        <w:rPr>
          <w:rFonts w:ascii="Arial" w:hAnsi="Arial" w:cs="Arial"/>
          <w:sz w:val="22"/>
          <w:szCs w:val="22"/>
        </w:rPr>
      </w:pPr>
      <w:r w:rsidRPr="00772991">
        <w:rPr>
          <w:rFonts w:ascii="Arial" w:hAnsi="Arial" w:cs="Arial"/>
          <w:sz w:val="22"/>
          <w:szCs w:val="22"/>
        </w:rPr>
        <w:t xml:space="preserve">8.3. Obriga-se a </w:t>
      </w:r>
      <w:r w:rsidR="00F96E51" w:rsidRPr="00772991">
        <w:rPr>
          <w:rFonts w:ascii="Arial" w:hAnsi="Arial" w:cs="Arial"/>
          <w:b/>
          <w:sz w:val="22"/>
          <w:szCs w:val="22"/>
        </w:rPr>
        <w:t>CONTRATADA</w:t>
      </w:r>
      <w:r w:rsidRPr="00772991">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BC1A9E" w:rsidRPr="00772991" w:rsidRDefault="00BC1A9E" w:rsidP="00307454">
      <w:pPr>
        <w:tabs>
          <w:tab w:val="left" w:pos="-142"/>
        </w:tabs>
        <w:spacing w:line="276" w:lineRule="auto"/>
        <w:jc w:val="both"/>
        <w:rPr>
          <w:rFonts w:ascii="Arial" w:hAnsi="Arial" w:cs="Arial"/>
          <w:color w:val="000000"/>
          <w:sz w:val="22"/>
          <w:szCs w:val="22"/>
        </w:rPr>
      </w:pPr>
    </w:p>
    <w:p w:rsidR="00E874D3" w:rsidRPr="00772991" w:rsidRDefault="00E874D3" w:rsidP="00307454">
      <w:pPr>
        <w:tabs>
          <w:tab w:val="left" w:pos="-142"/>
        </w:tabs>
        <w:spacing w:line="276" w:lineRule="auto"/>
        <w:jc w:val="both"/>
        <w:rPr>
          <w:rFonts w:ascii="Arial" w:hAnsi="Arial" w:cs="Arial"/>
          <w:color w:val="000000"/>
          <w:sz w:val="22"/>
          <w:szCs w:val="22"/>
        </w:rPr>
      </w:pPr>
      <w:r w:rsidRPr="00772991">
        <w:rPr>
          <w:rFonts w:ascii="Arial" w:hAnsi="Arial" w:cs="Arial"/>
          <w:color w:val="000000"/>
          <w:sz w:val="22"/>
          <w:szCs w:val="22"/>
        </w:rPr>
        <w:t xml:space="preserve">8.4. Paralisar, por determinação do </w:t>
      </w:r>
      <w:r w:rsidR="005756E2" w:rsidRPr="00772991">
        <w:rPr>
          <w:rFonts w:ascii="Arial" w:hAnsi="Arial" w:cs="Arial"/>
          <w:color w:val="000000"/>
          <w:sz w:val="22"/>
          <w:szCs w:val="22"/>
        </w:rPr>
        <w:t>Município de Ipuiuna</w:t>
      </w:r>
      <w:r w:rsidR="003C5F83" w:rsidRPr="00772991">
        <w:rPr>
          <w:rFonts w:ascii="Arial" w:hAnsi="Arial" w:cs="Arial"/>
          <w:color w:val="000000"/>
          <w:sz w:val="22"/>
          <w:szCs w:val="22"/>
        </w:rPr>
        <w:t>/MG</w:t>
      </w:r>
      <w:r w:rsidRPr="00772991">
        <w:rPr>
          <w:rFonts w:ascii="Arial" w:hAnsi="Arial" w:cs="Arial"/>
          <w:color w:val="000000"/>
          <w:sz w:val="22"/>
          <w:szCs w:val="22"/>
        </w:rPr>
        <w:t xml:space="preserve">, a </w:t>
      </w:r>
      <w:r w:rsidR="004B0638" w:rsidRPr="00772991">
        <w:rPr>
          <w:rFonts w:ascii="Arial" w:hAnsi="Arial" w:cs="Arial"/>
          <w:color w:val="000000"/>
          <w:sz w:val="22"/>
          <w:szCs w:val="22"/>
        </w:rPr>
        <w:t xml:space="preserve">prestação dos serviços </w:t>
      </w:r>
      <w:r w:rsidRPr="00772991">
        <w:rPr>
          <w:rFonts w:ascii="Arial" w:hAnsi="Arial" w:cs="Arial"/>
          <w:color w:val="000000"/>
          <w:sz w:val="22"/>
          <w:szCs w:val="22"/>
        </w:rPr>
        <w:t xml:space="preserve">que não esteja de </w:t>
      </w:r>
      <w:r w:rsidR="00F96E51" w:rsidRPr="00772991">
        <w:rPr>
          <w:rFonts w:ascii="Arial" w:hAnsi="Arial" w:cs="Arial"/>
          <w:color w:val="000000"/>
          <w:sz w:val="22"/>
          <w:szCs w:val="22"/>
        </w:rPr>
        <w:t>acordo com edital e seus anexos.</w:t>
      </w:r>
    </w:p>
    <w:p w:rsidR="00401FA9" w:rsidRPr="00772991" w:rsidRDefault="00401FA9" w:rsidP="00307454">
      <w:pPr>
        <w:tabs>
          <w:tab w:val="left" w:pos="-142"/>
        </w:tabs>
        <w:spacing w:line="276" w:lineRule="auto"/>
        <w:jc w:val="both"/>
        <w:rPr>
          <w:rFonts w:ascii="Arial" w:hAnsi="Arial" w:cs="Arial"/>
          <w:color w:val="000000"/>
          <w:sz w:val="22"/>
          <w:szCs w:val="22"/>
        </w:rPr>
      </w:pPr>
    </w:p>
    <w:p w:rsidR="00E874D3" w:rsidRPr="00772991" w:rsidRDefault="00E874D3" w:rsidP="00307454">
      <w:pPr>
        <w:tabs>
          <w:tab w:val="left" w:pos="-142"/>
        </w:tabs>
        <w:spacing w:line="276" w:lineRule="auto"/>
        <w:jc w:val="both"/>
        <w:rPr>
          <w:rFonts w:ascii="Arial" w:hAnsi="Arial" w:cs="Arial"/>
          <w:color w:val="000000"/>
          <w:sz w:val="22"/>
          <w:szCs w:val="22"/>
        </w:rPr>
      </w:pPr>
      <w:r w:rsidRPr="00772991">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NONA – DAS PENALIDADES</w:t>
      </w:r>
    </w:p>
    <w:p w:rsidR="00E874D3" w:rsidRPr="00772991" w:rsidRDefault="00E874D3" w:rsidP="00307454">
      <w:pPr>
        <w:spacing w:line="276" w:lineRule="auto"/>
        <w:jc w:val="both"/>
        <w:rPr>
          <w:rFonts w:ascii="Arial" w:hAnsi="Arial" w:cs="Arial"/>
          <w:bCs/>
          <w:iCs/>
          <w:sz w:val="22"/>
          <w:szCs w:val="22"/>
        </w:rPr>
      </w:pPr>
    </w:p>
    <w:p w:rsidR="00E874D3" w:rsidRPr="00772991" w:rsidRDefault="00E874D3" w:rsidP="00307454">
      <w:pPr>
        <w:spacing w:line="276" w:lineRule="auto"/>
        <w:jc w:val="both"/>
        <w:rPr>
          <w:rFonts w:ascii="Arial" w:hAnsi="Arial" w:cs="Arial"/>
          <w:bCs/>
          <w:iCs/>
          <w:sz w:val="22"/>
          <w:szCs w:val="22"/>
        </w:rPr>
      </w:pPr>
      <w:r w:rsidRPr="00772991">
        <w:rPr>
          <w:rFonts w:ascii="Arial" w:hAnsi="Arial" w:cs="Arial"/>
          <w:bCs/>
          <w:iCs/>
          <w:sz w:val="22"/>
          <w:szCs w:val="22"/>
        </w:rPr>
        <w:t>9.1. São aplicáveis as sanções previstas no Capítulo IV da Lei Federal n</w:t>
      </w:r>
      <w:r w:rsidR="00346840" w:rsidRPr="00772991">
        <w:rPr>
          <w:rFonts w:ascii="Arial" w:hAnsi="Arial" w:cs="Arial"/>
          <w:bCs/>
          <w:iCs/>
          <w:sz w:val="22"/>
          <w:szCs w:val="22"/>
        </w:rPr>
        <w:t>.</w:t>
      </w:r>
      <w:r w:rsidRPr="00772991">
        <w:rPr>
          <w:rFonts w:ascii="Arial" w:hAnsi="Arial" w:cs="Arial"/>
          <w:bCs/>
          <w:iCs/>
          <w:sz w:val="22"/>
          <w:szCs w:val="22"/>
        </w:rPr>
        <w:t>º 8.666/93 na Lei Federal n</w:t>
      </w:r>
      <w:r w:rsidR="00346840" w:rsidRPr="00772991">
        <w:rPr>
          <w:rFonts w:ascii="Arial" w:hAnsi="Arial" w:cs="Arial"/>
          <w:bCs/>
          <w:iCs/>
          <w:sz w:val="22"/>
          <w:szCs w:val="22"/>
        </w:rPr>
        <w:t>.</w:t>
      </w:r>
      <w:r w:rsidRPr="00772991">
        <w:rPr>
          <w:rFonts w:ascii="Arial" w:hAnsi="Arial" w:cs="Arial"/>
          <w:bCs/>
          <w:iCs/>
          <w:sz w:val="22"/>
          <w:szCs w:val="22"/>
        </w:rPr>
        <w:t>º 10.520/02 e demais normas pertinentes.</w:t>
      </w:r>
    </w:p>
    <w:p w:rsidR="00D4441C" w:rsidRPr="00772991" w:rsidRDefault="00D4441C" w:rsidP="00307454">
      <w:pPr>
        <w:spacing w:line="276" w:lineRule="auto"/>
        <w:jc w:val="both"/>
        <w:rPr>
          <w:rFonts w:ascii="Arial" w:hAnsi="Arial" w:cs="Arial"/>
          <w:bCs/>
          <w:iCs/>
          <w:sz w:val="22"/>
          <w:szCs w:val="22"/>
        </w:rPr>
      </w:pPr>
    </w:p>
    <w:p w:rsidR="00E874D3" w:rsidRPr="00772991" w:rsidRDefault="00F96E51" w:rsidP="00307454">
      <w:pPr>
        <w:spacing w:line="276" w:lineRule="auto"/>
        <w:jc w:val="both"/>
        <w:rPr>
          <w:rFonts w:ascii="Arial" w:hAnsi="Arial" w:cs="Arial"/>
          <w:bCs/>
          <w:iCs/>
          <w:sz w:val="22"/>
          <w:szCs w:val="22"/>
        </w:rPr>
      </w:pPr>
      <w:r w:rsidRPr="00772991">
        <w:rPr>
          <w:rFonts w:ascii="Arial" w:hAnsi="Arial" w:cs="Arial"/>
          <w:bCs/>
          <w:iCs/>
          <w:sz w:val="22"/>
          <w:szCs w:val="22"/>
        </w:rPr>
        <w:t xml:space="preserve">9.2. Se a </w:t>
      </w:r>
      <w:r w:rsidRPr="00772991">
        <w:rPr>
          <w:rFonts w:ascii="Arial" w:hAnsi="Arial" w:cs="Arial"/>
          <w:b/>
          <w:bCs/>
          <w:iCs/>
          <w:sz w:val="22"/>
          <w:szCs w:val="22"/>
        </w:rPr>
        <w:t>CONTRATADA</w:t>
      </w:r>
      <w:r w:rsidR="00E874D3" w:rsidRPr="00772991">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346840" w:rsidRPr="00772991">
        <w:rPr>
          <w:rFonts w:ascii="Arial" w:hAnsi="Arial" w:cs="Arial"/>
          <w:bCs/>
          <w:iCs/>
          <w:sz w:val="22"/>
          <w:szCs w:val="22"/>
        </w:rPr>
        <w:t>0</w:t>
      </w:r>
      <w:r w:rsidR="007679C2" w:rsidRPr="00772991">
        <w:rPr>
          <w:rFonts w:ascii="Arial" w:hAnsi="Arial" w:cs="Arial"/>
          <w:bCs/>
          <w:iCs/>
          <w:sz w:val="22"/>
          <w:szCs w:val="22"/>
        </w:rPr>
        <w:t>2 (dois</w:t>
      </w:r>
      <w:r w:rsidR="00F44ABD" w:rsidRPr="00772991">
        <w:rPr>
          <w:rFonts w:ascii="Arial" w:hAnsi="Arial" w:cs="Arial"/>
          <w:bCs/>
          <w:iCs/>
          <w:sz w:val="22"/>
          <w:szCs w:val="22"/>
        </w:rPr>
        <w:t>)</w:t>
      </w:r>
      <w:r w:rsidR="00401FA9" w:rsidRPr="00772991">
        <w:rPr>
          <w:rFonts w:ascii="Arial" w:hAnsi="Arial" w:cs="Arial"/>
          <w:bCs/>
          <w:iCs/>
          <w:sz w:val="22"/>
          <w:szCs w:val="22"/>
        </w:rPr>
        <w:t xml:space="preserve"> </w:t>
      </w:r>
      <w:r w:rsidR="00E874D3" w:rsidRPr="00772991">
        <w:rPr>
          <w:rFonts w:ascii="Arial" w:hAnsi="Arial" w:cs="Arial"/>
          <w:bCs/>
          <w:iCs/>
          <w:sz w:val="22"/>
          <w:szCs w:val="22"/>
        </w:rPr>
        <w:t>anos.</w:t>
      </w:r>
    </w:p>
    <w:p w:rsidR="00E874D3" w:rsidRPr="00772991" w:rsidRDefault="00E874D3" w:rsidP="00307454">
      <w:pPr>
        <w:spacing w:line="276" w:lineRule="auto"/>
        <w:jc w:val="both"/>
        <w:rPr>
          <w:rFonts w:ascii="Arial" w:hAnsi="Arial" w:cs="Arial"/>
          <w:bCs/>
          <w:iCs/>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iCs/>
          <w:sz w:val="22"/>
          <w:szCs w:val="22"/>
        </w:rPr>
        <w:t>9.</w:t>
      </w:r>
      <w:r w:rsidR="00F96E51" w:rsidRPr="00772991">
        <w:rPr>
          <w:rFonts w:ascii="Arial" w:hAnsi="Arial" w:cs="Arial"/>
          <w:iCs/>
          <w:sz w:val="22"/>
          <w:szCs w:val="22"/>
        </w:rPr>
        <w:t>3</w:t>
      </w:r>
      <w:r w:rsidRPr="00772991">
        <w:rPr>
          <w:rFonts w:ascii="Arial" w:hAnsi="Arial" w:cs="Arial"/>
          <w:iCs/>
          <w:sz w:val="22"/>
          <w:szCs w:val="22"/>
        </w:rPr>
        <w:t xml:space="preserve">. </w:t>
      </w:r>
      <w:r w:rsidRPr="00772991">
        <w:rPr>
          <w:rFonts w:ascii="Arial" w:hAnsi="Arial" w:cs="Arial"/>
          <w:sz w:val="22"/>
          <w:szCs w:val="22"/>
        </w:rPr>
        <w:t>Salv</w:t>
      </w:r>
      <w:r w:rsidR="004B2DE0" w:rsidRPr="00772991">
        <w:rPr>
          <w:rFonts w:ascii="Arial" w:hAnsi="Arial" w:cs="Arial"/>
          <w:sz w:val="22"/>
          <w:szCs w:val="22"/>
        </w:rPr>
        <w:t>o</w:t>
      </w:r>
      <w:r w:rsidRPr="00772991">
        <w:rPr>
          <w:rFonts w:ascii="Arial" w:hAnsi="Arial" w:cs="Arial"/>
          <w:sz w:val="22"/>
          <w:szCs w:val="22"/>
        </w:rPr>
        <w:t xml:space="preserve"> ocorrência de caso fortuito ou de força maior devidamente justificad</w:t>
      </w:r>
      <w:r w:rsidR="00E813D0" w:rsidRPr="00772991">
        <w:rPr>
          <w:rFonts w:ascii="Arial" w:hAnsi="Arial" w:cs="Arial"/>
          <w:sz w:val="22"/>
          <w:szCs w:val="22"/>
        </w:rPr>
        <w:t>a</w:t>
      </w:r>
      <w:r w:rsidR="004B2DE0" w:rsidRPr="00772991">
        <w:rPr>
          <w:rFonts w:ascii="Arial" w:hAnsi="Arial" w:cs="Arial"/>
          <w:sz w:val="22"/>
          <w:szCs w:val="22"/>
        </w:rPr>
        <w:t>,</w:t>
      </w:r>
      <w:r w:rsidRPr="00772991">
        <w:rPr>
          <w:rFonts w:ascii="Arial" w:hAnsi="Arial" w:cs="Arial"/>
          <w:sz w:val="22"/>
          <w:szCs w:val="22"/>
        </w:rPr>
        <w:t xml:space="preserve"> e comprovad</w:t>
      </w:r>
      <w:r w:rsidR="004B2DE0" w:rsidRPr="00772991">
        <w:rPr>
          <w:rFonts w:ascii="Arial" w:hAnsi="Arial" w:cs="Arial"/>
          <w:sz w:val="22"/>
          <w:szCs w:val="22"/>
        </w:rPr>
        <w:t>a</w:t>
      </w:r>
      <w:r w:rsidRPr="00772991">
        <w:rPr>
          <w:rFonts w:ascii="Arial" w:hAnsi="Arial" w:cs="Arial"/>
          <w:sz w:val="22"/>
          <w:szCs w:val="22"/>
        </w:rPr>
        <w:t>, ao não cumprimento, por parte da</w:t>
      </w:r>
      <w:r w:rsidR="00670553" w:rsidRPr="00772991">
        <w:rPr>
          <w:rFonts w:ascii="Arial" w:hAnsi="Arial" w:cs="Arial"/>
          <w:sz w:val="22"/>
          <w:szCs w:val="22"/>
        </w:rPr>
        <w:t xml:space="preserve"> </w:t>
      </w:r>
      <w:r w:rsidR="00F96E51" w:rsidRPr="00772991">
        <w:rPr>
          <w:rFonts w:ascii="Arial" w:hAnsi="Arial" w:cs="Arial"/>
          <w:b/>
          <w:sz w:val="22"/>
          <w:szCs w:val="22"/>
        </w:rPr>
        <w:t>CONTRATADA</w:t>
      </w:r>
      <w:r w:rsidRPr="00772991">
        <w:rPr>
          <w:rFonts w:ascii="Arial" w:hAnsi="Arial" w:cs="Arial"/>
          <w:sz w:val="22"/>
          <w:szCs w:val="22"/>
        </w:rPr>
        <w:t>, das obrigações assumidas, ou a infringência de preceitos legais pertinentes, ser</w:t>
      </w:r>
      <w:r w:rsidR="00E813D0" w:rsidRPr="00772991">
        <w:rPr>
          <w:rFonts w:ascii="Arial" w:hAnsi="Arial" w:cs="Arial"/>
          <w:sz w:val="22"/>
          <w:szCs w:val="22"/>
        </w:rPr>
        <w:t>á</w:t>
      </w:r>
      <w:r w:rsidR="00670553" w:rsidRPr="00772991">
        <w:rPr>
          <w:rFonts w:ascii="Arial" w:hAnsi="Arial" w:cs="Arial"/>
          <w:sz w:val="22"/>
          <w:szCs w:val="22"/>
        </w:rPr>
        <w:t xml:space="preserve"> </w:t>
      </w:r>
      <w:proofErr w:type="gramStart"/>
      <w:r w:rsidRPr="00772991">
        <w:rPr>
          <w:rFonts w:ascii="Arial" w:hAnsi="Arial" w:cs="Arial"/>
          <w:sz w:val="22"/>
          <w:szCs w:val="22"/>
        </w:rPr>
        <w:t>aplicada</w:t>
      </w:r>
      <w:proofErr w:type="gramEnd"/>
      <w:r w:rsidRPr="00772991">
        <w:rPr>
          <w:rFonts w:ascii="Arial" w:hAnsi="Arial" w:cs="Arial"/>
          <w:sz w:val="22"/>
          <w:szCs w:val="22"/>
        </w:rPr>
        <w:t xml:space="preserve"> segundo a gravidade da falta, nos termos dos artigos 86 e 87 da Lei Federal n</w:t>
      </w:r>
      <w:r w:rsidR="00346840" w:rsidRPr="00772991">
        <w:rPr>
          <w:rFonts w:ascii="Arial" w:hAnsi="Arial" w:cs="Arial"/>
          <w:sz w:val="22"/>
          <w:szCs w:val="22"/>
        </w:rPr>
        <w:t>.</w:t>
      </w:r>
      <w:r w:rsidRPr="00772991">
        <w:rPr>
          <w:rFonts w:ascii="Arial" w:hAnsi="Arial" w:cs="Arial"/>
          <w:sz w:val="22"/>
          <w:szCs w:val="22"/>
        </w:rPr>
        <w:t>º 8.666/93 e suas alterações, as seguintes penalidades:</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sz w:val="22"/>
          <w:szCs w:val="22"/>
        </w:rPr>
        <w:t>I - advertência, sempre que for constatada irregularidade de pouca gravidade, para a qual tenha</w:t>
      </w:r>
      <w:r w:rsidR="00F96E51" w:rsidRPr="00772991">
        <w:rPr>
          <w:rFonts w:ascii="Arial" w:hAnsi="Arial" w:cs="Arial"/>
          <w:sz w:val="22"/>
          <w:szCs w:val="22"/>
        </w:rPr>
        <w:t xml:space="preserve"> a </w:t>
      </w:r>
      <w:r w:rsidR="00F96E51" w:rsidRPr="00772991">
        <w:rPr>
          <w:rFonts w:ascii="Arial" w:hAnsi="Arial" w:cs="Arial"/>
          <w:b/>
          <w:sz w:val="22"/>
          <w:szCs w:val="22"/>
        </w:rPr>
        <w:t>CONTRATADA</w:t>
      </w:r>
      <w:r w:rsidR="00E813D0" w:rsidRPr="00772991">
        <w:rPr>
          <w:rFonts w:ascii="Arial" w:hAnsi="Arial" w:cs="Arial"/>
          <w:sz w:val="22"/>
          <w:szCs w:val="22"/>
        </w:rPr>
        <w:t xml:space="preserve"> concorrida</w:t>
      </w:r>
      <w:r w:rsidRPr="00772991">
        <w:rPr>
          <w:rFonts w:ascii="Arial" w:hAnsi="Arial" w:cs="Arial"/>
          <w:sz w:val="22"/>
          <w:szCs w:val="22"/>
        </w:rPr>
        <w:t xml:space="preserve"> diretamente, ocorrência que será registrada no Cadastro de Fornecedores da </w:t>
      </w:r>
      <w:r w:rsidR="005756E2" w:rsidRPr="00772991">
        <w:rPr>
          <w:rFonts w:ascii="Arial" w:hAnsi="Arial" w:cs="Arial"/>
          <w:sz w:val="22"/>
          <w:szCs w:val="22"/>
        </w:rPr>
        <w:t>Prefeitura Municipal de Ipuiuna</w:t>
      </w:r>
      <w:r w:rsidR="00F96E51" w:rsidRPr="00772991">
        <w:rPr>
          <w:rFonts w:ascii="Arial" w:hAnsi="Arial" w:cs="Arial"/>
          <w:sz w:val="22"/>
          <w:szCs w:val="22"/>
        </w:rPr>
        <w:t>/MG.</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spacing w:line="276" w:lineRule="auto"/>
        <w:jc w:val="both"/>
        <w:rPr>
          <w:rFonts w:ascii="Arial" w:hAnsi="Arial" w:cs="Arial"/>
          <w:color w:val="FFC000"/>
          <w:sz w:val="22"/>
          <w:szCs w:val="22"/>
        </w:rPr>
      </w:pPr>
      <w:r w:rsidRPr="00772991">
        <w:rPr>
          <w:rFonts w:ascii="Arial" w:hAnsi="Arial" w:cs="Arial"/>
          <w:sz w:val="22"/>
          <w:szCs w:val="22"/>
        </w:rPr>
        <w:lastRenderedPageBreak/>
        <w:t xml:space="preserve">II – multa de 1% (um por cento) por dia de atraso na </w:t>
      </w:r>
      <w:r w:rsidR="0089238E" w:rsidRPr="00772991">
        <w:rPr>
          <w:rFonts w:ascii="Arial" w:hAnsi="Arial" w:cs="Arial"/>
          <w:sz w:val="22"/>
          <w:szCs w:val="22"/>
        </w:rPr>
        <w:t>prestação dos serviços</w:t>
      </w:r>
      <w:r w:rsidRPr="00772991">
        <w:rPr>
          <w:rFonts w:ascii="Arial" w:hAnsi="Arial" w:cs="Arial"/>
          <w:sz w:val="22"/>
          <w:szCs w:val="22"/>
        </w:rPr>
        <w:t>, calculada sobre o valor da nota de empenho ou instrumento equivalente, até o 10º (décimo) dia, após o que, aplicar-se-á, multa prevista na alínea “III” desta cláusula</w:t>
      </w:r>
      <w:r w:rsidR="00F96E51" w:rsidRPr="00772991">
        <w:rPr>
          <w:rFonts w:ascii="Arial" w:hAnsi="Arial" w:cs="Arial"/>
          <w:sz w:val="22"/>
          <w:szCs w:val="22"/>
        </w:rPr>
        <w:t>.</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sz w:val="22"/>
          <w:szCs w:val="22"/>
        </w:rPr>
        <w:t>III – multa de 30% (trinta por cento) sobre o valor da nota de empenho ou instrumento equivalente, na hipótese do não cumprimento de qu</w:t>
      </w:r>
      <w:r w:rsidR="00F96E51" w:rsidRPr="00772991">
        <w:rPr>
          <w:rFonts w:ascii="Arial" w:hAnsi="Arial" w:cs="Arial"/>
          <w:sz w:val="22"/>
          <w:szCs w:val="22"/>
        </w:rPr>
        <w:t>alquer das obrigações assumidas.</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401FA9" w:rsidRPr="00772991">
        <w:rPr>
          <w:rFonts w:ascii="Arial" w:hAnsi="Arial" w:cs="Arial"/>
          <w:sz w:val="22"/>
          <w:szCs w:val="22"/>
        </w:rPr>
        <w:t>Ipuiuna</w:t>
      </w:r>
      <w:r w:rsidR="00F96E51" w:rsidRPr="00772991">
        <w:rPr>
          <w:rFonts w:ascii="Arial" w:hAnsi="Arial" w:cs="Arial"/>
          <w:sz w:val="22"/>
          <w:szCs w:val="22"/>
        </w:rPr>
        <w:t>/MG</w:t>
      </w:r>
      <w:r w:rsidRPr="00772991">
        <w:rPr>
          <w:rFonts w:ascii="Arial" w:hAnsi="Arial" w:cs="Arial"/>
          <w:sz w:val="22"/>
          <w:szCs w:val="22"/>
        </w:rPr>
        <w:t>, bem como o impedimento de com ela contratar, pelo prazo de 12 (doze) mese</w:t>
      </w:r>
      <w:r w:rsidR="00F96E51" w:rsidRPr="00772991">
        <w:rPr>
          <w:rFonts w:ascii="Arial" w:hAnsi="Arial" w:cs="Arial"/>
          <w:sz w:val="22"/>
          <w:szCs w:val="22"/>
        </w:rPr>
        <w:t>s.</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spacing w:line="276" w:lineRule="auto"/>
        <w:jc w:val="both"/>
        <w:rPr>
          <w:rFonts w:ascii="Arial" w:hAnsi="Arial" w:cs="Arial"/>
          <w:sz w:val="22"/>
          <w:szCs w:val="22"/>
        </w:rPr>
      </w:pPr>
      <w:r w:rsidRPr="00772991">
        <w:rPr>
          <w:rFonts w:ascii="Arial" w:hAnsi="Arial" w:cs="Arial"/>
          <w:sz w:val="22"/>
          <w:szCs w:val="22"/>
        </w:rPr>
        <w:t>V – declaração de inidoneidade, quando a proponente vencedora deixar de cumprir com as obrigações assumidas, praticando falta grave, dolosa ou culposa.</w:t>
      </w:r>
    </w:p>
    <w:p w:rsidR="00E874D3" w:rsidRPr="00772991" w:rsidRDefault="00E874D3" w:rsidP="00307454">
      <w:pPr>
        <w:spacing w:line="276" w:lineRule="auto"/>
        <w:jc w:val="both"/>
        <w:rPr>
          <w:rFonts w:ascii="Arial" w:hAnsi="Arial" w:cs="Arial"/>
          <w:iCs/>
          <w:sz w:val="22"/>
          <w:szCs w:val="22"/>
        </w:rPr>
      </w:pPr>
    </w:p>
    <w:p w:rsidR="00E874D3" w:rsidRPr="00772991" w:rsidRDefault="00E874D3" w:rsidP="00307454">
      <w:pPr>
        <w:spacing w:line="276" w:lineRule="auto"/>
        <w:jc w:val="both"/>
        <w:rPr>
          <w:rFonts w:ascii="Arial" w:hAnsi="Arial" w:cs="Arial"/>
          <w:iCs/>
          <w:sz w:val="22"/>
          <w:szCs w:val="22"/>
        </w:rPr>
      </w:pPr>
      <w:r w:rsidRPr="00772991">
        <w:rPr>
          <w:rFonts w:ascii="Arial" w:hAnsi="Arial" w:cs="Arial"/>
          <w:b/>
          <w:bCs/>
          <w:iCs/>
          <w:sz w:val="22"/>
          <w:szCs w:val="22"/>
        </w:rPr>
        <w:t>Parágrafo Primeiro</w:t>
      </w:r>
      <w:r w:rsidRPr="00772991">
        <w:rPr>
          <w:rFonts w:ascii="Arial" w:hAnsi="Arial" w:cs="Arial"/>
          <w:iCs/>
          <w:sz w:val="22"/>
          <w:szCs w:val="22"/>
        </w:rPr>
        <w:t xml:space="preserve"> - As multas serão, após regular processo administrativo, cobradas administrativa</w:t>
      </w:r>
      <w:r w:rsidR="00F96E51" w:rsidRPr="00772991">
        <w:rPr>
          <w:rFonts w:ascii="Arial" w:hAnsi="Arial" w:cs="Arial"/>
          <w:iCs/>
          <w:sz w:val="22"/>
          <w:szCs w:val="22"/>
        </w:rPr>
        <w:t xml:space="preserve"> ou judicialmente.</w:t>
      </w:r>
    </w:p>
    <w:p w:rsidR="00E874D3" w:rsidRPr="00772991" w:rsidRDefault="00E874D3" w:rsidP="00307454">
      <w:pPr>
        <w:spacing w:line="276" w:lineRule="auto"/>
        <w:jc w:val="both"/>
        <w:rPr>
          <w:rFonts w:ascii="Arial" w:hAnsi="Arial" w:cs="Arial"/>
          <w:iCs/>
          <w:sz w:val="22"/>
          <w:szCs w:val="22"/>
        </w:rPr>
      </w:pPr>
    </w:p>
    <w:p w:rsidR="00E874D3" w:rsidRPr="00772991" w:rsidRDefault="00E874D3" w:rsidP="00307454">
      <w:pPr>
        <w:spacing w:line="276" w:lineRule="auto"/>
        <w:jc w:val="both"/>
        <w:rPr>
          <w:rFonts w:ascii="Arial" w:hAnsi="Arial" w:cs="Arial"/>
          <w:iCs/>
          <w:sz w:val="22"/>
          <w:szCs w:val="22"/>
        </w:rPr>
      </w:pPr>
      <w:r w:rsidRPr="00772991">
        <w:rPr>
          <w:rFonts w:ascii="Arial" w:hAnsi="Arial" w:cs="Arial"/>
          <w:b/>
          <w:iCs/>
          <w:sz w:val="22"/>
          <w:szCs w:val="22"/>
        </w:rPr>
        <w:t>Parágrafo Segund</w:t>
      </w:r>
      <w:r w:rsidR="00477991" w:rsidRPr="00772991">
        <w:rPr>
          <w:rFonts w:ascii="Arial" w:hAnsi="Arial" w:cs="Arial"/>
          <w:b/>
          <w:iCs/>
          <w:sz w:val="22"/>
          <w:szCs w:val="22"/>
        </w:rPr>
        <w:t>o</w:t>
      </w:r>
      <w:r w:rsidRPr="00772991">
        <w:rPr>
          <w:rFonts w:ascii="Arial" w:hAnsi="Arial" w:cs="Arial"/>
          <w:bCs/>
          <w:iCs/>
          <w:sz w:val="22"/>
          <w:szCs w:val="22"/>
        </w:rPr>
        <w:t xml:space="preserve"> - </w:t>
      </w:r>
      <w:r w:rsidRPr="00772991">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5756E2" w:rsidRPr="00772991">
        <w:rPr>
          <w:rFonts w:ascii="Arial" w:hAnsi="Arial" w:cs="Arial"/>
          <w:iCs/>
          <w:sz w:val="22"/>
          <w:szCs w:val="22"/>
        </w:rPr>
        <w:t>Município de Ipuiuna</w:t>
      </w:r>
      <w:r w:rsidR="00F96E51" w:rsidRPr="00772991">
        <w:rPr>
          <w:rFonts w:ascii="Arial" w:hAnsi="Arial" w:cs="Arial"/>
          <w:iCs/>
          <w:sz w:val="22"/>
          <w:szCs w:val="22"/>
        </w:rPr>
        <w:t>/MG.</w:t>
      </w:r>
    </w:p>
    <w:p w:rsidR="00BC1A9E" w:rsidRPr="00772991" w:rsidRDefault="00BC1A9E" w:rsidP="00307454">
      <w:pPr>
        <w:spacing w:line="276" w:lineRule="auto"/>
        <w:jc w:val="both"/>
        <w:rPr>
          <w:rFonts w:ascii="Arial" w:hAnsi="Arial" w:cs="Arial"/>
          <w:bCs/>
          <w:iCs/>
          <w:sz w:val="22"/>
          <w:szCs w:val="22"/>
        </w:rPr>
      </w:pPr>
    </w:p>
    <w:p w:rsidR="00E874D3" w:rsidRPr="00772991" w:rsidRDefault="00E874D3" w:rsidP="00307454">
      <w:pPr>
        <w:spacing w:line="276" w:lineRule="auto"/>
        <w:jc w:val="both"/>
        <w:rPr>
          <w:rFonts w:ascii="Arial" w:hAnsi="Arial" w:cs="Arial"/>
          <w:bCs/>
          <w:iCs/>
          <w:sz w:val="22"/>
          <w:szCs w:val="22"/>
        </w:rPr>
      </w:pPr>
      <w:r w:rsidRPr="00772991">
        <w:rPr>
          <w:rFonts w:ascii="Arial" w:hAnsi="Arial" w:cs="Arial"/>
          <w:bCs/>
          <w:iCs/>
          <w:sz w:val="22"/>
          <w:szCs w:val="22"/>
        </w:rPr>
        <w:t>9.5. As sanções são independentes e a aplicação de uma não exclui a aplicação das outras.</w:t>
      </w:r>
    </w:p>
    <w:p w:rsidR="00401FA9" w:rsidRPr="00772991" w:rsidRDefault="00401FA9" w:rsidP="00307454">
      <w:pPr>
        <w:spacing w:line="276" w:lineRule="auto"/>
        <w:jc w:val="both"/>
        <w:rPr>
          <w:rFonts w:ascii="Arial" w:hAnsi="Arial" w:cs="Arial"/>
          <w:bCs/>
          <w:iCs/>
          <w:sz w:val="22"/>
          <w:szCs w:val="22"/>
        </w:rPr>
      </w:pPr>
    </w:p>
    <w:p w:rsidR="00E874D3" w:rsidRPr="00772991" w:rsidRDefault="00E874D3" w:rsidP="00307454">
      <w:pPr>
        <w:pStyle w:val="Ttulo3"/>
        <w:widowControl w:val="0"/>
        <w:autoSpaceDE w:val="0"/>
        <w:autoSpaceDN w:val="0"/>
        <w:adjustRightInd w:val="0"/>
        <w:spacing w:line="276" w:lineRule="auto"/>
        <w:rPr>
          <w:rFonts w:ascii="Arial" w:hAnsi="Arial" w:cs="Arial"/>
          <w:bCs w:val="0"/>
          <w:iCs/>
          <w:sz w:val="22"/>
          <w:szCs w:val="22"/>
        </w:rPr>
      </w:pPr>
      <w:r w:rsidRPr="00772991">
        <w:rPr>
          <w:rFonts w:ascii="Arial" w:hAnsi="Arial" w:cs="Arial"/>
          <w:bCs w:val="0"/>
          <w:iCs/>
          <w:sz w:val="22"/>
          <w:szCs w:val="22"/>
        </w:rPr>
        <w:t>CLÁUSULA DÉCIMA - DA RESCISÃO CONTRATUAL</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10.1. Poderão ser motivo de rescisão contratual as hipóteses elencadas no</w:t>
      </w:r>
      <w:r w:rsidR="00BD59AB" w:rsidRPr="00772991">
        <w:rPr>
          <w:rFonts w:ascii="Arial" w:hAnsi="Arial" w:cs="Arial"/>
          <w:sz w:val="22"/>
          <w:szCs w:val="22"/>
        </w:rPr>
        <w:t xml:space="preserve">s </w:t>
      </w:r>
      <w:r w:rsidRPr="00772991">
        <w:rPr>
          <w:rFonts w:ascii="Arial" w:hAnsi="Arial" w:cs="Arial"/>
          <w:sz w:val="22"/>
          <w:szCs w:val="22"/>
        </w:rPr>
        <w:t>art</w:t>
      </w:r>
      <w:r w:rsidR="00BD59AB" w:rsidRPr="00772991">
        <w:rPr>
          <w:rFonts w:ascii="Arial" w:hAnsi="Arial" w:cs="Arial"/>
          <w:sz w:val="22"/>
          <w:szCs w:val="22"/>
        </w:rPr>
        <w:t xml:space="preserve">igos77 e </w:t>
      </w:r>
      <w:r w:rsidRPr="00772991">
        <w:rPr>
          <w:rFonts w:ascii="Arial" w:hAnsi="Arial" w:cs="Arial"/>
          <w:sz w:val="22"/>
          <w:szCs w:val="22"/>
        </w:rPr>
        <w:t>78 da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 xml:space="preserve">.º </w:t>
      </w:r>
      <w:r w:rsidRPr="00772991">
        <w:rPr>
          <w:rFonts w:ascii="Arial" w:hAnsi="Arial" w:cs="Arial"/>
          <w:sz w:val="22"/>
          <w:szCs w:val="22"/>
        </w:rPr>
        <w:t>8.666/93.</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10.2. Caso </w:t>
      </w:r>
      <w:r w:rsidR="00F96E51" w:rsidRPr="00772991">
        <w:rPr>
          <w:rFonts w:ascii="Arial" w:hAnsi="Arial" w:cs="Arial"/>
          <w:sz w:val="22"/>
          <w:szCs w:val="22"/>
        </w:rPr>
        <w:t>a</w:t>
      </w:r>
      <w:r w:rsidR="00670553" w:rsidRPr="00772991">
        <w:rPr>
          <w:rFonts w:ascii="Arial" w:hAnsi="Arial" w:cs="Arial"/>
          <w:sz w:val="22"/>
          <w:szCs w:val="22"/>
        </w:rPr>
        <w:t xml:space="preserve"> </w:t>
      </w:r>
      <w:r w:rsidR="00F96E51" w:rsidRPr="00772991">
        <w:rPr>
          <w:rFonts w:ascii="Arial" w:hAnsi="Arial" w:cs="Arial"/>
          <w:b/>
          <w:bCs/>
          <w:sz w:val="22"/>
          <w:szCs w:val="22"/>
        </w:rPr>
        <w:t>CONTRATANTE</w:t>
      </w:r>
      <w:r w:rsidRPr="00772991">
        <w:rPr>
          <w:rFonts w:ascii="Arial" w:hAnsi="Arial" w:cs="Arial"/>
          <w:sz w:val="22"/>
          <w:szCs w:val="22"/>
        </w:rPr>
        <w:t xml:space="preserve"> não se utilize da prerrogativa de rescindir o contrato, o seu exclusivo critério, poderá suspender a sua execução e/ou sustar o pagamento das faturas, até que a </w:t>
      </w:r>
      <w:r w:rsidRPr="00772991">
        <w:rPr>
          <w:rFonts w:ascii="Arial" w:hAnsi="Arial" w:cs="Arial"/>
          <w:b/>
          <w:bCs/>
          <w:sz w:val="22"/>
          <w:szCs w:val="22"/>
        </w:rPr>
        <w:t>CONTRATADA</w:t>
      </w:r>
      <w:r w:rsidRPr="00772991">
        <w:rPr>
          <w:rFonts w:ascii="Arial" w:hAnsi="Arial" w:cs="Arial"/>
          <w:sz w:val="22"/>
          <w:szCs w:val="22"/>
        </w:rPr>
        <w:t xml:space="preserve"> cumpra integralmente a condição contratual infringida, sem prejuízo da incidência das sanções previstas no </w:t>
      </w:r>
      <w:r w:rsidR="00346840" w:rsidRPr="00772991">
        <w:rPr>
          <w:rFonts w:ascii="Arial" w:hAnsi="Arial" w:cs="Arial"/>
          <w:sz w:val="22"/>
          <w:szCs w:val="22"/>
        </w:rPr>
        <w:t>e</w:t>
      </w:r>
      <w:r w:rsidRPr="00772991">
        <w:rPr>
          <w:rFonts w:ascii="Arial" w:hAnsi="Arial" w:cs="Arial"/>
          <w:sz w:val="22"/>
          <w:szCs w:val="22"/>
        </w:rPr>
        <w:t>dital, na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w:t>
      </w:r>
      <w:r w:rsidRPr="00772991">
        <w:rPr>
          <w:rFonts w:ascii="Arial" w:hAnsi="Arial" w:cs="Arial"/>
          <w:sz w:val="22"/>
          <w:szCs w:val="22"/>
        </w:rPr>
        <w:t>º 10.520 de 17.07.02, no Código de Defesa do Consumidor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 xml:space="preserve">.º </w:t>
      </w:r>
      <w:r w:rsidRPr="00772991">
        <w:rPr>
          <w:rFonts w:ascii="Arial" w:hAnsi="Arial" w:cs="Arial"/>
          <w:sz w:val="22"/>
          <w:szCs w:val="22"/>
        </w:rPr>
        <w:t>8.0</w:t>
      </w:r>
      <w:r w:rsidR="008149F7" w:rsidRPr="00772991">
        <w:rPr>
          <w:rFonts w:ascii="Arial" w:hAnsi="Arial" w:cs="Arial"/>
          <w:sz w:val="22"/>
          <w:szCs w:val="22"/>
        </w:rPr>
        <w:t>78</w:t>
      </w:r>
      <w:r w:rsidRPr="00772991">
        <w:rPr>
          <w:rFonts w:ascii="Arial" w:hAnsi="Arial" w:cs="Arial"/>
          <w:sz w:val="22"/>
          <w:szCs w:val="22"/>
        </w:rPr>
        <w:t>/90).</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10.3. A rescisão poderá ser unilateral, amigável (resilição) ou judicial, nos termos e condições previstas no art. 79 da Lei </w:t>
      </w:r>
      <w:r w:rsidR="00346840" w:rsidRPr="00772991">
        <w:rPr>
          <w:rFonts w:ascii="Arial" w:hAnsi="Arial" w:cs="Arial"/>
          <w:sz w:val="22"/>
          <w:szCs w:val="22"/>
        </w:rPr>
        <w:t xml:space="preserve">Federal </w:t>
      </w:r>
      <w:r w:rsidRPr="00772991">
        <w:rPr>
          <w:rFonts w:ascii="Arial" w:hAnsi="Arial" w:cs="Arial"/>
          <w:sz w:val="22"/>
          <w:szCs w:val="22"/>
        </w:rPr>
        <w:t>n</w:t>
      </w:r>
      <w:r w:rsidR="00346840" w:rsidRPr="00772991">
        <w:rPr>
          <w:rFonts w:ascii="Arial" w:hAnsi="Arial" w:cs="Arial"/>
          <w:sz w:val="22"/>
          <w:szCs w:val="22"/>
        </w:rPr>
        <w:t>.</w:t>
      </w:r>
      <w:r w:rsidRPr="00772991">
        <w:rPr>
          <w:rFonts w:ascii="Arial" w:hAnsi="Arial" w:cs="Arial"/>
          <w:sz w:val="22"/>
          <w:szCs w:val="22"/>
        </w:rPr>
        <w:t>° 8.666/93.</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10.4. A </w:t>
      </w:r>
      <w:r w:rsidRPr="00772991">
        <w:rPr>
          <w:rFonts w:ascii="Arial" w:hAnsi="Arial" w:cs="Arial"/>
          <w:b/>
          <w:bCs/>
          <w:sz w:val="22"/>
          <w:szCs w:val="22"/>
        </w:rPr>
        <w:t>CONTRATADA</w:t>
      </w:r>
      <w:r w:rsidRPr="00772991">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72991">
          <w:rPr>
            <w:rFonts w:ascii="Arial" w:hAnsi="Arial" w:cs="Arial"/>
            <w:sz w:val="22"/>
            <w:szCs w:val="22"/>
          </w:rPr>
          <w:t>77 a</w:t>
        </w:r>
      </w:smartTag>
      <w:r w:rsidRPr="00772991">
        <w:rPr>
          <w:rFonts w:ascii="Arial" w:hAnsi="Arial" w:cs="Arial"/>
          <w:sz w:val="22"/>
          <w:szCs w:val="22"/>
        </w:rPr>
        <w:t xml:space="preserve"> 80 da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w:t>
      </w:r>
      <w:r w:rsidRPr="00772991">
        <w:rPr>
          <w:rFonts w:ascii="Arial" w:hAnsi="Arial" w:cs="Arial"/>
          <w:sz w:val="22"/>
          <w:szCs w:val="22"/>
        </w:rPr>
        <w:t>º 8.666/93.</w:t>
      </w:r>
    </w:p>
    <w:p w:rsidR="00E874D3" w:rsidRPr="00772991" w:rsidRDefault="00E874D3" w:rsidP="00307454">
      <w:pPr>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DÉCIMA PRIMEIRA - TRANSMISSÃO DE DOCUMENTOS</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11.1. A troca eventual de documentos e cartas entre a </w:t>
      </w:r>
      <w:r w:rsidRPr="00772991">
        <w:rPr>
          <w:rFonts w:ascii="Arial" w:hAnsi="Arial" w:cs="Arial"/>
          <w:b/>
          <w:bCs/>
          <w:sz w:val="22"/>
          <w:szCs w:val="22"/>
        </w:rPr>
        <w:t>CONTRATANTE</w:t>
      </w:r>
      <w:r w:rsidRPr="00772991">
        <w:rPr>
          <w:rFonts w:ascii="Arial" w:hAnsi="Arial" w:cs="Arial"/>
          <w:sz w:val="22"/>
          <w:szCs w:val="22"/>
        </w:rPr>
        <w:t xml:space="preserve"> e a </w:t>
      </w:r>
      <w:r w:rsidRPr="00772991">
        <w:rPr>
          <w:rFonts w:ascii="Arial" w:hAnsi="Arial" w:cs="Arial"/>
          <w:b/>
          <w:bCs/>
          <w:sz w:val="22"/>
          <w:szCs w:val="22"/>
        </w:rPr>
        <w:t>CONTRATADA</w:t>
      </w:r>
      <w:r w:rsidRPr="00772991">
        <w:rPr>
          <w:rFonts w:ascii="Arial" w:hAnsi="Arial" w:cs="Arial"/>
          <w:sz w:val="22"/>
          <w:szCs w:val="22"/>
        </w:rPr>
        <w:t xml:space="preserve"> será feita através de protocolo. Nenhuma outra forma será considerada como prova de execução de documentos ou cartas.</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DÉCIMA SEGUNDA - ALTERAÇÃO</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DÉCIMA TERCEIRA - LEGISLAÇÃO APLICÁVEL</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pStyle w:val="Corpodetexto3"/>
        <w:widowControl w:val="0"/>
        <w:autoSpaceDE w:val="0"/>
        <w:autoSpaceDN w:val="0"/>
        <w:adjustRightInd w:val="0"/>
        <w:spacing w:line="276" w:lineRule="auto"/>
        <w:rPr>
          <w:rFonts w:ascii="Arial" w:hAnsi="Arial" w:cs="Arial"/>
          <w:sz w:val="22"/>
          <w:szCs w:val="22"/>
        </w:rPr>
      </w:pPr>
      <w:r w:rsidRPr="00772991">
        <w:rPr>
          <w:rFonts w:ascii="Arial" w:hAnsi="Arial" w:cs="Arial"/>
          <w:sz w:val="22"/>
          <w:szCs w:val="22"/>
        </w:rPr>
        <w:t>13.1. O presente Termo de Contrato rege-se pelas disposições expressas na Lei</w:t>
      </w:r>
      <w:r w:rsidR="00346840" w:rsidRPr="00772991">
        <w:rPr>
          <w:rFonts w:ascii="Arial" w:hAnsi="Arial" w:cs="Arial"/>
          <w:sz w:val="22"/>
          <w:szCs w:val="22"/>
        </w:rPr>
        <w:t xml:space="preserve"> Federal </w:t>
      </w:r>
      <w:r w:rsidRPr="00772991">
        <w:rPr>
          <w:rFonts w:ascii="Arial" w:hAnsi="Arial" w:cs="Arial"/>
          <w:sz w:val="22"/>
          <w:szCs w:val="22"/>
        </w:rPr>
        <w:t>n</w:t>
      </w:r>
      <w:r w:rsidR="00346840" w:rsidRPr="00772991">
        <w:rPr>
          <w:rFonts w:ascii="Arial" w:hAnsi="Arial" w:cs="Arial"/>
          <w:sz w:val="22"/>
          <w:szCs w:val="22"/>
        </w:rPr>
        <w:t>.</w:t>
      </w:r>
      <w:r w:rsidRPr="00772991">
        <w:rPr>
          <w:rFonts w:ascii="Arial" w:hAnsi="Arial" w:cs="Arial"/>
          <w:sz w:val="22"/>
          <w:szCs w:val="22"/>
        </w:rPr>
        <w:t>º 8.666, de 21 de junho de 1</w:t>
      </w:r>
      <w:r w:rsidR="00346840" w:rsidRPr="00772991">
        <w:rPr>
          <w:rFonts w:ascii="Arial" w:hAnsi="Arial" w:cs="Arial"/>
          <w:sz w:val="22"/>
          <w:szCs w:val="22"/>
        </w:rPr>
        <w:t>.</w:t>
      </w:r>
      <w:r w:rsidRPr="00772991">
        <w:rPr>
          <w:rFonts w:ascii="Arial" w:hAnsi="Arial" w:cs="Arial"/>
          <w:sz w:val="22"/>
          <w:szCs w:val="22"/>
        </w:rPr>
        <w:t xml:space="preserve">993, Lei Federal </w:t>
      </w:r>
      <w:r w:rsidR="00346840" w:rsidRPr="00772991">
        <w:rPr>
          <w:rFonts w:ascii="Arial" w:hAnsi="Arial" w:cs="Arial"/>
          <w:sz w:val="22"/>
          <w:szCs w:val="22"/>
        </w:rPr>
        <w:t xml:space="preserve">n.º </w:t>
      </w:r>
      <w:r w:rsidRPr="00772991">
        <w:rPr>
          <w:rFonts w:ascii="Arial" w:hAnsi="Arial" w:cs="Arial"/>
          <w:sz w:val="22"/>
          <w:szCs w:val="22"/>
        </w:rPr>
        <w:t>10.520/02 e pelos preceitos de direito público, aplicando-se, supletivamente, os princípios da Teoria Geral dos Contratos e as disposições de direito privado.</w:t>
      </w:r>
    </w:p>
    <w:p w:rsidR="00E874D3" w:rsidRPr="00772991" w:rsidRDefault="00E874D3" w:rsidP="00307454">
      <w:pPr>
        <w:widowControl w:val="0"/>
        <w:autoSpaceDE w:val="0"/>
        <w:autoSpaceDN w:val="0"/>
        <w:adjustRightInd w:val="0"/>
        <w:spacing w:line="276" w:lineRule="auto"/>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DÉCIMA QUARTA - CONDIÇÕES GERAIS</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72991">
        <w:rPr>
          <w:rFonts w:ascii="Arial" w:hAnsi="Arial" w:cs="Arial"/>
          <w:b/>
          <w:bCs/>
          <w:sz w:val="22"/>
          <w:szCs w:val="22"/>
        </w:rPr>
        <w:t>CONTRATADA</w:t>
      </w:r>
      <w:r w:rsidRPr="00772991">
        <w:rPr>
          <w:rFonts w:ascii="Arial" w:hAnsi="Arial" w:cs="Arial"/>
          <w:sz w:val="22"/>
          <w:szCs w:val="22"/>
        </w:rPr>
        <w:t>.</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DÉCIMA QUINTA - DIREITO DAS PARTES</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15.1. Os direitos das partes contraentes encontram-se inseridos na Lei</w:t>
      </w:r>
      <w:r w:rsidR="002E4623" w:rsidRPr="00772991">
        <w:rPr>
          <w:rFonts w:ascii="Arial" w:hAnsi="Arial" w:cs="Arial"/>
          <w:sz w:val="22"/>
          <w:szCs w:val="22"/>
        </w:rPr>
        <w:t xml:space="preserve"> Federal </w:t>
      </w:r>
      <w:r w:rsidRPr="00772991">
        <w:rPr>
          <w:rFonts w:ascii="Arial" w:hAnsi="Arial" w:cs="Arial"/>
          <w:sz w:val="22"/>
          <w:szCs w:val="22"/>
        </w:rPr>
        <w:t>n</w:t>
      </w:r>
      <w:r w:rsidR="002E4623" w:rsidRPr="00772991">
        <w:rPr>
          <w:rFonts w:ascii="Arial" w:hAnsi="Arial" w:cs="Arial"/>
          <w:sz w:val="22"/>
          <w:szCs w:val="22"/>
        </w:rPr>
        <w:t>.</w:t>
      </w:r>
      <w:r w:rsidRPr="00772991">
        <w:rPr>
          <w:rFonts w:ascii="Arial" w:hAnsi="Arial" w:cs="Arial"/>
          <w:sz w:val="22"/>
          <w:szCs w:val="22"/>
        </w:rPr>
        <w:t>º 8.666, de 21/06/93 e Lei</w:t>
      </w:r>
      <w:r w:rsidR="002E4623" w:rsidRPr="00772991">
        <w:rPr>
          <w:rFonts w:ascii="Arial" w:hAnsi="Arial" w:cs="Arial"/>
          <w:sz w:val="22"/>
          <w:szCs w:val="22"/>
        </w:rPr>
        <w:t xml:space="preserve"> Federal </w:t>
      </w:r>
      <w:r w:rsidRPr="00772991">
        <w:rPr>
          <w:rFonts w:ascii="Arial" w:hAnsi="Arial" w:cs="Arial"/>
          <w:sz w:val="22"/>
          <w:szCs w:val="22"/>
        </w:rPr>
        <w:t>n</w:t>
      </w:r>
      <w:r w:rsidR="002E4623" w:rsidRPr="00772991">
        <w:rPr>
          <w:rFonts w:ascii="Arial" w:hAnsi="Arial" w:cs="Arial"/>
          <w:sz w:val="22"/>
          <w:szCs w:val="22"/>
        </w:rPr>
        <w:t>.</w:t>
      </w:r>
      <w:r w:rsidRPr="00772991">
        <w:rPr>
          <w:rFonts w:ascii="Arial" w:hAnsi="Arial" w:cs="Arial"/>
          <w:sz w:val="22"/>
          <w:szCs w:val="22"/>
        </w:rPr>
        <w:t>º 8.078 - Código de Defesa do Consumidor, e supletivamente no Código Civil Brasileiro.</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r w:rsidRPr="00772991">
        <w:rPr>
          <w:rFonts w:ascii="Arial" w:hAnsi="Arial" w:cs="Arial"/>
          <w:b/>
          <w:bCs/>
          <w:sz w:val="22"/>
          <w:szCs w:val="22"/>
        </w:rPr>
        <w:t>CLÁUSULA DÉCIMA SEXTA - FORO</w:t>
      </w:r>
    </w:p>
    <w:p w:rsidR="00E874D3" w:rsidRPr="00772991" w:rsidRDefault="00E874D3" w:rsidP="00307454">
      <w:pPr>
        <w:widowControl w:val="0"/>
        <w:autoSpaceDE w:val="0"/>
        <w:autoSpaceDN w:val="0"/>
        <w:adjustRightInd w:val="0"/>
        <w:spacing w:line="276" w:lineRule="auto"/>
        <w:jc w:val="both"/>
        <w:rPr>
          <w:rFonts w:ascii="Arial" w:hAnsi="Arial" w:cs="Arial"/>
          <w:b/>
          <w:bCs/>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16.1. Fica eleito o Foro da Comarca de </w:t>
      </w:r>
      <w:r w:rsidR="00401FA9" w:rsidRPr="00772991">
        <w:rPr>
          <w:rFonts w:ascii="Arial" w:hAnsi="Arial" w:cs="Arial"/>
          <w:sz w:val="22"/>
          <w:szCs w:val="22"/>
        </w:rPr>
        <w:t>Santa Rita de Caldas</w:t>
      </w:r>
      <w:r w:rsidR="00F96E51" w:rsidRPr="00772991">
        <w:rPr>
          <w:rFonts w:ascii="Arial" w:hAnsi="Arial" w:cs="Arial"/>
          <w:sz w:val="22"/>
          <w:szCs w:val="22"/>
        </w:rPr>
        <w:t>/MG</w:t>
      </w:r>
      <w:r w:rsidRPr="00772991">
        <w:rPr>
          <w:rFonts w:ascii="Arial" w:hAnsi="Arial" w:cs="Arial"/>
          <w:sz w:val="22"/>
          <w:szCs w:val="22"/>
        </w:rPr>
        <w:t>, como competente para dirimir quaisquer questões oriundas do presente Termo de Contrato;</w:t>
      </w: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p>
    <w:p w:rsidR="00E874D3" w:rsidRPr="00772991" w:rsidRDefault="00E874D3" w:rsidP="00307454">
      <w:pPr>
        <w:widowControl w:val="0"/>
        <w:autoSpaceDE w:val="0"/>
        <w:autoSpaceDN w:val="0"/>
        <w:adjustRightInd w:val="0"/>
        <w:spacing w:line="276" w:lineRule="auto"/>
        <w:jc w:val="both"/>
        <w:rPr>
          <w:rFonts w:ascii="Arial" w:hAnsi="Arial" w:cs="Arial"/>
          <w:sz w:val="22"/>
          <w:szCs w:val="22"/>
        </w:rPr>
      </w:pPr>
      <w:r w:rsidRPr="00772991">
        <w:rPr>
          <w:rFonts w:ascii="Arial" w:hAnsi="Arial" w:cs="Arial"/>
          <w:sz w:val="22"/>
          <w:szCs w:val="22"/>
        </w:rPr>
        <w:t xml:space="preserve">16.2. </w:t>
      </w:r>
      <w:r w:rsidR="00477991" w:rsidRPr="00772991">
        <w:rPr>
          <w:rFonts w:ascii="Arial" w:hAnsi="Arial" w:cs="Arial"/>
          <w:sz w:val="22"/>
          <w:szCs w:val="22"/>
        </w:rPr>
        <w:t>E</w:t>
      </w:r>
      <w:r w:rsidRPr="00772991">
        <w:rPr>
          <w:rFonts w:ascii="Arial" w:hAnsi="Arial" w:cs="Arial"/>
          <w:sz w:val="22"/>
          <w:szCs w:val="22"/>
        </w:rPr>
        <w:t xml:space="preserve"> por estarem justos e contratados, assinam o presente, por si e seus sucessores, em 0</w:t>
      </w:r>
      <w:r w:rsidR="00F96E51" w:rsidRPr="00772991">
        <w:rPr>
          <w:rFonts w:ascii="Arial" w:hAnsi="Arial" w:cs="Arial"/>
          <w:sz w:val="22"/>
          <w:szCs w:val="22"/>
        </w:rPr>
        <w:t>3</w:t>
      </w:r>
      <w:r w:rsidRPr="00772991">
        <w:rPr>
          <w:rFonts w:ascii="Arial" w:hAnsi="Arial" w:cs="Arial"/>
          <w:sz w:val="22"/>
          <w:szCs w:val="22"/>
        </w:rPr>
        <w:t xml:space="preserve"> (</w:t>
      </w:r>
      <w:r w:rsidR="00F96E51" w:rsidRPr="00772991">
        <w:rPr>
          <w:rFonts w:ascii="Arial" w:hAnsi="Arial" w:cs="Arial"/>
          <w:sz w:val="22"/>
          <w:szCs w:val="22"/>
        </w:rPr>
        <w:t>três</w:t>
      </w:r>
      <w:r w:rsidRPr="00772991">
        <w:rPr>
          <w:rFonts w:ascii="Arial" w:hAnsi="Arial" w:cs="Arial"/>
          <w:sz w:val="22"/>
          <w:szCs w:val="22"/>
        </w:rPr>
        <w:t>) vias iguais e rubricadas para todos os fins de direito.</w:t>
      </w:r>
    </w:p>
    <w:p w:rsidR="00E874D3" w:rsidRPr="00772991" w:rsidRDefault="00E874D3" w:rsidP="00307454">
      <w:pPr>
        <w:widowControl w:val="0"/>
        <w:autoSpaceDE w:val="0"/>
        <w:autoSpaceDN w:val="0"/>
        <w:adjustRightInd w:val="0"/>
        <w:spacing w:line="276" w:lineRule="auto"/>
        <w:jc w:val="center"/>
        <w:rPr>
          <w:rFonts w:ascii="Arial" w:hAnsi="Arial" w:cs="Arial"/>
          <w:sz w:val="22"/>
          <w:szCs w:val="22"/>
        </w:rPr>
      </w:pPr>
    </w:p>
    <w:p w:rsidR="00E874D3" w:rsidRPr="00772991" w:rsidRDefault="00401FA9" w:rsidP="00307454">
      <w:pPr>
        <w:widowControl w:val="0"/>
        <w:autoSpaceDE w:val="0"/>
        <w:autoSpaceDN w:val="0"/>
        <w:adjustRightInd w:val="0"/>
        <w:spacing w:line="276" w:lineRule="auto"/>
        <w:jc w:val="center"/>
        <w:rPr>
          <w:rFonts w:ascii="Arial" w:hAnsi="Arial" w:cs="Arial"/>
          <w:sz w:val="22"/>
          <w:szCs w:val="22"/>
        </w:rPr>
      </w:pPr>
      <w:r w:rsidRPr="00772991">
        <w:rPr>
          <w:rFonts w:ascii="Arial" w:hAnsi="Arial" w:cs="Arial"/>
          <w:sz w:val="22"/>
          <w:szCs w:val="22"/>
        </w:rPr>
        <w:t>Ipuiuna</w:t>
      </w:r>
      <w:r w:rsidR="00F96E51" w:rsidRPr="00772991">
        <w:rPr>
          <w:rFonts w:ascii="Arial" w:hAnsi="Arial" w:cs="Arial"/>
          <w:sz w:val="22"/>
          <w:szCs w:val="22"/>
        </w:rPr>
        <w:t>/MG</w:t>
      </w:r>
      <w:proofErr w:type="gramStart"/>
      <w:r w:rsidR="00E874D3" w:rsidRPr="00772991">
        <w:rPr>
          <w:rFonts w:ascii="Arial" w:hAnsi="Arial" w:cs="Arial"/>
          <w:sz w:val="22"/>
          <w:szCs w:val="22"/>
        </w:rPr>
        <w:t xml:space="preserve">, </w:t>
      </w:r>
      <w:r w:rsidR="00F96E51" w:rsidRPr="00772991">
        <w:rPr>
          <w:rFonts w:ascii="Arial" w:hAnsi="Arial" w:cs="Arial"/>
          <w:sz w:val="22"/>
          <w:szCs w:val="22"/>
        </w:rPr>
        <w:t>...</w:t>
      </w:r>
      <w:proofErr w:type="gramEnd"/>
      <w:r w:rsidR="00F96E51" w:rsidRPr="00772991">
        <w:rPr>
          <w:rFonts w:ascii="Arial" w:hAnsi="Arial" w:cs="Arial"/>
          <w:sz w:val="22"/>
          <w:szCs w:val="22"/>
        </w:rPr>
        <w:t>..</w:t>
      </w:r>
      <w:r w:rsidR="00E874D3" w:rsidRPr="00772991">
        <w:rPr>
          <w:rFonts w:ascii="Arial" w:hAnsi="Arial" w:cs="Arial"/>
          <w:sz w:val="22"/>
          <w:szCs w:val="22"/>
        </w:rPr>
        <w:t xml:space="preserve">...... </w:t>
      </w:r>
      <w:proofErr w:type="gramStart"/>
      <w:r w:rsidR="00E874D3" w:rsidRPr="00772991">
        <w:rPr>
          <w:rFonts w:ascii="Arial" w:hAnsi="Arial" w:cs="Arial"/>
          <w:sz w:val="22"/>
          <w:szCs w:val="22"/>
        </w:rPr>
        <w:t>de</w:t>
      </w:r>
      <w:proofErr w:type="gramEnd"/>
      <w:r w:rsidR="00E874D3" w:rsidRPr="00772991">
        <w:rPr>
          <w:rFonts w:ascii="Arial" w:hAnsi="Arial" w:cs="Arial"/>
          <w:sz w:val="22"/>
          <w:szCs w:val="22"/>
        </w:rPr>
        <w:t xml:space="preserve"> .........</w:t>
      </w:r>
      <w:r w:rsidR="00670553" w:rsidRPr="00772991">
        <w:rPr>
          <w:rFonts w:ascii="Arial" w:hAnsi="Arial" w:cs="Arial"/>
          <w:sz w:val="22"/>
          <w:szCs w:val="22"/>
        </w:rPr>
        <w:t>.......</w:t>
      </w:r>
      <w:r w:rsidR="00E874D3" w:rsidRPr="00772991">
        <w:rPr>
          <w:rFonts w:ascii="Arial" w:hAnsi="Arial" w:cs="Arial"/>
          <w:sz w:val="22"/>
          <w:szCs w:val="22"/>
        </w:rPr>
        <w:t>.................. de</w:t>
      </w:r>
      <w:r w:rsidR="00670553" w:rsidRPr="00772991">
        <w:rPr>
          <w:rFonts w:ascii="Arial" w:hAnsi="Arial" w:cs="Arial"/>
          <w:sz w:val="22"/>
          <w:szCs w:val="22"/>
        </w:rPr>
        <w:t xml:space="preserve"> </w:t>
      </w:r>
      <w:r w:rsidR="00453ED3" w:rsidRPr="00772991">
        <w:rPr>
          <w:rFonts w:ascii="Arial" w:hAnsi="Arial" w:cs="Arial"/>
          <w:sz w:val="22"/>
          <w:szCs w:val="22"/>
        </w:rPr>
        <w:t>201</w:t>
      </w:r>
      <w:r w:rsidR="002B5334">
        <w:rPr>
          <w:rFonts w:ascii="Arial" w:hAnsi="Arial" w:cs="Arial"/>
          <w:sz w:val="22"/>
          <w:szCs w:val="22"/>
        </w:rPr>
        <w:t>9</w:t>
      </w:r>
      <w:bookmarkStart w:id="0" w:name="_GoBack"/>
      <w:bookmarkEnd w:id="0"/>
      <w:r w:rsidR="00E874D3" w:rsidRPr="00772991">
        <w:rPr>
          <w:rFonts w:ascii="Arial" w:hAnsi="Arial" w:cs="Arial"/>
          <w:sz w:val="22"/>
          <w:szCs w:val="22"/>
        </w:rPr>
        <w:t>.</w:t>
      </w:r>
    </w:p>
    <w:p w:rsidR="00477991" w:rsidRPr="00772991" w:rsidRDefault="00477991" w:rsidP="00307454">
      <w:pPr>
        <w:widowControl w:val="0"/>
        <w:autoSpaceDE w:val="0"/>
        <w:autoSpaceDN w:val="0"/>
        <w:adjustRightInd w:val="0"/>
        <w:spacing w:line="276" w:lineRule="auto"/>
        <w:rPr>
          <w:rFonts w:ascii="Arial" w:hAnsi="Arial" w:cs="Arial"/>
          <w:i/>
          <w:sz w:val="22"/>
          <w:szCs w:val="22"/>
        </w:rPr>
      </w:pPr>
    </w:p>
    <w:p w:rsidR="00F8488A" w:rsidRPr="00772991" w:rsidRDefault="00F8488A" w:rsidP="00307454">
      <w:pPr>
        <w:spacing w:line="276" w:lineRule="auto"/>
        <w:jc w:val="center"/>
        <w:rPr>
          <w:rFonts w:ascii="Arial" w:hAnsi="Arial" w:cs="Arial"/>
          <w:b/>
          <w:sz w:val="22"/>
          <w:szCs w:val="22"/>
        </w:rPr>
      </w:pPr>
    </w:p>
    <w:p w:rsidR="002E4623" w:rsidRPr="00772991" w:rsidRDefault="00401FA9" w:rsidP="00307454">
      <w:pPr>
        <w:spacing w:line="276" w:lineRule="auto"/>
        <w:jc w:val="center"/>
        <w:rPr>
          <w:rFonts w:ascii="Arial" w:hAnsi="Arial" w:cs="Arial"/>
          <w:b/>
          <w:sz w:val="22"/>
          <w:szCs w:val="22"/>
        </w:rPr>
      </w:pPr>
      <w:r w:rsidRPr="00772991">
        <w:rPr>
          <w:rFonts w:ascii="Arial" w:hAnsi="Arial" w:cs="Arial"/>
          <w:b/>
          <w:sz w:val="22"/>
          <w:szCs w:val="22"/>
        </w:rPr>
        <w:lastRenderedPageBreak/>
        <w:t xml:space="preserve">José Dias de Melo </w:t>
      </w:r>
    </w:p>
    <w:p w:rsidR="007627D9" w:rsidRPr="00772991" w:rsidRDefault="00401FA9" w:rsidP="00307454">
      <w:pPr>
        <w:spacing w:line="276" w:lineRule="auto"/>
        <w:jc w:val="center"/>
        <w:rPr>
          <w:rFonts w:ascii="Arial" w:hAnsi="Arial" w:cs="Arial"/>
          <w:b/>
          <w:sz w:val="22"/>
          <w:szCs w:val="22"/>
        </w:rPr>
      </w:pPr>
      <w:r w:rsidRPr="00772991">
        <w:rPr>
          <w:rFonts w:ascii="Arial" w:hAnsi="Arial" w:cs="Arial"/>
          <w:b/>
          <w:sz w:val="22"/>
          <w:szCs w:val="22"/>
        </w:rPr>
        <w:t xml:space="preserve">Prefeito Municipal </w:t>
      </w:r>
    </w:p>
    <w:p w:rsidR="007627D9" w:rsidRPr="00772991" w:rsidRDefault="007627D9" w:rsidP="00307454">
      <w:pPr>
        <w:spacing w:line="276" w:lineRule="auto"/>
        <w:jc w:val="center"/>
        <w:rPr>
          <w:rFonts w:ascii="Arial" w:hAnsi="Arial" w:cs="Arial"/>
          <w:sz w:val="22"/>
          <w:szCs w:val="22"/>
        </w:rPr>
      </w:pPr>
      <w:r w:rsidRPr="00772991">
        <w:rPr>
          <w:rFonts w:ascii="Arial" w:hAnsi="Arial" w:cs="Arial"/>
          <w:sz w:val="22"/>
          <w:szCs w:val="22"/>
        </w:rPr>
        <w:t xml:space="preserve">CONTRATANTE </w:t>
      </w:r>
    </w:p>
    <w:p w:rsidR="00F8488A" w:rsidRPr="00772991" w:rsidRDefault="00F8488A" w:rsidP="00307454">
      <w:pPr>
        <w:spacing w:line="276" w:lineRule="auto"/>
        <w:rPr>
          <w:rFonts w:ascii="Arial" w:hAnsi="Arial" w:cs="Arial"/>
          <w:sz w:val="22"/>
          <w:szCs w:val="22"/>
        </w:rPr>
      </w:pPr>
    </w:p>
    <w:p w:rsidR="003C1ADD" w:rsidRPr="00772991" w:rsidRDefault="003C1ADD" w:rsidP="00307454">
      <w:pPr>
        <w:spacing w:line="276" w:lineRule="auto"/>
        <w:rPr>
          <w:rFonts w:ascii="Arial" w:hAnsi="Arial" w:cs="Arial"/>
          <w:sz w:val="22"/>
          <w:szCs w:val="22"/>
        </w:rPr>
      </w:pPr>
    </w:p>
    <w:p w:rsidR="002E4623" w:rsidRPr="00772991" w:rsidRDefault="002E4623" w:rsidP="00307454">
      <w:pPr>
        <w:pStyle w:val="Ttulo5"/>
        <w:spacing w:before="0" w:after="0" w:line="276" w:lineRule="auto"/>
        <w:jc w:val="center"/>
        <w:rPr>
          <w:rFonts w:ascii="Arial" w:hAnsi="Arial" w:cs="Arial"/>
          <w:i w:val="0"/>
          <w:sz w:val="22"/>
          <w:szCs w:val="22"/>
        </w:rPr>
      </w:pPr>
    </w:p>
    <w:p w:rsidR="002E4623" w:rsidRPr="00772991" w:rsidRDefault="002E4623" w:rsidP="00307454">
      <w:pPr>
        <w:pStyle w:val="Ttulo5"/>
        <w:spacing w:before="0" w:after="0" w:line="276" w:lineRule="auto"/>
        <w:jc w:val="center"/>
        <w:rPr>
          <w:rFonts w:ascii="Arial" w:hAnsi="Arial" w:cs="Arial"/>
          <w:i w:val="0"/>
          <w:sz w:val="22"/>
          <w:szCs w:val="22"/>
        </w:rPr>
      </w:pPr>
      <w:r w:rsidRPr="00772991">
        <w:rPr>
          <w:rFonts w:ascii="Arial" w:hAnsi="Arial" w:cs="Arial"/>
          <w:i w:val="0"/>
          <w:sz w:val="22"/>
          <w:szCs w:val="22"/>
        </w:rPr>
        <w:t>XXXXXXXXXXXXXX</w:t>
      </w:r>
    </w:p>
    <w:p w:rsidR="00CC2DD4" w:rsidRPr="00772991" w:rsidRDefault="00F96E51" w:rsidP="00307454">
      <w:pPr>
        <w:pStyle w:val="Ttulo5"/>
        <w:spacing w:before="0" w:after="0" w:line="276" w:lineRule="auto"/>
        <w:jc w:val="center"/>
        <w:rPr>
          <w:rFonts w:ascii="Arial" w:hAnsi="Arial" w:cs="Arial"/>
          <w:sz w:val="22"/>
          <w:szCs w:val="22"/>
        </w:rPr>
      </w:pPr>
      <w:r w:rsidRPr="00772991">
        <w:rPr>
          <w:rFonts w:ascii="Arial" w:hAnsi="Arial" w:cs="Arial"/>
          <w:i w:val="0"/>
          <w:sz w:val="22"/>
          <w:szCs w:val="22"/>
        </w:rPr>
        <w:t xml:space="preserve">EMPRESA </w:t>
      </w:r>
      <w:r w:rsidR="007627D9" w:rsidRPr="00772991">
        <w:rPr>
          <w:rFonts w:ascii="Arial" w:hAnsi="Arial" w:cs="Arial"/>
          <w:i w:val="0"/>
          <w:sz w:val="22"/>
          <w:szCs w:val="22"/>
        </w:rPr>
        <w:t>C</w:t>
      </w:r>
      <w:r w:rsidR="00E874D3" w:rsidRPr="00772991">
        <w:rPr>
          <w:rFonts w:ascii="Arial" w:hAnsi="Arial" w:cs="Arial"/>
          <w:i w:val="0"/>
          <w:sz w:val="22"/>
          <w:szCs w:val="22"/>
        </w:rPr>
        <w:t>ONTRATADA</w:t>
      </w:r>
    </w:p>
    <w:sectPr w:rsidR="00CC2DD4" w:rsidRPr="00772991" w:rsidSect="00851D64">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477" w:rsidRDefault="00993477" w:rsidP="00B05920">
      <w:r>
        <w:separator/>
      </w:r>
    </w:p>
  </w:endnote>
  <w:endnote w:type="continuationSeparator" w:id="0">
    <w:p w:rsidR="00993477" w:rsidRDefault="00993477"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5D" w:rsidRDefault="00742C5D" w:rsidP="00143B41">
    <w:pPr>
      <w:pBdr>
        <w:top w:val="single" w:sz="4" w:space="1" w:color="auto"/>
      </w:pBdr>
      <w:ind w:left="4536"/>
      <w:jc w:val="right"/>
      <w:rPr>
        <w:b/>
        <w:sz w:val="16"/>
        <w:szCs w:val="16"/>
      </w:rPr>
    </w:pPr>
    <w:r>
      <w:rPr>
        <w:b/>
        <w:sz w:val="16"/>
        <w:szCs w:val="16"/>
      </w:rPr>
      <w:t>SUPERINTENDÊNCIA DE ADMINISTRAÇÃO</w:t>
    </w:r>
  </w:p>
  <w:p w:rsidR="00742C5D" w:rsidRPr="00CF1716" w:rsidRDefault="00742C5D" w:rsidP="00143B41">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742C5D" w:rsidRPr="00CF1716" w:rsidRDefault="00742C5D" w:rsidP="00143B41">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742C5D" w:rsidRPr="00CF1716" w:rsidRDefault="00742C5D" w:rsidP="00143B41">
    <w:pPr>
      <w:jc w:val="right"/>
      <w:rPr>
        <w:sz w:val="16"/>
        <w:szCs w:val="16"/>
      </w:rPr>
    </w:pPr>
    <w:r w:rsidRPr="00CF1716">
      <w:rPr>
        <w:sz w:val="16"/>
        <w:szCs w:val="16"/>
      </w:rPr>
      <w:t>Ipuiuna, MG – 37588-000</w:t>
    </w:r>
  </w:p>
  <w:p w:rsidR="00742C5D" w:rsidRPr="00CF1716" w:rsidRDefault="00742C5D" w:rsidP="00143B41">
    <w:pPr>
      <w:jc w:val="right"/>
      <w:rPr>
        <w:sz w:val="16"/>
        <w:szCs w:val="16"/>
      </w:rPr>
    </w:pPr>
    <w:r w:rsidRPr="00CF1716">
      <w:rPr>
        <w:sz w:val="16"/>
        <w:szCs w:val="16"/>
      </w:rPr>
      <w:t>Fone/Fax 35 3732-2075</w:t>
    </w:r>
  </w:p>
  <w:p w:rsidR="00742C5D" w:rsidRDefault="00742C5D">
    <w:pPr>
      <w:pStyle w:val="Rodap"/>
      <w:jc w:val="right"/>
    </w:pPr>
  </w:p>
  <w:p w:rsidR="00742C5D" w:rsidRDefault="00742C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477" w:rsidRDefault="00993477" w:rsidP="00B05920">
      <w:r>
        <w:separator/>
      </w:r>
    </w:p>
  </w:footnote>
  <w:footnote w:type="continuationSeparator" w:id="0">
    <w:p w:rsidR="00993477" w:rsidRDefault="00993477"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742C5D" w:rsidTr="00143B41">
      <w:trPr>
        <w:jc w:val="center"/>
      </w:trPr>
      <w:tc>
        <w:tcPr>
          <w:tcW w:w="1843" w:type="dxa"/>
        </w:tcPr>
        <w:p w:rsidR="00742C5D" w:rsidRDefault="00742C5D" w:rsidP="00143B41">
          <w:pPr>
            <w:pStyle w:val="Cabealho"/>
            <w:snapToGrid w:val="0"/>
            <w:jc w:val="center"/>
            <w:rPr>
              <w:b/>
              <w:sz w:val="36"/>
            </w:rPr>
          </w:pPr>
          <w:r>
            <w:rPr>
              <w:noProof/>
            </w:rPr>
            <w:drawing>
              <wp:inline distT="0" distB="0" distL="0" distR="0">
                <wp:extent cx="1009650" cy="1181100"/>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742C5D" w:rsidRDefault="00742C5D" w:rsidP="00143B41">
          <w:pPr>
            <w:pStyle w:val="Cabealho"/>
            <w:snapToGrid w:val="0"/>
            <w:jc w:val="center"/>
            <w:rPr>
              <w:b/>
              <w:sz w:val="36"/>
            </w:rPr>
          </w:pPr>
          <w:r>
            <w:rPr>
              <w:b/>
              <w:sz w:val="36"/>
            </w:rPr>
            <w:t>PREFEITURA MUNICIPAL DE IPUIUNA</w:t>
          </w:r>
        </w:p>
        <w:p w:rsidR="00742C5D" w:rsidRDefault="00742C5D" w:rsidP="00143B41">
          <w:pPr>
            <w:pStyle w:val="Cabealho"/>
            <w:jc w:val="center"/>
            <w:rPr>
              <w:b/>
            </w:rPr>
          </w:pPr>
          <w:r>
            <w:rPr>
              <w:b/>
            </w:rPr>
            <w:t>ESTADO DE MINAS GERAIS</w:t>
          </w:r>
        </w:p>
        <w:p w:rsidR="00742C5D" w:rsidRDefault="00742C5D" w:rsidP="00143B41">
          <w:pPr>
            <w:pStyle w:val="Cabealho"/>
            <w:rPr>
              <w:b/>
            </w:rPr>
          </w:pPr>
          <w:r>
            <w:rPr>
              <w:b/>
            </w:rPr>
            <w:t xml:space="preserve">                                  </w:t>
          </w:r>
        </w:p>
      </w:tc>
    </w:tr>
  </w:tbl>
  <w:p w:rsidR="00742C5D" w:rsidRDefault="00742C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0D3F"/>
    <w:multiLevelType w:val="hybridMultilevel"/>
    <w:tmpl w:val="222085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7F6347"/>
    <w:multiLevelType w:val="hybridMultilevel"/>
    <w:tmpl w:val="C608D7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E096AE6"/>
    <w:multiLevelType w:val="hybridMultilevel"/>
    <w:tmpl w:val="338034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6017C88"/>
    <w:multiLevelType w:val="hybridMultilevel"/>
    <w:tmpl w:val="74B25DF6"/>
    <w:lvl w:ilvl="0" w:tplc="BF1E96E0">
      <w:start w:val="1"/>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3AF455F"/>
    <w:multiLevelType w:val="hybridMultilevel"/>
    <w:tmpl w:val="D32E05BE"/>
    <w:lvl w:ilvl="0" w:tplc="B83091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6302C22"/>
    <w:multiLevelType w:val="hybridMultilevel"/>
    <w:tmpl w:val="85D2718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58115D4E"/>
    <w:multiLevelType w:val="multilevel"/>
    <w:tmpl w:val="7C986FB4"/>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59E18F5"/>
    <w:multiLevelType w:val="hybridMultilevel"/>
    <w:tmpl w:val="8CDE98B8"/>
    <w:lvl w:ilvl="0" w:tplc="CE1695E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97F00DC"/>
    <w:multiLevelType w:val="hybridMultilevel"/>
    <w:tmpl w:val="28B88678"/>
    <w:lvl w:ilvl="0" w:tplc="7318B89E">
      <w:start w:val="1"/>
      <w:numFmt w:val="lowerLetter"/>
      <w:lvlText w:val="%1)"/>
      <w:lvlJc w:val="left"/>
      <w:pPr>
        <w:ind w:left="786" w:hanging="360"/>
      </w:pPr>
      <w:rPr>
        <w:rFonts w:ascii="Tahoma,Bold" w:hAnsi="Tahoma,Bold" w:cs="Tahoma,Bold"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1">
    <w:nsid w:val="73166900"/>
    <w:multiLevelType w:val="multilevel"/>
    <w:tmpl w:val="041C28B0"/>
    <w:lvl w:ilvl="0">
      <w:start w:val="1"/>
      <w:numFmt w:val="decimal"/>
      <w:pStyle w:val="nvel1"/>
      <w:lvlText w:val="%1"/>
      <w:lvlJc w:val="left"/>
      <w:pPr>
        <w:tabs>
          <w:tab w:val="num" w:pos="375"/>
        </w:tabs>
        <w:ind w:left="375" w:hanging="375"/>
      </w:pPr>
      <w:rPr>
        <w:rFonts w:hint="default"/>
      </w:rPr>
    </w:lvl>
    <w:lvl w:ilvl="1">
      <w:start w:val="1"/>
      <w:numFmt w:val="decimal"/>
      <w:pStyle w:val="Nvel2"/>
      <w:lvlText w:val="%1.%2"/>
      <w:lvlJc w:val="left"/>
      <w:pPr>
        <w:tabs>
          <w:tab w:val="num" w:pos="375"/>
        </w:tabs>
        <w:ind w:left="375" w:hanging="375"/>
      </w:pPr>
      <w:rPr>
        <w:rFonts w:hint="default"/>
      </w:rPr>
    </w:lvl>
    <w:lvl w:ilvl="2">
      <w:start w:val="1"/>
      <w:numFmt w:val="decimal"/>
      <w:pStyle w:val="Nvel3"/>
      <w:lvlText w:val="%1.%2.%3"/>
      <w:lvlJc w:val="left"/>
      <w:pPr>
        <w:tabs>
          <w:tab w:val="num" w:pos="720"/>
        </w:tabs>
        <w:ind w:left="720" w:hanging="720"/>
      </w:pPr>
      <w:rPr>
        <w:rFonts w:hint="default"/>
      </w:rPr>
    </w:lvl>
    <w:lvl w:ilvl="3">
      <w:start w:val="1"/>
      <w:numFmt w:val="decimal"/>
      <w:pStyle w:val="Nvel4"/>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
  </w:num>
  <w:num w:numId="3">
    <w:abstractNumId w:val="5"/>
  </w:num>
  <w:num w:numId="4">
    <w:abstractNumId w:val="10"/>
  </w:num>
  <w:num w:numId="5">
    <w:abstractNumId w:val="3"/>
  </w:num>
  <w:num w:numId="6">
    <w:abstractNumId w:val="7"/>
  </w:num>
  <w:num w:numId="7">
    <w:abstractNumId w:val="6"/>
  </w:num>
  <w:num w:numId="8">
    <w:abstractNumId w:val="11"/>
  </w:num>
  <w:num w:numId="9">
    <w:abstractNumId w:val="1"/>
  </w:num>
  <w:num w:numId="10">
    <w:abstractNumId w:val="0"/>
  </w:num>
  <w:num w:numId="11">
    <w:abstractNumId w:val="4"/>
  </w:num>
  <w:num w:numId="12">
    <w:abstractNumId w:val="9"/>
  </w:num>
  <w:num w:numId="1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0961"/>
    <w:rsid w:val="00006294"/>
    <w:rsid w:val="00007545"/>
    <w:rsid w:val="00020405"/>
    <w:rsid w:val="00024883"/>
    <w:rsid w:val="000458CF"/>
    <w:rsid w:val="0005035E"/>
    <w:rsid w:val="00060C14"/>
    <w:rsid w:val="00061945"/>
    <w:rsid w:val="000638BE"/>
    <w:rsid w:val="00066246"/>
    <w:rsid w:val="00067501"/>
    <w:rsid w:val="0008036C"/>
    <w:rsid w:val="00084AF2"/>
    <w:rsid w:val="00086D25"/>
    <w:rsid w:val="00090CBC"/>
    <w:rsid w:val="00094D04"/>
    <w:rsid w:val="00096864"/>
    <w:rsid w:val="000A25B2"/>
    <w:rsid w:val="000C5E60"/>
    <w:rsid w:val="000D40B7"/>
    <w:rsid w:val="000D66F7"/>
    <w:rsid w:val="000E34FF"/>
    <w:rsid w:val="00100A02"/>
    <w:rsid w:val="001423BB"/>
    <w:rsid w:val="00143B41"/>
    <w:rsid w:val="00145224"/>
    <w:rsid w:val="001457B9"/>
    <w:rsid w:val="00151479"/>
    <w:rsid w:val="00151A8D"/>
    <w:rsid w:val="00153FDE"/>
    <w:rsid w:val="00165F1A"/>
    <w:rsid w:val="001715BD"/>
    <w:rsid w:val="00185C4C"/>
    <w:rsid w:val="00187AD0"/>
    <w:rsid w:val="00193B66"/>
    <w:rsid w:val="0019594D"/>
    <w:rsid w:val="00196134"/>
    <w:rsid w:val="001A424C"/>
    <w:rsid w:val="001A432F"/>
    <w:rsid w:val="001A4D29"/>
    <w:rsid w:val="001A5114"/>
    <w:rsid w:val="001C1777"/>
    <w:rsid w:val="001C2B32"/>
    <w:rsid w:val="001C56F9"/>
    <w:rsid w:val="001C6037"/>
    <w:rsid w:val="001D34EE"/>
    <w:rsid w:val="001D59C2"/>
    <w:rsid w:val="001D6719"/>
    <w:rsid w:val="001D6D53"/>
    <w:rsid w:val="001E1413"/>
    <w:rsid w:val="001E29C8"/>
    <w:rsid w:val="001E4361"/>
    <w:rsid w:val="001F0609"/>
    <w:rsid w:val="001F297C"/>
    <w:rsid w:val="001F44B0"/>
    <w:rsid w:val="001F7CF0"/>
    <w:rsid w:val="002057D7"/>
    <w:rsid w:val="0022149D"/>
    <w:rsid w:val="0023094A"/>
    <w:rsid w:val="00235071"/>
    <w:rsid w:val="00236529"/>
    <w:rsid w:val="0026662E"/>
    <w:rsid w:val="002723B7"/>
    <w:rsid w:val="00291F72"/>
    <w:rsid w:val="00295C6E"/>
    <w:rsid w:val="002A0D35"/>
    <w:rsid w:val="002B02C6"/>
    <w:rsid w:val="002B1AF4"/>
    <w:rsid w:val="002B5334"/>
    <w:rsid w:val="002D3775"/>
    <w:rsid w:val="002D7BA0"/>
    <w:rsid w:val="002E4623"/>
    <w:rsid w:val="002F75FF"/>
    <w:rsid w:val="00304B11"/>
    <w:rsid w:val="00307454"/>
    <w:rsid w:val="00311DA7"/>
    <w:rsid w:val="00330F38"/>
    <w:rsid w:val="003363A1"/>
    <w:rsid w:val="00346840"/>
    <w:rsid w:val="00360344"/>
    <w:rsid w:val="0036277F"/>
    <w:rsid w:val="00374BF0"/>
    <w:rsid w:val="00387F2F"/>
    <w:rsid w:val="003934EA"/>
    <w:rsid w:val="003A004C"/>
    <w:rsid w:val="003A3F45"/>
    <w:rsid w:val="003A7831"/>
    <w:rsid w:val="003C1ADD"/>
    <w:rsid w:val="003C2FF8"/>
    <w:rsid w:val="003C51F0"/>
    <w:rsid w:val="003C5F83"/>
    <w:rsid w:val="003C7138"/>
    <w:rsid w:val="003E7A6D"/>
    <w:rsid w:val="00401FA9"/>
    <w:rsid w:val="00414364"/>
    <w:rsid w:val="00415897"/>
    <w:rsid w:val="00423F1E"/>
    <w:rsid w:val="0042702A"/>
    <w:rsid w:val="00440E06"/>
    <w:rsid w:val="00453ED3"/>
    <w:rsid w:val="00477991"/>
    <w:rsid w:val="00477BC6"/>
    <w:rsid w:val="00482018"/>
    <w:rsid w:val="004825F2"/>
    <w:rsid w:val="0048262B"/>
    <w:rsid w:val="00483420"/>
    <w:rsid w:val="004844D4"/>
    <w:rsid w:val="00491839"/>
    <w:rsid w:val="00491B9F"/>
    <w:rsid w:val="00493401"/>
    <w:rsid w:val="00495242"/>
    <w:rsid w:val="00496A3A"/>
    <w:rsid w:val="004A01A6"/>
    <w:rsid w:val="004A1C1C"/>
    <w:rsid w:val="004A5AF7"/>
    <w:rsid w:val="004B0638"/>
    <w:rsid w:val="004B27B6"/>
    <w:rsid w:val="004B2DE0"/>
    <w:rsid w:val="004C59C7"/>
    <w:rsid w:val="004E2013"/>
    <w:rsid w:val="004E621E"/>
    <w:rsid w:val="004F0256"/>
    <w:rsid w:val="004F1E30"/>
    <w:rsid w:val="004F4FDE"/>
    <w:rsid w:val="00501F6A"/>
    <w:rsid w:val="0050208A"/>
    <w:rsid w:val="005024B5"/>
    <w:rsid w:val="00505DE8"/>
    <w:rsid w:val="00511D7D"/>
    <w:rsid w:val="00521903"/>
    <w:rsid w:val="005249CB"/>
    <w:rsid w:val="00530CD4"/>
    <w:rsid w:val="00534A54"/>
    <w:rsid w:val="0055644C"/>
    <w:rsid w:val="0055732B"/>
    <w:rsid w:val="005610BA"/>
    <w:rsid w:val="005725B0"/>
    <w:rsid w:val="005756E2"/>
    <w:rsid w:val="005808BC"/>
    <w:rsid w:val="005813D7"/>
    <w:rsid w:val="00583D6F"/>
    <w:rsid w:val="005A48B0"/>
    <w:rsid w:val="005A4E25"/>
    <w:rsid w:val="005A771F"/>
    <w:rsid w:val="005A7861"/>
    <w:rsid w:val="005A7A88"/>
    <w:rsid w:val="005B05BB"/>
    <w:rsid w:val="005C2359"/>
    <w:rsid w:val="005D23A4"/>
    <w:rsid w:val="005D4331"/>
    <w:rsid w:val="005D5706"/>
    <w:rsid w:val="005E32AF"/>
    <w:rsid w:val="005E58D8"/>
    <w:rsid w:val="005E68DD"/>
    <w:rsid w:val="005E7769"/>
    <w:rsid w:val="006016A5"/>
    <w:rsid w:val="00601A61"/>
    <w:rsid w:val="006048D5"/>
    <w:rsid w:val="00605735"/>
    <w:rsid w:val="0060619A"/>
    <w:rsid w:val="0061231E"/>
    <w:rsid w:val="00632190"/>
    <w:rsid w:val="00633231"/>
    <w:rsid w:val="006343F7"/>
    <w:rsid w:val="00634DD8"/>
    <w:rsid w:val="00634EE0"/>
    <w:rsid w:val="00636A74"/>
    <w:rsid w:val="00641D0A"/>
    <w:rsid w:val="006420A8"/>
    <w:rsid w:val="00647A31"/>
    <w:rsid w:val="00662957"/>
    <w:rsid w:val="00662BC1"/>
    <w:rsid w:val="00666D14"/>
    <w:rsid w:val="00670553"/>
    <w:rsid w:val="006839B2"/>
    <w:rsid w:val="00687F98"/>
    <w:rsid w:val="006A392A"/>
    <w:rsid w:val="006B0419"/>
    <w:rsid w:val="006B284C"/>
    <w:rsid w:val="006B53DB"/>
    <w:rsid w:val="006C1FBA"/>
    <w:rsid w:val="006D5FAA"/>
    <w:rsid w:val="006D6DFA"/>
    <w:rsid w:val="006E4672"/>
    <w:rsid w:val="006F55A2"/>
    <w:rsid w:val="007024F2"/>
    <w:rsid w:val="00706016"/>
    <w:rsid w:val="00712916"/>
    <w:rsid w:val="0072055D"/>
    <w:rsid w:val="007225F2"/>
    <w:rsid w:val="0072538E"/>
    <w:rsid w:val="0073203D"/>
    <w:rsid w:val="007325AE"/>
    <w:rsid w:val="00741BFF"/>
    <w:rsid w:val="00742426"/>
    <w:rsid w:val="00742C5D"/>
    <w:rsid w:val="00742D53"/>
    <w:rsid w:val="00746FE3"/>
    <w:rsid w:val="00760319"/>
    <w:rsid w:val="007627D9"/>
    <w:rsid w:val="00762DC1"/>
    <w:rsid w:val="00765D8C"/>
    <w:rsid w:val="0076618F"/>
    <w:rsid w:val="007679C2"/>
    <w:rsid w:val="007679F7"/>
    <w:rsid w:val="007705E4"/>
    <w:rsid w:val="00772991"/>
    <w:rsid w:val="00785216"/>
    <w:rsid w:val="00786EB5"/>
    <w:rsid w:val="0079175B"/>
    <w:rsid w:val="007A2EFD"/>
    <w:rsid w:val="007A79C6"/>
    <w:rsid w:val="007C709F"/>
    <w:rsid w:val="007E2519"/>
    <w:rsid w:val="007E5B2E"/>
    <w:rsid w:val="007F020B"/>
    <w:rsid w:val="007F3A0D"/>
    <w:rsid w:val="00806FDE"/>
    <w:rsid w:val="008149F7"/>
    <w:rsid w:val="00815B91"/>
    <w:rsid w:val="00817AA3"/>
    <w:rsid w:val="00841156"/>
    <w:rsid w:val="00845521"/>
    <w:rsid w:val="00847E1D"/>
    <w:rsid w:val="00851D64"/>
    <w:rsid w:val="008557ED"/>
    <w:rsid w:val="00856694"/>
    <w:rsid w:val="008632BC"/>
    <w:rsid w:val="008878B1"/>
    <w:rsid w:val="0089238E"/>
    <w:rsid w:val="008A62B8"/>
    <w:rsid w:val="008C22C6"/>
    <w:rsid w:val="008C579F"/>
    <w:rsid w:val="008C684A"/>
    <w:rsid w:val="008E0044"/>
    <w:rsid w:val="008F786F"/>
    <w:rsid w:val="009016D9"/>
    <w:rsid w:val="0090229A"/>
    <w:rsid w:val="0091424D"/>
    <w:rsid w:val="00916405"/>
    <w:rsid w:val="00926355"/>
    <w:rsid w:val="00941D93"/>
    <w:rsid w:val="00943D4E"/>
    <w:rsid w:val="009476F1"/>
    <w:rsid w:val="00951D52"/>
    <w:rsid w:val="0095345E"/>
    <w:rsid w:val="00957A08"/>
    <w:rsid w:val="00961F4A"/>
    <w:rsid w:val="00971F77"/>
    <w:rsid w:val="00973D0A"/>
    <w:rsid w:val="009743B4"/>
    <w:rsid w:val="00976423"/>
    <w:rsid w:val="009767E5"/>
    <w:rsid w:val="00977BA0"/>
    <w:rsid w:val="0098038B"/>
    <w:rsid w:val="00983ED4"/>
    <w:rsid w:val="00991BD6"/>
    <w:rsid w:val="00993477"/>
    <w:rsid w:val="009B5298"/>
    <w:rsid w:val="009C02D4"/>
    <w:rsid w:val="009C24C7"/>
    <w:rsid w:val="009C27BD"/>
    <w:rsid w:val="009C2B1F"/>
    <w:rsid w:val="009C4008"/>
    <w:rsid w:val="009C40E3"/>
    <w:rsid w:val="009D1D20"/>
    <w:rsid w:val="009E084A"/>
    <w:rsid w:val="009E1341"/>
    <w:rsid w:val="009E63F3"/>
    <w:rsid w:val="009E76CB"/>
    <w:rsid w:val="009F2E39"/>
    <w:rsid w:val="009F336A"/>
    <w:rsid w:val="009F41B6"/>
    <w:rsid w:val="00A0029A"/>
    <w:rsid w:val="00A060F5"/>
    <w:rsid w:val="00A06A76"/>
    <w:rsid w:val="00A140FE"/>
    <w:rsid w:val="00A16EA1"/>
    <w:rsid w:val="00A225D6"/>
    <w:rsid w:val="00A2392C"/>
    <w:rsid w:val="00A2433B"/>
    <w:rsid w:val="00A24F1A"/>
    <w:rsid w:val="00A2759E"/>
    <w:rsid w:val="00A406EF"/>
    <w:rsid w:val="00A502BA"/>
    <w:rsid w:val="00A53F9B"/>
    <w:rsid w:val="00A55959"/>
    <w:rsid w:val="00A56F9D"/>
    <w:rsid w:val="00A6029D"/>
    <w:rsid w:val="00A74099"/>
    <w:rsid w:val="00A809CF"/>
    <w:rsid w:val="00A82171"/>
    <w:rsid w:val="00A83579"/>
    <w:rsid w:val="00A87EF7"/>
    <w:rsid w:val="00A9639F"/>
    <w:rsid w:val="00AA124A"/>
    <w:rsid w:val="00AA38E4"/>
    <w:rsid w:val="00AB1648"/>
    <w:rsid w:val="00AC2A36"/>
    <w:rsid w:val="00AC52F0"/>
    <w:rsid w:val="00AD31AE"/>
    <w:rsid w:val="00AD69CB"/>
    <w:rsid w:val="00AF3393"/>
    <w:rsid w:val="00AF37E1"/>
    <w:rsid w:val="00AF58FE"/>
    <w:rsid w:val="00AF7759"/>
    <w:rsid w:val="00B05920"/>
    <w:rsid w:val="00B132C5"/>
    <w:rsid w:val="00B40E91"/>
    <w:rsid w:val="00B431A9"/>
    <w:rsid w:val="00B525F8"/>
    <w:rsid w:val="00B64F04"/>
    <w:rsid w:val="00B72681"/>
    <w:rsid w:val="00B74999"/>
    <w:rsid w:val="00B84073"/>
    <w:rsid w:val="00BA0BFD"/>
    <w:rsid w:val="00BA5713"/>
    <w:rsid w:val="00BA57A4"/>
    <w:rsid w:val="00BA5B02"/>
    <w:rsid w:val="00BB3794"/>
    <w:rsid w:val="00BC0535"/>
    <w:rsid w:val="00BC0538"/>
    <w:rsid w:val="00BC1A9E"/>
    <w:rsid w:val="00BD59AB"/>
    <w:rsid w:val="00BE38FC"/>
    <w:rsid w:val="00BF08D6"/>
    <w:rsid w:val="00BF1886"/>
    <w:rsid w:val="00BF5811"/>
    <w:rsid w:val="00C02099"/>
    <w:rsid w:val="00C05CE7"/>
    <w:rsid w:val="00C1541C"/>
    <w:rsid w:val="00C166EA"/>
    <w:rsid w:val="00C215C4"/>
    <w:rsid w:val="00C3251B"/>
    <w:rsid w:val="00C479EC"/>
    <w:rsid w:val="00C55D92"/>
    <w:rsid w:val="00C560C2"/>
    <w:rsid w:val="00C61A78"/>
    <w:rsid w:val="00C62BEC"/>
    <w:rsid w:val="00C7159E"/>
    <w:rsid w:val="00C72C8C"/>
    <w:rsid w:val="00C816DA"/>
    <w:rsid w:val="00CA0B12"/>
    <w:rsid w:val="00CA6CCB"/>
    <w:rsid w:val="00CB34B7"/>
    <w:rsid w:val="00CB6186"/>
    <w:rsid w:val="00CC2DD4"/>
    <w:rsid w:val="00CC60AC"/>
    <w:rsid w:val="00CD4CBE"/>
    <w:rsid w:val="00CE137E"/>
    <w:rsid w:val="00CF34F1"/>
    <w:rsid w:val="00D054C1"/>
    <w:rsid w:val="00D11E4B"/>
    <w:rsid w:val="00D1310C"/>
    <w:rsid w:val="00D13375"/>
    <w:rsid w:val="00D1663F"/>
    <w:rsid w:val="00D203F8"/>
    <w:rsid w:val="00D209F3"/>
    <w:rsid w:val="00D23D04"/>
    <w:rsid w:val="00D2685B"/>
    <w:rsid w:val="00D3789F"/>
    <w:rsid w:val="00D4441C"/>
    <w:rsid w:val="00D544E5"/>
    <w:rsid w:val="00D6050A"/>
    <w:rsid w:val="00D612D3"/>
    <w:rsid w:val="00D65797"/>
    <w:rsid w:val="00D71125"/>
    <w:rsid w:val="00D75985"/>
    <w:rsid w:val="00D75ECB"/>
    <w:rsid w:val="00D8165E"/>
    <w:rsid w:val="00D818A4"/>
    <w:rsid w:val="00D95FF0"/>
    <w:rsid w:val="00DA3893"/>
    <w:rsid w:val="00DA733C"/>
    <w:rsid w:val="00DD6920"/>
    <w:rsid w:val="00DE36AB"/>
    <w:rsid w:val="00DE7B6C"/>
    <w:rsid w:val="00DF664D"/>
    <w:rsid w:val="00E029E6"/>
    <w:rsid w:val="00E044DD"/>
    <w:rsid w:val="00E2278B"/>
    <w:rsid w:val="00E2477F"/>
    <w:rsid w:val="00E3057B"/>
    <w:rsid w:val="00E35D18"/>
    <w:rsid w:val="00E41CBB"/>
    <w:rsid w:val="00E44756"/>
    <w:rsid w:val="00E44FBD"/>
    <w:rsid w:val="00E46178"/>
    <w:rsid w:val="00E508C0"/>
    <w:rsid w:val="00E56FF0"/>
    <w:rsid w:val="00E64E62"/>
    <w:rsid w:val="00E727D3"/>
    <w:rsid w:val="00E731F5"/>
    <w:rsid w:val="00E74403"/>
    <w:rsid w:val="00E779A6"/>
    <w:rsid w:val="00E813D0"/>
    <w:rsid w:val="00E874D3"/>
    <w:rsid w:val="00E942FF"/>
    <w:rsid w:val="00E96474"/>
    <w:rsid w:val="00EA29E0"/>
    <w:rsid w:val="00EA38E0"/>
    <w:rsid w:val="00EA6F1E"/>
    <w:rsid w:val="00EC0143"/>
    <w:rsid w:val="00EC10E7"/>
    <w:rsid w:val="00EC7C32"/>
    <w:rsid w:val="00ED19CE"/>
    <w:rsid w:val="00ED2E43"/>
    <w:rsid w:val="00EE2ACF"/>
    <w:rsid w:val="00EF4F14"/>
    <w:rsid w:val="00F00531"/>
    <w:rsid w:val="00F109A0"/>
    <w:rsid w:val="00F11663"/>
    <w:rsid w:val="00F2417C"/>
    <w:rsid w:val="00F2528C"/>
    <w:rsid w:val="00F25914"/>
    <w:rsid w:val="00F27473"/>
    <w:rsid w:val="00F30135"/>
    <w:rsid w:val="00F44ABD"/>
    <w:rsid w:val="00F552FD"/>
    <w:rsid w:val="00F55C43"/>
    <w:rsid w:val="00F61056"/>
    <w:rsid w:val="00F627A2"/>
    <w:rsid w:val="00F650F2"/>
    <w:rsid w:val="00F71434"/>
    <w:rsid w:val="00F8251F"/>
    <w:rsid w:val="00F82826"/>
    <w:rsid w:val="00F82B30"/>
    <w:rsid w:val="00F8488A"/>
    <w:rsid w:val="00F87719"/>
    <w:rsid w:val="00F96E51"/>
    <w:rsid w:val="00FB1BA0"/>
    <w:rsid w:val="00FC68AB"/>
    <w:rsid w:val="00FD15D2"/>
    <w:rsid w:val="00FD6C73"/>
    <w:rsid w:val="00FE014F"/>
    <w:rsid w:val="00FE0241"/>
    <w:rsid w:val="00FF3598"/>
    <w:rsid w:val="00FF5A08"/>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uiPriority w:val="99"/>
    <w:rsid w:val="00957A08"/>
    <w:pPr>
      <w:tabs>
        <w:tab w:val="center" w:pos="4419"/>
        <w:tab w:val="right" w:pos="8838"/>
      </w:tabs>
    </w:pPr>
  </w:style>
  <w:style w:type="character" w:customStyle="1" w:styleId="CabealhoChar">
    <w:name w:val="Cabeçalho Char"/>
    <w:aliases w:val="foote Char,Cabeçalho superior Char,hd Char,he Char"/>
    <w:link w:val="Cabealho"/>
    <w:uiPriority w:val="99"/>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rsid w:val="00957A08"/>
    <w:pPr>
      <w:spacing w:after="120"/>
      <w:ind w:left="283"/>
    </w:pPr>
  </w:style>
  <w:style w:type="character" w:customStyle="1" w:styleId="RecuodecorpodetextoChar">
    <w:name w:val="Recuo de corpo de texto Char"/>
    <w:link w:val="Recuodecorpodetexto"/>
    <w:uiPriority w:val="99"/>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semiHidden/>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semiHidden/>
    <w:rsid w:val="00007545"/>
    <w:rPr>
      <w:rFonts w:ascii="Tahoma" w:eastAsia="Times New Roman" w:hAnsi="Tahoma" w:cs="Tahoma"/>
      <w:sz w:val="16"/>
      <w:szCs w:val="16"/>
    </w:rPr>
  </w:style>
  <w:style w:type="paragraph" w:styleId="NormalWeb">
    <w:name w:val="Normal (Web)"/>
    <w:basedOn w:val="Normal"/>
    <w:semiHidden/>
    <w:rsid w:val="00A140FE"/>
    <w:pPr>
      <w:spacing w:before="100" w:after="100"/>
    </w:pPr>
    <w:rPr>
      <w:szCs w:val="20"/>
    </w:rPr>
  </w:style>
  <w:style w:type="paragraph" w:customStyle="1" w:styleId="yiv129710139msonormal">
    <w:name w:val="yiv129710139msonormal"/>
    <w:basedOn w:val="Normal"/>
    <w:rsid w:val="001F297C"/>
    <w:pPr>
      <w:spacing w:before="100" w:beforeAutospacing="1" w:after="100" w:afterAutospacing="1"/>
    </w:pPr>
  </w:style>
  <w:style w:type="paragraph" w:customStyle="1" w:styleId="nvel1">
    <w:name w:val="nível 1"/>
    <w:basedOn w:val="Normal"/>
    <w:rsid w:val="00CB34B7"/>
    <w:pPr>
      <w:numPr>
        <w:numId w:val="8"/>
      </w:numPr>
      <w:jc w:val="both"/>
    </w:pPr>
    <w:rPr>
      <w:b/>
      <w:szCs w:val="20"/>
    </w:rPr>
  </w:style>
  <w:style w:type="paragraph" w:customStyle="1" w:styleId="Nvel2">
    <w:name w:val="Nível 2"/>
    <w:basedOn w:val="Ttulo1"/>
    <w:rsid w:val="00CB34B7"/>
    <w:pPr>
      <w:keepNext w:val="0"/>
      <w:widowControl w:val="0"/>
      <w:numPr>
        <w:ilvl w:val="1"/>
        <w:numId w:val="8"/>
      </w:numPr>
      <w:tabs>
        <w:tab w:val="clear" w:pos="375"/>
      </w:tabs>
      <w:spacing w:before="0" w:after="0"/>
      <w:ind w:left="567" w:hanging="567"/>
      <w:jc w:val="both"/>
    </w:pPr>
    <w:rPr>
      <w:rFonts w:ascii="Times New Roman" w:hAnsi="Times New Roman"/>
      <w:b w:val="0"/>
      <w:bCs w:val="0"/>
      <w:kern w:val="0"/>
      <w:sz w:val="24"/>
      <w:szCs w:val="20"/>
    </w:rPr>
  </w:style>
  <w:style w:type="paragraph" w:customStyle="1" w:styleId="Nvel3">
    <w:name w:val="Nível 3"/>
    <w:basedOn w:val="Nvel2"/>
    <w:link w:val="Nvel3Char"/>
    <w:rsid w:val="00CB34B7"/>
    <w:pPr>
      <w:numPr>
        <w:ilvl w:val="2"/>
      </w:numPr>
    </w:pPr>
    <w:rPr>
      <w:bCs/>
      <w:szCs w:val="24"/>
    </w:rPr>
  </w:style>
  <w:style w:type="paragraph" w:customStyle="1" w:styleId="Nvel4">
    <w:name w:val="Nível 4"/>
    <w:basedOn w:val="Nvel3"/>
    <w:rsid w:val="00CB34B7"/>
    <w:pPr>
      <w:numPr>
        <w:ilvl w:val="3"/>
      </w:numPr>
      <w:tabs>
        <w:tab w:val="clear" w:pos="720"/>
        <w:tab w:val="num" w:pos="360"/>
        <w:tab w:val="num" w:pos="2880"/>
      </w:tabs>
      <w:ind w:left="1418" w:hanging="360"/>
    </w:pPr>
  </w:style>
  <w:style w:type="character" w:customStyle="1" w:styleId="Nvel3Char">
    <w:name w:val="Nível 3 Char"/>
    <w:link w:val="Nvel3"/>
    <w:rsid w:val="00CB34B7"/>
    <w:rPr>
      <w:rFonts w:ascii="Times New Roman" w:eastAsia="Times New Roman" w:hAnsi="Times New Roman"/>
      <w:bCs/>
      <w:sz w:val="24"/>
      <w:szCs w:val="24"/>
    </w:rPr>
  </w:style>
  <w:style w:type="character" w:customStyle="1" w:styleId="PargrafodaListaChar">
    <w:name w:val="Parágrafo da Lista Char"/>
    <w:link w:val="PargrafodaLista"/>
    <w:uiPriority w:val="34"/>
    <w:locked/>
    <w:rsid w:val="00A53F9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uiPriority w:val="99"/>
    <w:rsid w:val="00957A08"/>
    <w:pPr>
      <w:tabs>
        <w:tab w:val="center" w:pos="4419"/>
        <w:tab w:val="right" w:pos="8838"/>
      </w:tabs>
    </w:pPr>
  </w:style>
  <w:style w:type="character" w:customStyle="1" w:styleId="CabealhoChar">
    <w:name w:val="Cabeçalho Char"/>
    <w:aliases w:val="foote Char,Cabeçalho superior Char,hd Char,he Char"/>
    <w:link w:val="Cabealho"/>
    <w:uiPriority w:val="99"/>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semiHidden/>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semiHidden/>
    <w:rsid w:val="00007545"/>
    <w:rPr>
      <w:rFonts w:ascii="Tahoma" w:eastAsia="Times New Roman" w:hAnsi="Tahoma" w:cs="Tahoma"/>
      <w:sz w:val="16"/>
      <w:szCs w:val="16"/>
    </w:rPr>
  </w:style>
  <w:style w:type="paragraph" w:styleId="NormalWeb">
    <w:name w:val="Normal (Web)"/>
    <w:basedOn w:val="Normal"/>
    <w:semiHidden/>
    <w:rsid w:val="00A140FE"/>
    <w:pPr>
      <w:spacing w:before="100" w:after="100"/>
    </w:pPr>
    <w:rPr>
      <w:szCs w:val="20"/>
    </w:rPr>
  </w:style>
  <w:style w:type="paragraph" w:customStyle="1" w:styleId="yiv129710139msonormal">
    <w:name w:val="yiv129710139msonormal"/>
    <w:basedOn w:val="Normal"/>
    <w:rsid w:val="001F29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671883181">
      <w:bodyDiv w:val="1"/>
      <w:marLeft w:val="0"/>
      <w:marRight w:val="0"/>
      <w:marTop w:val="0"/>
      <w:marBottom w:val="0"/>
      <w:divBdr>
        <w:top w:val="none" w:sz="0" w:space="0" w:color="auto"/>
        <w:left w:val="none" w:sz="0" w:space="0" w:color="auto"/>
        <w:bottom w:val="none" w:sz="0" w:space="0" w:color="auto"/>
        <w:right w:val="none" w:sz="0" w:space="0" w:color="auto"/>
      </w:divBdr>
    </w:div>
    <w:div w:id="797574836">
      <w:bodyDiv w:val="1"/>
      <w:marLeft w:val="0"/>
      <w:marRight w:val="0"/>
      <w:marTop w:val="0"/>
      <w:marBottom w:val="0"/>
      <w:divBdr>
        <w:top w:val="none" w:sz="0" w:space="0" w:color="auto"/>
        <w:left w:val="none" w:sz="0" w:space="0" w:color="auto"/>
        <w:bottom w:val="none" w:sz="0" w:space="0" w:color="auto"/>
        <w:right w:val="none" w:sz="0" w:space="0" w:color="auto"/>
      </w:divBdr>
    </w:div>
    <w:div w:id="881946456">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184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959D-7D65-4E4D-93AF-80E8DA50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41</Pages>
  <Words>10110</Words>
  <Characters>54594</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Office Black Edition - tum0r</Company>
  <LinksUpToDate>false</LinksUpToDate>
  <CharactersWithSpaces>64575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35</cp:revision>
  <cp:lastPrinted>2015-03-04T14:49:00Z</cp:lastPrinted>
  <dcterms:created xsi:type="dcterms:W3CDTF">2015-02-04T13:26:00Z</dcterms:created>
  <dcterms:modified xsi:type="dcterms:W3CDTF">2019-02-14T17:20:00Z</dcterms:modified>
</cp:coreProperties>
</file>