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aos</w:t>
      </w:r>
      <w:r w:rsidR="00322DC4">
        <w:rPr>
          <w:rFonts w:ascii="Arial" w:hAnsi="Arial" w:cs="Arial"/>
          <w:sz w:val="22"/>
          <w:szCs w:val="22"/>
        </w:rPr>
        <w:t xml:space="preserve"> </w:t>
      </w:r>
      <w:r w:rsidR="00BF0051">
        <w:rPr>
          <w:rFonts w:ascii="Arial" w:hAnsi="Arial" w:cs="Arial"/>
          <w:sz w:val="22"/>
          <w:szCs w:val="22"/>
        </w:rPr>
        <w:t>27</w:t>
      </w:r>
      <w:r w:rsidR="00BF08C4">
        <w:rPr>
          <w:rFonts w:ascii="Arial" w:hAnsi="Arial" w:cs="Arial"/>
          <w:sz w:val="22"/>
          <w:szCs w:val="22"/>
        </w:rPr>
        <w:t xml:space="preserve"> de</w:t>
      </w:r>
      <w:r w:rsidR="00DD602B">
        <w:rPr>
          <w:rFonts w:ascii="Arial" w:hAnsi="Arial" w:cs="Arial"/>
          <w:sz w:val="22"/>
          <w:szCs w:val="22"/>
        </w:rPr>
        <w:t xml:space="preserve"> </w:t>
      </w:r>
      <w:r w:rsidR="00322DC4">
        <w:rPr>
          <w:rFonts w:ascii="Arial" w:hAnsi="Arial" w:cs="Arial"/>
          <w:sz w:val="22"/>
          <w:szCs w:val="22"/>
        </w:rPr>
        <w:t xml:space="preserve">Junho </w:t>
      </w:r>
      <w:r w:rsidR="00833754">
        <w:rPr>
          <w:rFonts w:ascii="Arial" w:hAnsi="Arial" w:cs="Arial"/>
          <w:sz w:val="22"/>
          <w:szCs w:val="22"/>
        </w:rPr>
        <w:t>d</w:t>
      </w:r>
      <w:r w:rsidR="00BF08C4">
        <w:rPr>
          <w:rFonts w:ascii="Arial" w:hAnsi="Arial" w:cs="Arial"/>
          <w:sz w:val="22"/>
          <w:szCs w:val="22"/>
        </w:rPr>
        <w:t>e 201</w:t>
      </w:r>
      <w:r w:rsidR="00BF0051">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5D019C" w:rsidP="00833754">
      <w:pPr>
        <w:jc w:val="center"/>
        <w:rPr>
          <w:rFonts w:ascii="Arial" w:eastAsia="MS Mincho" w:hAnsi="Arial" w:cs="Arial"/>
          <w:b/>
          <w:bCs/>
          <w:sz w:val="22"/>
          <w:szCs w:val="22"/>
        </w:rPr>
      </w:pPr>
      <w:r>
        <w:rPr>
          <w:rFonts w:ascii="Arial" w:eastAsia="MS Mincho" w:hAnsi="Arial" w:cs="Arial"/>
          <w:b/>
          <w:bCs/>
          <w:sz w:val="22"/>
          <w:szCs w:val="22"/>
        </w:rPr>
        <w:t xml:space="preserve">Almir Ribeiro de Souza </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015ADF">
        <w:rPr>
          <w:rFonts w:ascii="Arial" w:eastAsia="MS Mincho" w:hAnsi="Arial" w:cs="Arial"/>
          <w:bCs/>
          <w:sz w:val="22"/>
          <w:szCs w:val="22"/>
        </w:rPr>
        <w:t xml:space="preserve">goeiro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BF0051">
        <w:rPr>
          <w:rFonts w:ascii="Arial" w:hAnsi="Arial" w:cs="Arial"/>
          <w:sz w:val="22"/>
          <w:szCs w:val="22"/>
        </w:rPr>
        <w:t>27</w:t>
      </w:r>
      <w:r w:rsidR="00CE0946">
        <w:rPr>
          <w:rFonts w:ascii="Arial" w:hAnsi="Arial" w:cs="Arial"/>
          <w:sz w:val="22"/>
          <w:szCs w:val="22"/>
        </w:rPr>
        <w:t xml:space="preserve"> de </w:t>
      </w:r>
      <w:r w:rsidR="00322DC4">
        <w:rPr>
          <w:rFonts w:ascii="Arial" w:hAnsi="Arial" w:cs="Arial"/>
          <w:sz w:val="22"/>
          <w:szCs w:val="22"/>
        </w:rPr>
        <w:t xml:space="preserve">Junho </w:t>
      </w:r>
      <w:r w:rsidR="00BF08C4">
        <w:rPr>
          <w:rFonts w:ascii="Arial" w:hAnsi="Arial" w:cs="Arial"/>
          <w:sz w:val="22"/>
          <w:szCs w:val="22"/>
        </w:rPr>
        <w:t>de 201</w:t>
      </w:r>
      <w:r w:rsidR="00BF0051">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5D019C" w:rsidP="002E1A05">
      <w:pPr>
        <w:jc w:val="center"/>
        <w:rPr>
          <w:rFonts w:ascii="Arial" w:hAnsi="Arial" w:cs="Arial"/>
          <w:b/>
          <w:bCs/>
          <w:sz w:val="22"/>
          <w:szCs w:val="22"/>
        </w:rPr>
      </w:pPr>
      <w:r>
        <w:rPr>
          <w:rFonts w:ascii="Arial" w:hAnsi="Arial" w:cs="Arial"/>
          <w:b/>
          <w:bCs/>
          <w:sz w:val="22"/>
          <w:szCs w:val="22"/>
        </w:rPr>
        <w:t xml:space="preserve">José Dias de Melo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2E393C">
        <w:rPr>
          <w:rFonts w:ascii="Arial" w:hAnsi="Arial" w:cs="Arial"/>
          <w:b/>
          <w:bCs/>
          <w:sz w:val="22"/>
          <w:szCs w:val="22"/>
        </w:rPr>
        <w:t>2</w:t>
      </w:r>
      <w:r w:rsidR="00BF0051">
        <w:rPr>
          <w:rFonts w:ascii="Arial" w:hAnsi="Arial" w:cs="Arial"/>
          <w:b/>
          <w:bCs/>
          <w:sz w:val="22"/>
          <w:szCs w:val="22"/>
        </w:rPr>
        <w:t>1</w:t>
      </w:r>
      <w:r w:rsidR="005C4F2E" w:rsidRPr="00817E2F">
        <w:rPr>
          <w:rFonts w:ascii="Arial" w:hAnsi="Arial" w:cs="Arial"/>
          <w:b/>
          <w:bCs/>
          <w:sz w:val="22"/>
          <w:szCs w:val="22"/>
        </w:rPr>
        <w:t>/201</w:t>
      </w:r>
      <w:r w:rsidR="00BF0051">
        <w:rPr>
          <w:rFonts w:ascii="Arial" w:hAnsi="Arial" w:cs="Arial"/>
          <w:b/>
          <w:bCs/>
          <w:sz w:val="22"/>
          <w:szCs w:val="22"/>
        </w:rPr>
        <w:t>9</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BF0051">
        <w:rPr>
          <w:rFonts w:ascii="Arial" w:hAnsi="Arial" w:cs="Arial"/>
          <w:b/>
          <w:bCs/>
          <w:sz w:val="22"/>
          <w:szCs w:val="22"/>
        </w:rPr>
        <w:t>11</w:t>
      </w:r>
      <w:r w:rsidR="00833754" w:rsidRPr="00817E2F">
        <w:rPr>
          <w:rFonts w:ascii="Arial" w:hAnsi="Arial" w:cs="Arial"/>
          <w:b/>
          <w:bCs/>
          <w:sz w:val="22"/>
          <w:szCs w:val="22"/>
        </w:rPr>
        <w:t>/</w:t>
      </w:r>
      <w:r w:rsidR="00201967" w:rsidRPr="00817E2F">
        <w:rPr>
          <w:rFonts w:ascii="Arial" w:hAnsi="Arial" w:cs="Arial"/>
          <w:b/>
          <w:bCs/>
          <w:sz w:val="22"/>
          <w:szCs w:val="22"/>
        </w:rPr>
        <w:t>0</w:t>
      </w:r>
      <w:r w:rsidR="00BF0051">
        <w:rPr>
          <w:rFonts w:ascii="Arial" w:hAnsi="Arial" w:cs="Arial"/>
          <w:b/>
          <w:bCs/>
          <w:sz w:val="22"/>
          <w:szCs w:val="22"/>
        </w:rPr>
        <w:t>7</w:t>
      </w:r>
      <w:r w:rsidR="00833754" w:rsidRPr="00817E2F">
        <w:rPr>
          <w:rFonts w:ascii="Arial" w:hAnsi="Arial" w:cs="Arial"/>
          <w:b/>
          <w:bCs/>
          <w:sz w:val="22"/>
          <w:szCs w:val="22"/>
        </w:rPr>
        <w:t>/201</w:t>
      </w:r>
      <w:r w:rsidR="00BF0051">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BF0051">
        <w:rPr>
          <w:rFonts w:ascii="Arial" w:hAnsi="Arial" w:cs="Arial"/>
          <w:b/>
          <w:bCs/>
          <w:sz w:val="22"/>
          <w:szCs w:val="22"/>
        </w:rPr>
        <w:t xml:space="preserve"> 09</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70EBA" w:rsidRPr="00770EBA" w:rsidRDefault="00BF08C4" w:rsidP="00770EBA">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70EBA"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A62E7C" w:rsidRDefault="00A62E7C" w:rsidP="00770EBA">
      <w:pPr>
        <w:pStyle w:val="Texto"/>
        <w:spacing w:line="240" w:lineRule="auto"/>
        <w:ind w:firstLine="0"/>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0D2680" w:rsidRPr="00201967">
        <w:rPr>
          <w:rFonts w:ascii="Arial" w:hAnsi="Arial" w:cs="Arial"/>
          <w:b w:val="0"/>
          <w:sz w:val="22"/>
          <w:szCs w:val="22"/>
        </w:rPr>
        <w:t>201</w:t>
      </w:r>
      <w:r w:rsidR="00BF0051">
        <w:rPr>
          <w:rFonts w:ascii="Arial" w:hAnsi="Arial" w:cs="Arial"/>
          <w:b w:val="0"/>
          <w:sz w:val="22"/>
          <w:szCs w:val="22"/>
        </w:rPr>
        <w:t>9</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BF0051">
        <w:rPr>
          <w:rFonts w:ascii="Arial" w:hAnsi="Arial" w:cs="Arial"/>
          <w:sz w:val="22"/>
          <w:szCs w:val="22"/>
        </w:rPr>
        <w:t>27</w:t>
      </w:r>
      <w:r w:rsidR="005C4F2E">
        <w:rPr>
          <w:rFonts w:ascii="Arial" w:hAnsi="Arial" w:cs="Arial"/>
          <w:sz w:val="22"/>
          <w:szCs w:val="22"/>
        </w:rPr>
        <w:t xml:space="preserve"> de </w:t>
      </w:r>
      <w:r w:rsidR="00322DC4">
        <w:rPr>
          <w:rFonts w:ascii="Arial" w:hAnsi="Arial" w:cs="Arial"/>
          <w:sz w:val="22"/>
          <w:szCs w:val="22"/>
        </w:rPr>
        <w:t xml:space="preserve">Junho </w:t>
      </w:r>
      <w:r w:rsidR="000D2680">
        <w:rPr>
          <w:rFonts w:ascii="Arial" w:hAnsi="Arial" w:cs="Arial"/>
          <w:sz w:val="22"/>
          <w:szCs w:val="22"/>
        </w:rPr>
        <w:t>d</w:t>
      </w:r>
      <w:r w:rsidR="005C4F2E">
        <w:rPr>
          <w:rFonts w:ascii="Arial" w:hAnsi="Arial" w:cs="Arial"/>
          <w:sz w:val="22"/>
          <w:szCs w:val="22"/>
        </w:rPr>
        <w:t>e 201</w:t>
      </w:r>
      <w:r w:rsidR="00BF0051">
        <w:rPr>
          <w:rFonts w:ascii="Arial" w:hAnsi="Arial" w:cs="Arial"/>
          <w:sz w:val="22"/>
          <w:szCs w:val="22"/>
        </w:rPr>
        <w:t>9</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5D019C"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2E393C">
      <w:pPr>
        <w:jc w:val="center"/>
        <w:rPr>
          <w:rFonts w:ascii="Arial" w:hAnsi="Arial" w:cs="Arial"/>
          <w:b/>
          <w:bCs/>
          <w:sz w:val="22"/>
          <w:szCs w:val="22"/>
        </w:rPr>
      </w:pPr>
      <w:r>
        <w:rPr>
          <w:rFonts w:ascii="Arial" w:hAnsi="Arial" w:cs="Arial"/>
          <w:b/>
          <w:bCs/>
          <w:sz w:val="22"/>
          <w:szCs w:val="22"/>
        </w:rPr>
        <w:lastRenderedPageBreak/>
        <w:t xml:space="preserve">EDITAL </w:t>
      </w:r>
    </w:p>
    <w:p w:rsidR="000D2680" w:rsidRDefault="000D2680" w:rsidP="00DD602B">
      <w:pPr>
        <w:pStyle w:val="Cabealho"/>
        <w:tabs>
          <w:tab w:val="clear" w:pos="4419"/>
          <w:tab w:val="clear" w:pos="8838"/>
        </w:tabs>
        <w:rPr>
          <w:rFonts w:ascii="Arial" w:hAnsi="Arial" w:cs="Arial"/>
          <w:b/>
          <w:bCs/>
          <w:sz w:val="22"/>
          <w:szCs w:val="22"/>
        </w:rPr>
      </w:pPr>
    </w:p>
    <w:p w:rsidR="00770EBA" w:rsidRPr="00A60088" w:rsidRDefault="00770EBA" w:rsidP="00770EBA">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Pr>
          <w:rFonts w:ascii="Arial" w:hAnsi="Arial" w:cs="Arial"/>
          <w:b/>
          <w:bCs/>
          <w:sz w:val="22"/>
          <w:szCs w:val="22"/>
        </w:rPr>
        <w:t>2</w:t>
      </w:r>
      <w:r w:rsidR="00BF0051">
        <w:rPr>
          <w:rFonts w:ascii="Arial" w:hAnsi="Arial" w:cs="Arial"/>
          <w:b/>
          <w:bCs/>
          <w:sz w:val="22"/>
          <w:szCs w:val="22"/>
        </w:rPr>
        <w:t>1</w:t>
      </w:r>
      <w:r w:rsidRPr="00817E2F">
        <w:rPr>
          <w:rFonts w:ascii="Arial" w:hAnsi="Arial" w:cs="Arial"/>
          <w:b/>
          <w:bCs/>
          <w:sz w:val="22"/>
          <w:szCs w:val="22"/>
        </w:rPr>
        <w:t>/201</w:t>
      </w:r>
      <w:r w:rsidR="00BF0051">
        <w:rPr>
          <w:rFonts w:ascii="Arial" w:hAnsi="Arial" w:cs="Arial"/>
          <w:b/>
          <w:bCs/>
          <w:sz w:val="22"/>
          <w:szCs w:val="22"/>
        </w:rPr>
        <w:t>9</w:t>
      </w:r>
    </w:p>
    <w:p w:rsidR="00770EBA" w:rsidRPr="00A60088" w:rsidRDefault="00770EBA" w:rsidP="00770EBA">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770EBA" w:rsidRDefault="00770EBA" w:rsidP="00770EBA">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PREÇO (UNITÁRIO)</w:t>
      </w:r>
    </w:p>
    <w:p w:rsidR="00770EBA" w:rsidRDefault="00770EBA" w:rsidP="00770EBA">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Pr>
          <w:rFonts w:ascii="Arial" w:hAnsi="Arial" w:cs="Arial"/>
          <w:b/>
          <w:bCs/>
          <w:sz w:val="22"/>
          <w:szCs w:val="22"/>
        </w:rPr>
        <w:t xml:space="preserve">CHEFIA DE GABINETE, SECRETARIA MUNICIPAL DE SAÚDE, SECRETARIA MUNICIPAL DE EDUCAÇÃO E SECRETARIA MUNICIPAL DE ASSISTENCIA SOCIAL. </w:t>
      </w:r>
    </w:p>
    <w:p w:rsidR="00770EBA" w:rsidRDefault="00770EBA" w:rsidP="00770EBA">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BF0051">
        <w:rPr>
          <w:rFonts w:ascii="Arial" w:hAnsi="Arial" w:cs="Arial"/>
          <w:b/>
          <w:bCs/>
          <w:sz w:val="22"/>
          <w:szCs w:val="22"/>
        </w:rPr>
        <w:t>11</w:t>
      </w:r>
      <w:r w:rsidRPr="00817E2F">
        <w:rPr>
          <w:rFonts w:ascii="Arial" w:hAnsi="Arial" w:cs="Arial"/>
          <w:b/>
          <w:bCs/>
          <w:sz w:val="22"/>
          <w:szCs w:val="22"/>
        </w:rPr>
        <w:t>/0</w:t>
      </w:r>
      <w:r w:rsidR="00BF0051">
        <w:rPr>
          <w:rFonts w:ascii="Arial" w:hAnsi="Arial" w:cs="Arial"/>
          <w:b/>
          <w:bCs/>
          <w:sz w:val="22"/>
          <w:szCs w:val="22"/>
        </w:rPr>
        <w:t>7</w:t>
      </w:r>
      <w:r w:rsidRPr="00817E2F">
        <w:rPr>
          <w:rFonts w:ascii="Arial" w:hAnsi="Arial" w:cs="Arial"/>
          <w:b/>
          <w:bCs/>
          <w:sz w:val="22"/>
          <w:szCs w:val="22"/>
        </w:rPr>
        <w:t>/201</w:t>
      </w:r>
      <w:r w:rsidR="00BF0051">
        <w:rPr>
          <w:rFonts w:ascii="Arial" w:hAnsi="Arial" w:cs="Arial"/>
          <w:b/>
          <w:bCs/>
          <w:sz w:val="22"/>
          <w:szCs w:val="22"/>
        </w:rPr>
        <w:t>9</w:t>
      </w:r>
    </w:p>
    <w:p w:rsidR="00770EBA" w:rsidRDefault="00770EBA" w:rsidP="00770EBA">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BF0051">
        <w:rPr>
          <w:rFonts w:ascii="Arial" w:hAnsi="Arial" w:cs="Arial"/>
          <w:b/>
          <w:bCs/>
          <w:sz w:val="22"/>
          <w:szCs w:val="22"/>
        </w:rPr>
        <w:t xml:space="preserve"> 09</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BF0051">
        <w:rPr>
          <w:rFonts w:ascii="Arial" w:hAnsi="Arial" w:cs="Arial"/>
          <w:b/>
          <w:iCs/>
          <w:sz w:val="22"/>
          <w:szCs w:val="22"/>
        </w:rPr>
        <w:t>5</w:t>
      </w:r>
      <w:r w:rsidRPr="00C03639">
        <w:rPr>
          <w:rFonts w:ascii="Arial" w:hAnsi="Arial" w:cs="Arial"/>
          <w:b/>
          <w:iCs/>
          <w:sz w:val="22"/>
          <w:szCs w:val="22"/>
        </w:rPr>
        <w:t>/201</w:t>
      </w:r>
      <w:r w:rsidR="00BF0051">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 xml:space="preserve">Ipuiuna, telefone nº (35) 3732-2075 ou pelo email: </w:t>
      </w:r>
      <w:hyperlink r:id="rId12"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70EBA" w:rsidRPr="00770EBA" w:rsidRDefault="00BF08C4" w:rsidP="00770EBA">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770EBA"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5D019C" w:rsidRPr="005D019C" w:rsidRDefault="005D019C" w:rsidP="005D019C">
      <w:pPr>
        <w:pStyle w:val="Texto"/>
        <w:spacing w:line="240" w:lineRule="auto"/>
        <w:ind w:firstLine="0"/>
        <w:rPr>
          <w:rFonts w:ascii="Arial" w:hAnsi="Arial" w:cs="Arial"/>
          <w:b/>
          <w:sz w:val="22"/>
          <w:szCs w:val="22"/>
        </w:rPr>
      </w:pP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w:t>
      </w:r>
      <w:proofErr w:type="gramStart"/>
      <w:r w:rsidRPr="00A60088">
        <w:rPr>
          <w:rFonts w:ascii="Arial" w:hAnsi="Arial" w:cs="Arial"/>
          <w:sz w:val="22"/>
          <w:szCs w:val="22"/>
        </w:rPr>
        <w:t>deverá</w:t>
      </w:r>
      <w:proofErr w:type="gramEnd"/>
      <w:r w:rsidRPr="00A60088">
        <w:rPr>
          <w:rFonts w:ascii="Arial" w:hAnsi="Arial" w:cs="Arial"/>
          <w:sz w:val="22"/>
          <w:szCs w:val="22"/>
        </w:rPr>
        <w:t xml:space="preserve">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BF0051">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w:t>
      </w:r>
      <w:r w:rsidRPr="00A60088">
        <w:rPr>
          <w:rFonts w:ascii="Arial" w:hAnsi="Arial" w:cs="Arial"/>
          <w:sz w:val="22"/>
          <w:szCs w:val="22"/>
        </w:rPr>
        <w:lastRenderedPageBreak/>
        <w:t xml:space="preserve">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BF0051">
        <w:rPr>
          <w:rFonts w:ascii="Arial" w:hAnsi="Arial" w:cs="Arial"/>
          <w:b/>
          <w:sz w:val="22"/>
          <w:szCs w:val="22"/>
        </w:rPr>
        <w:t>1</w:t>
      </w:r>
      <w:r w:rsidR="005D019C" w:rsidRPr="002E393C">
        <w:rPr>
          <w:rFonts w:ascii="Arial" w:hAnsi="Arial" w:cs="Arial"/>
          <w:b/>
          <w:sz w:val="22"/>
          <w:szCs w:val="22"/>
        </w:rPr>
        <w:t>/201</w:t>
      </w:r>
      <w:r w:rsidR="00BF0051">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D4946" w:rsidRPr="005D019C">
        <w:rPr>
          <w:rFonts w:ascii="Arial" w:hAnsi="Arial" w:cs="Arial"/>
          <w:b/>
          <w:sz w:val="22"/>
          <w:szCs w:val="22"/>
        </w:rPr>
        <w:t xml:space="preserve">CONTRATAÇÃO DE EMPRESA PARA PRESTAÇÃO DE SERVIÇOS DE </w:t>
      </w:r>
      <w:r w:rsidR="00770EBA">
        <w:rPr>
          <w:rFonts w:ascii="Arial" w:hAnsi="Arial" w:cs="Arial"/>
          <w:b/>
          <w:sz w:val="22"/>
          <w:szCs w:val="22"/>
        </w:rPr>
        <w:t xml:space="preserve">CONSERTO, ALINHAMENTO, BALANCEAMENTO E CAMBAGEM DE PNEUS </w:t>
      </w:r>
      <w:r w:rsidR="008D4946">
        <w:rPr>
          <w:rFonts w:ascii="Arial" w:hAnsi="Arial" w:cs="Arial"/>
          <w:b/>
          <w:sz w:val="22"/>
          <w:szCs w:val="22"/>
        </w:rPr>
        <w:t>DA FROTA</w:t>
      </w:r>
      <w:r w:rsidR="005F3B33">
        <w:rPr>
          <w:rFonts w:ascii="Arial" w:hAnsi="Arial" w:cs="Arial"/>
          <w:b/>
          <w:sz w:val="22"/>
          <w:szCs w:val="22"/>
        </w:rPr>
        <w:t xml:space="preserve"> DE VEÍCULOS </w:t>
      </w:r>
      <w:r w:rsidR="008D4946">
        <w:rPr>
          <w:rFonts w:ascii="Arial" w:hAnsi="Arial" w:cs="Arial"/>
          <w:b/>
          <w:sz w:val="22"/>
          <w:szCs w:val="22"/>
        </w:rPr>
        <w:t>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BF0051">
        <w:rPr>
          <w:rFonts w:ascii="Arial" w:hAnsi="Arial" w:cs="Arial"/>
          <w:b/>
          <w:sz w:val="22"/>
          <w:szCs w:val="22"/>
        </w:rPr>
        <w:t>1</w:t>
      </w:r>
      <w:r w:rsidR="00A62E7C" w:rsidRPr="002E393C">
        <w:rPr>
          <w:rFonts w:ascii="Arial" w:hAnsi="Arial" w:cs="Arial"/>
          <w:b/>
          <w:sz w:val="22"/>
          <w:szCs w:val="22"/>
        </w:rPr>
        <w:t>/</w:t>
      </w:r>
      <w:r w:rsidR="005C4F2E" w:rsidRPr="002E393C">
        <w:rPr>
          <w:rFonts w:ascii="Arial" w:hAnsi="Arial" w:cs="Arial"/>
          <w:b/>
          <w:sz w:val="22"/>
          <w:szCs w:val="22"/>
        </w:rPr>
        <w:t>201</w:t>
      </w:r>
      <w:r w:rsidR="00BF0051">
        <w:rPr>
          <w:rFonts w:ascii="Arial" w:hAnsi="Arial" w:cs="Arial"/>
          <w:b/>
          <w:sz w:val="22"/>
          <w:szCs w:val="22"/>
        </w:rPr>
        <w:t>9</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D4946" w:rsidRPr="005D019C">
        <w:rPr>
          <w:rFonts w:ascii="Arial" w:hAnsi="Arial" w:cs="Arial"/>
          <w:b/>
          <w:sz w:val="22"/>
          <w:szCs w:val="22"/>
        </w:rPr>
        <w:t>CONTRATAÇÃO DE EMPRESA PARA PRESTAÇÃO DE SERVIÇOS DE</w:t>
      </w:r>
      <w:r w:rsidR="005F3B33">
        <w:rPr>
          <w:rFonts w:ascii="Arial" w:hAnsi="Arial" w:cs="Arial"/>
          <w:b/>
          <w:sz w:val="22"/>
          <w:szCs w:val="22"/>
        </w:rPr>
        <w:t xml:space="preserve"> </w:t>
      </w:r>
      <w:r w:rsidR="00770EBA">
        <w:rPr>
          <w:rFonts w:ascii="Arial" w:hAnsi="Arial" w:cs="Arial"/>
          <w:b/>
          <w:sz w:val="22"/>
          <w:szCs w:val="22"/>
        </w:rPr>
        <w:t xml:space="preserve">CONSERTO, ALINHAMENTO, BALANCEAMENTO E CAMBAGEM PNEUS DA FROTA </w:t>
      </w:r>
      <w:r w:rsidR="008D4946">
        <w:rPr>
          <w:rFonts w:ascii="Arial" w:hAnsi="Arial" w:cs="Arial"/>
          <w:b/>
          <w:sz w:val="22"/>
          <w:szCs w:val="22"/>
        </w:rPr>
        <w:t>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9.2.1. Os preços deverão ser apresentados com a inclusão de todos os custos operacionais da atividade, operadores, motoristas, tributos eventualmente devidos, </w:t>
      </w:r>
      <w:r w:rsidRPr="00A60088">
        <w:rPr>
          <w:rFonts w:ascii="Arial" w:hAnsi="Arial" w:cs="Arial"/>
          <w:sz w:val="22"/>
          <w:szCs w:val="22"/>
        </w:rPr>
        <w:lastRenderedPageBreak/>
        <w:t>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8D4946" w:rsidRPr="00475B7E" w:rsidRDefault="008D4946" w:rsidP="002E1A05">
      <w:pPr>
        <w:autoSpaceDE w:val="0"/>
        <w:autoSpaceDN w:val="0"/>
        <w:adjustRightInd w:val="0"/>
        <w:jc w:val="both"/>
        <w:rPr>
          <w:rFonts w:ascii="Arial" w:hAnsi="Arial" w:cs="Arial"/>
          <w:iCs/>
          <w:sz w:val="22"/>
          <w:szCs w:val="22"/>
        </w:rPr>
      </w:pPr>
      <w:r>
        <w:rPr>
          <w:rFonts w:ascii="Arial" w:hAnsi="Arial" w:cs="Arial"/>
          <w:iCs/>
          <w:sz w:val="22"/>
          <w:szCs w:val="22"/>
        </w:rPr>
        <w:t xml:space="preserve">9.4.2.32. Alvará de Localização e Funcionamento dentro do prazo de validade. </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B0E73">
        <w:rPr>
          <w:rFonts w:ascii="Arial" w:hAnsi="Arial" w:cs="Arial"/>
          <w:b/>
          <w:bCs/>
          <w:sz w:val="22"/>
          <w:szCs w:val="22"/>
        </w:rPr>
        <w:t>cinco</w:t>
      </w:r>
      <w:r w:rsidRPr="00A60088">
        <w:rPr>
          <w:rFonts w:ascii="Arial" w:hAnsi="Arial" w:cs="Arial"/>
          <w:b/>
          <w:bCs/>
          <w:sz w:val="22"/>
          <w:szCs w:val="22"/>
        </w:rPr>
        <w:t xml:space="preserve"> 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BF0051">
        <w:rPr>
          <w:rFonts w:ascii="Arial" w:hAnsi="Arial" w:cs="Arial"/>
          <w:b/>
          <w:iCs/>
          <w:sz w:val="22"/>
          <w:szCs w:val="22"/>
        </w:rPr>
        <w:t>5</w:t>
      </w:r>
      <w:r w:rsidR="009F6E6D" w:rsidRPr="005B56C5">
        <w:rPr>
          <w:rFonts w:ascii="Arial" w:hAnsi="Arial" w:cs="Arial"/>
          <w:b/>
          <w:iCs/>
          <w:sz w:val="22"/>
          <w:szCs w:val="22"/>
        </w:rPr>
        <w:t>/201</w:t>
      </w:r>
      <w:r w:rsidR="00BF0051">
        <w:rPr>
          <w:rFonts w:ascii="Arial" w:hAnsi="Arial" w:cs="Arial"/>
          <w:b/>
          <w:iCs/>
          <w:sz w:val="22"/>
          <w:szCs w:val="22"/>
        </w:rPr>
        <w:t>9</w:t>
      </w:r>
      <w:r w:rsidR="00322DC4">
        <w:rPr>
          <w:rFonts w:ascii="Arial" w:hAnsi="Arial" w:cs="Arial"/>
          <w:b/>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lastRenderedPageBreak/>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proofErr w:type="gramStart"/>
      <w:r w:rsidRPr="00A60088">
        <w:rPr>
          <w:rFonts w:ascii="Arial" w:hAnsi="Arial" w:cs="Arial"/>
          <w:sz w:val="22"/>
          <w:szCs w:val="22"/>
        </w:rPr>
        <w:t>(</w:t>
      </w:r>
      <w:proofErr w:type="gramEnd"/>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051" w:rsidRPr="00A60088" w:rsidRDefault="00BF0051"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lastRenderedPageBreak/>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proofErr w:type="gramStart"/>
      <w:r w:rsidRPr="00030B14">
        <w:rPr>
          <w:rFonts w:ascii="Arial" w:hAnsi="Arial" w:cs="Arial"/>
          <w:bCs/>
          <w:iCs/>
          <w:sz w:val="22"/>
          <w:szCs w:val="22"/>
        </w:rPr>
        <w:t>ANEXO VI</w:t>
      </w:r>
      <w:proofErr w:type="gramEnd"/>
      <w:r w:rsidRPr="00030B14">
        <w:rPr>
          <w:rFonts w:ascii="Arial" w:hAnsi="Arial" w:cs="Arial"/>
          <w:bCs/>
          <w:iCs/>
          <w:sz w:val="22"/>
          <w:szCs w:val="22"/>
        </w:rPr>
        <w:t xml:space="preserve">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BF0051">
        <w:rPr>
          <w:rFonts w:ascii="Arial" w:hAnsi="Arial" w:cs="Arial"/>
          <w:bCs/>
          <w:iCs/>
          <w:sz w:val="22"/>
          <w:szCs w:val="22"/>
        </w:rPr>
        <w:t>27</w:t>
      </w:r>
      <w:r w:rsidR="005C4F2E" w:rsidRPr="00030B14">
        <w:rPr>
          <w:rFonts w:ascii="Arial" w:hAnsi="Arial" w:cs="Arial"/>
          <w:bCs/>
          <w:iCs/>
          <w:sz w:val="22"/>
          <w:szCs w:val="22"/>
        </w:rPr>
        <w:t xml:space="preserve"> de </w:t>
      </w:r>
      <w:r w:rsidR="00322DC4">
        <w:rPr>
          <w:rFonts w:ascii="Arial" w:hAnsi="Arial" w:cs="Arial"/>
          <w:bCs/>
          <w:iCs/>
          <w:sz w:val="22"/>
          <w:szCs w:val="22"/>
        </w:rPr>
        <w:t xml:space="preserve">Junho </w:t>
      </w:r>
      <w:r w:rsidR="005C4F2E" w:rsidRPr="00030B14">
        <w:rPr>
          <w:rFonts w:ascii="Arial" w:hAnsi="Arial" w:cs="Arial"/>
          <w:bCs/>
          <w:iCs/>
          <w:sz w:val="22"/>
          <w:szCs w:val="22"/>
        </w:rPr>
        <w:t>de 201</w:t>
      </w:r>
      <w:r w:rsidR="00BF0051">
        <w:rPr>
          <w:rFonts w:ascii="Arial" w:hAnsi="Arial" w:cs="Arial"/>
          <w:bCs/>
          <w:iCs/>
          <w:sz w:val="22"/>
          <w:szCs w:val="22"/>
        </w:rPr>
        <w:t>9</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2C4B95" w:rsidP="002E1A05">
      <w:pPr>
        <w:jc w:val="center"/>
        <w:rPr>
          <w:rFonts w:ascii="Arial" w:hAnsi="Arial" w:cs="Arial"/>
          <w:b/>
          <w:sz w:val="22"/>
          <w:szCs w:val="22"/>
        </w:rPr>
      </w:pPr>
      <w:r>
        <w:rPr>
          <w:rFonts w:ascii="Arial" w:hAnsi="Arial" w:cs="Arial"/>
          <w:b/>
          <w:sz w:val="22"/>
          <w:szCs w:val="22"/>
        </w:rPr>
        <w:t xml:space="preserve">Almir Ribeiro de Souza </w:t>
      </w:r>
    </w:p>
    <w:p w:rsidR="00BF08C4" w:rsidRPr="00030B14" w:rsidRDefault="00BF08C4" w:rsidP="00F2243E">
      <w:pPr>
        <w:jc w:val="center"/>
        <w:rPr>
          <w:rFonts w:ascii="Arial" w:hAnsi="Arial" w:cs="Arial"/>
          <w:iCs/>
          <w:sz w:val="22"/>
          <w:szCs w:val="22"/>
        </w:rPr>
      </w:pPr>
      <w:r w:rsidRPr="00030B14">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BF0051" w:rsidRPr="00DB129D" w:rsidRDefault="00BF0051" w:rsidP="00BF0051">
      <w:pPr>
        <w:pStyle w:val="Corpodetexto"/>
        <w:spacing w:line="276" w:lineRule="auto"/>
        <w:jc w:val="center"/>
        <w:rPr>
          <w:rFonts w:ascii="Arial" w:hAnsi="Arial" w:cs="Arial"/>
          <w:b/>
          <w:bCs/>
          <w:sz w:val="22"/>
          <w:szCs w:val="22"/>
        </w:rPr>
      </w:pPr>
      <w:r w:rsidRPr="00DB129D">
        <w:rPr>
          <w:rFonts w:ascii="Arial" w:hAnsi="Arial" w:cs="Arial"/>
          <w:b/>
          <w:bCs/>
          <w:sz w:val="22"/>
          <w:szCs w:val="22"/>
        </w:rPr>
        <w:t xml:space="preserve">TERMO DE REFERENCIA </w:t>
      </w:r>
    </w:p>
    <w:p w:rsidR="00BF0051" w:rsidRPr="00DB129D" w:rsidRDefault="00BF0051" w:rsidP="00BF0051">
      <w:pPr>
        <w:pStyle w:val="Cabealho"/>
        <w:numPr>
          <w:ilvl w:val="0"/>
          <w:numId w:val="6"/>
        </w:numPr>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Do </w:t>
      </w:r>
      <w:r w:rsidRPr="00DB129D">
        <w:rPr>
          <w:rFonts w:ascii="Arial" w:hAnsi="Arial" w:cs="Arial"/>
          <w:b/>
          <w:bCs/>
          <w:sz w:val="22"/>
          <w:szCs w:val="22"/>
        </w:rPr>
        <w:t>Objeto</w:t>
      </w:r>
    </w:p>
    <w:p w:rsidR="00BF0051" w:rsidRPr="00DB129D" w:rsidRDefault="00BF0051" w:rsidP="00BF0051">
      <w:pPr>
        <w:pStyle w:val="Cabealho"/>
        <w:spacing w:line="276" w:lineRule="auto"/>
        <w:jc w:val="both"/>
        <w:rPr>
          <w:rFonts w:ascii="Arial" w:hAnsi="Arial" w:cs="Arial"/>
          <w:b/>
          <w:bCs/>
          <w:sz w:val="22"/>
          <w:szCs w:val="22"/>
        </w:rPr>
      </w:pPr>
    </w:p>
    <w:p w:rsidR="00BF0051" w:rsidRPr="00DB129D" w:rsidRDefault="00BF0051" w:rsidP="00BF0051">
      <w:pPr>
        <w:pStyle w:val="Texto"/>
        <w:spacing w:line="276" w:lineRule="auto"/>
        <w:ind w:firstLine="0"/>
        <w:rPr>
          <w:rFonts w:ascii="Arial" w:hAnsi="Arial" w:cs="Arial"/>
          <w:sz w:val="22"/>
          <w:szCs w:val="22"/>
        </w:rPr>
      </w:pPr>
      <w:r w:rsidRPr="00DB129D">
        <w:rPr>
          <w:rFonts w:ascii="Arial" w:hAnsi="Arial" w:cs="Arial"/>
          <w:sz w:val="22"/>
          <w:szCs w:val="22"/>
        </w:rPr>
        <w:t xml:space="preserve">CONTRATAÇÃO DE EMPRESA PARA PRESTAÇÃO DE SERVIÇOS DE CONSERTO, ALINHAMENTO, BALANCEAMENTO E CAMBAGEM DE PNEUS DA FROTA DE VEÍCULOS DA PREFEITURA MUNICIPAL DE IPUIUNA/MG.  </w:t>
      </w:r>
    </w:p>
    <w:p w:rsidR="00BF0051" w:rsidRPr="00DB129D" w:rsidRDefault="00BF0051" w:rsidP="00BF0051">
      <w:pPr>
        <w:pStyle w:val="Texto"/>
        <w:spacing w:line="276" w:lineRule="auto"/>
        <w:ind w:firstLine="0"/>
        <w:rPr>
          <w:rFonts w:ascii="Arial" w:hAnsi="Arial" w:cs="Arial"/>
          <w:sz w:val="22"/>
          <w:szCs w:val="22"/>
          <w:u w:val="single"/>
        </w:rPr>
      </w:pPr>
    </w:p>
    <w:p w:rsidR="00BF0051" w:rsidRPr="00DB129D" w:rsidRDefault="00BF0051" w:rsidP="00BF0051">
      <w:pPr>
        <w:pStyle w:val="Cabealho"/>
        <w:numPr>
          <w:ilvl w:val="0"/>
          <w:numId w:val="6"/>
        </w:numPr>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Do </w:t>
      </w:r>
      <w:r w:rsidRPr="00DB129D">
        <w:rPr>
          <w:rFonts w:ascii="Arial" w:hAnsi="Arial" w:cs="Arial"/>
          <w:b/>
          <w:bCs/>
          <w:sz w:val="22"/>
          <w:szCs w:val="22"/>
        </w:rPr>
        <w:t>Prazo</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sz w:val="22"/>
          <w:szCs w:val="22"/>
        </w:rPr>
      </w:pPr>
      <w:r>
        <w:rPr>
          <w:rFonts w:ascii="Arial" w:hAnsi="Arial" w:cs="Arial"/>
          <w:sz w:val="22"/>
          <w:szCs w:val="22"/>
        </w:rPr>
        <w:t>12 meses após a assinatura do contrato.</w:t>
      </w:r>
      <w:r w:rsidRPr="00DB129D">
        <w:rPr>
          <w:rFonts w:ascii="Arial" w:hAnsi="Arial" w:cs="Arial"/>
          <w:sz w:val="22"/>
          <w:szCs w:val="22"/>
        </w:rPr>
        <w:t xml:space="preserve"> </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sz w:val="22"/>
          <w:szCs w:val="22"/>
        </w:rPr>
      </w:pPr>
      <w:r w:rsidRPr="00DB129D">
        <w:rPr>
          <w:rFonts w:ascii="Arial" w:hAnsi="Arial" w:cs="Arial"/>
          <w:b/>
          <w:bCs/>
          <w:sz w:val="22"/>
          <w:szCs w:val="22"/>
        </w:rPr>
        <w:t xml:space="preserve">3.0 </w:t>
      </w:r>
      <w:r>
        <w:rPr>
          <w:rFonts w:ascii="Arial" w:hAnsi="Arial" w:cs="Arial"/>
          <w:b/>
          <w:bCs/>
          <w:sz w:val="22"/>
          <w:szCs w:val="22"/>
        </w:rPr>
        <w:t xml:space="preserve">Da </w:t>
      </w:r>
      <w:r w:rsidRPr="00DB129D">
        <w:rPr>
          <w:rFonts w:ascii="Arial" w:hAnsi="Arial" w:cs="Arial"/>
          <w:b/>
          <w:bCs/>
          <w:sz w:val="22"/>
          <w:szCs w:val="22"/>
        </w:rPr>
        <w:t>Prestação de Serviços</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 empresa prestadora de serviços deverá possuir equipamentos e aparelhos eletroeletrônicos e ferramental específico e ainda mão de obra especializada.</w:t>
      </w:r>
    </w:p>
    <w:p w:rsidR="00BF0051" w:rsidRPr="00DB129D" w:rsidRDefault="00BF0051" w:rsidP="00BF0051">
      <w:pPr>
        <w:autoSpaceDE w:val="0"/>
        <w:autoSpaceDN w:val="0"/>
        <w:adjustRightInd w:val="0"/>
        <w:spacing w:line="276" w:lineRule="auto"/>
        <w:jc w:val="both"/>
        <w:rPr>
          <w:rFonts w:ascii="Arial" w:hAnsi="Arial" w:cs="Arial"/>
          <w:color w:val="000000"/>
          <w:sz w:val="22"/>
          <w:szCs w:val="22"/>
        </w:rPr>
      </w:pPr>
    </w:p>
    <w:p w:rsidR="00BF0051" w:rsidRPr="00DB129D" w:rsidRDefault="00BF0051" w:rsidP="00BF0051">
      <w:pPr>
        <w:autoSpaceDE w:val="0"/>
        <w:autoSpaceDN w:val="0"/>
        <w:adjustRightInd w:val="0"/>
        <w:spacing w:line="276" w:lineRule="auto"/>
        <w:jc w:val="both"/>
        <w:rPr>
          <w:rFonts w:ascii="Arial" w:eastAsia="TTFF4A4150t00" w:hAnsi="Arial" w:cs="Arial"/>
          <w:sz w:val="22"/>
          <w:szCs w:val="22"/>
        </w:rPr>
      </w:pPr>
      <w:r w:rsidRPr="00DB129D">
        <w:rPr>
          <w:rFonts w:ascii="Arial" w:eastAsia="TTFF4A4150t00" w:hAnsi="Arial" w:cs="Arial"/>
          <w:sz w:val="22"/>
          <w:szCs w:val="22"/>
        </w:rPr>
        <w:t>Os serviços deverão ser executados nos prazos abaixo estabelecidos, contados a partir da aprovação do Orçamento Prévio, pela Secretaria Solicitante:</w:t>
      </w:r>
    </w:p>
    <w:p w:rsidR="00BF0051" w:rsidRPr="00DB129D" w:rsidRDefault="00BF0051" w:rsidP="00BF0051">
      <w:pPr>
        <w:autoSpaceDE w:val="0"/>
        <w:autoSpaceDN w:val="0"/>
        <w:adjustRightInd w:val="0"/>
        <w:spacing w:line="276" w:lineRule="auto"/>
        <w:jc w:val="both"/>
        <w:rPr>
          <w:rFonts w:ascii="Arial" w:eastAsia="TTFF4A4150t00" w:hAnsi="Arial" w:cs="Arial"/>
          <w:sz w:val="22"/>
          <w:szCs w:val="22"/>
        </w:rPr>
      </w:pPr>
    </w:p>
    <w:p w:rsidR="00BF0051" w:rsidRPr="00DB129D" w:rsidRDefault="00BF0051" w:rsidP="00BF0051">
      <w:pPr>
        <w:autoSpaceDE w:val="0"/>
        <w:autoSpaceDN w:val="0"/>
        <w:adjustRightInd w:val="0"/>
        <w:spacing w:line="276" w:lineRule="auto"/>
        <w:jc w:val="both"/>
        <w:rPr>
          <w:rFonts w:ascii="Arial" w:eastAsia="TTFF4A4150t00" w:hAnsi="Arial" w:cs="Arial"/>
          <w:color w:val="000000"/>
          <w:sz w:val="22"/>
          <w:szCs w:val="22"/>
        </w:rPr>
      </w:pPr>
      <w:r w:rsidRPr="00DB129D">
        <w:rPr>
          <w:rFonts w:ascii="Arial" w:eastAsia="TTFF4A4150t00" w:hAnsi="Arial" w:cs="Arial"/>
          <w:sz w:val="22"/>
          <w:szCs w:val="22"/>
        </w:rPr>
        <w:t xml:space="preserve">Serviços de consertos, alinhamento, balanceamento e cambagem: </w:t>
      </w:r>
      <w:r w:rsidRPr="00DB129D">
        <w:rPr>
          <w:rFonts w:ascii="Arial" w:eastAsia="TTFF4A4150t00" w:hAnsi="Arial" w:cs="Arial"/>
          <w:color w:val="000000"/>
          <w:sz w:val="22"/>
          <w:szCs w:val="22"/>
        </w:rPr>
        <w:t>até 02(duas) horas para veículos leves e 05 (cinco) horas para veícu</w:t>
      </w:r>
      <w:r>
        <w:rPr>
          <w:rFonts w:ascii="Arial" w:eastAsia="TTFF4A4150t00" w:hAnsi="Arial" w:cs="Arial"/>
          <w:color w:val="000000"/>
          <w:sz w:val="22"/>
          <w:szCs w:val="22"/>
        </w:rPr>
        <w:t xml:space="preserve">los pesados. </w:t>
      </w:r>
    </w:p>
    <w:p w:rsidR="00BF0051" w:rsidRPr="00DB129D" w:rsidRDefault="00BF0051" w:rsidP="00BF0051">
      <w:pPr>
        <w:autoSpaceDE w:val="0"/>
        <w:autoSpaceDN w:val="0"/>
        <w:adjustRightInd w:val="0"/>
        <w:spacing w:line="276" w:lineRule="auto"/>
        <w:jc w:val="both"/>
        <w:rPr>
          <w:rFonts w:ascii="Arial" w:eastAsia="TTFF4A4150t00" w:hAnsi="Arial" w:cs="Arial"/>
          <w:sz w:val="22"/>
          <w:szCs w:val="22"/>
        </w:rPr>
      </w:pPr>
    </w:p>
    <w:p w:rsidR="00BF0051" w:rsidRPr="00DB129D" w:rsidRDefault="00BF0051" w:rsidP="00BF0051">
      <w:pPr>
        <w:autoSpaceDE w:val="0"/>
        <w:autoSpaceDN w:val="0"/>
        <w:adjustRightInd w:val="0"/>
        <w:spacing w:line="276" w:lineRule="auto"/>
        <w:jc w:val="both"/>
        <w:rPr>
          <w:rFonts w:ascii="Arial" w:hAnsi="Arial" w:cs="Arial"/>
          <w:sz w:val="22"/>
          <w:szCs w:val="22"/>
        </w:rPr>
      </w:pPr>
      <w:r w:rsidRPr="00DB129D">
        <w:rPr>
          <w:rFonts w:ascii="Arial" w:hAnsi="Arial" w:cs="Arial"/>
          <w:sz w:val="22"/>
          <w:szCs w:val="22"/>
        </w:rPr>
        <w:t xml:space="preserve">A empresa responsabilizar-se-á pelos serviços prestados e executarão os mesmos em suas instalações de acordo com os manuais e normas técnicas do fabricante, específicas de cada veículo, efetuando-se os ajustes necessários e reparos, sem ônus adicionais àqueles pré-estabelecidos no orçamento avaliado e aprovado pelas Secretarias Solicitantes, os quais deverão ser </w:t>
      </w:r>
      <w:r w:rsidRPr="00DB129D">
        <w:rPr>
          <w:rFonts w:ascii="Arial" w:hAnsi="Arial" w:cs="Arial"/>
          <w:sz w:val="22"/>
          <w:szCs w:val="22"/>
          <w:u w:val="single"/>
        </w:rPr>
        <w:t>executados em caráter prioritário e emergencial</w:t>
      </w:r>
      <w:r w:rsidRPr="00DB129D">
        <w:rPr>
          <w:rFonts w:ascii="Arial" w:hAnsi="Arial" w:cs="Arial"/>
          <w:sz w:val="22"/>
          <w:szCs w:val="22"/>
        </w:rPr>
        <w:t>, no tempo acordado, além de compatibilidade a padrões de tempo de execução para cada tipo de serviço utilizado pelas concessionárias, iniciando o atendimento após autori</w:t>
      </w:r>
      <w:r>
        <w:rPr>
          <w:rFonts w:ascii="Arial" w:hAnsi="Arial" w:cs="Arial"/>
          <w:sz w:val="22"/>
          <w:szCs w:val="22"/>
        </w:rPr>
        <w:t xml:space="preserve">zação da Secretaria Solicitante. </w:t>
      </w:r>
    </w:p>
    <w:p w:rsidR="00BF0051" w:rsidRPr="00DB129D" w:rsidRDefault="00BF0051" w:rsidP="00BF0051">
      <w:pPr>
        <w:autoSpaceDE w:val="0"/>
        <w:autoSpaceDN w:val="0"/>
        <w:adjustRightInd w:val="0"/>
        <w:spacing w:line="276" w:lineRule="auto"/>
        <w:jc w:val="both"/>
        <w:rPr>
          <w:rFonts w:ascii="Arial" w:hAnsi="Arial" w:cs="Arial"/>
          <w:sz w:val="22"/>
          <w:szCs w:val="22"/>
        </w:rPr>
      </w:pPr>
    </w:p>
    <w:p w:rsidR="00BF0051" w:rsidRPr="00DB129D" w:rsidRDefault="00BF0051" w:rsidP="00BF0051">
      <w:pPr>
        <w:autoSpaceDE w:val="0"/>
        <w:autoSpaceDN w:val="0"/>
        <w:adjustRightInd w:val="0"/>
        <w:spacing w:line="276" w:lineRule="auto"/>
        <w:jc w:val="both"/>
        <w:rPr>
          <w:rFonts w:ascii="Arial" w:hAnsi="Arial" w:cs="Arial"/>
          <w:sz w:val="22"/>
          <w:szCs w:val="22"/>
        </w:rPr>
      </w:pPr>
      <w:r w:rsidRPr="00DB129D">
        <w:rPr>
          <w:rFonts w:ascii="Arial" w:hAnsi="Arial" w:cs="Arial"/>
          <w:sz w:val="22"/>
          <w:szCs w:val="22"/>
        </w:rPr>
        <w:t xml:space="preserve">Reparar, corrigir, remover, substituir, desfazer e/ou refazer, prioritariamente e exclusivamente por conta e risco da empresa, no total ou em parte, </w:t>
      </w:r>
      <w:r w:rsidRPr="00DB129D">
        <w:rPr>
          <w:rFonts w:ascii="Arial" w:hAnsi="Arial" w:cs="Arial"/>
          <w:color w:val="000000"/>
          <w:sz w:val="22"/>
          <w:szCs w:val="22"/>
        </w:rPr>
        <w:t xml:space="preserve">os </w:t>
      </w:r>
      <w:r w:rsidRPr="00DB129D">
        <w:rPr>
          <w:rFonts w:ascii="Arial" w:hAnsi="Arial" w:cs="Arial"/>
          <w:sz w:val="22"/>
          <w:szCs w:val="22"/>
        </w:rPr>
        <w:t xml:space="preserve">serviços executados com vícios, defeitos, incorreções, erros, falhas, imperfeições ou recusados pela Prefeitura Municipal, decorrentes de culpa da empresa, inclusive, por emprego de mão-de-obra, acessórios ou materiais impróprios ou de qualidade inferior, sem que tal fato possa ser invocado para justificar qualquer cobrança adicional, a qualquer título, mesmo nas aquisições e serviços recebidos por esta Prefeitura Municipal, cujas </w:t>
      </w:r>
      <w:r w:rsidRPr="00DB129D">
        <w:rPr>
          <w:rFonts w:ascii="Arial" w:hAnsi="Arial" w:cs="Arial"/>
          <w:sz w:val="22"/>
          <w:szCs w:val="22"/>
        </w:rPr>
        <w:lastRenderedPageBreak/>
        <w:t>irregularidades venham a surgir quando da aceitação e/ou dentro</w:t>
      </w:r>
      <w:r>
        <w:rPr>
          <w:rFonts w:ascii="Arial" w:hAnsi="Arial" w:cs="Arial"/>
          <w:sz w:val="22"/>
          <w:szCs w:val="22"/>
        </w:rPr>
        <w:t xml:space="preserve"> do prazo de garantia.</w:t>
      </w:r>
    </w:p>
    <w:p w:rsidR="00BF0051" w:rsidRPr="00DB129D" w:rsidRDefault="00BF0051" w:rsidP="00BF0051">
      <w:pPr>
        <w:tabs>
          <w:tab w:val="left" w:pos="2605"/>
        </w:tabs>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b/>
      </w:r>
    </w:p>
    <w:p w:rsidR="00BF0051" w:rsidRPr="00DB129D" w:rsidRDefault="00BF0051" w:rsidP="00BF0051">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As empresas deverão ainda, possuir ou se comprometer a instalar base de atendimento com área útil para receberem com segurança, os veículos e responsabilizar-se-á por e qualquer ônus de deslocamento necessário se a base de atendimento estiver fora do perímetro urbano de Ipuiuna/MG, se responsabilizando ainda, pelo cumpr</w:t>
      </w:r>
      <w:r>
        <w:rPr>
          <w:rFonts w:ascii="Arial" w:hAnsi="Arial" w:cs="Arial"/>
          <w:color w:val="000000"/>
          <w:sz w:val="22"/>
          <w:szCs w:val="22"/>
        </w:rPr>
        <w:t>imento dos prazos estabelecidos.</w:t>
      </w:r>
    </w:p>
    <w:p w:rsidR="00BF0051" w:rsidRPr="00DB129D" w:rsidRDefault="00BF0051" w:rsidP="00BF0051">
      <w:pPr>
        <w:autoSpaceDE w:val="0"/>
        <w:autoSpaceDN w:val="0"/>
        <w:adjustRightInd w:val="0"/>
        <w:spacing w:line="276" w:lineRule="auto"/>
        <w:jc w:val="both"/>
        <w:rPr>
          <w:rFonts w:ascii="Arial" w:hAnsi="Arial" w:cs="Arial"/>
          <w:color w:val="FF0000"/>
          <w:sz w:val="22"/>
          <w:szCs w:val="22"/>
        </w:rPr>
      </w:pPr>
    </w:p>
    <w:p w:rsidR="00BF0051" w:rsidRPr="00DB129D" w:rsidRDefault="00BF0051" w:rsidP="00BF0051">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 xml:space="preserve">A empresa vencedora do objeto deste Termo de Referência deverá instalar a base de atendimento (oficina), dentro do perímetro urbano de Ipuiuna, no prazo não superior a 30 </w:t>
      </w:r>
      <w:r>
        <w:rPr>
          <w:rFonts w:ascii="Arial" w:hAnsi="Arial" w:cs="Arial"/>
          <w:color w:val="000000"/>
          <w:sz w:val="22"/>
          <w:szCs w:val="22"/>
        </w:rPr>
        <w:t>(trinta) dias, improrrogáveis.</w:t>
      </w:r>
    </w:p>
    <w:p w:rsidR="00BF0051" w:rsidRPr="00DB129D" w:rsidRDefault="00BF0051" w:rsidP="00BF0051">
      <w:pPr>
        <w:autoSpaceDE w:val="0"/>
        <w:autoSpaceDN w:val="0"/>
        <w:adjustRightInd w:val="0"/>
        <w:spacing w:line="276" w:lineRule="auto"/>
        <w:jc w:val="both"/>
        <w:rPr>
          <w:rFonts w:ascii="Arial" w:hAnsi="Arial" w:cs="Arial"/>
          <w:color w:val="FF0000"/>
          <w:sz w:val="22"/>
          <w:szCs w:val="22"/>
        </w:rPr>
      </w:pPr>
    </w:p>
    <w:p w:rsidR="00BF0051" w:rsidRPr="00DB129D" w:rsidRDefault="00BF0051" w:rsidP="00BF0051">
      <w:pPr>
        <w:autoSpaceDE w:val="0"/>
        <w:autoSpaceDN w:val="0"/>
        <w:adjustRightInd w:val="0"/>
        <w:spacing w:line="276" w:lineRule="auto"/>
        <w:jc w:val="both"/>
        <w:rPr>
          <w:rFonts w:ascii="Arial" w:hAnsi="Arial" w:cs="Arial"/>
          <w:sz w:val="22"/>
          <w:szCs w:val="22"/>
        </w:rPr>
      </w:pPr>
      <w:r w:rsidRPr="00DB129D">
        <w:rPr>
          <w:rFonts w:ascii="Arial" w:hAnsi="Arial" w:cs="Arial"/>
          <w:color w:val="000000"/>
          <w:sz w:val="22"/>
          <w:szCs w:val="22"/>
        </w:rPr>
        <w:t>O não cumprimento do subitem anterior implicará no cancelamento do contrato e aplicação de sanções cabíveis em lei e na decorrência disto, será convocado o próximo licitante co</w:t>
      </w:r>
      <w:r>
        <w:rPr>
          <w:rFonts w:ascii="Arial" w:hAnsi="Arial" w:cs="Arial"/>
          <w:color w:val="000000"/>
          <w:sz w:val="22"/>
          <w:szCs w:val="22"/>
        </w:rPr>
        <w:t xml:space="preserve">locado para assinatura do mesmo. </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b/>
          <w:bCs/>
          <w:sz w:val="22"/>
          <w:szCs w:val="22"/>
        </w:rPr>
      </w:pPr>
      <w:r w:rsidRPr="00DB129D">
        <w:rPr>
          <w:rFonts w:ascii="Arial" w:hAnsi="Arial" w:cs="Arial"/>
          <w:b/>
          <w:bCs/>
          <w:sz w:val="22"/>
          <w:szCs w:val="22"/>
        </w:rPr>
        <w:t xml:space="preserve">5.0 </w:t>
      </w:r>
      <w:r>
        <w:rPr>
          <w:rFonts w:ascii="Arial" w:hAnsi="Arial" w:cs="Arial"/>
          <w:b/>
          <w:bCs/>
          <w:sz w:val="22"/>
          <w:szCs w:val="22"/>
        </w:rPr>
        <w:t xml:space="preserve">Das </w:t>
      </w:r>
      <w:r w:rsidRPr="00DB129D">
        <w:rPr>
          <w:rFonts w:ascii="Arial" w:hAnsi="Arial" w:cs="Arial"/>
          <w:b/>
          <w:bCs/>
          <w:sz w:val="22"/>
          <w:szCs w:val="22"/>
        </w:rPr>
        <w:t>Especificações técnicas do objeto</w:t>
      </w:r>
    </w:p>
    <w:p w:rsidR="00BF0051" w:rsidRPr="00DB129D" w:rsidRDefault="00BF0051" w:rsidP="00BF0051">
      <w:pPr>
        <w:pStyle w:val="Cabealho"/>
        <w:spacing w:line="276" w:lineRule="auto"/>
        <w:jc w:val="both"/>
        <w:rPr>
          <w:rFonts w:ascii="Arial" w:hAnsi="Arial" w:cs="Arial"/>
          <w:b/>
          <w:bCs/>
          <w:sz w:val="22"/>
          <w:szCs w:val="22"/>
        </w:rPr>
      </w:pPr>
    </w:p>
    <w:tbl>
      <w:tblPr>
        <w:tblW w:w="8505" w:type="dxa"/>
        <w:tblInd w:w="70" w:type="dxa"/>
        <w:tblLayout w:type="fixed"/>
        <w:tblCellMar>
          <w:left w:w="70" w:type="dxa"/>
          <w:right w:w="70" w:type="dxa"/>
        </w:tblCellMar>
        <w:tblLook w:val="0000" w:firstRow="0" w:lastRow="0" w:firstColumn="0" w:lastColumn="0" w:noHBand="0" w:noVBand="0"/>
      </w:tblPr>
      <w:tblGrid>
        <w:gridCol w:w="709"/>
        <w:gridCol w:w="1701"/>
        <w:gridCol w:w="1418"/>
        <w:gridCol w:w="4677"/>
      </w:tblGrid>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b/>
                <w:sz w:val="22"/>
                <w:szCs w:val="22"/>
              </w:rPr>
            </w:pPr>
            <w:r w:rsidRPr="00C00552">
              <w:rPr>
                <w:rFonts w:ascii="Arial" w:hAnsi="Arial" w:cs="Arial"/>
                <w:b/>
                <w:sz w:val="22"/>
                <w:szCs w:val="22"/>
              </w:rPr>
              <w:t>ITEM</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b/>
                <w:sz w:val="22"/>
                <w:szCs w:val="22"/>
              </w:rPr>
            </w:pPr>
            <w:r w:rsidRPr="00C00552">
              <w:rPr>
                <w:rFonts w:ascii="Arial" w:hAnsi="Arial" w:cs="Arial"/>
                <w:b/>
                <w:sz w:val="22"/>
                <w:szCs w:val="22"/>
              </w:rPr>
              <w:t xml:space="preserve">QUANTIDADE ESTIMADA </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b/>
                <w:sz w:val="22"/>
                <w:szCs w:val="22"/>
              </w:rPr>
            </w:pPr>
            <w:r w:rsidRPr="00C00552">
              <w:rPr>
                <w:rFonts w:ascii="Arial" w:hAnsi="Arial" w:cs="Arial"/>
                <w:b/>
                <w:sz w:val="22"/>
                <w:szCs w:val="22"/>
              </w:rPr>
              <w:t>UNIDADE</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b/>
                <w:sz w:val="22"/>
                <w:szCs w:val="22"/>
              </w:rPr>
            </w:pPr>
            <w:r w:rsidRPr="00C00552">
              <w:rPr>
                <w:rFonts w:ascii="Arial" w:hAnsi="Arial" w:cs="Arial"/>
                <w:b/>
                <w:sz w:val="22"/>
                <w:szCs w:val="22"/>
              </w:rPr>
              <w:t>DESCRIÇÃO</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Alinhamento dos Pneus aro </w:t>
            </w:r>
            <w:proofErr w:type="gramStart"/>
            <w:r w:rsidRPr="00C00552">
              <w:rPr>
                <w:rFonts w:ascii="Arial" w:hAnsi="Arial" w:cs="Arial"/>
                <w:sz w:val="22"/>
                <w:szCs w:val="22"/>
              </w:rPr>
              <w:t>13, 14 e 16</w:t>
            </w:r>
            <w:proofErr w:type="gramEnd"/>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Balanceamento dos Pneus Aro </w:t>
            </w:r>
            <w:proofErr w:type="gramStart"/>
            <w:r w:rsidRPr="00C00552">
              <w:rPr>
                <w:rFonts w:ascii="Arial" w:hAnsi="Arial" w:cs="Arial"/>
                <w:sz w:val="22"/>
                <w:szCs w:val="22"/>
              </w:rPr>
              <w:t>13, 14 e 16</w:t>
            </w:r>
            <w:proofErr w:type="gramEnd"/>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Cambagem de Pneu 175/70 R13</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Cambagem de Pneu 175/70 </w:t>
            </w:r>
            <w:proofErr w:type="gramStart"/>
            <w:r w:rsidRPr="00C00552">
              <w:rPr>
                <w:rFonts w:ascii="Arial" w:hAnsi="Arial" w:cs="Arial"/>
                <w:sz w:val="22"/>
                <w:szCs w:val="22"/>
              </w:rPr>
              <w:t>R14,</w:t>
            </w:r>
            <w:proofErr w:type="gramEnd"/>
            <w:r w:rsidRPr="00C00552">
              <w:rPr>
                <w:rFonts w:ascii="Arial" w:hAnsi="Arial" w:cs="Arial"/>
                <w:sz w:val="22"/>
                <w:szCs w:val="22"/>
              </w:rPr>
              <w:t>Pneu 185/70 R14, Pneu 185  R14.</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05</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Cambagem Pneu 205/70 R15 ou Pneu 235/75 Aro 15.</w:t>
            </w:r>
          </w:p>
        </w:tc>
      </w:tr>
      <w:tr w:rsidR="00BF0051" w:rsidRPr="00C00552" w:rsidTr="00BF0051">
        <w:trPr>
          <w:trHeight w:val="11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de Pneu 1000x20 </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07</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1000x20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08</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12-16.5</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12-16.5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12-5/80-18</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12-5/80-18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25</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17-5 R25 W20</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17-5 R25 W20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175/70 R13</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175/70 R13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70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de Pneu 175/70 </w:t>
            </w:r>
            <w:proofErr w:type="gramStart"/>
            <w:r w:rsidRPr="00C00552">
              <w:rPr>
                <w:rFonts w:ascii="Arial" w:hAnsi="Arial" w:cs="Arial"/>
                <w:sz w:val="22"/>
                <w:szCs w:val="22"/>
              </w:rPr>
              <w:t>R14,</w:t>
            </w:r>
            <w:proofErr w:type="gramEnd"/>
            <w:r w:rsidRPr="00C00552">
              <w:rPr>
                <w:rFonts w:ascii="Arial" w:hAnsi="Arial" w:cs="Arial"/>
                <w:sz w:val="22"/>
                <w:szCs w:val="22"/>
              </w:rPr>
              <w:t>Pneu 185/70 R14, Pneu 185  R14</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de Pneu 175/70 </w:t>
            </w:r>
            <w:proofErr w:type="gramStart"/>
            <w:r w:rsidRPr="00C00552">
              <w:rPr>
                <w:rFonts w:ascii="Arial" w:hAnsi="Arial" w:cs="Arial"/>
                <w:sz w:val="22"/>
                <w:szCs w:val="22"/>
              </w:rPr>
              <w:t>R14,</w:t>
            </w:r>
            <w:proofErr w:type="gramEnd"/>
            <w:r w:rsidRPr="00C00552">
              <w:rPr>
                <w:rFonts w:ascii="Arial" w:hAnsi="Arial" w:cs="Arial"/>
                <w:sz w:val="22"/>
                <w:szCs w:val="22"/>
              </w:rPr>
              <w:t>Pneu 185/70 R14, Pneu 185  R14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18</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205/70 R15 ou Pneu 235/75 Aro 15,</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lastRenderedPageBreak/>
              <w:t>19</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de Pneu 205/70 R15 ou Pneu 235/75 Aro 15, C/ </w:t>
            </w:r>
            <w:proofErr w:type="gramStart"/>
            <w:r w:rsidRPr="00C00552">
              <w:rPr>
                <w:rFonts w:ascii="Arial" w:hAnsi="Arial" w:cs="Arial"/>
                <w:sz w:val="22"/>
                <w:szCs w:val="22"/>
              </w:rPr>
              <w:t>Manchão</w:t>
            </w:r>
            <w:proofErr w:type="gramEnd"/>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205/75 R16, Pneu 205/155      R16, Pneu 225/75 R16, Pneu 265/75</w:t>
            </w:r>
            <w:proofErr w:type="gramStart"/>
            <w:r w:rsidRPr="00C00552">
              <w:rPr>
                <w:rFonts w:ascii="Arial" w:hAnsi="Arial" w:cs="Arial"/>
                <w:sz w:val="22"/>
                <w:szCs w:val="22"/>
              </w:rPr>
              <w:t xml:space="preserve">  </w:t>
            </w:r>
            <w:proofErr w:type="gramEnd"/>
            <w:r w:rsidRPr="00C00552">
              <w:rPr>
                <w:rFonts w:ascii="Arial" w:hAnsi="Arial" w:cs="Arial"/>
                <w:sz w:val="22"/>
                <w:szCs w:val="22"/>
              </w:rPr>
              <w:t>R16, Pneu 7-50 x 16.</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21</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205/75 R16, Pneu 205/155      R16, Pneu 225/75 R16, Pneu 265/75</w:t>
            </w:r>
            <w:proofErr w:type="gramStart"/>
            <w:r w:rsidRPr="00C00552">
              <w:rPr>
                <w:rFonts w:ascii="Arial" w:hAnsi="Arial" w:cs="Arial"/>
                <w:sz w:val="22"/>
                <w:szCs w:val="22"/>
              </w:rPr>
              <w:t xml:space="preserve">  </w:t>
            </w:r>
            <w:proofErr w:type="gramEnd"/>
            <w:r w:rsidRPr="00C00552">
              <w:rPr>
                <w:rFonts w:ascii="Arial" w:hAnsi="Arial" w:cs="Arial"/>
                <w:sz w:val="22"/>
                <w:szCs w:val="22"/>
              </w:rPr>
              <w:t>R16, Pneu 7-50 x 16.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22</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de Pneu 215/75 R17-5 </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215/75 R17-5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24</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275/80 R22-5</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275/80 R22-5 C/ Manchão</w:t>
            </w:r>
          </w:p>
        </w:tc>
      </w:tr>
      <w:tr w:rsidR="00BF0051" w:rsidRPr="00C00552"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26</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800/18</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27</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Conserto de Pneu 800/18 C/ Manchão</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28</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Pneu </w:t>
            </w:r>
            <w:proofErr w:type="gramStart"/>
            <w:r w:rsidRPr="00C00552">
              <w:rPr>
                <w:rFonts w:ascii="Arial" w:hAnsi="Arial" w:cs="Arial"/>
                <w:sz w:val="22"/>
                <w:szCs w:val="22"/>
              </w:rPr>
              <w:t>1400x24,</w:t>
            </w:r>
            <w:proofErr w:type="gramEnd"/>
            <w:r w:rsidRPr="00C00552">
              <w:rPr>
                <w:rFonts w:ascii="Arial" w:hAnsi="Arial" w:cs="Arial"/>
                <w:sz w:val="22"/>
                <w:szCs w:val="22"/>
              </w:rPr>
              <w:t>Pneu 19.5 R24,Pneu 14/9 R24</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29</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Conserto Pneu </w:t>
            </w:r>
            <w:proofErr w:type="gramStart"/>
            <w:r w:rsidRPr="00C00552">
              <w:rPr>
                <w:rFonts w:ascii="Arial" w:hAnsi="Arial" w:cs="Arial"/>
                <w:sz w:val="22"/>
                <w:szCs w:val="22"/>
              </w:rPr>
              <w:t>1400x24,</w:t>
            </w:r>
            <w:proofErr w:type="gramEnd"/>
            <w:r w:rsidRPr="00C00552">
              <w:rPr>
                <w:rFonts w:ascii="Arial" w:hAnsi="Arial" w:cs="Arial"/>
                <w:sz w:val="22"/>
                <w:szCs w:val="22"/>
              </w:rPr>
              <w:t>Pneu 19.5 R24,Pneu 14/9 R24 C/ Manchão</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Montagem de Pneu 1000x20</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31</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Montagem de Pneu 12-16.5 </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32</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Montagem de Pneu 12-5/80-18 </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33</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Montagem de Pneu 17-5 R25 W20 </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Montagem de Pneu 175/70 R13 </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35</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60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Montagem de Pneu 175/70 </w:t>
            </w:r>
            <w:proofErr w:type="gramStart"/>
            <w:r w:rsidRPr="00C00552">
              <w:rPr>
                <w:rFonts w:ascii="Arial" w:hAnsi="Arial" w:cs="Arial"/>
                <w:sz w:val="22"/>
                <w:szCs w:val="22"/>
              </w:rPr>
              <w:t>R14,</w:t>
            </w:r>
            <w:proofErr w:type="gramEnd"/>
            <w:r w:rsidRPr="00C00552">
              <w:rPr>
                <w:rFonts w:ascii="Arial" w:hAnsi="Arial" w:cs="Arial"/>
                <w:sz w:val="22"/>
                <w:szCs w:val="22"/>
              </w:rPr>
              <w:t>Pneu 185/70 R14, Pneu 185  R14</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36</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Montagem de Pneu 205/70 R15 ou Pneu 235/75 Aro 15.</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37</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Montagem de Pneu 205/75 R16, Pneu 205/155      R16, Pneu 225/75 R16, Pneu 265/75</w:t>
            </w:r>
            <w:proofErr w:type="gramStart"/>
            <w:r w:rsidRPr="00C00552">
              <w:rPr>
                <w:rFonts w:ascii="Arial" w:hAnsi="Arial" w:cs="Arial"/>
                <w:sz w:val="22"/>
                <w:szCs w:val="22"/>
              </w:rPr>
              <w:t xml:space="preserve">  </w:t>
            </w:r>
            <w:proofErr w:type="gramEnd"/>
            <w:r w:rsidRPr="00C00552">
              <w:rPr>
                <w:rFonts w:ascii="Arial" w:hAnsi="Arial" w:cs="Arial"/>
                <w:sz w:val="22"/>
                <w:szCs w:val="22"/>
              </w:rPr>
              <w:t>R16, Pneu 7-50 x 16.</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38</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Montagem de Pneu 215/75 R17-5</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39</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Montagem de Pneu 275/80 R22-5</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40</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Montagem de Pneu 800/18</w:t>
            </w:r>
          </w:p>
        </w:tc>
      </w:tr>
      <w:tr w:rsidR="00BF0051" w:rsidRPr="00C00552"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41</w:t>
            </w:r>
          </w:p>
        </w:tc>
        <w:tc>
          <w:tcPr>
            <w:tcW w:w="1701"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jc w:val="center"/>
              <w:rPr>
                <w:rFonts w:ascii="Arial" w:hAnsi="Arial" w:cs="Arial"/>
                <w:sz w:val="22"/>
                <w:szCs w:val="22"/>
              </w:rPr>
            </w:pPr>
            <w:r w:rsidRPr="00C00552">
              <w:rPr>
                <w:rFonts w:ascii="Arial" w:hAnsi="Arial" w:cs="Arial"/>
                <w:sz w:val="22"/>
                <w:szCs w:val="22"/>
              </w:rPr>
              <w:t>UND</w:t>
            </w:r>
          </w:p>
        </w:tc>
        <w:tc>
          <w:tcPr>
            <w:tcW w:w="4677" w:type="dxa"/>
            <w:tcBorders>
              <w:top w:val="single" w:sz="4" w:space="0" w:color="auto"/>
              <w:left w:val="single" w:sz="4" w:space="0" w:color="auto"/>
              <w:bottom w:val="single" w:sz="4" w:space="0" w:color="auto"/>
              <w:right w:val="single" w:sz="4" w:space="0" w:color="auto"/>
            </w:tcBorders>
          </w:tcPr>
          <w:p w:rsidR="00BF0051" w:rsidRPr="00C00552" w:rsidRDefault="00BF0051" w:rsidP="00BF0051">
            <w:pPr>
              <w:rPr>
                <w:rFonts w:ascii="Arial" w:hAnsi="Arial" w:cs="Arial"/>
                <w:sz w:val="22"/>
                <w:szCs w:val="22"/>
              </w:rPr>
            </w:pPr>
            <w:r w:rsidRPr="00C00552">
              <w:rPr>
                <w:rFonts w:ascii="Arial" w:hAnsi="Arial" w:cs="Arial"/>
                <w:sz w:val="22"/>
                <w:szCs w:val="22"/>
              </w:rPr>
              <w:t xml:space="preserve">Montagem Pneu </w:t>
            </w:r>
            <w:proofErr w:type="gramStart"/>
            <w:r w:rsidRPr="00C00552">
              <w:rPr>
                <w:rFonts w:ascii="Arial" w:hAnsi="Arial" w:cs="Arial"/>
                <w:sz w:val="22"/>
                <w:szCs w:val="22"/>
              </w:rPr>
              <w:t>1400x24,</w:t>
            </w:r>
            <w:proofErr w:type="gramEnd"/>
            <w:r w:rsidRPr="00C00552">
              <w:rPr>
                <w:rFonts w:ascii="Arial" w:hAnsi="Arial" w:cs="Arial"/>
                <w:sz w:val="22"/>
                <w:szCs w:val="22"/>
              </w:rPr>
              <w:t xml:space="preserve">Pneu 19.5 R24,Pneu 14/9 R24 </w:t>
            </w:r>
          </w:p>
        </w:tc>
      </w:tr>
    </w:tbl>
    <w:p w:rsidR="00BF0051" w:rsidRPr="00DB129D" w:rsidRDefault="00BF0051" w:rsidP="00BF0051">
      <w:pPr>
        <w:pStyle w:val="Cabealho"/>
        <w:spacing w:line="276" w:lineRule="auto"/>
        <w:jc w:val="both"/>
        <w:rPr>
          <w:rFonts w:ascii="Arial" w:hAnsi="Arial" w:cs="Arial"/>
          <w:b/>
          <w:bCs/>
          <w:sz w:val="22"/>
          <w:szCs w:val="22"/>
        </w:rPr>
      </w:pPr>
    </w:p>
    <w:p w:rsidR="00BF0051" w:rsidRDefault="00BF0051" w:rsidP="00BF0051">
      <w:pPr>
        <w:spacing w:line="276" w:lineRule="auto"/>
        <w:jc w:val="both"/>
        <w:rPr>
          <w:rFonts w:ascii="Arial" w:hAnsi="Arial" w:cs="Arial"/>
          <w:b/>
          <w:bCs/>
          <w:sz w:val="22"/>
          <w:szCs w:val="22"/>
        </w:rPr>
      </w:pPr>
      <w:r w:rsidRPr="00DB129D">
        <w:rPr>
          <w:rFonts w:ascii="Arial" w:hAnsi="Arial" w:cs="Arial"/>
          <w:b/>
          <w:bCs/>
          <w:sz w:val="22"/>
          <w:szCs w:val="22"/>
        </w:rPr>
        <w:t>6.0 Dos recursos orçamentários</w:t>
      </w:r>
      <w:r w:rsidRPr="00DB129D">
        <w:rPr>
          <w:rStyle w:val="Refdenotadefim"/>
          <w:rFonts w:ascii="Arial" w:hAnsi="Arial" w:cs="Arial"/>
          <w:b/>
          <w:bCs/>
          <w:sz w:val="22"/>
          <w:szCs w:val="22"/>
        </w:rPr>
        <w:endnoteReference w:id="1"/>
      </w:r>
    </w:p>
    <w:p w:rsidR="00BF0051" w:rsidRDefault="00BF0051" w:rsidP="00BF0051">
      <w:pPr>
        <w:spacing w:line="276" w:lineRule="auto"/>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BF0051" w:rsidRPr="00AD45CD" w:rsidTr="00BF0051">
        <w:tc>
          <w:tcPr>
            <w:tcW w:w="1843"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FICHA</w:t>
            </w:r>
          </w:p>
        </w:tc>
        <w:tc>
          <w:tcPr>
            <w:tcW w:w="3969"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ELEMENTO</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007</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 xml:space="preserve">Serviços de </w:t>
            </w:r>
            <w:r w:rsidRPr="00AD45CD">
              <w:rPr>
                <w:rFonts w:ascii="Arial" w:hAnsi="Arial" w:cs="Arial"/>
                <w:sz w:val="22"/>
                <w:szCs w:val="22"/>
              </w:rPr>
              <w:lastRenderedPageBreak/>
              <w:t xml:space="preserve">Secretaria </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lastRenderedPageBreak/>
              <w:t>043</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 xml:space="preserve">Serviços de Pessoa </w:t>
            </w:r>
            <w:r w:rsidRPr="00AD45CD">
              <w:rPr>
                <w:rFonts w:ascii="Arial" w:hAnsi="Arial" w:cs="Arial"/>
                <w:sz w:val="22"/>
                <w:szCs w:val="22"/>
              </w:rPr>
              <w:lastRenderedPageBreak/>
              <w:t>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lastRenderedPageBreak/>
              <w:t xml:space="preserve">Secretaria </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154</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155</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156</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177</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178</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179</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180</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181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591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593</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594</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057</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062</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371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399</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400</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401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459</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460</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lastRenderedPageBreak/>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481</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482</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615</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616</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674</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704</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bl>
    <w:p w:rsidR="00BF0051" w:rsidRPr="00DB129D" w:rsidRDefault="00BF0051" w:rsidP="00BF0051">
      <w:pPr>
        <w:pStyle w:val="Cabealho"/>
        <w:spacing w:line="276" w:lineRule="auto"/>
        <w:jc w:val="both"/>
        <w:rPr>
          <w:rFonts w:ascii="Arial" w:hAnsi="Arial" w:cs="Arial"/>
          <w:b/>
          <w:bCs/>
          <w:sz w:val="22"/>
          <w:szCs w:val="22"/>
        </w:rPr>
      </w:pPr>
    </w:p>
    <w:p w:rsidR="00BF0051" w:rsidRPr="00DB129D" w:rsidRDefault="00BF0051" w:rsidP="00BF0051">
      <w:pPr>
        <w:pStyle w:val="Cabealho"/>
        <w:spacing w:line="276" w:lineRule="auto"/>
        <w:jc w:val="both"/>
        <w:rPr>
          <w:rFonts w:ascii="Arial" w:hAnsi="Arial" w:cs="Arial"/>
          <w:b/>
          <w:bCs/>
          <w:sz w:val="22"/>
          <w:szCs w:val="22"/>
        </w:rPr>
      </w:pPr>
      <w:r w:rsidRPr="00DB129D">
        <w:rPr>
          <w:rFonts w:ascii="Arial" w:hAnsi="Arial" w:cs="Arial"/>
          <w:b/>
          <w:bCs/>
          <w:sz w:val="22"/>
          <w:szCs w:val="22"/>
        </w:rPr>
        <w:t xml:space="preserve">7.0 </w:t>
      </w:r>
      <w:r>
        <w:rPr>
          <w:rFonts w:ascii="Arial" w:hAnsi="Arial" w:cs="Arial"/>
          <w:b/>
          <w:bCs/>
          <w:sz w:val="22"/>
          <w:szCs w:val="22"/>
        </w:rPr>
        <w:t xml:space="preserve">Do </w:t>
      </w:r>
      <w:r w:rsidRPr="00DB129D">
        <w:rPr>
          <w:rFonts w:ascii="Arial" w:hAnsi="Arial" w:cs="Arial"/>
          <w:b/>
          <w:bCs/>
          <w:sz w:val="22"/>
          <w:szCs w:val="22"/>
        </w:rPr>
        <w:t>Pagamento</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sz w:val="22"/>
          <w:szCs w:val="22"/>
        </w:rPr>
      </w:pPr>
      <w:r w:rsidRPr="00DB129D">
        <w:rPr>
          <w:rFonts w:ascii="Arial" w:hAnsi="Arial" w:cs="Arial"/>
          <w:sz w:val="22"/>
          <w:szCs w:val="22"/>
        </w:rPr>
        <w:t>A Prefeitura Municipal de Ipuiuna efetuará o pagamento em até 30 dias da data do recebimento da nota fiscal/ fatura devidamente atestada.</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sz w:val="22"/>
          <w:szCs w:val="22"/>
        </w:rPr>
      </w:pPr>
      <w:r w:rsidRPr="00DB129D">
        <w:rPr>
          <w:rFonts w:ascii="Arial" w:hAnsi="Arial" w:cs="Arial"/>
          <w:b/>
          <w:bCs/>
          <w:sz w:val="22"/>
          <w:szCs w:val="22"/>
        </w:rPr>
        <w:t xml:space="preserve">8.0 </w:t>
      </w:r>
      <w:r>
        <w:rPr>
          <w:rFonts w:ascii="Arial" w:hAnsi="Arial" w:cs="Arial"/>
          <w:b/>
          <w:bCs/>
          <w:sz w:val="22"/>
          <w:szCs w:val="22"/>
        </w:rPr>
        <w:t xml:space="preserve">Dos </w:t>
      </w:r>
      <w:r w:rsidRPr="00DB129D">
        <w:rPr>
          <w:rFonts w:ascii="Arial" w:hAnsi="Arial" w:cs="Arial"/>
          <w:b/>
          <w:bCs/>
          <w:sz w:val="22"/>
          <w:szCs w:val="22"/>
        </w:rPr>
        <w:t>Critérios de julgamento</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sz w:val="22"/>
          <w:szCs w:val="22"/>
        </w:rPr>
      </w:pPr>
      <w:r w:rsidRPr="00DB129D">
        <w:rPr>
          <w:rFonts w:ascii="Arial" w:hAnsi="Arial" w:cs="Arial"/>
          <w:sz w:val="22"/>
          <w:szCs w:val="22"/>
        </w:rPr>
        <w:t xml:space="preserve">Menor preço. </w:t>
      </w:r>
    </w:p>
    <w:p w:rsidR="00BF0051" w:rsidRPr="00DB129D" w:rsidRDefault="00BF0051" w:rsidP="00BF0051">
      <w:pPr>
        <w:pStyle w:val="Cabealho"/>
        <w:spacing w:line="276" w:lineRule="auto"/>
        <w:jc w:val="both"/>
        <w:rPr>
          <w:rFonts w:ascii="Arial" w:hAnsi="Arial" w:cs="Arial"/>
          <w:sz w:val="22"/>
          <w:szCs w:val="22"/>
        </w:rPr>
      </w:pPr>
    </w:p>
    <w:p w:rsidR="00BF0051" w:rsidRPr="00DB129D" w:rsidRDefault="00BF0051" w:rsidP="00BF0051">
      <w:pPr>
        <w:pStyle w:val="Cabealho"/>
        <w:spacing w:line="276" w:lineRule="auto"/>
        <w:jc w:val="both"/>
        <w:rPr>
          <w:rFonts w:ascii="Arial" w:hAnsi="Arial" w:cs="Arial"/>
          <w:b/>
          <w:sz w:val="22"/>
          <w:szCs w:val="22"/>
        </w:rPr>
      </w:pPr>
      <w:r w:rsidRPr="00DB129D">
        <w:rPr>
          <w:rFonts w:ascii="Arial" w:hAnsi="Arial" w:cs="Arial"/>
          <w:b/>
          <w:sz w:val="22"/>
          <w:szCs w:val="22"/>
        </w:rPr>
        <w:t>9.0</w:t>
      </w:r>
      <w:r>
        <w:rPr>
          <w:rFonts w:ascii="Arial" w:hAnsi="Arial" w:cs="Arial"/>
          <w:b/>
          <w:sz w:val="22"/>
          <w:szCs w:val="22"/>
        </w:rPr>
        <w:t xml:space="preserve"> Da </w:t>
      </w:r>
      <w:r w:rsidRPr="00DB129D">
        <w:rPr>
          <w:rFonts w:ascii="Arial" w:hAnsi="Arial" w:cs="Arial"/>
          <w:b/>
          <w:sz w:val="22"/>
          <w:szCs w:val="22"/>
        </w:rPr>
        <w:t>justificativa</w:t>
      </w:r>
    </w:p>
    <w:p w:rsidR="00BF0051" w:rsidRPr="00DB129D" w:rsidRDefault="00BF0051" w:rsidP="00BF0051">
      <w:pPr>
        <w:spacing w:line="276" w:lineRule="auto"/>
        <w:jc w:val="both"/>
        <w:rPr>
          <w:rFonts w:ascii="Arial" w:hAnsi="Arial" w:cs="Arial"/>
          <w:bCs/>
          <w:sz w:val="22"/>
          <w:szCs w:val="22"/>
        </w:rPr>
      </w:pPr>
    </w:p>
    <w:p w:rsidR="00BF0051" w:rsidRPr="00DB129D" w:rsidRDefault="00BF0051" w:rsidP="00BF0051">
      <w:pPr>
        <w:pStyle w:val="Contedodoquadro"/>
        <w:spacing w:line="276" w:lineRule="auto"/>
        <w:rPr>
          <w:rFonts w:ascii="Arial" w:hAnsi="Arial" w:cs="Arial"/>
          <w:sz w:val="22"/>
          <w:szCs w:val="22"/>
        </w:rPr>
      </w:pPr>
      <w:r w:rsidRPr="00DB129D">
        <w:rPr>
          <w:rFonts w:ascii="Arial" w:hAnsi="Arial" w:cs="Arial"/>
          <w:sz w:val="22"/>
          <w:szCs w:val="22"/>
        </w:rPr>
        <w:t>Atualmente este Município não possui qualquer contrato para a prestação desses tipos de serviços e o uso constante da frota provoca um gradativo desgaste nos veículos, o que exige uma especial atenção à manutenção preventiva e corretiva dos mesmos.</w:t>
      </w:r>
    </w:p>
    <w:p w:rsidR="00BF0051" w:rsidRPr="00DB129D" w:rsidRDefault="00BF0051" w:rsidP="00BF0051">
      <w:pPr>
        <w:pStyle w:val="Contedodoquadro"/>
        <w:spacing w:line="276" w:lineRule="auto"/>
        <w:rPr>
          <w:rFonts w:ascii="Arial" w:hAnsi="Arial" w:cs="Arial"/>
          <w:sz w:val="22"/>
          <w:szCs w:val="22"/>
        </w:rPr>
      </w:pPr>
      <w:r w:rsidRPr="00DB129D">
        <w:rPr>
          <w:rFonts w:ascii="Arial" w:hAnsi="Arial" w:cs="Arial"/>
          <w:sz w:val="22"/>
          <w:szCs w:val="22"/>
        </w:rPr>
        <w:t xml:space="preserve"> </w:t>
      </w:r>
    </w:p>
    <w:p w:rsidR="00BF0051" w:rsidRPr="00DB129D" w:rsidRDefault="00BF0051" w:rsidP="00BF0051">
      <w:pPr>
        <w:pStyle w:val="Contedodoquadro"/>
        <w:spacing w:line="276" w:lineRule="auto"/>
        <w:rPr>
          <w:rFonts w:ascii="Arial" w:hAnsi="Arial" w:cs="Arial"/>
          <w:sz w:val="22"/>
          <w:szCs w:val="22"/>
        </w:rPr>
      </w:pPr>
      <w:r w:rsidRPr="00DB129D">
        <w:rPr>
          <w:rFonts w:ascii="Arial" w:hAnsi="Arial" w:cs="Arial"/>
          <w:sz w:val="22"/>
          <w:szCs w:val="22"/>
        </w:rPr>
        <w:t xml:space="preserve">Os problemas que surgem vem sendo resolvidos em oficina própria, a qual não possui profissionais </w:t>
      </w:r>
      <w:proofErr w:type="gramStart"/>
      <w:r w:rsidRPr="00DB129D">
        <w:rPr>
          <w:rFonts w:ascii="Arial" w:hAnsi="Arial" w:cs="Arial"/>
          <w:sz w:val="22"/>
          <w:szCs w:val="22"/>
        </w:rPr>
        <w:t>especializados em número suficiente e déficit ferramental adequado para os serviços aqui licitados</w:t>
      </w:r>
      <w:proofErr w:type="gramEnd"/>
      <w:r w:rsidRPr="00DB129D">
        <w:rPr>
          <w:rFonts w:ascii="Arial" w:hAnsi="Arial" w:cs="Arial"/>
          <w:sz w:val="22"/>
          <w:szCs w:val="22"/>
        </w:rPr>
        <w:t>.</w:t>
      </w:r>
    </w:p>
    <w:p w:rsidR="00BF0051" w:rsidRPr="00DB129D" w:rsidRDefault="00BF0051" w:rsidP="00BF0051">
      <w:pPr>
        <w:pStyle w:val="Contedodoquadro"/>
        <w:spacing w:line="276" w:lineRule="auto"/>
        <w:rPr>
          <w:rFonts w:ascii="Arial" w:hAnsi="Arial" w:cs="Arial"/>
          <w:sz w:val="22"/>
          <w:szCs w:val="22"/>
        </w:rPr>
      </w:pPr>
    </w:p>
    <w:p w:rsidR="00BF0051" w:rsidRPr="00DB129D" w:rsidRDefault="00BF0051" w:rsidP="00BF0051">
      <w:pPr>
        <w:pStyle w:val="Contedodoquadro"/>
        <w:spacing w:line="276" w:lineRule="auto"/>
        <w:rPr>
          <w:rFonts w:ascii="Arial" w:hAnsi="Arial" w:cs="Arial"/>
          <w:sz w:val="22"/>
          <w:szCs w:val="22"/>
        </w:rPr>
      </w:pPr>
      <w:r w:rsidRPr="00DB129D">
        <w:rPr>
          <w:rFonts w:ascii="Arial" w:hAnsi="Arial" w:cs="Arial"/>
          <w:sz w:val="22"/>
          <w:szCs w:val="22"/>
        </w:rPr>
        <w:t>Como os veículos devem estar em plenas condições de funcionamento, conservação, trafegabilidade e ainda garantir a segurança dos usuários, torna-se imprescindível à prestação dos serviços ora solicitada uma vez que, realizarão procedimentos preventivos, corretivos e manutenção em geral.</w:t>
      </w:r>
    </w:p>
    <w:p w:rsidR="00BF0051" w:rsidRPr="00DB129D" w:rsidRDefault="00BF0051" w:rsidP="00BF0051">
      <w:pPr>
        <w:pStyle w:val="Contedodoquadro"/>
        <w:spacing w:line="276" w:lineRule="auto"/>
        <w:rPr>
          <w:rFonts w:ascii="Arial" w:hAnsi="Arial" w:cs="Arial"/>
          <w:sz w:val="22"/>
          <w:szCs w:val="22"/>
        </w:rPr>
      </w:pPr>
    </w:p>
    <w:p w:rsidR="00BF0051" w:rsidRPr="00DB129D" w:rsidRDefault="00BF0051" w:rsidP="00BF0051">
      <w:pPr>
        <w:spacing w:line="276" w:lineRule="auto"/>
        <w:jc w:val="both"/>
        <w:rPr>
          <w:rFonts w:ascii="Arial" w:hAnsi="Arial" w:cs="Arial"/>
          <w:sz w:val="22"/>
          <w:szCs w:val="22"/>
        </w:rPr>
      </w:pPr>
      <w:r w:rsidRPr="00DB129D">
        <w:rPr>
          <w:rFonts w:ascii="Arial" w:hAnsi="Arial" w:cs="Arial"/>
          <w:sz w:val="22"/>
          <w:szCs w:val="22"/>
        </w:rPr>
        <w:t xml:space="preserve">A exigência referente à localização da empresa se faz necessária tendo em vista a obtenção da proposta mais vantajosa para a Prefeitura Municipal de Ipuiuna/MG, </w:t>
      </w:r>
      <w:r w:rsidRPr="00DB129D">
        <w:rPr>
          <w:rFonts w:ascii="Arial" w:hAnsi="Arial" w:cs="Arial"/>
          <w:sz w:val="22"/>
          <w:szCs w:val="22"/>
        </w:rPr>
        <w:lastRenderedPageBreak/>
        <w:t xml:space="preserve">baseado nos princípios da economicidade e celeridade do serviço público, pois, se a empresa estiver localizada fora do perímetro urbano de Ipuiuna/MG, a vantagem ficará prejudicada em razão do aumento do tempo e o custo com o deslocamento da frota, havendo na distância estabelecida, empresas em número suficiente não comprometendo o princípio da competitividade.   </w:t>
      </w:r>
    </w:p>
    <w:p w:rsidR="00BF0051" w:rsidRPr="00DB129D" w:rsidRDefault="00BF0051" w:rsidP="00BF0051">
      <w:pPr>
        <w:spacing w:line="276" w:lineRule="auto"/>
        <w:jc w:val="both"/>
        <w:rPr>
          <w:rFonts w:ascii="Arial" w:hAnsi="Arial" w:cs="Arial"/>
          <w:bCs/>
          <w:sz w:val="22"/>
          <w:szCs w:val="22"/>
        </w:rPr>
      </w:pPr>
    </w:p>
    <w:p w:rsidR="00BF0051" w:rsidRPr="0067686B" w:rsidRDefault="00BF0051" w:rsidP="00BF0051">
      <w:pPr>
        <w:spacing w:line="276" w:lineRule="auto"/>
        <w:jc w:val="both"/>
        <w:rPr>
          <w:rFonts w:ascii="Arial" w:hAnsi="Arial" w:cs="Arial"/>
          <w:b/>
          <w:bCs/>
          <w:sz w:val="22"/>
          <w:szCs w:val="22"/>
        </w:rPr>
      </w:pPr>
      <w:r w:rsidRPr="0067686B">
        <w:rPr>
          <w:rFonts w:ascii="Arial" w:hAnsi="Arial" w:cs="Arial"/>
          <w:b/>
          <w:bCs/>
          <w:sz w:val="22"/>
          <w:szCs w:val="22"/>
        </w:rPr>
        <w:t xml:space="preserve">Ipuiuna/MG, aos </w:t>
      </w:r>
      <w:r>
        <w:rPr>
          <w:rFonts w:ascii="Arial" w:hAnsi="Arial" w:cs="Arial"/>
          <w:b/>
          <w:bCs/>
          <w:sz w:val="22"/>
          <w:szCs w:val="22"/>
        </w:rPr>
        <w:t>27</w:t>
      </w:r>
      <w:r w:rsidRPr="0067686B">
        <w:rPr>
          <w:rFonts w:ascii="Arial" w:hAnsi="Arial" w:cs="Arial"/>
          <w:b/>
          <w:bCs/>
          <w:sz w:val="22"/>
          <w:szCs w:val="22"/>
        </w:rPr>
        <w:t xml:space="preserve"> de Junho de 201</w:t>
      </w:r>
      <w:r>
        <w:rPr>
          <w:rFonts w:ascii="Arial" w:hAnsi="Arial" w:cs="Arial"/>
          <w:b/>
          <w:bCs/>
          <w:sz w:val="22"/>
          <w:szCs w:val="22"/>
        </w:rPr>
        <w:t>9</w:t>
      </w:r>
      <w:r w:rsidRPr="0067686B">
        <w:rPr>
          <w:rFonts w:ascii="Arial" w:hAnsi="Arial" w:cs="Arial"/>
          <w:b/>
          <w:bCs/>
          <w:sz w:val="22"/>
          <w:szCs w:val="22"/>
        </w:rPr>
        <w:t xml:space="preserve">. </w:t>
      </w:r>
    </w:p>
    <w:p w:rsidR="00BF0051" w:rsidRDefault="00BF0051" w:rsidP="00BF0051">
      <w:pPr>
        <w:spacing w:line="276" w:lineRule="auto"/>
        <w:jc w:val="both"/>
        <w:rPr>
          <w:rFonts w:ascii="Arial" w:hAnsi="Arial" w:cs="Arial"/>
          <w:b/>
          <w:bCs/>
          <w:sz w:val="22"/>
          <w:szCs w:val="22"/>
        </w:rPr>
      </w:pPr>
    </w:p>
    <w:p w:rsidR="00BF0051" w:rsidRPr="0067686B" w:rsidRDefault="00BF0051" w:rsidP="00BF0051">
      <w:pPr>
        <w:spacing w:line="276" w:lineRule="auto"/>
        <w:jc w:val="both"/>
        <w:rPr>
          <w:rFonts w:ascii="Arial" w:hAnsi="Arial" w:cs="Arial"/>
          <w:b/>
          <w:bCs/>
          <w:sz w:val="22"/>
          <w:szCs w:val="22"/>
        </w:rPr>
      </w:pPr>
    </w:p>
    <w:p w:rsidR="00BF0051" w:rsidRPr="00DB129D" w:rsidRDefault="00BF0051" w:rsidP="00BF0051">
      <w:pPr>
        <w:spacing w:line="276" w:lineRule="auto"/>
        <w:jc w:val="both"/>
        <w:rPr>
          <w:rFonts w:ascii="Arial" w:hAnsi="Arial" w:cs="Arial"/>
          <w:bCs/>
          <w:sz w:val="22"/>
          <w:szCs w:val="22"/>
        </w:rPr>
      </w:pPr>
      <w:r w:rsidRPr="00DB129D">
        <w:rPr>
          <w:rFonts w:ascii="Arial" w:hAnsi="Arial" w:cs="Arial"/>
          <w:bCs/>
          <w:sz w:val="22"/>
          <w:szCs w:val="22"/>
        </w:rPr>
        <w:t xml:space="preserve"> </w:t>
      </w:r>
    </w:p>
    <w:p w:rsidR="00BF0051" w:rsidRPr="00DB129D" w:rsidRDefault="00BF0051" w:rsidP="00BF0051">
      <w:pPr>
        <w:spacing w:line="276" w:lineRule="auto"/>
        <w:jc w:val="center"/>
        <w:rPr>
          <w:rFonts w:ascii="Arial" w:hAnsi="Arial" w:cs="Arial"/>
          <w:sz w:val="22"/>
          <w:szCs w:val="22"/>
        </w:rPr>
      </w:pPr>
      <w:r>
        <w:rPr>
          <w:rFonts w:ascii="Arial" w:hAnsi="Arial" w:cs="Arial"/>
          <w:sz w:val="22"/>
          <w:szCs w:val="22"/>
        </w:rPr>
        <w:t xml:space="preserve">José Dias de Melo </w:t>
      </w:r>
    </w:p>
    <w:p w:rsidR="00BF0051" w:rsidRPr="00DB129D" w:rsidRDefault="00BF0051" w:rsidP="00BF0051">
      <w:pPr>
        <w:spacing w:line="276" w:lineRule="auto"/>
        <w:jc w:val="center"/>
        <w:rPr>
          <w:rFonts w:ascii="Arial" w:hAnsi="Arial" w:cs="Arial"/>
          <w:sz w:val="22"/>
          <w:szCs w:val="22"/>
        </w:rPr>
      </w:pPr>
      <w:r>
        <w:rPr>
          <w:rFonts w:ascii="Arial" w:hAnsi="Arial" w:cs="Arial"/>
          <w:b/>
          <w:sz w:val="22"/>
          <w:szCs w:val="22"/>
        </w:rPr>
        <w:t>Prefeito Municipal</w:t>
      </w:r>
    </w:p>
    <w:p w:rsidR="00322DC4" w:rsidRDefault="00322DC4"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Default="00BF0051" w:rsidP="00322DC4">
      <w:pPr>
        <w:spacing w:line="276" w:lineRule="auto"/>
        <w:jc w:val="both"/>
        <w:rPr>
          <w:rFonts w:ascii="Arial" w:hAnsi="Arial" w:cs="Arial"/>
          <w:sz w:val="22"/>
          <w:szCs w:val="22"/>
        </w:rPr>
      </w:pPr>
    </w:p>
    <w:p w:rsidR="00BF0051" w:rsidRPr="00DB129D" w:rsidRDefault="00BF0051" w:rsidP="00322DC4">
      <w:pPr>
        <w:spacing w:line="276" w:lineRule="auto"/>
        <w:jc w:val="both"/>
        <w:rPr>
          <w:rFonts w:ascii="Arial" w:hAnsi="Arial" w:cs="Arial"/>
          <w:sz w:val="22"/>
          <w:szCs w:val="22"/>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C4B9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9516" w:type="dxa"/>
        <w:tblInd w:w="-72" w:type="dxa"/>
        <w:tblLayout w:type="fixed"/>
        <w:tblCellMar>
          <w:left w:w="70" w:type="dxa"/>
          <w:right w:w="70" w:type="dxa"/>
        </w:tblCellMar>
        <w:tblLook w:val="0000" w:firstRow="0" w:lastRow="0" w:firstColumn="0" w:lastColumn="0" w:noHBand="0" w:noVBand="0"/>
      </w:tblPr>
      <w:tblGrid>
        <w:gridCol w:w="709"/>
        <w:gridCol w:w="1701"/>
        <w:gridCol w:w="1276"/>
        <w:gridCol w:w="3260"/>
        <w:gridCol w:w="1276"/>
        <w:gridCol w:w="1294"/>
      </w:tblGrid>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r w:rsidRPr="00BF0051">
              <w:rPr>
                <w:rFonts w:ascii="Arial" w:hAnsi="Arial" w:cs="Arial"/>
                <w:b/>
                <w:sz w:val="22"/>
                <w:szCs w:val="22"/>
              </w:rPr>
              <w:t>ITEM</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r w:rsidRPr="00BF0051">
              <w:rPr>
                <w:rFonts w:ascii="Arial" w:hAnsi="Arial" w:cs="Arial"/>
                <w:b/>
                <w:sz w:val="22"/>
                <w:szCs w:val="22"/>
              </w:rPr>
              <w:t xml:space="preserve">QUANTIDADE ESTIMADA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r w:rsidRPr="00BF0051">
              <w:rPr>
                <w:rFonts w:ascii="Arial" w:hAnsi="Arial" w:cs="Arial"/>
                <w:b/>
                <w:sz w:val="22"/>
                <w:szCs w:val="22"/>
              </w:rPr>
              <w:t>UNIDADE</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r w:rsidRPr="00BF0051">
              <w:rPr>
                <w:rFonts w:ascii="Arial" w:hAnsi="Arial" w:cs="Arial"/>
                <w:b/>
                <w:sz w:val="22"/>
                <w:szCs w:val="22"/>
              </w:rPr>
              <w:t>DESCRIÇÃO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color w:val="000000"/>
                <w:sz w:val="22"/>
                <w:szCs w:val="22"/>
              </w:rPr>
            </w:pPr>
            <w:r w:rsidRPr="00BF0051">
              <w:rPr>
                <w:rFonts w:ascii="Arial" w:hAnsi="Arial" w:cs="Arial"/>
                <w:b/>
                <w:color w:val="000000"/>
                <w:sz w:val="22"/>
                <w:szCs w:val="22"/>
              </w:rPr>
              <w:t>VALOR UNITÁRIO R$</w:t>
            </w: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color w:val="000000"/>
                <w:sz w:val="22"/>
                <w:szCs w:val="22"/>
              </w:rPr>
            </w:pPr>
            <w:r w:rsidRPr="00BF0051">
              <w:rPr>
                <w:rFonts w:ascii="Arial" w:hAnsi="Arial" w:cs="Arial"/>
                <w:b/>
                <w:color w:val="000000"/>
                <w:sz w:val="22"/>
                <w:szCs w:val="22"/>
              </w:rPr>
              <w:t>VALOR TOTAL R$</w:t>
            </w: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Alinhamento dos Pneus aro </w:t>
            </w:r>
            <w:proofErr w:type="gramStart"/>
            <w:r w:rsidRPr="00BF0051">
              <w:rPr>
                <w:rFonts w:ascii="Arial" w:hAnsi="Arial" w:cs="Arial"/>
                <w:sz w:val="22"/>
                <w:szCs w:val="22"/>
              </w:rPr>
              <w:t>13, 14 e 16</w:t>
            </w:r>
            <w:proofErr w:type="gramEnd"/>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Balanceamento dos Pneus Aro </w:t>
            </w:r>
            <w:proofErr w:type="gramStart"/>
            <w:r w:rsidRPr="00BF0051">
              <w:rPr>
                <w:rFonts w:ascii="Arial" w:hAnsi="Arial" w:cs="Arial"/>
                <w:sz w:val="22"/>
                <w:szCs w:val="22"/>
              </w:rPr>
              <w:t>13, 14 e 16</w:t>
            </w:r>
            <w:proofErr w:type="gramEnd"/>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Cambagem de Pneu 175/70 R13</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Cambagem de Pneu 175/70 </w:t>
            </w:r>
            <w:proofErr w:type="gramStart"/>
            <w:r w:rsidRPr="00BF0051">
              <w:rPr>
                <w:rFonts w:ascii="Arial" w:hAnsi="Arial" w:cs="Arial"/>
                <w:sz w:val="22"/>
                <w:szCs w:val="22"/>
              </w:rPr>
              <w:t>R14,</w:t>
            </w:r>
            <w:proofErr w:type="gramEnd"/>
            <w:r w:rsidRPr="00BF0051">
              <w:rPr>
                <w:rFonts w:ascii="Arial" w:hAnsi="Arial" w:cs="Arial"/>
                <w:sz w:val="22"/>
                <w:szCs w:val="22"/>
              </w:rPr>
              <w:t>Pneu 185/70 R14, Pneu 185  R14.</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05</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Cambagem Pneu 205/70 R15 ou Pneu 235/75 Aro 15.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1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de Pneu 1000x20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07</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1000x20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08</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12-16.5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09</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12-16.5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12-5/80-18</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11</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12-5/80-18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17-5 R25 W20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17-5 R25 W20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14</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175/70 R13</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175/70 R13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16</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de Pneu 175/70 </w:t>
            </w:r>
            <w:proofErr w:type="gramStart"/>
            <w:r w:rsidRPr="00BF0051">
              <w:rPr>
                <w:rFonts w:ascii="Arial" w:hAnsi="Arial" w:cs="Arial"/>
                <w:sz w:val="22"/>
                <w:szCs w:val="22"/>
              </w:rPr>
              <w:t>R14,</w:t>
            </w:r>
            <w:proofErr w:type="gramEnd"/>
            <w:r w:rsidRPr="00BF0051">
              <w:rPr>
                <w:rFonts w:ascii="Arial" w:hAnsi="Arial" w:cs="Arial"/>
                <w:sz w:val="22"/>
                <w:szCs w:val="22"/>
              </w:rPr>
              <w:t>Pneu 185/70 R14, Pneu 185  R14</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17</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de Pneu 175/70 </w:t>
            </w:r>
            <w:proofErr w:type="gramStart"/>
            <w:r w:rsidRPr="00BF0051">
              <w:rPr>
                <w:rFonts w:ascii="Arial" w:hAnsi="Arial" w:cs="Arial"/>
                <w:sz w:val="22"/>
                <w:szCs w:val="22"/>
              </w:rPr>
              <w:t>R14,</w:t>
            </w:r>
            <w:proofErr w:type="gramEnd"/>
            <w:r w:rsidRPr="00BF0051">
              <w:rPr>
                <w:rFonts w:ascii="Arial" w:hAnsi="Arial" w:cs="Arial"/>
                <w:sz w:val="22"/>
                <w:szCs w:val="22"/>
              </w:rPr>
              <w:t>Pneu 185/70 R14, Pneu 185  R14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lastRenderedPageBreak/>
              <w:t>18</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205/70 R15 ou Pneu 235/75 Aro 15,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19</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de Pneu 205/70 R15 ou Pneu 235/75 Aro 15, C/ </w:t>
            </w:r>
            <w:proofErr w:type="gramStart"/>
            <w:r w:rsidRPr="00BF0051">
              <w:rPr>
                <w:rFonts w:ascii="Arial" w:hAnsi="Arial" w:cs="Arial"/>
                <w:sz w:val="22"/>
                <w:szCs w:val="22"/>
              </w:rPr>
              <w:t>Manchão</w:t>
            </w:r>
            <w:proofErr w:type="gramEnd"/>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205/75 R16, Pneu 205/155      R16, Pneu 225/75 R16, Pneu 265/75</w:t>
            </w:r>
            <w:proofErr w:type="gramStart"/>
            <w:r w:rsidRPr="00BF0051">
              <w:rPr>
                <w:rFonts w:ascii="Arial" w:hAnsi="Arial" w:cs="Arial"/>
                <w:sz w:val="22"/>
                <w:szCs w:val="22"/>
              </w:rPr>
              <w:t xml:space="preserve">  </w:t>
            </w:r>
            <w:proofErr w:type="gramEnd"/>
            <w:r w:rsidRPr="00BF0051">
              <w:rPr>
                <w:rFonts w:ascii="Arial" w:hAnsi="Arial" w:cs="Arial"/>
                <w:sz w:val="22"/>
                <w:szCs w:val="22"/>
              </w:rPr>
              <w:t>R16, Pneu 7-50 x 16.</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21</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205/75 R16, Pneu 205/155      R16, Pneu 225/75 R16, Pneu 265/75</w:t>
            </w:r>
            <w:proofErr w:type="gramStart"/>
            <w:r w:rsidRPr="00BF0051">
              <w:rPr>
                <w:rFonts w:ascii="Arial" w:hAnsi="Arial" w:cs="Arial"/>
                <w:sz w:val="22"/>
                <w:szCs w:val="22"/>
              </w:rPr>
              <w:t xml:space="preserve">  </w:t>
            </w:r>
            <w:proofErr w:type="gramEnd"/>
            <w:r w:rsidRPr="00BF0051">
              <w:rPr>
                <w:rFonts w:ascii="Arial" w:hAnsi="Arial" w:cs="Arial"/>
                <w:sz w:val="22"/>
                <w:szCs w:val="22"/>
              </w:rPr>
              <w:t>R16, Pneu 7-50 x 16.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22</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de Pneu 215/75 R17-5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215/75 R17-5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24</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275/80 R22-5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25</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275/80 R22-5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70"/>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26</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800/18</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27</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Conserto de Pneu 800/18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28</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Pneu </w:t>
            </w:r>
            <w:proofErr w:type="gramStart"/>
            <w:r w:rsidRPr="00BF0051">
              <w:rPr>
                <w:rFonts w:ascii="Arial" w:hAnsi="Arial" w:cs="Arial"/>
                <w:sz w:val="22"/>
                <w:szCs w:val="22"/>
              </w:rPr>
              <w:t>1400x24,</w:t>
            </w:r>
            <w:proofErr w:type="gramEnd"/>
            <w:r w:rsidRPr="00BF0051">
              <w:rPr>
                <w:rFonts w:ascii="Arial" w:hAnsi="Arial" w:cs="Arial"/>
                <w:sz w:val="22"/>
                <w:szCs w:val="22"/>
              </w:rPr>
              <w:t>Pneu 19.5 R24,Pneu 14/9 R24</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29</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Conserto Pneu </w:t>
            </w:r>
            <w:proofErr w:type="gramStart"/>
            <w:r w:rsidRPr="00BF0051">
              <w:rPr>
                <w:rFonts w:ascii="Arial" w:hAnsi="Arial" w:cs="Arial"/>
                <w:sz w:val="22"/>
                <w:szCs w:val="22"/>
              </w:rPr>
              <w:t>1400x24,</w:t>
            </w:r>
            <w:proofErr w:type="gramEnd"/>
            <w:r w:rsidRPr="00BF0051">
              <w:rPr>
                <w:rFonts w:ascii="Arial" w:hAnsi="Arial" w:cs="Arial"/>
                <w:sz w:val="22"/>
                <w:szCs w:val="22"/>
              </w:rPr>
              <w:t>Pneu 19.5 R24,Pneu 14/9 R24 C/ Manchão</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Montagem de Pneu 1000x20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31</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Montagem de Pneu 12-16.5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32</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Montagem de Pneu 12-5/80-18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33</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Montagem de Pneu 17-5 R25 W20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34</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Montagem de Pneu 175/70 R13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35</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Montagem de Pneu 175/70 </w:t>
            </w:r>
            <w:proofErr w:type="gramStart"/>
            <w:r w:rsidRPr="00BF0051">
              <w:rPr>
                <w:rFonts w:ascii="Arial" w:hAnsi="Arial" w:cs="Arial"/>
                <w:sz w:val="22"/>
                <w:szCs w:val="22"/>
              </w:rPr>
              <w:t>R14,</w:t>
            </w:r>
            <w:proofErr w:type="gramEnd"/>
            <w:r w:rsidRPr="00BF0051">
              <w:rPr>
                <w:rFonts w:ascii="Arial" w:hAnsi="Arial" w:cs="Arial"/>
                <w:sz w:val="22"/>
                <w:szCs w:val="22"/>
              </w:rPr>
              <w:t>Pneu 185/70 R14, Pneu 185  R14</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36</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Montagem de Pneu 205/70 R15 ou Pneu 235/75 Aro 15.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37</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Montagem de Pneu 205/75 R16, Pneu 205/155      R16, Pneu 225/75 R16, Pneu 265/75</w:t>
            </w:r>
            <w:proofErr w:type="gramStart"/>
            <w:r w:rsidRPr="00BF0051">
              <w:rPr>
                <w:rFonts w:ascii="Arial" w:hAnsi="Arial" w:cs="Arial"/>
                <w:sz w:val="22"/>
                <w:szCs w:val="22"/>
              </w:rPr>
              <w:t xml:space="preserve">  </w:t>
            </w:r>
            <w:proofErr w:type="gramEnd"/>
            <w:r w:rsidRPr="00BF0051">
              <w:rPr>
                <w:rFonts w:ascii="Arial" w:hAnsi="Arial" w:cs="Arial"/>
                <w:sz w:val="22"/>
                <w:szCs w:val="22"/>
              </w:rPr>
              <w:t>R16, Pneu 7-50 x 16.</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38</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Montagem de Pneu 215/75 R17-5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lastRenderedPageBreak/>
              <w:t>39</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Montagem de Pneu 275/80 R22-5</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40</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Montagem de Pneu 800/18</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r w:rsidR="00BF0051" w:rsidRPr="00BF0051" w:rsidTr="00BF0051">
        <w:trPr>
          <w:trHeight w:val="123"/>
        </w:trPr>
        <w:tc>
          <w:tcPr>
            <w:tcW w:w="709"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41</w:t>
            </w:r>
          </w:p>
        </w:tc>
        <w:tc>
          <w:tcPr>
            <w:tcW w:w="1701"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sz w:val="22"/>
                <w:szCs w:val="22"/>
              </w:rPr>
            </w:pPr>
            <w:r w:rsidRPr="00BF0051">
              <w:rPr>
                <w:rFonts w:ascii="Arial" w:hAnsi="Arial" w:cs="Arial"/>
                <w:sz w:val="22"/>
                <w:szCs w:val="22"/>
              </w:rPr>
              <w:t>UND</w:t>
            </w:r>
          </w:p>
        </w:tc>
        <w:tc>
          <w:tcPr>
            <w:tcW w:w="3260"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rPr>
                <w:rFonts w:ascii="Arial" w:hAnsi="Arial" w:cs="Arial"/>
                <w:sz w:val="22"/>
                <w:szCs w:val="22"/>
              </w:rPr>
            </w:pPr>
            <w:r w:rsidRPr="00BF0051">
              <w:rPr>
                <w:rFonts w:ascii="Arial" w:hAnsi="Arial" w:cs="Arial"/>
                <w:sz w:val="22"/>
                <w:szCs w:val="22"/>
              </w:rPr>
              <w:t xml:space="preserve">Montagem Pneu </w:t>
            </w:r>
            <w:proofErr w:type="gramStart"/>
            <w:r w:rsidRPr="00BF0051">
              <w:rPr>
                <w:rFonts w:ascii="Arial" w:hAnsi="Arial" w:cs="Arial"/>
                <w:sz w:val="22"/>
                <w:szCs w:val="22"/>
              </w:rPr>
              <w:t>1400x24,</w:t>
            </w:r>
            <w:proofErr w:type="gramEnd"/>
            <w:r w:rsidRPr="00BF0051">
              <w:rPr>
                <w:rFonts w:ascii="Arial" w:hAnsi="Arial" w:cs="Arial"/>
                <w:sz w:val="22"/>
                <w:szCs w:val="22"/>
              </w:rPr>
              <w:t xml:space="preserve">Pneu 19.5 R24,Pneu 14/9 R24 </w:t>
            </w:r>
          </w:p>
        </w:tc>
        <w:tc>
          <w:tcPr>
            <w:tcW w:w="1276"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c>
          <w:tcPr>
            <w:tcW w:w="1294" w:type="dxa"/>
            <w:tcBorders>
              <w:top w:val="single" w:sz="4" w:space="0" w:color="auto"/>
              <w:left w:val="single" w:sz="4" w:space="0" w:color="auto"/>
              <w:bottom w:val="single" w:sz="4" w:space="0" w:color="auto"/>
              <w:right w:val="single" w:sz="4" w:space="0" w:color="auto"/>
            </w:tcBorders>
          </w:tcPr>
          <w:p w:rsidR="00BF0051" w:rsidRPr="00BF0051" w:rsidRDefault="00BF0051" w:rsidP="00BF0051">
            <w:pPr>
              <w:jc w:val="center"/>
              <w:rPr>
                <w:rFonts w:ascii="Arial" w:hAnsi="Arial" w:cs="Arial"/>
                <w:b/>
                <w:sz w:val="22"/>
                <w:szCs w:val="22"/>
              </w:rPr>
            </w:pPr>
          </w:p>
        </w:tc>
      </w:tr>
    </w:tbl>
    <w:p w:rsidR="009A0E16" w:rsidRPr="00A60088" w:rsidRDefault="009A0E16" w:rsidP="000C17E3">
      <w:pPr>
        <w:pStyle w:val="Corpodetexto"/>
        <w:tabs>
          <w:tab w:val="left" w:pos="2760"/>
        </w:tabs>
        <w:spacing w:after="0"/>
        <w:jc w:val="both"/>
        <w:rPr>
          <w:rFonts w:ascii="Arial" w:hAnsi="Arial" w:cs="Arial"/>
          <w:b/>
          <w:bCs/>
          <w:sz w:val="22"/>
          <w:szCs w:val="22"/>
        </w:rPr>
      </w:pPr>
    </w:p>
    <w:p w:rsidR="00BF08C4"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9A0E16" w:rsidRDefault="009A0E16" w:rsidP="002E1A05">
      <w:pPr>
        <w:pStyle w:val="Corpodetexto"/>
        <w:spacing w:after="0"/>
        <w:rPr>
          <w:rFonts w:ascii="Arial" w:hAnsi="Arial" w:cs="Arial"/>
          <w:b/>
          <w:sz w:val="22"/>
          <w:szCs w:val="22"/>
        </w:rPr>
      </w:pPr>
    </w:p>
    <w:p w:rsidR="009A0E16" w:rsidRPr="00A60088" w:rsidRDefault="009A0E16" w:rsidP="002E1A05">
      <w:pPr>
        <w:pStyle w:val="Corpodetexto"/>
        <w:spacing w:after="0"/>
        <w:rPr>
          <w:rFonts w:ascii="Arial" w:hAnsi="Arial" w:cs="Arial"/>
          <w:b/>
          <w:sz w:val="22"/>
          <w:szCs w:val="22"/>
        </w:rPr>
      </w:pPr>
    </w:p>
    <w:p w:rsidR="002C4B95" w:rsidRDefault="002C4B95"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0C17E3">
        <w:rPr>
          <w:rFonts w:ascii="Arial" w:hAnsi="Arial" w:cs="Arial"/>
          <w:sz w:val="22"/>
          <w:szCs w:val="22"/>
        </w:rPr>
        <w:t xml:space="preserve"> ...</w:t>
      </w:r>
      <w:proofErr w:type="gramEnd"/>
      <w:r w:rsidR="000C17E3">
        <w:rPr>
          <w:rFonts w:ascii="Arial" w:hAnsi="Arial" w:cs="Arial"/>
          <w:sz w:val="22"/>
          <w:szCs w:val="22"/>
        </w:rPr>
        <w:t>...</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BF0051">
        <w:rPr>
          <w:rFonts w:ascii="Arial" w:hAnsi="Arial" w:cs="Arial"/>
          <w:sz w:val="22"/>
          <w:szCs w:val="22"/>
        </w:rPr>
        <w:t>9</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9A0E16" w:rsidRDefault="009A0E16" w:rsidP="002E1A05">
      <w:pPr>
        <w:pStyle w:val="Corpodetexto"/>
        <w:spacing w:after="0"/>
        <w:rPr>
          <w:rFonts w:ascii="Arial" w:hAnsi="Arial" w:cs="Arial"/>
          <w:sz w:val="22"/>
          <w:szCs w:val="22"/>
        </w:rPr>
      </w:pPr>
    </w:p>
    <w:p w:rsidR="009A0E16" w:rsidRDefault="009A0E1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proofErr w:type="gramEnd"/>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Pr="009A0E16" w:rsidRDefault="009A0E16" w:rsidP="009A0E16"/>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proofErr w:type="gramStart"/>
      <w:r>
        <w:rPr>
          <w:rFonts w:ascii="Arial" w:hAnsi="Arial" w:cs="Arial"/>
          <w:bCs/>
          <w:i w:val="0"/>
          <w:iCs w:val="0"/>
          <w:sz w:val="22"/>
          <w:szCs w:val="22"/>
        </w:rPr>
        <w:t>...............................................</w:t>
      </w:r>
      <w:r w:rsidR="00BF08C4"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BF0051">
        <w:rPr>
          <w:rFonts w:ascii="Arial" w:hAnsi="Arial" w:cs="Arial"/>
          <w:i w:val="0"/>
          <w:sz w:val="22"/>
          <w:szCs w:val="22"/>
        </w:rPr>
        <w:t xml:space="preserve"> Nº XX/2019</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BF0051">
        <w:rPr>
          <w:rFonts w:ascii="Arial" w:hAnsi="Arial" w:cs="Arial"/>
          <w:b/>
          <w:sz w:val="22"/>
          <w:szCs w:val="22"/>
        </w:rPr>
        <w:t>3</w:t>
      </w:r>
      <w:r w:rsidR="00322DC4">
        <w:rPr>
          <w:rFonts w:ascii="Arial" w:hAnsi="Arial" w:cs="Arial"/>
          <w:b/>
          <w:sz w:val="22"/>
          <w:szCs w:val="22"/>
        </w:rPr>
        <w:t>7</w:t>
      </w:r>
      <w:r w:rsidR="006F2C08" w:rsidRPr="00817E2F">
        <w:rPr>
          <w:rFonts w:ascii="Arial" w:hAnsi="Arial" w:cs="Arial"/>
          <w:b/>
          <w:sz w:val="22"/>
          <w:szCs w:val="22"/>
        </w:rPr>
        <w:t>/201</w:t>
      </w:r>
      <w:r w:rsidR="00BF0051">
        <w:rPr>
          <w:rFonts w:ascii="Arial" w:hAnsi="Arial" w:cs="Arial"/>
          <w:b/>
          <w:sz w:val="22"/>
          <w:szCs w:val="22"/>
        </w:rPr>
        <w:t>9</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2E393C">
        <w:rPr>
          <w:rFonts w:ascii="Arial" w:hAnsi="Arial" w:cs="Arial"/>
          <w:b/>
          <w:bCs/>
          <w:sz w:val="22"/>
          <w:szCs w:val="22"/>
        </w:rPr>
        <w:t>2</w:t>
      </w:r>
      <w:r w:rsidR="00BF0051">
        <w:rPr>
          <w:rFonts w:ascii="Arial" w:hAnsi="Arial" w:cs="Arial"/>
          <w:b/>
          <w:bCs/>
          <w:sz w:val="22"/>
          <w:szCs w:val="22"/>
        </w:rPr>
        <w:t>1</w:t>
      </w:r>
      <w:r w:rsidR="00D32AE8" w:rsidRPr="00817E2F">
        <w:rPr>
          <w:rFonts w:ascii="Arial" w:hAnsi="Arial" w:cs="Arial"/>
          <w:b/>
          <w:bCs/>
          <w:sz w:val="22"/>
          <w:szCs w:val="22"/>
        </w:rPr>
        <w:t>/</w:t>
      </w:r>
      <w:r w:rsidR="005C4F2E" w:rsidRPr="00817E2F">
        <w:rPr>
          <w:rFonts w:ascii="Arial" w:hAnsi="Arial" w:cs="Arial"/>
          <w:b/>
          <w:bCs/>
          <w:sz w:val="22"/>
          <w:szCs w:val="22"/>
        </w:rPr>
        <w:t>201</w:t>
      </w:r>
      <w:r w:rsidR="00BF0051">
        <w:rPr>
          <w:rFonts w:ascii="Arial" w:hAnsi="Arial" w:cs="Arial"/>
          <w:b/>
          <w:bCs/>
          <w:sz w:val="22"/>
          <w:szCs w:val="22"/>
        </w:rPr>
        <w:t>9</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00201967">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sidR="005B56C5">
        <w:rPr>
          <w:rFonts w:ascii="Arial" w:hAnsi="Arial" w:cs="Arial"/>
          <w:sz w:val="22"/>
          <w:szCs w:val="22"/>
        </w:rPr>
        <w:t>201</w:t>
      </w:r>
      <w:r w:rsidR="00BF0051">
        <w:rPr>
          <w:rFonts w:ascii="Arial" w:hAnsi="Arial" w:cs="Arial"/>
          <w:sz w:val="22"/>
          <w:szCs w:val="22"/>
        </w:rPr>
        <w:t>9</w:t>
      </w:r>
      <w:r w:rsidR="005B56C5">
        <w:rPr>
          <w:rFonts w:ascii="Arial" w:hAnsi="Arial" w:cs="Arial"/>
          <w:sz w:val="22"/>
          <w:szCs w:val="22"/>
        </w:rPr>
        <w:t xml:space="preserve"> </w:t>
      </w:r>
      <w:r w:rsidR="00817213">
        <w:rPr>
          <w:rFonts w:ascii="Arial" w:hAnsi="Arial" w:cs="Arial"/>
          <w:sz w:val="22"/>
          <w:szCs w:val="22"/>
        </w:rPr>
        <w:t>(</w:t>
      </w:r>
      <w:r w:rsidRPr="00A60088">
        <w:rPr>
          <w:rFonts w:ascii="Arial" w:hAnsi="Arial" w:cs="Arial"/>
          <w:sz w:val="22"/>
          <w:szCs w:val="22"/>
        </w:rPr>
        <w:t>dois mil e</w:t>
      </w:r>
      <w:r w:rsidR="00817213">
        <w:rPr>
          <w:rFonts w:ascii="Arial" w:hAnsi="Arial" w:cs="Arial"/>
          <w:sz w:val="22"/>
          <w:szCs w:val="22"/>
        </w:rPr>
        <w:t xml:space="preserve"> </w:t>
      </w:r>
      <w:r w:rsidR="006F2C08">
        <w:rPr>
          <w:rFonts w:ascii="Arial" w:hAnsi="Arial" w:cs="Arial"/>
          <w:sz w:val="22"/>
          <w:szCs w:val="22"/>
        </w:rPr>
        <w:t>dez</w:t>
      </w:r>
      <w:r w:rsidR="00BF0051">
        <w:rPr>
          <w:rFonts w:ascii="Arial" w:hAnsi="Arial" w:cs="Arial"/>
          <w:sz w:val="22"/>
          <w:szCs w:val="22"/>
        </w:rPr>
        <w:t>enove</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sidR="004E459E">
        <w:rPr>
          <w:rFonts w:ascii="Arial" w:hAnsi="Arial" w:cs="Arial"/>
          <w:b/>
          <w:bCs/>
          <w:sz w:val="22"/>
          <w:szCs w:val="22"/>
        </w:rPr>
        <w:t xml:space="preserve"> </w:t>
      </w:r>
      <w:r w:rsidRPr="00A60088">
        <w:rPr>
          <w:rFonts w:ascii="Arial" w:hAnsi="Arial" w:cs="Arial"/>
          <w:b/>
          <w:bCs/>
          <w:sz w:val="22"/>
          <w:szCs w:val="22"/>
        </w:rPr>
        <w:t xml:space="preserve">DE </w:t>
      </w:r>
      <w:r w:rsidR="005D019C">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sidR="005B56C5">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sidR="005B56C5">
        <w:rPr>
          <w:rFonts w:ascii="Arial" w:hAnsi="Arial" w:cs="Arial"/>
          <w:sz w:val="22"/>
          <w:szCs w:val="22"/>
        </w:rPr>
        <w:t>........................</w:t>
      </w:r>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sidR="002C4B95">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sidR="00201967">
        <w:rPr>
          <w:rFonts w:ascii="Arial" w:hAnsi="Arial" w:cs="Arial"/>
          <w:b/>
          <w:bCs/>
          <w:sz w:val="22"/>
          <w:szCs w:val="22"/>
        </w:rPr>
        <w:t>r.</w:t>
      </w:r>
      <w:r w:rsidRPr="00A60088">
        <w:rPr>
          <w:rFonts w:ascii="Arial" w:hAnsi="Arial" w:cs="Arial"/>
          <w:b/>
          <w:bCs/>
          <w:sz w:val="22"/>
          <w:szCs w:val="22"/>
        </w:rPr>
        <w:t>..</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sidR="002C4B95">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sidR="005B56C5">
        <w:rPr>
          <w:rFonts w:ascii="Arial" w:hAnsi="Arial" w:cs="Arial"/>
          <w:sz w:val="22"/>
          <w:szCs w:val="22"/>
        </w:rPr>
        <w:t>..............................</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770EBA" w:rsidRPr="00770EBA" w:rsidRDefault="00BF08C4" w:rsidP="00770EBA">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770EBA"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BF0051" w:rsidRPr="00AD45CD" w:rsidTr="00BF0051">
        <w:tc>
          <w:tcPr>
            <w:tcW w:w="1843"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FICHA</w:t>
            </w:r>
          </w:p>
        </w:tc>
        <w:tc>
          <w:tcPr>
            <w:tcW w:w="3969"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BF0051" w:rsidRPr="00AD45CD" w:rsidRDefault="00BF0051" w:rsidP="00BF0051">
            <w:pPr>
              <w:spacing w:line="360" w:lineRule="auto"/>
              <w:jc w:val="center"/>
              <w:rPr>
                <w:rFonts w:ascii="Arial" w:hAnsi="Arial" w:cs="Arial"/>
                <w:b/>
                <w:sz w:val="22"/>
                <w:szCs w:val="22"/>
              </w:rPr>
            </w:pPr>
            <w:r w:rsidRPr="00AD45CD">
              <w:rPr>
                <w:rFonts w:ascii="Arial" w:hAnsi="Arial" w:cs="Arial"/>
                <w:b/>
                <w:sz w:val="22"/>
                <w:szCs w:val="22"/>
              </w:rPr>
              <w:t>ELEMENTO</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007</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043</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 xml:space="preserve">Secretaria </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154</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155</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156</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177</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178</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179</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180</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181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591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593</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594</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057</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062</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lastRenderedPageBreak/>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371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399</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400</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401</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459</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460</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481</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482</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615</w:t>
            </w:r>
          </w:p>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616</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674</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r w:rsidR="00BF0051" w:rsidRPr="00AD45CD" w:rsidTr="00BF0051">
        <w:tc>
          <w:tcPr>
            <w:tcW w:w="1843"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spacing w:line="360" w:lineRule="auto"/>
              <w:jc w:val="center"/>
              <w:rPr>
                <w:rFonts w:ascii="Arial" w:hAnsi="Arial" w:cs="Arial"/>
                <w:sz w:val="22"/>
                <w:szCs w:val="22"/>
              </w:rPr>
            </w:pPr>
            <w:r w:rsidRPr="00AD45CD">
              <w:rPr>
                <w:rFonts w:ascii="Arial" w:hAnsi="Arial" w:cs="Arial"/>
                <w:sz w:val="22"/>
                <w:szCs w:val="22"/>
              </w:rPr>
              <w:t>704</w:t>
            </w:r>
          </w:p>
        </w:tc>
        <w:tc>
          <w:tcPr>
            <w:tcW w:w="3969"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BF0051" w:rsidRPr="00AD45CD" w:rsidRDefault="00BF0051" w:rsidP="00BF0051">
            <w:pPr>
              <w:rPr>
                <w:rFonts w:ascii="Arial" w:hAnsi="Arial" w:cs="Arial"/>
                <w:sz w:val="22"/>
                <w:szCs w:val="22"/>
              </w:rPr>
            </w:pPr>
            <w:r w:rsidRPr="00AD45CD">
              <w:rPr>
                <w:rFonts w:ascii="Arial" w:hAnsi="Arial" w:cs="Arial"/>
                <w:sz w:val="22"/>
                <w:szCs w:val="22"/>
              </w:rPr>
              <w:t>Serviços de Pessoa Jurídica</w:t>
            </w:r>
          </w:p>
        </w:tc>
      </w:tr>
    </w:tbl>
    <w:p w:rsidR="00322DC4" w:rsidRDefault="00322DC4"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lastRenderedPageBreak/>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proofErr w:type="gramStart"/>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lastRenderedPageBreak/>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 xml:space="preserve">nas mesmas condições propostas pelo primeiro classificado, inclusive quanto ao preço, independentemente da cominação prevista no art. 81 da Lei </w:t>
      </w:r>
      <w:r w:rsidR="00322DC4">
        <w:rPr>
          <w:rFonts w:ascii="Arial" w:hAnsi="Arial" w:cs="Arial"/>
          <w:sz w:val="22"/>
          <w:szCs w:val="22"/>
        </w:rPr>
        <w:t xml:space="preserve">Federal </w:t>
      </w:r>
      <w:r w:rsidRPr="00A60088">
        <w:rPr>
          <w:rFonts w:ascii="Arial" w:hAnsi="Arial" w:cs="Arial"/>
          <w:sz w:val="22"/>
          <w:szCs w:val="22"/>
        </w:rPr>
        <w:t>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lastRenderedPageBreak/>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proofErr w:type="gramStart"/>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BE56A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BF0051">
        <w:rPr>
          <w:rFonts w:ascii="Arial" w:hAnsi="Arial" w:cs="Arial"/>
          <w:sz w:val="22"/>
          <w:szCs w:val="22"/>
        </w:rPr>
        <w:t>9</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C02F48"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Default="00BF08C4" w:rsidP="00BF0051">
      <w:pPr>
        <w:jc w:val="center"/>
        <w:rPr>
          <w:rFonts w:ascii="Arial" w:hAnsi="Arial" w:cs="Arial"/>
          <w:b/>
          <w:bCs/>
          <w:sz w:val="22"/>
          <w:szCs w:val="22"/>
          <w:u w:val="single"/>
        </w:rPr>
      </w:pPr>
      <w:r w:rsidRPr="006F2C08">
        <w:rPr>
          <w:rFonts w:ascii="Arial" w:hAnsi="Arial" w:cs="Arial"/>
          <w:bCs/>
          <w:sz w:val="22"/>
          <w:szCs w:val="22"/>
        </w:rPr>
        <w:t>DETENTORA</w:t>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C02F48" w:rsidRPr="00817E2F">
        <w:rPr>
          <w:rFonts w:ascii="Arial" w:hAnsi="Arial" w:cs="Arial"/>
          <w:b/>
          <w:sz w:val="22"/>
          <w:szCs w:val="22"/>
        </w:rPr>
        <w:t>XX/201</w:t>
      </w:r>
      <w:r w:rsidR="00BF0051">
        <w:rPr>
          <w:rFonts w:ascii="Arial" w:hAnsi="Arial" w:cs="Arial"/>
          <w:b/>
          <w:sz w:val="22"/>
          <w:szCs w:val="22"/>
        </w:rPr>
        <w:t>9</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BF0051">
        <w:rPr>
          <w:rFonts w:ascii="Arial" w:hAnsi="Arial" w:cs="Arial"/>
          <w:b/>
          <w:sz w:val="22"/>
          <w:szCs w:val="22"/>
        </w:rPr>
        <w:t>3</w:t>
      </w:r>
      <w:r w:rsidR="00322DC4">
        <w:rPr>
          <w:rFonts w:ascii="Arial" w:hAnsi="Arial" w:cs="Arial"/>
          <w:b/>
          <w:sz w:val="22"/>
          <w:szCs w:val="22"/>
        </w:rPr>
        <w:t>7</w:t>
      </w:r>
      <w:r w:rsidRPr="00817E2F">
        <w:rPr>
          <w:rFonts w:ascii="Arial" w:hAnsi="Arial" w:cs="Arial"/>
          <w:b/>
          <w:sz w:val="22"/>
          <w:szCs w:val="22"/>
        </w:rPr>
        <w:t>/201</w:t>
      </w:r>
      <w:r w:rsidR="00BF0051">
        <w:rPr>
          <w:rFonts w:ascii="Arial" w:hAnsi="Arial" w:cs="Arial"/>
          <w:b/>
          <w:sz w:val="22"/>
          <w:szCs w:val="22"/>
        </w:rPr>
        <w:t>9</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2E393C">
        <w:rPr>
          <w:rFonts w:ascii="Arial" w:hAnsi="Arial" w:cs="Arial"/>
          <w:b/>
          <w:bCs/>
          <w:sz w:val="22"/>
          <w:szCs w:val="22"/>
        </w:rPr>
        <w:t>2</w:t>
      </w:r>
      <w:r w:rsidR="00BF0051">
        <w:rPr>
          <w:rFonts w:ascii="Arial" w:hAnsi="Arial" w:cs="Arial"/>
          <w:b/>
          <w:bCs/>
          <w:sz w:val="22"/>
          <w:szCs w:val="22"/>
        </w:rPr>
        <w:t>1</w:t>
      </w:r>
      <w:r w:rsidRPr="00817E2F">
        <w:rPr>
          <w:rFonts w:ascii="Arial" w:hAnsi="Arial" w:cs="Arial"/>
          <w:b/>
          <w:bCs/>
          <w:sz w:val="22"/>
          <w:szCs w:val="22"/>
        </w:rPr>
        <w:t>/201</w:t>
      </w:r>
      <w:r w:rsidR="00BF0051">
        <w:rPr>
          <w:rFonts w:ascii="Arial" w:hAnsi="Arial" w:cs="Arial"/>
          <w:b/>
          <w:bCs/>
          <w:sz w:val="22"/>
          <w:szCs w:val="22"/>
        </w:rPr>
        <w:t>9</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proofErr w:type="gramStart"/>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w:t>
      </w:r>
      <w:r w:rsidR="00322DC4">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Pr>
          <w:rFonts w:ascii="Arial" w:hAnsi="Arial" w:cs="Arial"/>
          <w:sz w:val="22"/>
          <w:szCs w:val="22"/>
        </w:rPr>
        <w:t>201</w:t>
      </w:r>
      <w:r w:rsidR="00BF0051">
        <w:rPr>
          <w:rFonts w:ascii="Arial" w:hAnsi="Arial" w:cs="Arial"/>
          <w:sz w:val="22"/>
          <w:szCs w:val="22"/>
        </w:rPr>
        <w:t>9</w:t>
      </w:r>
      <w:r>
        <w:rPr>
          <w:rFonts w:ascii="Arial" w:hAnsi="Arial" w:cs="Arial"/>
          <w:sz w:val="22"/>
          <w:szCs w:val="22"/>
        </w:rPr>
        <w:t xml:space="preserve"> (</w:t>
      </w:r>
      <w:r w:rsidRPr="00A60088">
        <w:rPr>
          <w:rFonts w:ascii="Arial" w:hAnsi="Arial" w:cs="Arial"/>
          <w:sz w:val="22"/>
          <w:szCs w:val="22"/>
        </w:rPr>
        <w:t>dois mil e</w:t>
      </w:r>
      <w:r>
        <w:rPr>
          <w:rFonts w:ascii="Arial" w:hAnsi="Arial" w:cs="Arial"/>
          <w:sz w:val="22"/>
          <w:szCs w:val="22"/>
        </w:rPr>
        <w:t xml:space="preserve"> dez</w:t>
      </w:r>
      <w:r w:rsidR="00BF0051">
        <w:rPr>
          <w:rFonts w:ascii="Arial" w:hAnsi="Arial" w:cs="Arial"/>
          <w:sz w:val="22"/>
          <w:szCs w:val="22"/>
        </w:rPr>
        <w:t>enove</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Pr>
          <w:rFonts w:ascii="Arial" w:hAnsi="Arial" w:cs="Arial"/>
          <w:b/>
          <w:bCs/>
          <w:sz w:val="22"/>
          <w:szCs w:val="22"/>
        </w:rPr>
        <w:t xml:space="preserve"> </w:t>
      </w:r>
      <w:r w:rsidRPr="00A60088">
        <w:rPr>
          <w:rFonts w:ascii="Arial" w:hAnsi="Arial" w:cs="Arial"/>
          <w:b/>
          <w:bCs/>
          <w:sz w:val="22"/>
          <w:szCs w:val="22"/>
        </w:rPr>
        <w:t xml:space="preserve">DE </w:t>
      </w:r>
      <w:r>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Pr>
          <w:rFonts w:ascii="Arial" w:hAnsi="Arial" w:cs="Arial"/>
          <w:b/>
          <w:bCs/>
          <w:sz w:val="22"/>
          <w:szCs w:val="22"/>
        </w:rPr>
        <w:t>r.</w:t>
      </w:r>
      <w:r w:rsidRPr="00A60088">
        <w:rPr>
          <w:rFonts w:ascii="Arial" w:hAnsi="Arial" w:cs="Arial"/>
          <w:b/>
          <w:bCs/>
          <w:sz w:val="22"/>
          <w:szCs w:val="22"/>
        </w:rPr>
        <w:t>..</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7C1043" w:rsidRPr="00770EBA" w:rsidRDefault="002121E6" w:rsidP="007C104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7C1043"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lastRenderedPageBreak/>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3969"/>
        <w:gridCol w:w="1701"/>
      </w:tblGrid>
      <w:tr w:rsidR="004E2D30" w:rsidRPr="00AD45CD" w:rsidTr="00EC5B98">
        <w:tc>
          <w:tcPr>
            <w:tcW w:w="1843" w:type="dxa"/>
            <w:vAlign w:val="center"/>
          </w:tcPr>
          <w:p w:rsidR="004E2D30" w:rsidRPr="00AD45CD" w:rsidRDefault="004E2D30" w:rsidP="00EC5B98">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4E2D30" w:rsidRPr="00AD45CD" w:rsidRDefault="004E2D30" w:rsidP="00EC5B98">
            <w:pPr>
              <w:spacing w:line="360" w:lineRule="auto"/>
              <w:jc w:val="center"/>
              <w:rPr>
                <w:rFonts w:ascii="Arial" w:hAnsi="Arial" w:cs="Arial"/>
                <w:b/>
                <w:sz w:val="22"/>
                <w:szCs w:val="22"/>
              </w:rPr>
            </w:pPr>
            <w:r w:rsidRPr="00AD45CD">
              <w:rPr>
                <w:rFonts w:ascii="Arial" w:hAnsi="Arial" w:cs="Arial"/>
                <w:b/>
                <w:sz w:val="22"/>
                <w:szCs w:val="22"/>
              </w:rPr>
              <w:t>FICHA</w:t>
            </w:r>
          </w:p>
        </w:tc>
        <w:tc>
          <w:tcPr>
            <w:tcW w:w="3969" w:type="dxa"/>
            <w:vAlign w:val="center"/>
          </w:tcPr>
          <w:p w:rsidR="004E2D30" w:rsidRPr="00AD45CD" w:rsidRDefault="004E2D30" w:rsidP="00EC5B98">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4E2D30" w:rsidRPr="00AD45CD" w:rsidRDefault="004E2D30" w:rsidP="00EC5B98">
            <w:pPr>
              <w:spacing w:line="360" w:lineRule="auto"/>
              <w:jc w:val="center"/>
              <w:rPr>
                <w:rFonts w:ascii="Arial" w:hAnsi="Arial" w:cs="Arial"/>
                <w:b/>
                <w:sz w:val="22"/>
                <w:szCs w:val="22"/>
              </w:rPr>
            </w:pPr>
            <w:r w:rsidRPr="00AD45CD">
              <w:rPr>
                <w:rFonts w:ascii="Arial" w:hAnsi="Arial" w:cs="Arial"/>
                <w:b/>
                <w:sz w:val="22"/>
                <w:szCs w:val="22"/>
              </w:rPr>
              <w:t>ELEMENTO</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007</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043</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 xml:space="preserve">Secretaria </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154</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155</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156</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177</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178</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179</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180</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181</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591</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593</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594</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lastRenderedPageBreak/>
              <w:t>Convênio Policia Civil</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057</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062</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371</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399</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400</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401</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459</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460</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481</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482</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615</w:t>
            </w:r>
          </w:p>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616</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674</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r w:rsidR="004E2D30" w:rsidRPr="00AD45CD" w:rsidTr="00EC5B98">
        <w:tc>
          <w:tcPr>
            <w:tcW w:w="1843"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spacing w:line="360" w:lineRule="auto"/>
              <w:jc w:val="center"/>
              <w:rPr>
                <w:rFonts w:ascii="Arial" w:hAnsi="Arial" w:cs="Arial"/>
                <w:sz w:val="22"/>
                <w:szCs w:val="22"/>
              </w:rPr>
            </w:pPr>
            <w:r w:rsidRPr="00AD45CD">
              <w:rPr>
                <w:rFonts w:ascii="Arial" w:hAnsi="Arial" w:cs="Arial"/>
                <w:sz w:val="22"/>
                <w:szCs w:val="22"/>
              </w:rPr>
              <w:t>704</w:t>
            </w:r>
          </w:p>
        </w:tc>
        <w:tc>
          <w:tcPr>
            <w:tcW w:w="3969"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4E2D30" w:rsidRPr="00AD45CD" w:rsidRDefault="004E2D30" w:rsidP="00EC5B98">
            <w:pPr>
              <w:rPr>
                <w:rFonts w:ascii="Arial" w:hAnsi="Arial" w:cs="Arial"/>
                <w:sz w:val="22"/>
                <w:szCs w:val="22"/>
              </w:rPr>
            </w:pPr>
            <w:r w:rsidRPr="00AD45CD">
              <w:rPr>
                <w:rFonts w:ascii="Arial" w:hAnsi="Arial" w:cs="Arial"/>
                <w:sz w:val="22"/>
                <w:szCs w:val="22"/>
              </w:rPr>
              <w:t>Serviços de Pessoa Jurídica</w:t>
            </w:r>
          </w:p>
        </w:tc>
      </w:tr>
    </w:tbl>
    <w:p w:rsidR="002E393C" w:rsidRPr="002E393C" w:rsidRDefault="002E393C" w:rsidP="002E393C"/>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322DC4" w:rsidRDefault="00322D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w:t>
      </w:r>
      <w:r w:rsidRPr="00A60088">
        <w:rPr>
          <w:rFonts w:ascii="Arial" w:hAnsi="Arial" w:cs="Arial"/>
          <w:sz w:val="22"/>
          <w:szCs w:val="22"/>
        </w:rPr>
        <w:lastRenderedPageBreak/>
        <w:t xml:space="preserve">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proofErr w:type="gramStart"/>
      <w:r w:rsidRPr="00A60088">
        <w:rPr>
          <w:rFonts w:ascii="Arial" w:hAnsi="Arial" w:cs="Arial"/>
          <w:sz w:val="22"/>
          <w:szCs w:val="22"/>
        </w:rPr>
        <w:t>.</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00BE56A3">
        <w:rPr>
          <w:rFonts w:ascii="Arial" w:hAnsi="Arial" w:cs="Arial"/>
          <w:sz w:val="22"/>
          <w:szCs w:val="22"/>
        </w:rPr>
        <w:t xml:space="preserve"> (</w:t>
      </w:r>
      <w:proofErr w:type="gramStart"/>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proofErr w:type="gramEnd"/>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r w:rsidRPr="00A60088">
        <w:rPr>
          <w:rFonts w:ascii="Arial" w:hAnsi="Arial" w:cs="Arial"/>
          <w:sz w:val="22"/>
          <w:szCs w:val="22"/>
        </w:rPr>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sz w:val="22"/>
          <w:szCs w:val="22"/>
        </w:rPr>
      </w:pPr>
      <w:r w:rsidRPr="00A60088">
        <w:rPr>
          <w:rFonts w:ascii="Arial" w:hAnsi="Arial" w:cs="Arial"/>
          <w:bCs/>
          <w:sz w:val="22"/>
          <w:szCs w:val="22"/>
        </w:rPr>
        <w:lastRenderedPageBreak/>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proofErr w:type="gramStart"/>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w:t>
      </w:r>
      <w:r w:rsidR="00DA6C14">
        <w:rPr>
          <w:rFonts w:ascii="Arial" w:hAnsi="Arial" w:cs="Arial"/>
          <w:sz w:val="22"/>
          <w:szCs w:val="22"/>
        </w:rPr>
        <w:t>.............</w:t>
      </w:r>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201</w:t>
      </w:r>
      <w:r w:rsidR="004E2D30">
        <w:rPr>
          <w:rFonts w:ascii="Arial" w:hAnsi="Arial" w:cs="Arial"/>
          <w:sz w:val="22"/>
          <w:szCs w:val="22"/>
        </w:rPr>
        <w:t>9</w:t>
      </w:r>
      <w:r w:rsidR="00DA6C14" w:rsidRPr="00A60088">
        <w:rPr>
          <w:rFonts w:ascii="Arial" w:hAnsi="Arial" w:cs="Arial"/>
          <w:sz w:val="22"/>
          <w:szCs w:val="22"/>
        </w:rPr>
        <w:t>.</w:t>
      </w:r>
    </w:p>
    <w:p w:rsidR="00741099" w:rsidRDefault="00741099" w:rsidP="00741099">
      <w:pPr>
        <w:rPr>
          <w:rFonts w:ascii="Arial" w:hAnsi="Arial" w:cs="Arial"/>
          <w:b/>
          <w:bCs/>
          <w:sz w:val="22"/>
          <w:szCs w:val="22"/>
        </w:rPr>
      </w:pPr>
    </w:p>
    <w:p w:rsidR="00741099" w:rsidRDefault="00C02F48"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bookmarkStart w:id="0" w:name="_GoBack"/>
      <w:bookmarkEnd w:id="0"/>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60088">
        <w:rPr>
          <w:rFonts w:ascii="Arial" w:hAnsi="Arial" w:cs="Arial"/>
          <w:sz w:val="22"/>
          <w:szCs w:val="22"/>
        </w:rPr>
        <w:t xml:space="preserve">, </w:t>
      </w:r>
      <w:r w:rsidR="002121E6">
        <w:rPr>
          <w:rFonts w:ascii="Arial" w:hAnsi="Arial" w:cs="Arial"/>
          <w:sz w:val="22"/>
          <w:szCs w:val="22"/>
        </w:rPr>
        <w:t>...</w:t>
      </w:r>
      <w:proofErr w:type="gramEnd"/>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201</w:t>
      </w:r>
      <w:r w:rsidR="004E2D30">
        <w:rPr>
          <w:rFonts w:ascii="Arial" w:hAnsi="Arial" w:cs="Arial"/>
          <w:sz w:val="22"/>
          <w:szCs w:val="22"/>
        </w:rPr>
        <w:t>9</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Default="00BF08C4"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Pr="00A60088" w:rsidRDefault="002E393C"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0B" w:rsidRDefault="00525B0B" w:rsidP="00DA7681">
      <w:r>
        <w:separator/>
      </w:r>
    </w:p>
  </w:endnote>
  <w:endnote w:type="continuationSeparator" w:id="0">
    <w:p w:rsidR="00525B0B" w:rsidRDefault="00525B0B" w:rsidP="00DA7681">
      <w:r>
        <w:continuationSeparator/>
      </w:r>
    </w:p>
  </w:endnote>
  <w:endnote w:id="1">
    <w:p w:rsidR="00BF0051" w:rsidRPr="00D1150E" w:rsidRDefault="00BF0051" w:rsidP="00BF0051">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TFF4A415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1" w:rsidRDefault="00BF0051"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051" w:rsidRDefault="00BF0051"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51" w:rsidRDefault="00BF0051" w:rsidP="002C4B95">
    <w:pPr>
      <w:pBdr>
        <w:top w:val="single" w:sz="4" w:space="1" w:color="auto"/>
      </w:pBdr>
      <w:ind w:left="4536"/>
      <w:jc w:val="right"/>
      <w:rPr>
        <w:b/>
        <w:sz w:val="16"/>
        <w:szCs w:val="16"/>
      </w:rPr>
    </w:pPr>
    <w:r>
      <w:rPr>
        <w:b/>
        <w:sz w:val="16"/>
        <w:szCs w:val="16"/>
      </w:rPr>
      <w:t>SUPERINTENDÊNCIA DE ADMINISTRAÇÃO</w:t>
    </w:r>
  </w:p>
  <w:p w:rsidR="00BF0051" w:rsidRPr="00CF1716" w:rsidRDefault="00BF0051"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F0051" w:rsidRPr="00CF1716" w:rsidRDefault="00BF0051" w:rsidP="002C4B95">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BF0051" w:rsidRPr="00CF1716" w:rsidRDefault="00BF0051" w:rsidP="002C4B95">
    <w:pPr>
      <w:jc w:val="right"/>
      <w:rPr>
        <w:sz w:val="16"/>
        <w:szCs w:val="16"/>
      </w:rPr>
    </w:pPr>
    <w:r w:rsidRPr="00CF1716">
      <w:rPr>
        <w:sz w:val="16"/>
        <w:szCs w:val="16"/>
      </w:rPr>
      <w:t>Ipuiuna, MG – 37</w:t>
    </w:r>
    <w:r>
      <w:rPr>
        <w:sz w:val="16"/>
        <w:szCs w:val="16"/>
      </w:rPr>
      <w:t>.</w:t>
    </w:r>
    <w:r w:rsidRPr="00CF1716">
      <w:rPr>
        <w:sz w:val="16"/>
        <w:szCs w:val="16"/>
      </w:rPr>
      <w:t>588-000</w:t>
    </w:r>
  </w:p>
  <w:p w:rsidR="00BF0051" w:rsidRPr="00CF1716" w:rsidRDefault="00BF0051" w:rsidP="002C4B95">
    <w:pPr>
      <w:jc w:val="right"/>
      <w:rPr>
        <w:sz w:val="16"/>
        <w:szCs w:val="16"/>
      </w:rPr>
    </w:pPr>
    <w:r w:rsidRPr="00CF1716">
      <w:rPr>
        <w:sz w:val="16"/>
        <w:szCs w:val="16"/>
      </w:rPr>
      <w:t>Fone/Fax 35 3732-2075</w:t>
    </w:r>
  </w:p>
  <w:p w:rsidR="00BF0051" w:rsidRDefault="00BF00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0B" w:rsidRDefault="00525B0B" w:rsidP="00DA7681">
      <w:r>
        <w:separator/>
      </w:r>
    </w:p>
  </w:footnote>
  <w:footnote w:type="continuationSeparator" w:id="0">
    <w:p w:rsidR="00525B0B" w:rsidRDefault="00525B0B"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F0051" w:rsidTr="003144B2">
      <w:trPr>
        <w:jc w:val="center"/>
      </w:trPr>
      <w:tc>
        <w:tcPr>
          <w:tcW w:w="1843" w:type="dxa"/>
        </w:tcPr>
        <w:p w:rsidR="00BF0051" w:rsidRDefault="00BF0051"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BF0051" w:rsidRDefault="00BF0051" w:rsidP="003144B2">
          <w:pPr>
            <w:pStyle w:val="Cabealho"/>
            <w:snapToGrid w:val="0"/>
            <w:jc w:val="center"/>
            <w:rPr>
              <w:b/>
              <w:sz w:val="36"/>
            </w:rPr>
          </w:pPr>
          <w:r>
            <w:rPr>
              <w:b/>
              <w:sz w:val="36"/>
            </w:rPr>
            <w:t>PREFEITURA MUNICIPAL DE IPUIUNA</w:t>
          </w:r>
        </w:p>
        <w:p w:rsidR="00BF0051" w:rsidRDefault="00BF0051" w:rsidP="003144B2">
          <w:pPr>
            <w:pStyle w:val="Cabealho"/>
            <w:jc w:val="center"/>
            <w:rPr>
              <w:b/>
            </w:rPr>
          </w:pPr>
          <w:r>
            <w:rPr>
              <w:b/>
            </w:rPr>
            <w:t>ESTADO DE MINAS GERAIS</w:t>
          </w:r>
        </w:p>
        <w:p w:rsidR="00BF0051" w:rsidRDefault="00BF0051" w:rsidP="003144B2">
          <w:pPr>
            <w:pStyle w:val="Cabealho"/>
            <w:rPr>
              <w:b/>
            </w:rPr>
          </w:pPr>
          <w:r>
            <w:rPr>
              <w:b/>
            </w:rPr>
            <w:t xml:space="preserve">                                  </w:t>
          </w:r>
        </w:p>
      </w:tc>
    </w:tr>
  </w:tbl>
  <w:p w:rsidR="00BF0051" w:rsidRDefault="00BF00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9">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0">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1"/>
  </w:num>
  <w:num w:numId="10">
    <w:abstractNumId w:val="8"/>
  </w:num>
  <w:num w:numId="11">
    <w:abstractNumId w:val="10"/>
  </w:num>
  <w:num w:numId="12">
    <w:abstractNumId w:val="6"/>
  </w:num>
  <w:num w:numId="13">
    <w:abstractNumId w:val="12"/>
  </w:num>
  <w:num w:numId="14">
    <w:abstractNumId w:val="18"/>
  </w:num>
  <w:num w:numId="15">
    <w:abstractNumId w:val="28"/>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9"/>
  </w:num>
  <w:num w:numId="22">
    <w:abstractNumId w:val="7"/>
  </w:num>
  <w:num w:numId="23">
    <w:abstractNumId w:val="22"/>
  </w:num>
  <w:num w:numId="24">
    <w:abstractNumId w:val="20"/>
  </w:num>
  <w:num w:numId="25">
    <w:abstractNumId w:val="30"/>
  </w:num>
  <w:num w:numId="26">
    <w:abstractNumId w:val="24"/>
  </w:num>
  <w:num w:numId="27">
    <w:abstractNumId w:val="2"/>
  </w:num>
  <w:num w:numId="28">
    <w:abstractNumId w:val="9"/>
  </w:num>
  <w:num w:numId="29">
    <w:abstractNumId w:val="16"/>
  </w:num>
  <w:num w:numId="30">
    <w:abstractNumId w:val="3"/>
  </w:num>
  <w:num w:numId="31">
    <w:abstractNumId w:val="3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2DC4"/>
    <w:rsid w:val="00327A22"/>
    <w:rsid w:val="003313D9"/>
    <w:rsid w:val="00332F0C"/>
    <w:rsid w:val="0033613D"/>
    <w:rsid w:val="003449ED"/>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DED"/>
    <w:rsid w:val="004D671A"/>
    <w:rsid w:val="004E2D30"/>
    <w:rsid w:val="004E43E1"/>
    <w:rsid w:val="004E459E"/>
    <w:rsid w:val="004F1CC0"/>
    <w:rsid w:val="00523A44"/>
    <w:rsid w:val="00525B0B"/>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0EBA"/>
    <w:rsid w:val="00772463"/>
    <w:rsid w:val="007761F7"/>
    <w:rsid w:val="00792B97"/>
    <w:rsid w:val="007A3908"/>
    <w:rsid w:val="007A70FB"/>
    <w:rsid w:val="007B0413"/>
    <w:rsid w:val="007B2DC1"/>
    <w:rsid w:val="007C0F21"/>
    <w:rsid w:val="007C1043"/>
    <w:rsid w:val="007C2409"/>
    <w:rsid w:val="007C56E6"/>
    <w:rsid w:val="007D0454"/>
    <w:rsid w:val="007E05E6"/>
    <w:rsid w:val="007E0655"/>
    <w:rsid w:val="007E21FC"/>
    <w:rsid w:val="007E3E63"/>
    <w:rsid w:val="007F5CAB"/>
    <w:rsid w:val="0080062E"/>
    <w:rsid w:val="00805331"/>
    <w:rsid w:val="00812A2A"/>
    <w:rsid w:val="00817213"/>
    <w:rsid w:val="00817E2F"/>
    <w:rsid w:val="00833754"/>
    <w:rsid w:val="0083467E"/>
    <w:rsid w:val="0084670D"/>
    <w:rsid w:val="008470EF"/>
    <w:rsid w:val="008501D2"/>
    <w:rsid w:val="00850D78"/>
    <w:rsid w:val="008539F9"/>
    <w:rsid w:val="00855AE0"/>
    <w:rsid w:val="00860092"/>
    <w:rsid w:val="0086394F"/>
    <w:rsid w:val="008651DD"/>
    <w:rsid w:val="00873C0E"/>
    <w:rsid w:val="0087472C"/>
    <w:rsid w:val="00874B11"/>
    <w:rsid w:val="00875509"/>
    <w:rsid w:val="00875B74"/>
    <w:rsid w:val="008B57C8"/>
    <w:rsid w:val="008C4119"/>
    <w:rsid w:val="008D3E0F"/>
    <w:rsid w:val="008D4946"/>
    <w:rsid w:val="008D663A"/>
    <w:rsid w:val="008D6D53"/>
    <w:rsid w:val="008D76B5"/>
    <w:rsid w:val="008F37FD"/>
    <w:rsid w:val="00920C61"/>
    <w:rsid w:val="00923A52"/>
    <w:rsid w:val="009278B8"/>
    <w:rsid w:val="0097069C"/>
    <w:rsid w:val="009720B3"/>
    <w:rsid w:val="00992177"/>
    <w:rsid w:val="009A0E16"/>
    <w:rsid w:val="009A64E3"/>
    <w:rsid w:val="009B45E9"/>
    <w:rsid w:val="009D5660"/>
    <w:rsid w:val="009E4A77"/>
    <w:rsid w:val="009F6E6D"/>
    <w:rsid w:val="00A019AC"/>
    <w:rsid w:val="00A06AE2"/>
    <w:rsid w:val="00A26532"/>
    <w:rsid w:val="00A55619"/>
    <w:rsid w:val="00A60088"/>
    <w:rsid w:val="00A605A2"/>
    <w:rsid w:val="00A62E7C"/>
    <w:rsid w:val="00A708B6"/>
    <w:rsid w:val="00A74B30"/>
    <w:rsid w:val="00A81BA7"/>
    <w:rsid w:val="00A94B5C"/>
    <w:rsid w:val="00A97FFC"/>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051"/>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A12D9"/>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15FFE"/>
    <w:rsid w:val="00F2243E"/>
    <w:rsid w:val="00F24EA2"/>
    <w:rsid w:val="00F46BF9"/>
    <w:rsid w:val="00F51FDE"/>
    <w:rsid w:val="00F564E0"/>
    <w:rsid w:val="00F71514"/>
    <w:rsid w:val="00F722BD"/>
    <w:rsid w:val="00F72B4B"/>
    <w:rsid w:val="00F7736D"/>
    <w:rsid w:val="00F83249"/>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 w:type="paragraph" w:customStyle="1" w:styleId="Contedodoquadro">
    <w:name w:val="Conteúdo do quadro"/>
    <w:basedOn w:val="Corpodetexto"/>
    <w:rsid w:val="00770EBA"/>
    <w:pPr>
      <w:suppressAutoHyphens/>
      <w:spacing w:after="0"/>
      <w:jc w:val="both"/>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5637-2333-4271-AD92-15A0CAD4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47</Pages>
  <Words>12787</Words>
  <Characters>69055</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26</cp:revision>
  <cp:lastPrinted>2015-07-22T13:45:00Z</cp:lastPrinted>
  <dcterms:created xsi:type="dcterms:W3CDTF">2013-06-24T18:00:00Z</dcterms:created>
  <dcterms:modified xsi:type="dcterms:W3CDTF">2019-06-27T14:11:00Z</dcterms:modified>
</cp:coreProperties>
</file>