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88440E">
        <w:rPr>
          <w:rFonts w:ascii="Arial" w:hAnsi="Arial" w:cs="Arial"/>
          <w:sz w:val="22"/>
          <w:szCs w:val="22"/>
        </w:rPr>
        <w:t>10</w:t>
      </w:r>
      <w:r w:rsidR="00BF08C4">
        <w:rPr>
          <w:rFonts w:ascii="Arial" w:hAnsi="Arial" w:cs="Arial"/>
          <w:sz w:val="22"/>
          <w:szCs w:val="22"/>
        </w:rPr>
        <w:t xml:space="preserve"> de</w:t>
      </w:r>
      <w:r w:rsidR="00DD602B">
        <w:rPr>
          <w:rFonts w:ascii="Arial" w:hAnsi="Arial" w:cs="Arial"/>
          <w:sz w:val="22"/>
          <w:szCs w:val="22"/>
        </w:rPr>
        <w:t xml:space="preserve"> </w:t>
      </w:r>
      <w:r w:rsidR="0088440E">
        <w:rPr>
          <w:rFonts w:ascii="Arial" w:hAnsi="Arial" w:cs="Arial"/>
          <w:sz w:val="22"/>
          <w:szCs w:val="22"/>
        </w:rPr>
        <w:t xml:space="preserve">Julho </w:t>
      </w:r>
      <w:r w:rsidR="00833754">
        <w:rPr>
          <w:rFonts w:ascii="Arial" w:hAnsi="Arial" w:cs="Arial"/>
          <w:sz w:val="22"/>
          <w:szCs w:val="22"/>
        </w:rPr>
        <w:t>d</w:t>
      </w:r>
      <w:r w:rsidR="00BF08C4">
        <w:rPr>
          <w:rFonts w:ascii="Arial" w:hAnsi="Arial" w:cs="Arial"/>
          <w:sz w:val="22"/>
          <w:szCs w:val="22"/>
        </w:rPr>
        <w:t>e 201</w:t>
      </w:r>
      <w:r w:rsidR="0088440E">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5D019C" w:rsidP="00833754">
      <w:pPr>
        <w:jc w:val="center"/>
        <w:rPr>
          <w:rFonts w:ascii="Arial" w:eastAsia="MS Mincho" w:hAnsi="Arial" w:cs="Arial"/>
          <w:b/>
          <w:bCs/>
          <w:sz w:val="22"/>
          <w:szCs w:val="22"/>
        </w:rPr>
      </w:pPr>
      <w:r>
        <w:rPr>
          <w:rFonts w:ascii="Arial" w:eastAsia="MS Mincho" w:hAnsi="Arial" w:cs="Arial"/>
          <w:b/>
          <w:bCs/>
          <w:sz w:val="22"/>
          <w:szCs w:val="22"/>
        </w:rPr>
        <w:t xml:space="preserve">Almir Ribeiro de Souza </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015ADF">
        <w:rPr>
          <w:rFonts w:ascii="Arial" w:eastAsia="MS Mincho" w:hAnsi="Arial" w:cs="Arial"/>
          <w:bCs/>
          <w:sz w:val="22"/>
          <w:szCs w:val="22"/>
        </w:rPr>
        <w:t xml:space="preserve">goeiro </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88440E">
        <w:rPr>
          <w:rFonts w:ascii="Arial" w:hAnsi="Arial" w:cs="Arial"/>
          <w:sz w:val="22"/>
          <w:szCs w:val="22"/>
        </w:rPr>
        <w:t>10</w:t>
      </w:r>
      <w:r w:rsidR="00CE0946">
        <w:rPr>
          <w:rFonts w:ascii="Arial" w:hAnsi="Arial" w:cs="Arial"/>
          <w:sz w:val="22"/>
          <w:szCs w:val="22"/>
        </w:rPr>
        <w:t xml:space="preserve"> de </w:t>
      </w:r>
      <w:r w:rsidR="0088440E">
        <w:rPr>
          <w:rFonts w:ascii="Arial" w:hAnsi="Arial" w:cs="Arial"/>
          <w:sz w:val="22"/>
          <w:szCs w:val="22"/>
        </w:rPr>
        <w:t xml:space="preserve">Julho </w:t>
      </w:r>
      <w:r w:rsidR="00BF08C4">
        <w:rPr>
          <w:rFonts w:ascii="Arial" w:hAnsi="Arial" w:cs="Arial"/>
          <w:sz w:val="22"/>
          <w:szCs w:val="22"/>
        </w:rPr>
        <w:t>de 201</w:t>
      </w:r>
      <w:r w:rsidR="0088440E">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5D019C" w:rsidP="002E1A05">
      <w:pPr>
        <w:jc w:val="center"/>
        <w:rPr>
          <w:rFonts w:ascii="Arial" w:hAnsi="Arial" w:cs="Arial"/>
          <w:b/>
          <w:bCs/>
          <w:sz w:val="22"/>
          <w:szCs w:val="22"/>
        </w:rPr>
      </w:pPr>
      <w:r>
        <w:rPr>
          <w:rFonts w:ascii="Arial" w:hAnsi="Arial" w:cs="Arial"/>
          <w:b/>
          <w:bCs/>
          <w:sz w:val="22"/>
          <w:szCs w:val="22"/>
        </w:rPr>
        <w:t xml:space="preserve">José Dias de Melo </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2E393C">
        <w:rPr>
          <w:rFonts w:ascii="Arial" w:hAnsi="Arial" w:cs="Arial"/>
          <w:b/>
          <w:bCs/>
          <w:sz w:val="22"/>
          <w:szCs w:val="22"/>
        </w:rPr>
        <w:t>2</w:t>
      </w:r>
      <w:r w:rsidR="0088440E">
        <w:rPr>
          <w:rFonts w:ascii="Arial" w:hAnsi="Arial" w:cs="Arial"/>
          <w:b/>
          <w:bCs/>
          <w:sz w:val="22"/>
          <w:szCs w:val="22"/>
        </w:rPr>
        <w:t>2</w:t>
      </w:r>
      <w:r w:rsidR="005C4F2E" w:rsidRPr="00817E2F">
        <w:rPr>
          <w:rFonts w:ascii="Arial" w:hAnsi="Arial" w:cs="Arial"/>
          <w:b/>
          <w:bCs/>
          <w:sz w:val="22"/>
          <w:szCs w:val="22"/>
        </w:rPr>
        <w:t>/201</w:t>
      </w:r>
      <w:r w:rsidR="0088440E">
        <w:rPr>
          <w:rFonts w:ascii="Arial" w:hAnsi="Arial" w:cs="Arial"/>
          <w:b/>
          <w:bCs/>
          <w:sz w:val="22"/>
          <w:szCs w:val="22"/>
        </w:rPr>
        <w:t>9</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(UNITÁRIO)</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88440E">
        <w:rPr>
          <w:rFonts w:ascii="Arial" w:hAnsi="Arial" w:cs="Arial"/>
          <w:b/>
          <w:bCs/>
          <w:sz w:val="22"/>
          <w:szCs w:val="22"/>
        </w:rPr>
        <w:t>24</w:t>
      </w:r>
      <w:r w:rsidR="00833754" w:rsidRPr="00817E2F">
        <w:rPr>
          <w:rFonts w:ascii="Arial" w:hAnsi="Arial" w:cs="Arial"/>
          <w:b/>
          <w:bCs/>
          <w:sz w:val="22"/>
          <w:szCs w:val="22"/>
        </w:rPr>
        <w:t>/</w:t>
      </w:r>
      <w:r w:rsidR="00201967" w:rsidRPr="00817E2F">
        <w:rPr>
          <w:rFonts w:ascii="Arial" w:hAnsi="Arial" w:cs="Arial"/>
          <w:b/>
          <w:bCs/>
          <w:sz w:val="22"/>
          <w:szCs w:val="22"/>
        </w:rPr>
        <w:t>0</w:t>
      </w:r>
      <w:r w:rsidR="0088440E">
        <w:rPr>
          <w:rFonts w:ascii="Arial" w:hAnsi="Arial" w:cs="Arial"/>
          <w:b/>
          <w:bCs/>
          <w:sz w:val="22"/>
          <w:szCs w:val="22"/>
        </w:rPr>
        <w:t>7</w:t>
      </w:r>
      <w:r w:rsidR="00833754" w:rsidRPr="00817E2F">
        <w:rPr>
          <w:rFonts w:ascii="Arial" w:hAnsi="Arial" w:cs="Arial"/>
          <w:b/>
          <w:bCs/>
          <w:sz w:val="22"/>
          <w:szCs w:val="22"/>
        </w:rPr>
        <w:t>/201</w:t>
      </w:r>
      <w:r w:rsidR="0088440E">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17E2F">
        <w:rPr>
          <w:rFonts w:ascii="Arial" w:hAnsi="Arial" w:cs="Arial"/>
          <w:b/>
          <w:bCs/>
          <w:sz w:val="22"/>
          <w:szCs w:val="22"/>
        </w:rPr>
        <w:t>0</w:t>
      </w:r>
      <w:r w:rsidR="0088440E">
        <w:rPr>
          <w:rFonts w:ascii="Arial" w:hAnsi="Arial" w:cs="Arial"/>
          <w:b/>
          <w:bCs/>
          <w:sz w:val="22"/>
          <w:szCs w:val="22"/>
        </w:rPr>
        <w:t>9</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5D019C"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w:t>
      </w:r>
      <w:r w:rsidR="003144B2">
        <w:rPr>
          <w:rFonts w:ascii="Arial" w:hAnsi="Arial" w:cs="Arial"/>
          <w:b/>
          <w:sz w:val="22"/>
          <w:szCs w:val="22"/>
        </w:rPr>
        <w:t xml:space="preserve">LAVAGEM E LUBRIFICAÇÃO </w:t>
      </w:r>
      <w:r w:rsidR="005F3B33">
        <w:rPr>
          <w:rFonts w:ascii="Arial" w:hAnsi="Arial" w:cs="Arial"/>
          <w:b/>
          <w:sz w:val="22"/>
          <w:szCs w:val="22"/>
        </w:rPr>
        <w:t xml:space="preserve">DA FROTA </w:t>
      </w:r>
      <w:r w:rsidR="003144B2">
        <w:rPr>
          <w:rFonts w:ascii="Arial" w:hAnsi="Arial" w:cs="Arial"/>
          <w:b/>
          <w:sz w:val="22"/>
          <w:szCs w:val="22"/>
        </w:rPr>
        <w:t>DE VEÍCULOS DA PREFEITURA MUNICIPAL DE IPUIUNA/MG</w:t>
      </w:r>
      <w:r w:rsidR="005D019C" w:rsidRPr="005D019C">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serviço</w:t>
      </w:r>
      <w:r w:rsidR="003144B2">
        <w:rPr>
          <w:rFonts w:ascii="Arial" w:hAnsi="Arial" w:cs="Arial"/>
          <w:sz w:val="22"/>
          <w:szCs w:val="22"/>
        </w:rPr>
        <w:t xml:space="preserve">s – OS,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0D2680">
        <w:rPr>
          <w:rFonts w:ascii="Arial" w:hAnsi="Arial" w:cs="Arial"/>
          <w:b w:val="0"/>
          <w:sz w:val="22"/>
          <w:szCs w:val="22"/>
        </w:rPr>
        <w:t xml:space="preserve">Em </w:t>
      </w:r>
      <w:r w:rsidR="000D2680" w:rsidRPr="00201967">
        <w:rPr>
          <w:rFonts w:ascii="Arial" w:hAnsi="Arial" w:cs="Arial"/>
          <w:b w:val="0"/>
          <w:sz w:val="22"/>
          <w:szCs w:val="22"/>
        </w:rPr>
        <w:t>201</w:t>
      </w:r>
      <w:r w:rsidR="005D019C">
        <w:rPr>
          <w:rFonts w:ascii="Arial" w:hAnsi="Arial" w:cs="Arial"/>
          <w:b w:val="0"/>
          <w:sz w:val="22"/>
          <w:szCs w:val="22"/>
        </w:rPr>
        <w:t>7</w:t>
      </w:r>
      <w:r w:rsidR="000D2680">
        <w:rPr>
          <w:rFonts w:ascii="Arial" w:hAnsi="Arial" w:cs="Arial"/>
          <w:b w:val="0"/>
          <w:sz w:val="22"/>
          <w:szCs w:val="22"/>
        </w:rPr>
        <w:t xml:space="preserve"> 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88440E">
        <w:rPr>
          <w:rFonts w:ascii="Arial" w:hAnsi="Arial" w:cs="Arial"/>
          <w:sz w:val="22"/>
          <w:szCs w:val="22"/>
        </w:rPr>
        <w:t>10</w:t>
      </w:r>
      <w:r w:rsidR="005C4F2E">
        <w:rPr>
          <w:rFonts w:ascii="Arial" w:hAnsi="Arial" w:cs="Arial"/>
          <w:sz w:val="22"/>
          <w:szCs w:val="22"/>
        </w:rPr>
        <w:t xml:space="preserve"> de </w:t>
      </w:r>
      <w:r w:rsidR="0088440E">
        <w:rPr>
          <w:rFonts w:ascii="Arial" w:hAnsi="Arial" w:cs="Arial"/>
          <w:sz w:val="22"/>
          <w:szCs w:val="22"/>
        </w:rPr>
        <w:t xml:space="preserve">Julho </w:t>
      </w:r>
      <w:r w:rsidR="000D2680">
        <w:rPr>
          <w:rFonts w:ascii="Arial" w:hAnsi="Arial" w:cs="Arial"/>
          <w:sz w:val="22"/>
          <w:szCs w:val="22"/>
        </w:rPr>
        <w:t>d</w:t>
      </w:r>
      <w:r w:rsidR="005C4F2E">
        <w:rPr>
          <w:rFonts w:ascii="Arial" w:hAnsi="Arial" w:cs="Arial"/>
          <w:sz w:val="22"/>
          <w:szCs w:val="22"/>
        </w:rPr>
        <w:t>e 201</w:t>
      </w:r>
      <w:r w:rsidR="0088440E">
        <w:rPr>
          <w:rFonts w:ascii="Arial" w:hAnsi="Arial" w:cs="Arial"/>
          <w:sz w:val="22"/>
          <w:szCs w:val="22"/>
        </w:rPr>
        <w:t>9</w:t>
      </w:r>
      <w:r w:rsidR="005C4F2E">
        <w:rPr>
          <w:rFonts w:ascii="Arial" w:hAnsi="Arial" w:cs="Arial"/>
          <w:sz w:val="22"/>
          <w:szCs w:val="22"/>
        </w:rPr>
        <w:t>.</w:t>
      </w:r>
    </w:p>
    <w:p w:rsidR="005D019C" w:rsidRDefault="005D019C" w:rsidP="002E1A05">
      <w:pPr>
        <w:jc w:val="center"/>
        <w:rPr>
          <w:rFonts w:ascii="Arial" w:hAnsi="Arial" w:cs="Arial"/>
          <w:sz w:val="22"/>
          <w:szCs w:val="22"/>
        </w:rPr>
      </w:pPr>
    </w:p>
    <w:p w:rsidR="003144B2" w:rsidRDefault="003144B2" w:rsidP="002E1A05">
      <w:pPr>
        <w:jc w:val="center"/>
        <w:rPr>
          <w:rFonts w:ascii="Arial" w:hAnsi="Arial" w:cs="Arial"/>
          <w:sz w:val="22"/>
          <w:szCs w:val="22"/>
        </w:rPr>
      </w:pPr>
    </w:p>
    <w:p w:rsidR="003144B2" w:rsidRPr="00A60088" w:rsidRDefault="003144B2" w:rsidP="002E1A05">
      <w:pPr>
        <w:jc w:val="center"/>
        <w:rPr>
          <w:rFonts w:ascii="Arial" w:hAnsi="Arial" w:cs="Arial"/>
          <w:sz w:val="22"/>
          <w:szCs w:val="22"/>
        </w:rPr>
      </w:pPr>
    </w:p>
    <w:p w:rsidR="00BF08C4" w:rsidRPr="005B56C5" w:rsidRDefault="005D019C"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BF08C4" w:rsidRPr="00A60088" w:rsidRDefault="00BF08C4" w:rsidP="002E393C">
      <w:pPr>
        <w:jc w:val="center"/>
        <w:rPr>
          <w:rFonts w:ascii="Arial" w:hAnsi="Arial" w:cs="Arial"/>
          <w:b/>
          <w:bCs/>
          <w:sz w:val="22"/>
          <w:szCs w:val="22"/>
        </w:rPr>
      </w:pPr>
      <w:r>
        <w:rPr>
          <w:rFonts w:ascii="Arial" w:hAnsi="Arial" w:cs="Arial"/>
          <w:b/>
          <w:bCs/>
          <w:sz w:val="22"/>
          <w:szCs w:val="22"/>
        </w:rPr>
        <w:lastRenderedPageBreak/>
        <w:t xml:space="preserve">EDITAL DE PREGÃO PRESENCIAL N.º </w:t>
      </w:r>
      <w:r w:rsidR="002E393C">
        <w:rPr>
          <w:rFonts w:ascii="Arial" w:hAnsi="Arial" w:cs="Arial"/>
          <w:b/>
          <w:bCs/>
          <w:sz w:val="22"/>
          <w:szCs w:val="22"/>
        </w:rPr>
        <w:t>2</w:t>
      </w:r>
      <w:r w:rsidR="0088440E">
        <w:rPr>
          <w:rFonts w:ascii="Arial" w:hAnsi="Arial" w:cs="Arial"/>
          <w:b/>
          <w:bCs/>
          <w:sz w:val="22"/>
          <w:szCs w:val="22"/>
        </w:rPr>
        <w:t>2</w:t>
      </w:r>
      <w:r w:rsidR="005C4F2E" w:rsidRPr="00817E2F">
        <w:rPr>
          <w:rFonts w:ascii="Arial" w:hAnsi="Arial" w:cs="Arial"/>
          <w:b/>
          <w:bCs/>
          <w:sz w:val="22"/>
          <w:szCs w:val="22"/>
        </w:rPr>
        <w:t>/201</w:t>
      </w:r>
      <w:r w:rsidR="0088440E">
        <w:rPr>
          <w:rFonts w:ascii="Arial" w:hAnsi="Arial" w:cs="Arial"/>
          <w:b/>
          <w:bCs/>
          <w:sz w:val="22"/>
          <w:szCs w:val="22"/>
        </w:rPr>
        <w:t>9</w:t>
      </w:r>
    </w:p>
    <w:p w:rsidR="000D2680" w:rsidRDefault="000D2680" w:rsidP="00DD602B">
      <w:pPr>
        <w:pStyle w:val="Cabealho"/>
        <w:tabs>
          <w:tab w:val="clear" w:pos="4419"/>
          <w:tab w:val="clear" w:pos="8838"/>
        </w:tabs>
        <w:rPr>
          <w:rFonts w:ascii="Arial" w:hAnsi="Arial" w:cs="Arial"/>
          <w:b/>
          <w:bCs/>
          <w:sz w:val="22"/>
          <w:szCs w:val="22"/>
        </w:rPr>
      </w:pPr>
    </w:p>
    <w:p w:rsidR="00DD602B" w:rsidRPr="00A60088"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DD602B"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w:t>
      </w:r>
      <w:r w:rsidR="001E7FC6">
        <w:rPr>
          <w:rFonts w:ascii="Arial" w:hAnsi="Arial" w:cs="Arial"/>
          <w:b/>
          <w:bCs/>
          <w:sz w:val="22"/>
          <w:szCs w:val="22"/>
        </w:rPr>
        <w:t xml:space="preserve">O </w:t>
      </w:r>
      <w:r w:rsidR="003144B2">
        <w:rPr>
          <w:rFonts w:ascii="Arial" w:hAnsi="Arial" w:cs="Arial"/>
          <w:b/>
          <w:bCs/>
          <w:sz w:val="22"/>
          <w:szCs w:val="22"/>
        </w:rPr>
        <w:t xml:space="preserve">(UNITÁRIO) </w:t>
      </w:r>
    </w:p>
    <w:p w:rsidR="00DD602B" w:rsidRDefault="00DD602B"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r w:rsidR="005D019C">
        <w:rPr>
          <w:rFonts w:ascii="Arial" w:hAnsi="Arial" w:cs="Arial"/>
          <w:b/>
          <w:bCs/>
          <w:sz w:val="22"/>
          <w:szCs w:val="22"/>
        </w:rPr>
        <w:t xml:space="preserve"> </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sidR="000D2680">
        <w:rPr>
          <w:rFonts w:ascii="Arial" w:hAnsi="Arial" w:cs="Arial"/>
          <w:b/>
          <w:bCs/>
          <w:sz w:val="22"/>
          <w:szCs w:val="22"/>
        </w:rPr>
        <w:t xml:space="preserve">: </w:t>
      </w:r>
      <w:r w:rsidR="0088440E">
        <w:rPr>
          <w:rFonts w:ascii="Arial" w:hAnsi="Arial" w:cs="Arial"/>
          <w:b/>
          <w:bCs/>
          <w:sz w:val="22"/>
          <w:szCs w:val="22"/>
        </w:rPr>
        <w:t>24</w:t>
      </w:r>
      <w:r w:rsidR="00833754" w:rsidRPr="00817E2F">
        <w:rPr>
          <w:rFonts w:ascii="Arial" w:hAnsi="Arial" w:cs="Arial"/>
          <w:b/>
          <w:bCs/>
          <w:sz w:val="22"/>
          <w:szCs w:val="22"/>
        </w:rPr>
        <w:t>/</w:t>
      </w:r>
      <w:r w:rsidR="003144B2">
        <w:rPr>
          <w:rFonts w:ascii="Arial" w:hAnsi="Arial" w:cs="Arial"/>
          <w:b/>
          <w:bCs/>
          <w:sz w:val="22"/>
          <w:szCs w:val="22"/>
        </w:rPr>
        <w:t>0</w:t>
      </w:r>
      <w:r w:rsidR="0088440E">
        <w:rPr>
          <w:rFonts w:ascii="Arial" w:hAnsi="Arial" w:cs="Arial"/>
          <w:b/>
          <w:bCs/>
          <w:sz w:val="22"/>
          <w:szCs w:val="22"/>
        </w:rPr>
        <w:t>7</w:t>
      </w:r>
      <w:r w:rsidR="00833754" w:rsidRPr="00817E2F">
        <w:rPr>
          <w:rFonts w:ascii="Arial" w:hAnsi="Arial" w:cs="Arial"/>
          <w:b/>
          <w:bCs/>
          <w:sz w:val="22"/>
          <w:szCs w:val="22"/>
        </w:rPr>
        <w:t>/201</w:t>
      </w:r>
      <w:r w:rsidR="0088440E">
        <w:rPr>
          <w:rFonts w:ascii="Arial" w:hAnsi="Arial" w:cs="Arial"/>
          <w:b/>
          <w:bCs/>
          <w:sz w:val="22"/>
          <w:szCs w:val="22"/>
        </w:rPr>
        <w:t>9</w:t>
      </w:r>
    </w:p>
    <w:p w:rsidR="000D2680" w:rsidRDefault="000D2680" w:rsidP="00DD602B">
      <w:pPr>
        <w:pStyle w:val="Cabealho"/>
        <w:tabs>
          <w:tab w:val="clear" w:pos="4419"/>
          <w:tab w:val="clear" w:pos="8838"/>
        </w:tabs>
        <w:jc w:val="both"/>
        <w:rPr>
          <w:rFonts w:ascii="Arial" w:hAnsi="Arial" w:cs="Arial"/>
          <w:b/>
          <w:bCs/>
          <w:sz w:val="22"/>
          <w:szCs w:val="22"/>
        </w:rPr>
      </w:pPr>
    </w:p>
    <w:p w:rsidR="00DD602B" w:rsidRDefault="00DD602B" w:rsidP="00DD602B">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3144B2">
        <w:rPr>
          <w:rFonts w:ascii="Arial" w:hAnsi="Arial" w:cs="Arial"/>
          <w:b/>
          <w:bCs/>
          <w:sz w:val="22"/>
          <w:szCs w:val="22"/>
        </w:rPr>
        <w:t>0</w:t>
      </w:r>
      <w:r w:rsidR="0088440E">
        <w:rPr>
          <w:rFonts w:ascii="Arial" w:hAnsi="Arial" w:cs="Arial"/>
          <w:b/>
          <w:bCs/>
          <w:sz w:val="22"/>
          <w:szCs w:val="22"/>
        </w:rPr>
        <w:t>9</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88440E">
        <w:rPr>
          <w:rFonts w:ascii="Arial" w:hAnsi="Arial" w:cs="Arial"/>
          <w:b/>
          <w:iCs/>
          <w:sz w:val="22"/>
          <w:szCs w:val="22"/>
        </w:rPr>
        <w:t>5</w:t>
      </w:r>
      <w:r w:rsidRPr="00C03639">
        <w:rPr>
          <w:rFonts w:ascii="Arial" w:hAnsi="Arial" w:cs="Arial"/>
          <w:b/>
          <w:iCs/>
          <w:sz w:val="22"/>
          <w:szCs w:val="22"/>
        </w:rPr>
        <w:t>/201</w:t>
      </w:r>
      <w:r w:rsidR="0088440E">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 xml:space="preserve">Ipuiuna, telefone nº (35) 3732-2075 ou pelo email: </w:t>
      </w:r>
      <w:hyperlink r:id="rId12"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D019C" w:rsidRPr="005D019C" w:rsidRDefault="00BF08C4" w:rsidP="005D019C">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r w:rsidR="005D019C" w:rsidRPr="005D019C">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w:t>
      </w:r>
      <w:proofErr w:type="gramStart"/>
      <w:r w:rsidRPr="00A60088">
        <w:rPr>
          <w:rFonts w:ascii="Arial" w:hAnsi="Arial" w:cs="Arial"/>
          <w:sz w:val="22"/>
          <w:szCs w:val="22"/>
        </w:rPr>
        <w:t>deverá</w:t>
      </w:r>
      <w:proofErr w:type="gramEnd"/>
      <w:r w:rsidRPr="00A60088">
        <w:rPr>
          <w:rFonts w:ascii="Arial" w:hAnsi="Arial" w:cs="Arial"/>
          <w:sz w:val="22"/>
          <w:szCs w:val="22"/>
        </w:rPr>
        <w:t xml:space="preserve">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88440E">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lastRenderedPageBreak/>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986612">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 xml:space="preserve">até o máximo de </w:t>
      </w:r>
      <w:r w:rsidR="00986612">
        <w:rPr>
          <w:rFonts w:ascii="Arial" w:hAnsi="Arial" w:cs="Arial"/>
          <w:b/>
          <w:bCs/>
          <w:sz w:val="22"/>
          <w:szCs w:val="22"/>
        </w:rPr>
        <w:t>03 (</w:t>
      </w:r>
      <w:r w:rsidRPr="00A60088">
        <w:rPr>
          <w:rFonts w:ascii="Arial" w:hAnsi="Arial" w:cs="Arial"/>
          <w:b/>
          <w:bCs/>
          <w:sz w:val="22"/>
          <w:szCs w:val="22"/>
        </w:rPr>
        <w:t>três</w:t>
      </w:r>
      <w:r w:rsidR="00986612">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986612" w:rsidRPr="00A60088" w:rsidRDefault="00986612" w:rsidP="00986612">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88440E">
        <w:rPr>
          <w:rFonts w:ascii="Arial" w:hAnsi="Arial" w:cs="Arial"/>
          <w:b/>
          <w:sz w:val="22"/>
          <w:szCs w:val="22"/>
        </w:rPr>
        <w:t>2</w:t>
      </w:r>
      <w:r w:rsidR="005D019C" w:rsidRPr="002E393C">
        <w:rPr>
          <w:rFonts w:ascii="Arial" w:hAnsi="Arial" w:cs="Arial"/>
          <w:b/>
          <w:sz w:val="22"/>
          <w:szCs w:val="22"/>
        </w:rPr>
        <w:t>/201</w:t>
      </w:r>
      <w:r w:rsidR="0088440E">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D4946" w:rsidRPr="005D019C">
        <w:rPr>
          <w:rFonts w:ascii="Arial" w:hAnsi="Arial" w:cs="Arial"/>
          <w:b/>
          <w:sz w:val="22"/>
          <w:szCs w:val="22"/>
        </w:rPr>
        <w:t xml:space="preserve">CONTRATAÇÃO DE EMPRESA PARA PRESTAÇÃO DE SERVIÇOS DE </w:t>
      </w:r>
      <w:r w:rsidR="005F3B33">
        <w:rPr>
          <w:rFonts w:ascii="Arial" w:hAnsi="Arial" w:cs="Arial"/>
          <w:b/>
          <w:sz w:val="22"/>
          <w:szCs w:val="22"/>
        </w:rPr>
        <w:t xml:space="preserve">MÃO-DE-OBRA DE </w:t>
      </w:r>
      <w:r w:rsidR="008D4946">
        <w:rPr>
          <w:rFonts w:ascii="Arial" w:hAnsi="Arial" w:cs="Arial"/>
          <w:b/>
          <w:sz w:val="22"/>
          <w:szCs w:val="22"/>
        </w:rPr>
        <w:t>LAVAGEM E LUBRIFICAÇÃO DA FROTA</w:t>
      </w:r>
      <w:r w:rsidR="005F3B33">
        <w:rPr>
          <w:rFonts w:ascii="Arial" w:hAnsi="Arial" w:cs="Arial"/>
          <w:b/>
          <w:sz w:val="22"/>
          <w:szCs w:val="22"/>
        </w:rPr>
        <w:t xml:space="preserve"> DE VEÍCULOS </w:t>
      </w:r>
      <w:r w:rsidR="008D4946">
        <w:rPr>
          <w:rFonts w:ascii="Arial" w:hAnsi="Arial" w:cs="Arial"/>
          <w:b/>
          <w:sz w:val="22"/>
          <w:szCs w:val="22"/>
        </w:rPr>
        <w:t>DA PREFEITURA MUNICIPAL DE IPUIUNA/MG</w:t>
      </w:r>
      <w:r w:rsidR="008D4946" w:rsidRPr="005D019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88440E">
        <w:rPr>
          <w:rFonts w:ascii="Arial" w:hAnsi="Arial" w:cs="Arial"/>
          <w:b/>
          <w:sz w:val="22"/>
          <w:szCs w:val="22"/>
        </w:rPr>
        <w:t>2</w:t>
      </w:r>
      <w:r w:rsidR="00A62E7C" w:rsidRPr="002E393C">
        <w:rPr>
          <w:rFonts w:ascii="Arial" w:hAnsi="Arial" w:cs="Arial"/>
          <w:b/>
          <w:sz w:val="22"/>
          <w:szCs w:val="22"/>
        </w:rPr>
        <w:t>/</w:t>
      </w:r>
      <w:r w:rsidR="005C4F2E" w:rsidRPr="002E393C">
        <w:rPr>
          <w:rFonts w:ascii="Arial" w:hAnsi="Arial" w:cs="Arial"/>
          <w:b/>
          <w:sz w:val="22"/>
          <w:szCs w:val="22"/>
        </w:rPr>
        <w:t>201</w:t>
      </w:r>
      <w:r w:rsidR="0088440E">
        <w:rPr>
          <w:rFonts w:ascii="Arial" w:hAnsi="Arial" w:cs="Arial"/>
          <w:b/>
          <w:sz w:val="22"/>
          <w:szCs w:val="22"/>
        </w:rPr>
        <w:t>9</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8D4946"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w:t>
      </w:r>
      <w:r w:rsidR="008D4946" w:rsidRPr="005D019C">
        <w:rPr>
          <w:rFonts w:ascii="Arial" w:hAnsi="Arial" w:cs="Arial"/>
          <w:b/>
          <w:sz w:val="22"/>
          <w:szCs w:val="22"/>
        </w:rPr>
        <w:t xml:space="preserve"> </w:t>
      </w:r>
      <w:r w:rsidR="008D4946">
        <w:rPr>
          <w:rFonts w:ascii="Arial" w:hAnsi="Arial" w:cs="Arial"/>
          <w:b/>
          <w:sz w:val="22"/>
          <w:szCs w:val="22"/>
        </w:rPr>
        <w:t>LAVAGEM E LUBRIFICAÇÃO</w:t>
      </w:r>
      <w:r w:rsidR="005F3B33">
        <w:rPr>
          <w:rFonts w:ascii="Arial" w:hAnsi="Arial" w:cs="Arial"/>
          <w:b/>
          <w:sz w:val="22"/>
          <w:szCs w:val="22"/>
        </w:rPr>
        <w:t xml:space="preserve"> DA FROTA </w:t>
      </w:r>
      <w:r w:rsidR="008D4946">
        <w:rPr>
          <w:rFonts w:ascii="Arial" w:hAnsi="Arial" w:cs="Arial"/>
          <w:b/>
          <w:sz w:val="22"/>
          <w:szCs w:val="22"/>
        </w:rPr>
        <w:t>DE VEÍCULOS DA PREFEITURA MUNICIPAL DE IPUIUNA/MG</w:t>
      </w:r>
      <w:r w:rsidR="008D4946" w:rsidRPr="005D019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w:t>
      </w:r>
      <w:r w:rsidR="00986612">
        <w:rPr>
          <w:rFonts w:ascii="Arial" w:hAnsi="Arial" w:cs="Arial"/>
          <w:b/>
          <w:sz w:val="22"/>
          <w:szCs w:val="22"/>
        </w:rPr>
        <w:t xml:space="preserve"> 02</w:t>
      </w:r>
      <w:r w:rsidRPr="00A60088">
        <w:rPr>
          <w:rFonts w:ascii="Arial" w:hAnsi="Arial" w:cs="Arial"/>
          <w:b/>
          <w:sz w:val="22"/>
          <w:szCs w:val="22"/>
        </w:rPr>
        <w:t xml:space="preserve"> </w:t>
      </w:r>
      <w:r w:rsidR="00986612">
        <w:rPr>
          <w:rFonts w:ascii="Arial" w:hAnsi="Arial" w:cs="Arial"/>
          <w:b/>
          <w:sz w:val="22"/>
          <w:szCs w:val="22"/>
        </w:rPr>
        <w:t>(</w:t>
      </w:r>
      <w:r w:rsidRPr="00A60088">
        <w:rPr>
          <w:rFonts w:ascii="Arial" w:hAnsi="Arial" w:cs="Arial"/>
          <w:b/>
          <w:sz w:val="22"/>
          <w:szCs w:val="22"/>
        </w:rPr>
        <w:t>duas</w:t>
      </w:r>
      <w:r w:rsidR="00986612">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986612">
        <w:rPr>
          <w:rFonts w:ascii="Arial" w:hAnsi="Arial" w:cs="Arial"/>
          <w:b/>
          <w:sz w:val="22"/>
          <w:szCs w:val="22"/>
        </w:rPr>
        <w:t>60 (</w:t>
      </w:r>
      <w:r w:rsidRPr="00A60088">
        <w:rPr>
          <w:rFonts w:ascii="Arial" w:hAnsi="Arial" w:cs="Arial"/>
          <w:b/>
          <w:sz w:val="22"/>
          <w:szCs w:val="22"/>
        </w:rPr>
        <w:t>sessenta</w:t>
      </w:r>
      <w:r w:rsidR="00986612">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Atestado(s) / Certidão (</w:t>
      </w:r>
      <w:proofErr w:type="spellStart"/>
      <w:r w:rsidRPr="00475B7E">
        <w:rPr>
          <w:rFonts w:ascii="Arial" w:hAnsi="Arial" w:cs="Arial"/>
          <w:iCs/>
          <w:sz w:val="22"/>
          <w:szCs w:val="22"/>
        </w:rPr>
        <w:t>ões</w:t>
      </w:r>
      <w:proofErr w:type="spellEnd"/>
      <w:r w:rsidRPr="00475B7E">
        <w:rPr>
          <w:rFonts w:ascii="Arial" w:hAnsi="Arial" w:cs="Arial"/>
          <w:iCs/>
          <w:sz w:val="22"/>
          <w:szCs w:val="22"/>
        </w:rPr>
        <w:t xml:space="preserve">)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8D4946" w:rsidRPr="00475B7E" w:rsidRDefault="008D4946" w:rsidP="002E1A05">
      <w:pPr>
        <w:autoSpaceDE w:val="0"/>
        <w:autoSpaceDN w:val="0"/>
        <w:adjustRightInd w:val="0"/>
        <w:jc w:val="both"/>
        <w:rPr>
          <w:rFonts w:ascii="Arial" w:hAnsi="Arial" w:cs="Arial"/>
          <w:iCs/>
          <w:sz w:val="22"/>
          <w:szCs w:val="22"/>
        </w:rPr>
      </w:pPr>
      <w:r>
        <w:rPr>
          <w:rFonts w:ascii="Arial" w:hAnsi="Arial" w:cs="Arial"/>
          <w:iCs/>
          <w:sz w:val="22"/>
          <w:szCs w:val="22"/>
        </w:rPr>
        <w:t xml:space="preserve">9.4.2.32. Alvará de Localização e Funcionamento dentro do prazo de validade. </w:t>
      </w:r>
    </w:p>
    <w:p w:rsidR="00BF08C4" w:rsidRPr="00475B7E" w:rsidRDefault="00BF08C4"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6846C0">
        <w:rPr>
          <w:rFonts w:ascii="Arial" w:hAnsi="Arial" w:cs="Arial"/>
          <w:b/>
          <w:sz w:val="22"/>
          <w:szCs w:val="22"/>
        </w:rPr>
        <w:t>05 (</w:t>
      </w:r>
      <w:r w:rsidR="00FB0E73">
        <w:rPr>
          <w:rFonts w:ascii="Arial" w:hAnsi="Arial" w:cs="Arial"/>
          <w:b/>
          <w:bCs/>
          <w:sz w:val="22"/>
          <w:szCs w:val="22"/>
        </w:rPr>
        <w:t>cinco</w:t>
      </w:r>
      <w:r w:rsidR="006846C0">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w:t>
      </w:r>
      <w:r w:rsidRPr="00A60088">
        <w:rPr>
          <w:rFonts w:ascii="Arial" w:hAnsi="Arial" w:cs="Arial"/>
          <w:bCs/>
          <w:iCs/>
          <w:sz w:val="22"/>
          <w:szCs w:val="22"/>
        </w:rPr>
        <w:lastRenderedPageBreak/>
        <w:t>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88440E">
        <w:rPr>
          <w:rFonts w:ascii="Arial" w:hAnsi="Arial" w:cs="Arial"/>
          <w:b/>
          <w:iCs/>
          <w:sz w:val="22"/>
          <w:szCs w:val="22"/>
        </w:rPr>
        <w:t>5</w:t>
      </w:r>
      <w:r w:rsidR="009F6E6D" w:rsidRPr="005B56C5">
        <w:rPr>
          <w:rFonts w:ascii="Arial" w:hAnsi="Arial" w:cs="Arial"/>
          <w:b/>
          <w:iCs/>
          <w:sz w:val="22"/>
          <w:szCs w:val="22"/>
        </w:rPr>
        <w:t>/201</w:t>
      </w:r>
      <w:r w:rsidR="0088440E">
        <w:rPr>
          <w:rFonts w:ascii="Arial" w:hAnsi="Arial" w:cs="Arial"/>
          <w:b/>
          <w:iCs/>
          <w:sz w:val="22"/>
          <w:szCs w:val="22"/>
        </w:rPr>
        <w:t>9,</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6846C0">
        <w:rPr>
          <w:rFonts w:ascii="Arial" w:hAnsi="Arial" w:cs="Arial"/>
          <w:b/>
          <w:bCs/>
          <w:iCs/>
          <w:sz w:val="22"/>
          <w:szCs w:val="22"/>
        </w:rPr>
        <w:t>03 (</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6846C0">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lastRenderedPageBreak/>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6846C0">
        <w:rPr>
          <w:rFonts w:ascii="Arial" w:hAnsi="Arial" w:cs="Arial"/>
          <w:b/>
          <w:bCs/>
          <w:iCs/>
          <w:sz w:val="22"/>
          <w:szCs w:val="22"/>
        </w:rPr>
        <w:t xml:space="preserve"> 03</w:t>
      </w:r>
      <w:r w:rsidRPr="00A60088">
        <w:rPr>
          <w:rFonts w:ascii="Arial" w:hAnsi="Arial" w:cs="Arial"/>
          <w:b/>
          <w:bCs/>
          <w:iCs/>
          <w:sz w:val="22"/>
          <w:szCs w:val="22"/>
        </w:rPr>
        <w:t xml:space="preserve"> </w:t>
      </w:r>
      <w:r w:rsidR="006846C0">
        <w:rPr>
          <w:rFonts w:ascii="Arial" w:hAnsi="Arial" w:cs="Arial"/>
          <w:b/>
          <w:bCs/>
          <w:iCs/>
          <w:sz w:val="22"/>
          <w:szCs w:val="22"/>
        </w:rPr>
        <w:t>(</w:t>
      </w:r>
      <w:r w:rsidRPr="00A60088">
        <w:rPr>
          <w:rFonts w:ascii="Arial" w:hAnsi="Arial" w:cs="Arial"/>
          <w:b/>
          <w:bCs/>
          <w:iCs/>
          <w:sz w:val="22"/>
          <w:szCs w:val="22"/>
        </w:rPr>
        <w:t>três</w:t>
      </w:r>
      <w:r w:rsidR="006846C0">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6846C0">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lastRenderedPageBreak/>
        <w:t xml:space="preserve">12.3. </w:t>
      </w:r>
      <w:r w:rsidRPr="00A60088">
        <w:rPr>
          <w:rFonts w:ascii="Arial" w:hAnsi="Arial" w:cs="Arial"/>
          <w:b/>
          <w:sz w:val="22"/>
          <w:szCs w:val="22"/>
        </w:rPr>
        <w:t>Os preços propostos serão fixos e irreajustáveis pelo período de</w:t>
      </w:r>
      <w:r w:rsidR="006846C0">
        <w:rPr>
          <w:rFonts w:ascii="Arial" w:hAnsi="Arial" w:cs="Arial"/>
          <w:b/>
          <w:sz w:val="22"/>
          <w:szCs w:val="22"/>
        </w:rPr>
        <w:t xml:space="preserve"> 01</w:t>
      </w:r>
      <w:r w:rsidRPr="00A60088">
        <w:rPr>
          <w:rFonts w:ascii="Arial" w:hAnsi="Arial" w:cs="Arial"/>
          <w:b/>
          <w:sz w:val="22"/>
          <w:szCs w:val="22"/>
        </w:rPr>
        <w:t xml:space="preserve"> </w:t>
      </w:r>
      <w:r w:rsidR="006846C0">
        <w:rPr>
          <w:rFonts w:ascii="Arial" w:hAnsi="Arial" w:cs="Arial"/>
          <w:b/>
          <w:sz w:val="22"/>
          <w:szCs w:val="22"/>
        </w:rPr>
        <w:t>(</w:t>
      </w:r>
      <w:r w:rsidRPr="00A60088">
        <w:rPr>
          <w:rFonts w:ascii="Arial" w:hAnsi="Arial" w:cs="Arial"/>
          <w:b/>
          <w:sz w:val="22"/>
          <w:szCs w:val="22"/>
        </w:rPr>
        <w:t>um</w:t>
      </w:r>
      <w:r w:rsidR="006846C0">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6846C0" w:rsidRPr="006846C0">
        <w:rPr>
          <w:rFonts w:ascii="Arial" w:hAnsi="Arial" w:cs="Arial"/>
          <w:bCs/>
          <w:sz w:val="22"/>
          <w:szCs w:val="22"/>
        </w:rPr>
        <w:t>05</w:t>
      </w:r>
      <w:r w:rsidR="006846C0">
        <w:rPr>
          <w:rFonts w:ascii="Arial" w:hAnsi="Arial" w:cs="Arial"/>
          <w:bCs/>
          <w:sz w:val="22"/>
          <w:szCs w:val="22"/>
        </w:rPr>
        <w:t xml:space="preserve"> </w:t>
      </w:r>
      <w:r w:rsidR="006846C0" w:rsidRPr="006846C0">
        <w:rPr>
          <w:rFonts w:ascii="Arial" w:hAnsi="Arial" w:cs="Arial"/>
          <w:bCs/>
          <w:sz w:val="22"/>
          <w:szCs w:val="22"/>
        </w:rPr>
        <w:t>(</w:t>
      </w:r>
      <w:r w:rsidRPr="00A60088">
        <w:rPr>
          <w:rFonts w:ascii="Arial" w:hAnsi="Arial" w:cs="Arial"/>
          <w:bCs/>
          <w:sz w:val="22"/>
          <w:szCs w:val="22"/>
        </w:rPr>
        <w:t>cinco</w:t>
      </w:r>
      <w:r w:rsidR="006846C0">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proofErr w:type="gramStart"/>
      <w:r w:rsidRPr="00030B14">
        <w:rPr>
          <w:rFonts w:ascii="Arial" w:hAnsi="Arial" w:cs="Arial"/>
          <w:bCs/>
          <w:iCs/>
          <w:sz w:val="22"/>
          <w:szCs w:val="22"/>
        </w:rPr>
        <w:t>ANEXO VI</w:t>
      </w:r>
      <w:proofErr w:type="gramEnd"/>
      <w:r w:rsidRPr="00030B14">
        <w:rPr>
          <w:rFonts w:ascii="Arial" w:hAnsi="Arial" w:cs="Arial"/>
          <w:bCs/>
          <w:iCs/>
          <w:sz w:val="22"/>
          <w:szCs w:val="22"/>
        </w:rPr>
        <w:t xml:space="preserve">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88440E">
        <w:rPr>
          <w:rFonts w:ascii="Arial" w:hAnsi="Arial" w:cs="Arial"/>
          <w:bCs/>
          <w:iCs/>
          <w:sz w:val="22"/>
          <w:szCs w:val="22"/>
        </w:rPr>
        <w:t>10</w:t>
      </w:r>
      <w:r w:rsidR="005C4F2E" w:rsidRPr="00030B14">
        <w:rPr>
          <w:rFonts w:ascii="Arial" w:hAnsi="Arial" w:cs="Arial"/>
          <w:bCs/>
          <w:iCs/>
          <w:sz w:val="22"/>
          <w:szCs w:val="22"/>
        </w:rPr>
        <w:t xml:space="preserve"> de </w:t>
      </w:r>
      <w:r w:rsidR="0088440E">
        <w:rPr>
          <w:rFonts w:ascii="Arial" w:hAnsi="Arial" w:cs="Arial"/>
          <w:bCs/>
          <w:iCs/>
          <w:sz w:val="22"/>
          <w:szCs w:val="22"/>
        </w:rPr>
        <w:t xml:space="preserve">Julho </w:t>
      </w:r>
      <w:r w:rsidR="005C4F2E" w:rsidRPr="00030B14">
        <w:rPr>
          <w:rFonts w:ascii="Arial" w:hAnsi="Arial" w:cs="Arial"/>
          <w:bCs/>
          <w:iCs/>
          <w:sz w:val="22"/>
          <w:szCs w:val="22"/>
        </w:rPr>
        <w:t>de 201</w:t>
      </w:r>
      <w:r w:rsidR="0088440E">
        <w:rPr>
          <w:rFonts w:ascii="Arial" w:hAnsi="Arial" w:cs="Arial"/>
          <w:bCs/>
          <w:iCs/>
          <w:sz w:val="22"/>
          <w:szCs w:val="22"/>
        </w:rPr>
        <w:t>9</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2C4B95" w:rsidP="002E1A05">
      <w:pPr>
        <w:jc w:val="center"/>
        <w:rPr>
          <w:rFonts w:ascii="Arial" w:hAnsi="Arial" w:cs="Arial"/>
          <w:b/>
          <w:sz w:val="22"/>
          <w:szCs w:val="22"/>
        </w:rPr>
      </w:pPr>
      <w:r>
        <w:rPr>
          <w:rFonts w:ascii="Arial" w:hAnsi="Arial" w:cs="Arial"/>
          <w:b/>
          <w:sz w:val="22"/>
          <w:szCs w:val="22"/>
        </w:rPr>
        <w:t xml:space="preserve">Almir Ribeiro de Souza </w:t>
      </w:r>
    </w:p>
    <w:p w:rsidR="00BF08C4" w:rsidRPr="00030B14" w:rsidRDefault="00BF08C4" w:rsidP="00F2243E">
      <w:pPr>
        <w:jc w:val="center"/>
        <w:rPr>
          <w:rFonts w:ascii="Arial" w:hAnsi="Arial" w:cs="Arial"/>
          <w:iCs/>
          <w:sz w:val="22"/>
          <w:szCs w:val="22"/>
        </w:rPr>
      </w:pPr>
      <w:r w:rsidRPr="00030B14">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F84D40" w:rsidRDefault="00F84D40"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2E393C" w:rsidRPr="008C0224" w:rsidRDefault="002E393C" w:rsidP="002E393C">
      <w:pPr>
        <w:pStyle w:val="Corpodetexto"/>
        <w:jc w:val="center"/>
        <w:rPr>
          <w:rFonts w:ascii="Arial" w:hAnsi="Arial" w:cs="Arial"/>
          <w:b/>
          <w:bCs/>
          <w:sz w:val="22"/>
          <w:szCs w:val="22"/>
        </w:rPr>
      </w:pPr>
      <w:r w:rsidRPr="008C0224">
        <w:rPr>
          <w:rFonts w:ascii="Arial" w:hAnsi="Arial" w:cs="Arial"/>
          <w:b/>
          <w:bCs/>
          <w:sz w:val="22"/>
          <w:szCs w:val="22"/>
        </w:rPr>
        <w:t xml:space="preserve">TERMO DE REFERENCIA </w:t>
      </w:r>
    </w:p>
    <w:p w:rsidR="002E393C" w:rsidRPr="008C0224" w:rsidRDefault="002E393C" w:rsidP="002E393C">
      <w:pPr>
        <w:pStyle w:val="Cabealho"/>
        <w:numPr>
          <w:ilvl w:val="0"/>
          <w:numId w:val="6"/>
        </w:numPr>
        <w:tabs>
          <w:tab w:val="clear" w:pos="4419"/>
          <w:tab w:val="clear" w:pos="8838"/>
        </w:tabs>
        <w:jc w:val="both"/>
        <w:rPr>
          <w:rFonts w:ascii="Arial" w:hAnsi="Arial" w:cs="Arial"/>
          <w:b/>
          <w:bCs/>
          <w:sz w:val="22"/>
          <w:szCs w:val="22"/>
        </w:rPr>
      </w:pPr>
      <w:r w:rsidRPr="008C0224">
        <w:rPr>
          <w:rFonts w:ascii="Arial" w:hAnsi="Arial" w:cs="Arial"/>
          <w:b/>
          <w:bCs/>
          <w:sz w:val="22"/>
          <w:szCs w:val="22"/>
        </w:rPr>
        <w:t>Objeto</w:t>
      </w:r>
    </w:p>
    <w:p w:rsidR="002E393C" w:rsidRPr="008C0224" w:rsidRDefault="002E393C" w:rsidP="002E393C">
      <w:pPr>
        <w:pStyle w:val="Cabealho"/>
        <w:jc w:val="both"/>
        <w:rPr>
          <w:rFonts w:ascii="Arial" w:hAnsi="Arial" w:cs="Arial"/>
          <w:b/>
          <w:bCs/>
          <w:sz w:val="22"/>
          <w:szCs w:val="22"/>
        </w:rPr>
      </w:pPr>
    </w:p>
    <w:p w:rsidR="005F3B33" w:rsidRPr="005F3B33" w:rsidRDefault="005F3B33" w:rsidP="005F3B33">
      <w:pPr>
        <w:pStyle w:val="Texto"/>
        <w:spacing w:line="240" w:lineRule="auto"/>
        <w:ind w:firstLine="0"/>
        <w:rPr>
          <w:rFonts w:ascii="Arial" w:hAnsi="Arial" w:cs="Arial"/>
          <w:sz w:val="22"/>
          <w:szCs w:val="22"/>
        </w:rPr>
      </w:pPr>
      <w:r w:rsidRPr="005F3B33">
        <w:rPr>
          <w:rFonts w:ascii="Arial" w:hAnsi="Arial" w:cs="Arial"/>
          <w:sz w:val="22"/>
          <w:szCs w:val="22"/>
        </w:rPr>
        <w:t xml:space="preserve">CONTRATAÇÃO DE EMPRESA PARA PRESTAÇÃO DE SERVIÇOS DE MÃO-DE-OBRA DE LAVAGEM E LUBRIFICAÇÃO DA FROTA DE VEÍCULOS DA PREFEITURA MUNICIPAL DE IPUIUNA/MG.  </w:t>
      </w:r>
    </w:p>
    <w:p w:rsidR="002E393C" w:rsidRPr="005C6CA3" w:rsidRDefault="002E393C" w:rsidP="002E393C">
      <w:pPr>
        <w:pStyle w:val="Texto"/>
        <w:ind w:firstLine="0"/>
        <w:rPr>
          <w:rFonts w:ascii="Arial" w:hAnsi="Arial" w:cs="Arial"/>
          <w:sz w:val="22"/>
          <w:szCs w:val="22"/>
          <w:u w:val="single"/>
        </w:rPr>
      </w:pPr>
    </w:p>
    <w:p w:rsidR="002E393C" w:rsidRPr="008C0224" w:rsidRDefault="002E393C" w:rsidP="002E393C">
      <w:pPr>
        <w:pStyle w:val="Cabealho"/>
        <w:numPr>
          <w:ilvl w:val="0"/>
          <w:numId w:val="6"/>
        </w:numPr>
        <w:tabs>
          <w:tab w:val="clear" w:pos="4419"/>
          <w:tab w:val="clear" w:pos="8838"/>
        </w:tabs>
        <w:jc w:val="both"/>
        <w:rPr>
          <w:rFonts w:ascii="Arial" w:hAnsi="Arial" w:cs="Arial"/>
          <w:b/>
          <w:bCs/>
          <w:sz w:val="22"/>
          <w:szCs w:val="22"/>
        </w:rPr>
      </w:pPr>
      <w:r w:rsidRPr="008C0224">
        <w:rPr>
          <w:rFonts w:ascii="Arial" w:hAnsi="Arial" w:cs="Arial"/>
          <w:b/>
          <w:bCs/>
          <w:sz w:val="22"/>
          <w:szCs w:val="22"/>
        </w:rPr>
        <w:t>Prazo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12 meses.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b/>
          <w:bCs/>
          <w:sz w:val="22"/>
          <w:szCs w:val="22"/>
        </w:rPr>
        <w:t>3.0 Locais da Prestação de Serviços</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A empresa deverá </w:t>
      </w:r>
      <w:r>
        <w:rPr>
          <w:rFonts w:ascii="Arial" w:hAnsi="Arial" w:cs="Arial"/>
          <w:sz w:val="22"/>
          <w:szCs w:val="22"/>
        </w:rPr>
        <w:t xml:space="preserve">estar localizada dentro do perímetro urbano de Ipuiuna/MG.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b/>
          <w:bCs/>
          <w:sz w:val="22"/>
          <w:szCs w:val="22"/>
        </w:rPr>
      </w:pPr>
      <w:r w:rsidRPr="008C0224">
        <w:rPr>
          <w:rFonts w:ascii="Arial" w:hAnsi="Arial" w:cs="Arial"/>
          <w:b/>
          <w:bCs/>
          <w:sz w:val="22"/>
          <w:szCs w:val="22"/>
        </w:rPr>
        <w:t>5.0 Especificações técnicas do objeto</w:t>
      </w:r>
    </w:p>
    <w:p w:rsidR="002E393C" w:rsidRPr="008C0224" w:rsidRDefault="002E393C" w:rsidP="002E393C">
      <w:pPr>
        <w:pStyle w:val="Cabealho"/>
        <w:jc w:val="both"/>
        <w:rPr>
          <w:rFonts w:ascii="Arial" w:hAnsi="Arial" w:cs="Arial"/>
          <w:b/>
          <w:bCs/>
          <w:sz w:val="22"/>
          <w:szCs w:val="22"/>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4"/>
        <w:gridCol w:w="1276"/>
        <w:gridCol w:w="1418"/>
        <w:gridCol w:w="4677"/>
      </w:tblGrid>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Item</w:t>
            </w:r>
          </w:p>
        </w:tc>
        <w:tc>
          <w:tcPr>
            <w:tcW w:w="1276"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Quantidade Estimada</w:t>
            </w:r>
          </w:p>
        </w:tc>
        <w:tc>
          <w:tcPr>
            <w:tcW w:w="1418"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 xml:space="preserve">Unidade </w:t>
            </w:r>
          </w:p>
        </w:tc>
        <w:tc>
          <w:tcPr>
            <w:tcW w:w="4677" w:type="dxa"/>
            <w:tcMar>
              <w:top w:w="20" w:type="dxa"/>
              <w:left w:w="20" w:type="dxa"/>
              <w:bottom w:w="0" w:type="dxa"/>
              <w:right w:w="20" w:type="dxa"/>
            </w:tcMar>
          </w:tcPr>
          <w:p w:rsidR="002E393C" w:rsidRPr="008C0224" w:rsidRDefault="002E393C" w:rsidP="00986612">
            <w:pPr>
              <w:jc w:val="center"/>
              <w:rPr>
                <w:rFonts w:ascii="Arial" w:eastAsia="Arial Unicode MS" w:hAnsi="Arial" w:cs="Arial"/>
                <w:b/>
              </w:rPr>
            </w:pPr>
            <w:r w:rsidRPr="008C0224">
              <w:rPr>
                <w:rFonts w:ascii="Arial" w:hAnsi="Arial" w:cs="Arial"/>
                <w:b/>
                <w:sz w:val="22"/>
                <w:szCs w:val="22"/>
              </w:rPr>
              <w:t>Descrição</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 </w:t>
            </w: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veículos utilitários, tipo uno, gol e ambulâncias pequenas.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jc w:val="cente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 xml:space="preserve">Lavagem e lubrificação para a frota de veículos utilitários, tipo </w:t>
            </w:r>
            <w:proofErr w:type="spellStart"/>
            <w:proofErr w:type="gramStart"/>
            <w:r w:rsidRPr="008C0224">
              <w:rPr>
                <w:rFonts w:ascii="Arial" w:hAnsi="Arial" w:cs="Arial"/>
                <w:sz w:val="22"/>
                <w:szCs w:val="22"/>
              </w:rPr>
              <w:t>kombi</w:t>
            </w:r>
            <w:proofErr w:type="spellEnd"/>
            <w:proofErr w:type="gramEnd"/>
            <w:r w:rsidRPr="008C0224">
              <w:rPr>
                <w:rFonts w:ascii="Arial" w:hAnsi="Arial" w:cs="Arial"/>
                <w:sz w:val="22"/>
                <w:szCs w:val="22"/>
              </w:rPr>
              <w:t xml:space="preserve">, Van, </w:t>
            </w:r>
            <w:proofErr w:type="spellStart"/>
            <w:r w:rsidRPr="008C0224">
              <w:rPr>
                <w:rFonts w:ascii="Arial" w:hAnsi="Arial" w:cs="Arial"/>
                <w:sz w:val="22"/>
                <w:szCs w:val="22"/>
              </w:rPr>
              <w:t>Ducato</w:t>
            </w:r>
            <w:proofErr w:type="spellEnd"/>
            <w:r w:rsidRPr="008C0224">
              <w:rPr>
                <w:rFonts w:ascii="Arial" w:hAnsi="Arial" w:cs="Arial"/>
                <w:sz w:val="22"/>
                <w:szCs w:val="22"/>
              </w:rPr>
              <w:t xml:space="preserve"> e ambulâncias grandes.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200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jc w:val="cente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ônibus e micro-ônibus.</w:t>
            </w:r>
          </w:p>
        </w:tc>
      </w:tr>
      <w:tr w:rsidR="002E393C" w:rsidRPr="008C0224" w:rsidTr="00986612">
        <w:trPr>
          <w:trHeight w:val="477"/>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50</w:t>
            </w:r>
          </w:p>
          <w:p w:rsidR="002E393C" w:rsidRPr="008C0224" w:rsidRDefault="002E393C" w:rsidP="00986612">
            <w:pPr>
              <w:jc w:val="center"/>
              <w:rPr>
                <w:rFonts w:ascii="Arial" w:hAnsi="Arial" w:cs="Arial"/>
                <w:color w:val="FF0000"/>
              </w:rPr>
            </w:pP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p w:rsidR="002E393C" w:rsidRPr="008C0224" w:rsidRDefault="002E393C" w:rsidP="00986612">
            <w:pPr>
              <w:rPr>
                <w:rFonts w:ascii="Arial" w:hAnsi="Arial" w:cs="Arial"/>
              </w:rPr>
            </w:pP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caminhões.</w:t>
            </w:r>
          </w:p>
        </w:tc>
      </w:tr>
      <w:tr w:rsidR="002E393C" w:rsidRPr="008C0224" w:rsidTr="00986612">
        <w:trPr>
          <w:trHeight w:val="255"/>
        </w:trPr>
        <w:tc>
          <w:tcPr>
            <w:tcW w:w="1154" w:type="dxa"/>
            <w:tcMar>
              <w:top w:w="20" w:type="dxa"/>
              <w:left w:w="20" w:type="dxa"/>
              <w:bottom w:w="0" w:type="dxa"/>
              <w:right w:w="20" w:type="dxa"/>
            </w:tcMar>
          </w:tcPr>
          <w:p w:rsidR="002E393C" w:rsidRPr="008C0224" w:rsidRDefault="002E393C" w:rsidP="002E393C">
            <w:pPr>
              <w:numPr>
                <w:ilvl w:val="0"/>
                <w:numId w:val="33"/>
              </w:numPr>
              <w:rPr>
                <w:rFonts w:ascii="Arial" w:hAnsi="Arial" w:cs="Arial"/>
              </w:rPr>
            </w:pPr>
          </w:p>
        </w:tc>
        <w:tc>
          <w:tcPr>
            <w:tcW w:w="1276" w:type="dxa"/>
            <w:tcMar>
              <w:top w:w="20" w:type="dxa"/>
              <w:left w:w="20" w:type="dxa"/>
              <w:bottom w:w="0" w:type="dxa"/>
              <w:right w:w="20" w:type="dxa"/>
            </w:tcMar>
          </w:tcPr>
          <w:p w:rsidR="002E393C" w:rsidRPr="008C0224" w:rsidRDefault="00F84D40" w:rsidP="00986612">
            <w:pPr>
              <w:jc w:val="center"/>
              <w:rPr>
                <w:rFonts w:ascii="Arial" w:hAnsi="Arial" w:cs="Arial"/>
              </w:rPr>
            </w:pPr>
            <w:r>
              <w:rPr>
                <w:rFonts w:ascii="Arial" w:hAnsi="Arial" w:cs="Arial"/>
                <w:sz w:val="22"/>
                <w:szCs w:val="22"/>
              </w:rPr>
              <w:t>15</w:t>
            </w:r>
          </w:p>
        </w:tc>
        <w:tc>
          <w:tcPr>
            <w:tcW w:w="1418" w:type="dxa"/>
            <w:tcMar>
              <w:top w:w="20" w:type="dxa"/>
              <w:left w:w="20" w:type="dxa"/>
              <w:bottom w:w="0" w:type="dxa"/>
              <w:right w:w="20" w:type="dxa"/>
            </w:tcMar>
          </w:tcPr>
          <w:p w:rsidR="002E393C" w:rsidRPr="008C0224" w:rsidRDefault="002E393C" w:rsidP="00986612">
            <w:pPr>
              <w:jc w:val="center"/>
              <w:rPr>
                <w:rFonts w:ascii="Arial" w:hAnsi="Arial" w:cs="Arial"/>
              </w:rPr>
            </w:pPr>
            <w:r w:rsidRPr="008C0224">
              <w:rPr>
                <w:rFonts w:ascii="Arial" w:hAnsi="Arial" w:cs="Arial"/>
                <w:sz w:val="22"/>
                <w:szCs w:val="22"/>
              </w:rPr>
              <w:t xml:space="preserve">Serviços </w:t>
            </w:r>
          </w:p>
        </w:tc>
        <w:tc>
          <w:tcPr>
            <w:tcW w:w="4677" w:type="dxa"/>
            <w:tcMar>
              <w:top w:w="20" w:type="dxa"/>
              <w:left w:w="20" w:type="dxa"/>
              <w:bottom w:w="0" w:type="dxa"/>
              <w:right w:w="20" w:type="dxa"/>
            </w:tcMar>
          </w:tcPr>
          <w:p w:rsidR="002E393C" w:rsidRPr="008C0224" w:rsidRDefault="002E393C" w:rsidP="00986612">
            <w:pPr>
              <w:jc w:val="both"/>
              <w:rPr>
                <w:rFonts w:ascii="Arial" w:hAnsi="Arial" w:cs="Arial"/>
              </w:rPr>
            </w:pPr>
            <w:r w:rsidRPr="008C0224">
              <w:rPr>
                <w:rFonts w:ascii="Arial" w:hAnsi="Arial" w:cs="Arial"/>
                <w:sz w:val="22"/>
                <w:szCs w:val="22"/>
              </w:rPr>
              <w:t>Lavagem e lubrificação para a frota de máquinas pesadas.</w:t>
            </w:r>
          </w:p>
        </w:tc>
      </w:tr>
    </w:tbl>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Constitui objeto a contratação de empresa para a prestação de serviços de lavagem e lubrificação de veículos da frota da Prefeitura Municipal de Ipuiuna/MG.</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proofErr w:type="gramStart"/>
      <w:r w:rsidRPr="008C0224">
        <w:rPr>
          <w:rFonts w:ascii="Arial" w:hAnsi="Arial" w:cs="Arial"/>
          <w:sz w:val="22"/>
          <w:szCs w:val="22"/>
        </w:rPr>
        <w:t>A lavagem e lubrificação consiste</w:t>
      </w:r>
      <w:proofErr w:type="gramEnd"/>
      <w:r w:rsidRPr="008C0224">
        <w:rPr>
          <w:rFonts w:ascii="Arial" w:hAnsi="Arial" w:cs="Arial"/>
          <w:sz w:val="22"/>
          <w:szCs w:val="22"/>
        </w:rPr>
        <w:t xml:space="preserve"> na remoção, com o uso de equipamentos e produtos químicos, de sujeiras na parte externa e interna dos veículos, caminhões e máquinas. </w:t>
      </w:r>
    </w:p>
    <w:p w:rsidR="002E393C" w:rsidRPr="008C0224"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sidRPr="008C0224">
        <w:rPr>
          <w:rFonts w:ascii="Arial" w:hAnsi="Arial" w:cs="Arial"/>
          <w:sz w:val="22"/>
          <w:szCs w:val="22"/>
        </w:rPr>
        <w:t>A empresa deverá</w:t>
      </w:r>
      <w:r>
        <w:rPr>
          <w:rFonts w:ascii="Arial" w:hAnsi="Arial" w:cs="Arial"/>
          <w:sz w:val="22"/>
          <w:szCs w:val="22"/>
        </w:rPr>
        <w:t xml:space="preserve"> dispor de equipamentos adequados à prestação dos serviços e deverá ainda </w:t>
      </w:r>
      <w:r w:rsidRPr="008C0224">
        <w:rPr>
          <w:rFonts w:ascii="Arial" w:hAnsi="Arial" w:cs="Arial"/>
          <w:sz w:val="22"/>
          <w:szCs w:val="22"/>
        </w:rPr>
        <w:t xml:space="preserve">utilizar somente produtos para lavagem e lubrificação autorizados pelos órgãos competentes. </w:t>
      </w:r>
    </w:p>
    <w:p w:rsidR="002E393C" w:rsidRPr="008C0224" w:rsidRDefault="002E393C" w:rsidP="002E393C">
      <w:pPr>
        <w:pStyle w:val="Cabealho"/>
        <w:jc w:val="both"/>
        <w:rPr>
          <w:rFonts w:ascii="Arial" w:hAnsi="Arial" w:cs="Arial"/>
          <w:b/>
          <w:bCs/>
          <w:sz w:val="22"/>
          <w:szCs w:val="22"/>
        </w:rPr>
      </w:pPr>
    </w:p>
    <w:p w:rsidR="002E393C" w:rsidRDefault="002E393C" w:rsidP="002E393C">
      <w:pPr>
        <w:jc w:val="both"/>
        <w:rPr>
          <w:rFonts w:ascii="Arial" w:hAnsi="Arial" w:cs="Arial"/>
          <w:b/>
          <w:bCs/>
          <w:sz w:val="22"/>
          <w:szCs w:val="22"/>
        </w:rPr>
      </w:pPr>
      <w:r w:rsidRPr="008C0224">
        <w:rPr>
          <w:rFonts w:ascii="Arial" w:hAnsi="Arial" w:cs="Arial"/>
          <w:b/>
          <w:bCs/>
          <w:sz w:val="22"/>
          <w:szCs w:val="22"/>
        </w:rPr>
        <w:t>6.0 Dos recursos orçamentários</w:t>
      </w:r>
      <w:r w:rsidRPr="008C0224">
        <w:rPr>
          <w:rStyle w:val="Refdenotadefim"/>
          <w:rFonts w:ascii="Arial" w:hAnsi="Arial" w:cs="Arial"/>
          <w:b/>
          <w:bCs/>
          <w:sz w:val="22"/>
          <w:szCs w:val="22"/>
        </w:rPr>
        <w:endnoteReference w:id="1"/>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111"/>
        <w:gridCol w:w="1559"/>
      </w:tblGrid>
      <w:tr w:rsidR="0088440E" w:rsidRPr="00AD45CD" w:rsidTr="000259A0">
        <w:tc>
          <w:tcPr>
            <w:tcW w:w="1843"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lastRenderedPageBreak/>
              <w:t>RECURSO</w:t>
            </w:r>
          </w:p>
        </w:tc>
        <w:tc>
          <w:tcPr>
            <w:tcW w:w="992"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FICHA</w:t>
            </w:r>
          </w:p>
        </w:tc>
        <w:tc>
          <w:tcPr>
            <w:tcW w:w="4111"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DOTAÇÃO</w:t>
            </w:r>
          </w:p>
        </w:tc>
        <w:tc>
          <w:tcPr>
            <w:tcW w:w="1559"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ELEMENTO</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007</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02.01.04.122.0001.2.201.3.3.90.30.00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043</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02.01.04.122.0001.2.206.3.3.90.39.00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Secretaria </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154</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155</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156</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02.03.03.12.122.0007.2.220.3.3.90.39.00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177</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178</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180</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181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02.03.03.12.0361.0009.2.223.3.3.90.39.00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02.05.15.452.0018.2.246.3.3.90.30.09</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593</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02.07.26.0606.0025.2.256.3.3.90.39.00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057</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02.01.06.181.0003.2.213.3.3.90.39.00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062</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02.01.06.181.0003.2.214.3.3.90.39.00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371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02.04.10.122.0014.2.235.3.3.90.39.00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Atividades da Unidade Básica </w:t>
            </w:r>
            <w:r w:rsidRPr="00AD45CD">
              <w:rPr>
                <w:rFonts w:ascii="Arial" w:hAnsi="Arial" w:cs="Arial"/>
                <w:sz w:val="22"/>
                <w:szCs w:val="22"/>
              </w:rPr>
              <w:lastRenderedPageBreak/>
              <w:t>de Saúde</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lastRenderedPageBreak/>
              <w:t>399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400</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lastRenderedPageBreak/>
              <w:t>401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lastRenderedPageBreak/>
              <w:t>02.04.10.301.0015.2.237.3.3.90.390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lastRenderedPageBreak/>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459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460</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02.04.10.304.0017.2.244.3.3.90.30.00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481</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482</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02.04.10.305.0017.2.245.3.3.90.30.00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615</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616</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02.08.08.122.0026.2.257.3.3.90.30.00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674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02.08.08.244.0027.2.259.3.3.90.30.00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704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02.09.08.243.0030.2.266.3.3.90.30.00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bl>
    <w:p w:rsidR="0088440E" w:rsidRDefault="0088440E" w:rsidP="002E393C">
      <w:pPr>
        <w:jc w:val="both"/>
        <w:rPr>
          <w:rFonts w:ascii="Arial" w:hAnsi="Arial" w:cs="Arial"/>
          <w:b/>
          <w:bCs/>
          <w:sz w:val="22"/>
          <w:szCs w:val="22"/>
        </w:rPr>
      </w:pPr>
    </w:p>
    <w:p w:rsidR="002E393C" w:rsidRPr="008C0224" w:rsidRDefault="002E393C" w:rsidP="002E393C">
      <w:pPr>
        <w:pStyle w:val="Cabealho"/>
        <w:jc w:val="both"/>
        <w:rPr>
          <w:rFonts w:ascii="Arial" w:hAnsi="Arial" w:cs="Arial"/>
          <w:b/>
          <w:bCs/>
          <w:sz w:val="22"/>
          <w:szCs w:val="22"/>
        </w:rPr>
      </w:pPr>
      <w:r w:rsidRPr="008C0224">
        <w:rPr>
          <w:rFonts w:ascii="Arial" w:hAnsi="Arial" w:cs="Arial"/>
          <w:b/>
          <w:bCs/>
          <w:sz w:val="22"/>
          <w:szCs w:val="22"/>
        </w:rPr>
        <w:t>7.0 Pagamento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A Prefeitura Municipal de Ipuiuna efetuará o pagamento em até 30 dias da data do recebimento da nota fiscal/ fatura devidamente atestada.</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b/>
          <w:bCs/>
          <w:sz w:val="22"/>
          <w:szCs w:val="22"/>
        </w:rPr>
        <w:t>8.0 Critérios de julgamento</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sz w:val="22"/>
          <w:szCs w:val="22"/>
        </w:rPr>
      </w:pPr>
      <w:r w:rsidRPr="008C0224">
        <w:rPr>
          <w:rFonts w:ascii="Arial" w:hAnsi="Arial" w:cs="Arial"/>
          <w:sz w:val="22"/>
          <w:szCs w:val="22"/>
        </w:rPr>
        <w:t xml:space="preserve">Menor preço. </w:t>
      </w:r>
    </w:p>
    <w:p w:rsidR="002E393C" w:rsidRPr="008C0224" w:rsidRDefault="002E393C" w:rsidP="002E393C">
      <w:pPr>
        <w:pStyle w:val="Cabealho"/>
        <w:jc w:val="both"/>
        <w:rPr>
          <w:rFonts w:ascii="Arial" w:hAnsi="Arial" w:cs="Arial"/>
          <w:sz w:val="22"/>
          <w:szCs w:val="22"/>
        </w:rPr>
      </w:pPr>
    </w:p>
    <w:p w:rsidR="002E393C" w:rsidRPr="008C0224" w:rsidRDefault="002E393C" w:rsidP="002E393C">
      <w:pPr>
        <w:pStyle w:val="Cabealho"/>
        <w:jc w:val="both"/>
        <w:rPr>
          <w:rFonts w:ascii="Arial" w:hAnsi="Arial" w:cs="Arial"/>
          <w:b/>
          <w:sz w:val="22"/>
          <w:szCs w:val="22"/>
        </w:rPr>
      </w:pPr>
      <w:r w:rsidRPr="008C0224">
        <w:rPr>
          <w:rFonts w:ascii="Arial" w:hAnsi="Arial" w:cs="Arial"/>
          <w:b/>
          <w:sz w:val="22"/>
          <w:szCs w:val="22"/>
        </w:rPr>
        <w:t>9.0 justificativa</w:t>
      </w:r>
    </w:p>
    <w:p w:rsidR="002E393C" w:rsidRPr="008C0224" w:rsidRDefault="002E393C" w:rsidP="002E393C">
      <w:pPr>
        <w:jc w:val="both"/>
        <w:rPr>
          <w:rFonts w:ascii="Arial" w:hAnsi="Arial" w:cs="Arial"/>
          <w:bCs/>
          <w:sz w:val="22"/>
          <w:szCs w:val="22"/>
        </w:rPr>
      </w:pPr>
    </w:p>
    <w:p w:rsidR="002E393C" w:rsidRDefault="002E393C" w:rsidP="002E393C">
      <w:pPr>
        <w:jc w:val="both"/>
        <w:rPr>
          <w:rFonts w:ascii="Arial" w:hAnsi="Arial" w:cs="Arial"/>
          <w:sz w:val="22"/>
          <w:szCs w:val="22"/>
        </w:rPr>
      </w:pPr>
      <w:r w:rsidRPr="008C0224">
        <w:rPr>
          <w:rFonts w:ascii="Arial" w:hAnsi="Arial" w:cs="Arial"/>
          <w:sz w:val="22"/>
          <w:szCs w:val="22"/>
        </w:rPr>
        <w:t>A Prefeitura Municipal de Ipuiuna /MG possui</w:t>
      </w:r>
      <w:r>
        <w:rPr>
          <w:rFonts w:ascii="Arial" w:hAnsi="Arial" w:cs="Arial"/>
          <w:sz w:val="22"/>
          <w:szCs w:val="22"/>
        </w:rPr>
        <w:t xml:space="preserve"> uma grande frota composta por veículos de pequeno e médio porte, ônibus, micro-ônibus, caminhões e máquinas pesadas, porém não dispõem nem de local e nem de equipamentos adequados e autorizados para realizar serviços de lavagem e lubrificação dos veículos da frota municipal.</w:t>
      </w:r>
    </w:p>
    <w:p w:rsidR="002E393C" w:rsidRDefault="002E393C" w:rsidP="002E393C">
      <w:pPr>
        <w:jc w:val="both"/>
        <w:rPr>
          <w:rFonts w:ascii="Arial" w:hAnsi="Arial" w:cs="Arial"/>
          <w:sz w:val="22"/>
          <w:szCs w:val="22"/>
        </w:rPr>
      </w:pPr>
    </w:p>
    <w:p w:rsidR="002E393C" w:rsidRDefault="002E393C" w:rsidP="002E393C">
      <w:pPr>
        <w:jc w:val="both"/>
        <w:rPr>
          <w:rFonts w:ascii="Arial" w:hAnsi="Arial" w:cs="Arial"/>
          <w:sz w:val="22"/>
          <w:szCs w:val="22"/>
        </w:rPr>
      </w:pPr>
      <w:r>
        <w:rPr>
          <w:rFonts w:ascii="Arial" w:hAnsi="Arial" w:cs="Arial"/>
          <w:sz w:val="22"/>
          <w:szCs w:val="22"/>
        </w:rPr>
        <w:t xml:space="preserve">A lavagem e a lubrificação dos veículos e máquinas pesadas ajudam na conservação, além da higiene tão necessária, especialmente nos veículos tais como ambulâncias e ônibus de estudantes.   </w:t>
      </w:r>
    </w:p>
    <w:p w:rsidR="002E393C" w:rsidRDefault="002E393C" w:rsidP="002E393C">
      <w:pPr>
        <w:jc w:val="both"/>
        <w:rPr>
          <w:rFonts w:ascii="Arial" w:hAnsi="Arial" w:cs="Arial"/>
          <w:sz w:val="22"/>
          <w:szCs w:val="22"/>
        </w:rPr>
      </w:pPr>
    </w:p>
    <w:p w:rsidR="002E393C" w:rsidRPr="008C0224" w:rsidRDefault="002E393C" w:rsidP="002E393C">
      <w:pPr>
        <w:jc w:val="both"/>
        <w:rPr>
          <w:rFonts w:ascii="Arial" w:hAnsi="Arial" w:cs="Arial"/>
          <w:sz w:val="22"/>
          <w:szCs w:val="22"/>
        </w:rPr>
      </w:pPr>
      <w:r>
        <w:rPr>
          <w:rFonts w:ascii="Arial" w:hAnsi="Arial" w:cs="Arial"/>
          <w:sz w:val="22"/>
          <w:szCs w:val="22"/>
        </w:rPr>
        <w:t xml:space="preserve">A quantidade estimada foi baseada nos quantitativos de processos de anos anteriores, considerando o aumento da frota municipal. </w:t>
      </w:r>
    </w:p>
    <w:p w:rsidR="002E393C" w:rsidRPr="008C0224" w:rsidRDefault="002E393C" w:rsidP="002E393C">
      <w:pPr>
        <w:jc w:val="both"/>
        <w:rPr>
          <w:rFonts w:ascii="Arial" w:hAnsi="Arial" w:cs="Arial"/>
          <w:sz w:val="22"/>
          <w:szCs w:val="22"/>
        </w:rPr>
      </w:pPr>
    </w:p>
    <w:p w:rsidR="0088440E" w:rsidRDefault="002E393C" w:rsidP="002E393C">
      <w:pPr>
        <w:jc w:val="both"/>
        <w:rPr>
          <w:rFonts w:ascii="Arial" w:hAnsi="Arial" w:cs="Arial"/>
          <w:sz w:val="22"/>
          <w:szCs w:val="22"/>
        </w:rPr>
      </w:pPr>
      <w:r w:rsidRPr="008C0224">
        <w:rPr>
          <w:rFonts w:ascii="Arial" w:hAnsi="Arial" w:cs="Arial"/>
          <w:sz w:val="22"/>
          <w:szCs w:val="22"/>
        </w:rPr>
        <w:t>A exigê</w:t>
      </w:r>
      <w:r>
        <w:rPr>
          <w:rFonts w:ascii="Arial" w:hAnsi="Arial" w:cs="Arial"/>
          <w:sz w:val="22"/>
          <w:szCs w:val="22"/>
        </w:rPr>
        <w:t xml:space="preserve">ncia referente à localização da empresa </w:t>
      </w:r>
      <w:r w:rsidRPr="008C0224">
        <w:rPr>
          <w:rFonts w:ascii="Arial" w:hAnsi="Arial" w:cs="Arial"/>
          <w:sz w:val="22"/>
          <w:szCs w:val="22"/>
        </w:rPr>
        <w:t xml:space="preserve">se faz necessária tendo em vista a obtenção da proposta mais vantajosa para a Prefeitura Municipal de Ipuiuna/MG, baseado nos princípios da economicidade e celeridade do serviço público, pois, se </w:t>
      </w:r>
      <w:r>
        <w:rPr>
          <w:rFonts w:ascii="Arial" w:hAnsi="Arial" w:cs="Arial"/>
          <w:sz w:val="22"/>
          <w:szCs w:val="22"/>
        </w:rPr>
        <w:t xml:space="preserve">a empresa </w:t>
      </w:r>
      <w:r w:rsidRPr="008C0224">
        <w:rPr>
          <w:rFonts w:ascii="Arial" w:hAnsi="Arial" w:cs="Arial"/>
          <w:sz w:val="22"/>
          <w:szCs w:val="22"/>
        </w:rPr>
        <w:t xml:space="preserve">estiver localizada fora do perímetro urbano de Ipuiuna /MG, a vantagem ficará prejudicada em razão do aumento do tempo e o custo com o deslocamento da frota, havendo na distância estabelecida, </w:t>
      </w:r>
      <w:r>
        <w:rPr>
          <w:rFonts w:ascii="Arial" w:hAnsi="Arial" w:cs="Arial"/>
          <w:sz w:val="22"/>
          <w:szCs w:val="22"/>
        </w:rPr>
        <w:t xml:space="preserve">empresas </w:t>
      </w:r>
      <w:r w:rsidRPr="008C0224">
        <w:rPr>
          <w:rFonts w:ascii="Arial" w:hAnsi="Arial" w:cs="Arial"/>
          <w:sz w:val="22"/>
          <w:szCs w:val="22"/>
        </w:rPr>
        <w:t xml:space="preserve">em número suficiente não comprometendo o princípio da competitividade. </w:t>
      </w:r>
    </w:p>
    <w:p w:rsidR="0088440E" w:rsidRDefault="0088440E" w:rsidP="002E393C">
      <w:pPr>
        <w:jc w:val="both"/>
        <w:rPr>
          <w:rFonts w:ascii="Arial" w:hAnsi="Arial" w:cs="Arial"/>
          <w:sz w:val="22"/>
          <w:szCs w:val="22"/>
        </w:rPr>
      </w:pPr>
    </w:p>
    <w:p w:rsidR="002E393C" w:rsidRPr="008C0224" w:rsidRDefault="002E393C" w:rsidP="002E393C">
      <w:pPr>
        <w:jc w:val="both"/>
        <w:rPr>
          <w:rFonts w:ascii="Arial" w:hAnsi="Arial" w:cs="Arial"/>
          <w:bCs/>
          <w:sz w:val="22"/>
          <w:szCs w:val="22"/>
        </w:rPr>
      </w:pPr>
    </w:p>
    <w:p w:rsidR="00F84D40" w:rsidRPr="005B0E24" w:rsidRDefault="00F84D40" w:rsidP="00F84D40">
      <w:pPr>
        <w:jc w:val="both"/>
        <w:rPr>
          <w:rFonts w:ascii="Arial" w:hAnsi="Arial" w:cs="Arial"/>
          <w:b/>
          <w:bCs/>
          <w:sz w:val="22"/>
          <w:szCs w:val="22"/>
        </w:rPr>
      </w:pPr>
      <w:r w:rsidRPr="005B0E24">
        <w:rPr>
          <w:rFonts w:ascii="Arial" w:hAnsi="Arial" w:cs="Arial"/>
          <w:b/>
          <w:bCs/>
          <w:sz w:val="22"/>
          <w:szCs w:val="22"/>
        </w:rPr>
        <w:t xml:space="preserve">Ipuiuna/MG, aos </w:t>
      </w:r>
      <w:r w:rsidR="0088440E">
        <w:rPr>
          <w:rFonts w:ascii="Arial" w:hAnsi="Arial" w:cs="Arial"/>
          <w:b/>
          <w:bCs/>
          <w:sz w:val="22"/>
          <w:szCs w:val="22"/>
        </w:rPr>
        <w:t>10</w:t>
      </w:r>
      <w:r w:rsidRPr="005B0E24">
        <w:rPr>
          <w:rFonts w:ascii="Arial" w:hAnsi="Arial" w:cs="Arial"/>
          <w:b/>
          <w:bCs/>
          <w:sz w:val="22"/>
          <w:szCs w:val="22"/>
        </w:rPr>
        <w:t xml:space="preserve"> de </w:t>
      </w:r>
      <w:r w:rsidR="0088440E">
        <w:rPr>
          <w:rFonts w:ascii="Arial" w:hAnsi="Arial" w:cs="Arial"/>
          <w:b/>
          <w:bCs/>
          <w:sz w:val="22"/>
          <w:szCs w:val="22"/>
        </w:rPr>
        <w:t xml:space="preserve">Julho </w:t>
      </w:r>
      <w:r w:rsidRPr="005B0E24">
        <w:rPr>
          <w:rFonts w:ascii="Arial" w:hAnsi="Arial" w:cs="Arial"/>
          <w:b/>
          <w:bCs/>
          <w:sz w:val="22"/>
          <w:szCs w:val="22"/>
        </w:rPr>
        <w:t>de 201</w:t>
      </w:r>
      <w:r w:rsidR="0088440E">
        <w:rPr>
          <w:rFonts w:ascii="Arial" w:hAnsi="Arial" w:cs="Arial"/>
          <w:b/>
          <w:bCs/>
          <w:sz w:val="22"/>
          <w:szCs w:val="22"/>
        </w:rPr>
        <w:t>9</w:t>
      </w:r>
      <w:r w:rsidRPr="005B0E24">
        <w:rPr>
          <w:rFonts w:ascii="Arial" w:hAnsi="Arial" w:cs="Arial"/>
          <w:b/>
          <w:bCs/>
          <w:sz w:val="22"/>
          <w:szCs w:val="22"/>
        </w:rPr>
        <w:t xml:space="preserve">. </w:t>
      </w:r>
    </w:p>
    <w:p w:rsidR="00F84D40" w:rsidRDefault="00F84D40" w:rsidP="00F84D40">
      <w:pPr>
        <w:jc w:val="both"/>
        <w:rPr>
          <w:rFonts w:ascii="Arial" w:hAnsi="Arial" w:cs="Arial"/>
          <w:bCs/>
          <w:sz w:val="22"/>
          <w:szCs w:val="22"/>
        </w:rPr>
      </w:pPr>
    </w:p>
    <w:p w:rsidR="0088440E" w:rsidRDefault="0088440E" w:rsidP="00F84D40">
      <w:pPr>
        <w:jc w:val="both"/>
        <w:rPr>
          <w:rFonts w:ascii="Arial" w:hAnsi="Arial" w:cs="Arial"/>
          <w:bCs/>
          <w:sz w:val="22"/>
          <w:szCs w:val="22"/>
        </w:rPr>
      </w:pPr>
    </w:p>
    <w:p w:rsidR="00F84D40" w:rsidRPr="008C0224" w:rsidRDefault="00F84D40" w:rsidP="00F84D40">
      <w:pPr>
        <w:jc w:val="both"/>
        <w:rPr>
          <w:rFonts w:ascii="Arial" w:hAnsi="Arial" w:cs="Arial"/>
          <w:bCs/>
          <w:sz w:val="22"/>
          <w:szCs w:val="22"/>
        </w:rPr>
      </w:pPr>
      <w:r w:rsidRPr="008C0224">
        <w:rPr>
          <w:rFonts w:ascii="Arial" w:hAnsi="Arial" w:cs="Arial"/>
          <w:bCs/>
          <w:sz w:val="22"/>
          <w:szCs w:val="22"/>
        </w:rPr>
        <w:t xml:space="preserve"> </w:t>
      </w:r>
    </w:p>
    <w:p w:rsidR="00F84D40" w:rsidRDefault="00F84D40" w:rsidP="00F84D40">
      <w:pPr>
        <w:jc w:val="center"/>
        <w:rPr>
          <w:rFonts w:ascii="Arial" w:hAnsi="Arial" w:cs="Arial"/>
          <w:b/>
          <w:sz w:val="22"/>
          <w:szCs w:val="22"/>
        </w:rPr>
      </w:pPr>
    </w:p>
    <w:p w:rsidR="00F84D40" w:rsidRDefault="00F84D40" w:rsidP="00F84D40">
      <w:pPr>
        <w:jc w:val="center"/>
        <w:rPr>
          <w:rFonts w:ascii="Arial" w:hAnsi="Arial" w:cs="Arial"/>
          <w:b/>
          <w:sz w:val="22"/>
          <w:szCs w:val="22"/>
        </w:rPr>
      </w:pPr>
    </w:p>
    <w:p w:rsidR="00F84D40" w:rsidRPr="008C0224" w:rsidRDefault="00F84D40" w:rsidP="00F84D40">
      <w:pPr>
        <w:jc w:val="center"/>
        <w:rPr>
          <w:rFonts w:ascii="Arial" w:hAnsi="Arial" w:cs="Arial"/>
          <w:sz w:val="22"/>
          <w:szCs w:val="22"/>
        </w:rPr>
      </w:pPr>
      <w:r>
        <w:rPr>
          <w:rFonts w:ascii="Arial" w:hAnsi="Arial" w:cs="Arial"/>
          <w:sz w:val="22"/>
          <w:szCs w:val="22"/>
        </w:rPr>
        <w:t xml:space="preserve">José Dias de Melo </w:t>
      </w:r>
    </w:p>
    <w:p w:rsidR="00F84D40" w:rsidRDefault="00F84D40" w:rsidP="00F84D40">
      <w:pPr>
        <w:jc w:val="center"/>
        <w:rPr>
          <w:rFonts w:ascii="Arial" w:hAnsi="Arial" w:cs="Arial"/>
          <w:b/>
          <w:sz w:val="22"/>
          <w:szCs w:val="22"/>
        </w:rPr>
      </w:pPr>
      <w:r>
        <w:rPr>
          <w:rFonts w:ascii="Arial" w:hAnsi="Arial" w:cs="Arial"/>
          <w:b/>
          <w:sz w:val="22"/>
          <w:szCs w:val="22"/>
        </w:rPr>
        <w:t>Prefeito Municipal</w:t>
      </w: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88440E" w:rsidRDefault="0088440E" w:rsidP="002E1A05">
      <w:pPr>
        <w:jc w:val="center"/>
        <w:rPr>
          <w:rFonts w:ascii="Arial" w:hAnsi="Arial" w:cs="Arial"/>
          <w:b/>
          <w:iCs/>
          <w:sz w:val="22"/>
          <w:szCs w:val="22"/>
          <w:u w:val="single"/>
        </w:rPr>
      </w:pP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C4B9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epígrafe, os itens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
        <w:gridCol w:w="1361"/>
        <w:gridCol w:w="992"/>
        <w:gridCol w:w="3149"/>
        <w:gridCol w:w="1404"/>
        <w:gridCol w:w="1560"/>
      </w:tblGrid>
      <w:tr w:rsidR="008D4946" w:rsidRPr="00AA363C" w:rsidTr="00986612">
        <w:trPr>
          <w:trHeight w:val="255"/>
        </w:trPr>
        <w:tc>
          <w:tcPr>
            <w:tcW w:w="644"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Item</w:t>
            </w:r>
          </w:p>
        </w:tc>
        <w:tc>
          <w:tcPr>
            <w:tcW w:w="1361"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Q</w:t>
            </w:r>
            <w:r>
              <w:rPr>
                <w:rFonts w:ascii="Arial" w:hAnsi="Arial" w:cs="Arial"/>
                <w:b/>
                <w:sz w:val="22"/>
                <w:szCs w:val="22"/>
              </w:rPr>
              <w:t>uantidade Estimada</w:t>
            </w:r>
          </w:p>
        </w:tc>
        <w:tc>
          <w:tcPr>
            <w:tcW w:w="992"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Unid</w:t>
            </w:r>
            <w:r>
              <w:rPr>
                <w:rFonts w:ascii="Arial" w:hAnsi="Arial" w:cs="Arial"/>
                <w:b/>
                <w:sz w:val="22"/>
                <w:szCs w:val="22"/>
              </w:rPr>
              <w:t xml:space="preserve">ade </w:t>
            </w:r>
          </w:p>
        </w:tc>
        <w:tc>
          <w:tcPr>
            <w:tcW w:w="3149"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sidRPr="00AA363C">
              <w:rPr>
                <w:rFonts w:ascii="Arial" w:hAnsi="Arial" w:cs="Arial"/>
                <w:b/>
                <w:sz w:val="22"/>
                <w:szCs w:val="22"/>
              </w:rPr>
              <w:t>Descrição</w:t>
            </w:r>
          </w:p>
        </w:tc>
        <w:tc>
          <w:tcPr>
            <w:tcW w:w="1404" w:type="dxa"/>
            <w:tcMar>
              <w:top w:w="20" w:type="dxa"/>
              <w:left w:w="20" w:type="dxa"/>
              <w:bottom w:w="0" w:type="dxa"/>
              <w:right w:w="20" w:type="dxa"/>
            </w:tcMar>
          </w:tcPr>
          <w:p w:rsidR="008D4946" w:rsidRPr="00AA363C" w:rsidRDefault="008D4946" w:rsidP="00986612">
            <w:pPr>
              <w:jc w:val="center"/>
              <w:rPr>
                <w:rFonts w:ascii="Arial" w:eastAsia="Arial Unicode MS" w:hAnsi="Arial" w:cs="Arial"/>
                <w:b/>
              </w:rPr>
            </w:pPr>
            <w:r>
              <w:rPr>
                <w:rFonts w:ascii="Arial" w:hAnsi="Arial" w:cs="Arial"/>
                <w:b/>
                <w:sz w:val="22"/>
                <w:szCs w:val="22"/>
              </w:rPr>
              <w:t xml:space="preserve">Valor Unitário R$ </w:t>
            </w:r>
          </w:p>
        </w:tc>
        <w:tc>
          <w:tcPr>
            <w:tcW w:w="1560" w:type="dxa"/>
          </w:tcPr>
          <w:p w:rsidR="008D4946" w:rsidRPr="00AA363C" w:rsidRDefault="008D4946" w:rsidP="00986612">
            <w:pPr>
              <w:jc w:val="center"/>
              <w:rPr>
                <w:rFonts w:ascii="Arial" w:hAnsi="Arial" w:cs="Arial"/>
                <w:b/>
              </w:rPr>
            </w:pPr>
            <w:r>
              <w:rPr>
                <w:rFonts w:ascii="Arial" w:hAnsi="Arial" w:cs="Arial"/>
                <w:b/>
                <w:sz w:val="22"/>
                <w:szCs w:val="22"/>
              </w:rPr>
              <w:t>Valor Total R$</w:t>
            </w: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 </w:t>
            </w: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La</w:t>
            </w:r>
            <w:r w:rsidRPr="004E2CDB">
              <w:rPr>
                <w:rFonts w:ascii="Arial" w:hAnsi="Arial" w:cs="Arial"/>
                <w:sz w:val="22"/>
                <w:szCs w:val="22"/>
              </w:rPr>
              <w:t>vagem e lubrificação para a frota de veículos utilitários, tipo uno, gol e ambulâncias pequenas.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jc w:val="cente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 xml:space="preserve">avagem e lubrificação para a frota de veículos utilitários, tipo </w:t>
            </w:r>
            <w:proofErr w:type="spellStart"/>
            <w:proofErr w:type="gramStart"/>
            <w:r w:rsidRPr="004E2CDB">
              <w:rPr>
                <w:rFonts w:ascii="Arial" w:hAnsi="Arial" w:cs="Arial"/>
                <w:sz w:val="22"/>
                <w:szCs w:val="22"/>
              </w:rPr>
              <w:t>kombi</w:t>
            </w:r>
            <w:proofErr w:type="spellEnd"/>
            <w:proofErr w:type="gramEnd"/>
            <w:r w:rsidRPr="004E2CDB">
              <w:rPr>
                <w:rFonts w:ascii="Arial" w:hAnsi="Arial" w:cs="Arial"/>
                <w:sz w:val="22"/>
                <w:szCs w:val="22"/>
              </w:rPr>
              <w:t xml:space="preserve">, Van, </w:t>
            </w:r>
            <w:proofErr w:type="spellStart"/>
            <w:r w:rsidRPr="004E2CDB">
              <w:rPr>
                <w:rFonts w:ascii="Arial" w:hAnsi="Arial" w:cs="Arial"/>
                <w:sz w:val="22"/>
                <w:szCs w:val="22"/>
              </w:rPr>
              <w:t>Ducato</w:t>
            </w:r>
            <w:proofErr w:type="spellEnd"/>
            <w:r w:rsidRPr="004E2CDB">
              <w:rPr>
                <w:rFonts w:ascii="Arial" w:hAnsi="Arial" w:cs="Arial"/>
                <w:sz w:val="22"/>
                <w:szCs w:val="22"/>
              </w:rPr>
              <w:t xml:space="preserve"> e ambulâncias grandes.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200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jc w:val="cente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ônibus e micro-ônibus.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477"/>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p>
        </w:tc>
        <w:tc>
          <w:tcPr>
            <w:tcW w:w="1361"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50</w:t>
            </w:r>
          </w:p>
          <w:p w:rsidR="008D4946" w:rsidRPr="004E2CDB" w:rsidRDefault="008D4946" w:rsidP="00986612">
            <w:pPr>
              <w:jc w:val="center"/>
              <w:rPr>
                <w:rFonts w:ascii="Arial" w:hAnsi="Arial" w:cs="Arial"/>
                <w:color w:val="FF0000"/>
              </w:rPr>
            </w:pP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p w:rsidR="008D4946" w:rsidRPr="004E2CDB" w:rsidRDefault="008D4946" w:rsidP="00986612">
            <w:pPr>
              <w:rPr>
                <w:rFonts w:ascii="Arial" w:hAnsi="Arial" w:cs="Arial"/>
              </w:rPr>
            </w:pP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caminhões.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r w:rsidR="008D4946" w:rsidRPr="004E2CDB" w:rsidTr="00986612">
        <w:trPr>
          <w:trHeight w:val="255"/>
        </w:trPr>
        <w:tc>
          <w:tcPr>
            <w:tcW w:w="644" w:type="dxa"/>
            <w:tcMar>
              <w:top w:w="20" w:type="dxa"/>
              <w:left w:w="20" w:type="dxa"/>
              <w:bottom w:w="0" w:type="dxa"/>
              <w:right w:w="20" w:type="dxa"/>
            </w:tcMar>
          </w:tcPr>
          <w:p w:rsidR="008D4946" w:rsidRPr="00AA363C" w:rsidRDefault="008D4946" w:rsidP="008D4946">
            <w:pPr>
              <w:numPr>
                <w:ilvl w:val="0"/>
                <w:numId w:val="33"/>
              </w:numPr>
              <w:rPr>
                <w:rFonts w:ascii="Arial" w:hAnsi="Arial" w:cs="Arial"/>
              </w:rPr>
            </w:pPr>
            <w:r w:rsidRPr="00AA363C">
              <w:rPr>
                <w:rFonts w:ascii="Arial" w:hAnsi="Arial" w:cs="Arial"/>
                <w:sz w:val="22"/>
                <w:szCs w:val="22"/>
              </w:rPr>
              <w:t>.</w:t>
            </w:r>
          </w:p>
        </w:tc>
        <w:tc>
          <w:tcPr>
            <w:tcW w:w="1361" w:type="dxa"/>
            <w:tcMar>
              <w:top w:w="20" w:type="dxa"/>
              <w:left w:w="20" w:type="dxa"/>
              <w:bottom w:w="0" w:type="dxa"/>
              <w:right w:w="20" w:type="dxa"/>
            </w:tcMar>
          </w:tcPr>
          <w:p w:rsidR="008D4946" w:rsidRPr="004E2CDB" w:rsidRDefault="00F84D40" w:rsidP="00986612">
            <w:pPr>
              <w:jc w:val="center"/>
              <w:rPr>
                <w:rFonts w:ascii="Arial" w:hAnsi="Arial" w:cs="Arial"/>
              </w:rPr>
            </w:pPr>
            <w:r>
              <w:rPr>
                <w:rFonts w:ascii="Arial" w:hAnsi="Arial" w:cs="Arial"/>
                <w:sz w:val="22"/>
                <w:szCs w:val="22"/>
              </w:rPr>
              <w:t>15</w:t>
            </w:r>
          </w:p>
        </w:tc>
        <w:tc>
          <w:tcPr>
            <w:tcW w:w="992" w:type="dxa"/>
            <w:tcMar>
              <w:top w:w="20" w:type="dxa"/>
              <w:left w:w="20" w:type="dxa"/>
              <w:bottom w:w="0" w:type="dxa"/>
              <w:right w:w="20" w:type="dxa"/>
            </w:tcMar>
          </w:tcPr>
          <w:p w:rsidR="008D4946" w:rsidRPr="004E2CDB" w:rsidRDefault="008D4946" w:rsidP="00986612">
            <w:pPr>
              <w:jc w:val="center"/>
              <w:rPr>
                <w:rFonts w:ascii="Arial" w:hAnsi="Arial" w:cs="Arial"/>
              </w:rPr>
            </w:pPr>
            <w:r>
              <w:rPr>
                <w:rFonts w:ascii="Arial" w:hAnsi="Arial" w:cs="Arial"/>
                <w:sz w:val="22"/>
                <w:szCs w:val="22"/>
              </w:rPr>
              <w:t xml:space="preserve">Serviços </w:t>
            </w:r>
          </w:p>
        </w:tc>
        <w:tc>
          <w:tcPr>
            <w:tcW w:w="3149" w:type="dxa"/>
            <w:tcMar>
              <w:top w:w="20" w:type="dxa"/>
              <w:left w:w="20" w:type="dxa"/>
              <w:bottom w:w="0" w:type="dxa"/>
              <w:right w:w="20" w:type="dxa"/>
            </w:tcMar>
          </w:tcPr>
          <w:p w:rsidR="008D4946" w:rsidRPr="004E2CDB" w:rsidRDefault="008D4946" w:rsidP="00986612">
            <w:pPr>
              <w:jc w:val="both"/>
              <w:rPr>
                <w:rFonts w:ascii="Arial" w:hAnsi="Arial" w:cs="Arial"/>
              </w:rPr>
            </w:pPr>
            <w:r>
              <w:rPr>
                <w:rFonts w:ascii="Arial" w:hAnsi="Arial" w:cs="Arial"/>
                <w:sz w:val="22"/>
                <w:szCs w:val="22"/>
              </w:rPr>
              <w:t>L</w:t>
            </w:r>
            <w:r w:rsidRPr="004E2CDB">
              <w:rPr>
                <w:rFonts w:ascii="Arial" w:hAnsi="Arial" w:cs="Arial"/>
                <w:sz w:val="22"/>
                <w:szCs w:val="22"/>
              </w:rPr>
              <w:t>avagem e lubrificação para a frota de máquinas pesadas.</w:t>
            </w:r>
          </w:p>
        </w:tc>
        <w:tc>
          <w:tcPr>
            <w:tcW w:w="1404" w:type="dxa"/>
            <w:tcMar>
              <w:top w:w="20" w:type="dxa"/>
              <w:left w:w="20" w:type="dxa"/>
              <w:bottom w:w="0" w:type="dxa"/>
              <w:right w:w="20" w:type="dxa"/>
            </w:tcMar>
          </w:tcPr>
          <w:p w:rsidR="008D4946" w:rsidRPr="004E2CDB" w:rsidRDefault="008D4946" w:rsidP="00986612">
            <w:pPr>
              <w:jc w:val="center"/>
              <w:rPr>
                <w:rFonts w:ascii="Arial" w:hAnsi="Arial" w:cs="Arial"/>
              </w:rPr>
            </w:pPr>
          </w:p>
        </w:tc>
        <w:tc>
          <w:tcPr>
            <w:tcW w:w="1560" w:type="dxa"/>
          </w:tcPr>
          <w:p w:rsidR="008D4946" w:rsidRPr="004E2CDB" w:rsidRDefault="008D4946" w:rsidP="00986612">
            <w:pPr>
              <w:jc w:val="center"/>
              <w:rPr>
                <w:rFonts w:ascii="Arial" w:hAnsi="Arial" w:cs="Arial"/>
              </w:rPr>
            </w:pPr>
          </w:p>
        </w:tc>
      </w:tr>
    </w:tbl>
    <w:p w:rsidR="00A26532" w:rsidRPr="00A60088" w:rsidRDefault="000C17E3" w:rsidP="000C17E3">
      <w:pPr>
        <w:pStyle w:val="Corpodetexto"/>
        <w:tabs>
          <w:tab w:val="left" w:pos="2760"/>
        </w:tabs>
        <w:spacing w:after="0"/>
        <w:jc w:val="both"/>
        <w:rPr>
          <w:rFonts w:ascii="Arial" w:hAnsi="Arial" w:cs="Arial"/>
          <w:b/>
          <w:bCs/>
          <w:sz w:val="22"/>
          <w:szCs w:val="22"/>
        </w:rPr>
      </w:pPr>
      <w:r>
        <w:rPr>
          <w:rFonts w:ascii="Arial" w:hAnsi="Arial" w:cs="Arial"/>
          <w:b/>
          <w:bCs/>
          <w:sz w:val="22"/>
          <w:szCs w:val="22"/>
        </w:rPr>
        <w:tab/>
      </w:r>
      <w:r w:rsidR="00A26532">
        <w:rPr>
          <w:rFonts w:ascii="Arial" w:hAnsi="Arial" w:cs="Arial"/>
          <w:b/>
          <w:bCs/>
          <w:sz w:val="22"/>
          <w:szCs w:val="22"/>
        </w:rPr>
        <w:tab/>
      </w:r>
    </w:p>
    <w:p w:rsidR="00BF08C4" w:rsidRPr="00A60088"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Pr="00A60088" w:rsidRDefault="008F37FD"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0C17E3">
        <w:rPr>
          <w:rFonts w:ascii="Arial" w:hAnsi="Arial" w:cs="Arial"/>
          <w:sz w:val="22"/>
          <w:szCs w:val="22"/>
        </w:rPr>
        <w:t xml:space="preserve"> ...</w:t>
      </w:r>
      <w:proofErr w:type="gramEnd"/>
      <w:r w:rsidR="000C17E3">
        <w:rPr>
          <w:rFonts w:ascii="Arial" w:hAnsi="Arial" w:cs="Arial"/>
          <w:sz w:val="22"/>
          <w:szCs w:val="22"/>
        </w:rPr>
        <w:t>...</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88440E">
        <w:rPr>
          <w:rFonts w:ascii="Arial" w:hAnsi="Arial" w:cs="Arial"/>
          <w:sz w:val="22"/>
          <w:szCs w:val="22"/>
        </w:rPr>
        <w:t>9</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BF08C4" w:rsidRDefault="00BF08C4"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2C4B95" w:rsidRDefault="002C4B95"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proofErr w:type="gramEnd"/>
    </w:p>
    <w:p w:rsidR="00BF08C4" w:rsidRDefault="00BF08C4" w:rsidP="002E1A05">
      <w:pPr>
        <w:pStyle w:val="Corpodetexto"/>
        <w:spacing w:after="0"/>
        <w:jc w:val="center"/>
        <w:rPr>
          <w:rFonts w:ascii="Arial" w:hAnsi="Arial" w:cs="Arial"/>
          <w:sz w:val="22"/>
          <w:szCs w:val="22"/>
        </w:rPr>
      </w:pPr>
    </w:p>
    <w:p w:rsidR="000C17E3" w:rsidRDefault="000C17E3" w:rsidP="002E1A05">
      <w:pPr>
        <w:pStyle w:val="Ttulo8"/>
        <w:spacing w:before="0" w:after="0"/>
        <w:jc w:val="center"/>
        <w:rPr>
          <w:rFonts w:ascii="Arial" w:hAnsi="Arial" w:cs="Arial"/>
          <w:b/>
          <w:i w:val="0"/>
          <w:iCs w:val="0"/>
          <w:sz w:val="22"/>
          <w:szCs w:val="22"/>
          <w:u w:val="single"/>
        </w:rPr>
      </w:pPr>
    </w:p>
    <w:p w:rsidR="002C4B95" w:rsidRDefault="002C4B95" w:rsidP="002C4B95"/>
    <w:p w:rsidR="002C4B95" w:rsidRDefault="002C4B95" w:rsidP="002C4B95"/>
    <w:p w:rsidR="002C4B95" w:rsidRPr="002C4B95" w:rsidRDefault="002C4B95" w:rsidP="002C4B95"/>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xml:space="preserve">(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proofErr w:type="gramStart"/>
      <w:r>
        <w:rPr>
          <w:rFonts w:ascii="Arial" w:hAnsi="Arial" w:cs="Arial"/>
          <w:bCs/>
          <w:i w:val="0"/>
          <w:iCs w:val="0"/>
          <w:sz w:val="22"/>
          <w:szCs w:val="22"/>
        </w:rPr>
        <w:t>...............................................</w:t>
      </w:r>
      <w:r w:rsidR="00BF08C4"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r w:rsidR="004D43F0">
        <w:rPr>
          <w:rFonts w:ascii="Arial" w:hAnsi="Arial" w:cs="Arial"/>
          <w:i w:val="0"/>
          <w:sz w:val="22"/>
          <w:szCs w:val="22"/>
        </w:rPr>
        <w:t xml:space="preserve"> Nº XX/201</w:t>
      </w:r>
      <w:r w:rsidR="0088440E">
        <w:rPr>
          <w:rFonts w:ascii="Arial" w:hAnsi="Arial" w:cs="Arial"/>
          <w:i w:val="0"/>
          <w:sz w:val="22"/>
          <w:szCs w:val="22"/>
        </w:rPr>
        <w:t>9</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F84D40">
        <w:rPr>
          <w:rFonts w:ascii="Arial" w:hAnsi="Arial" w:cs="Arial"/>
          <w:b/>
          <w:sz w:val="22"/>
          <w:szCs w:val="22"/>
        </w:rPr>
        <w:t>3</w:t>
      </w:r>
      <w:r w:rsidR="0088440E">
        <w:rPr>
          <w:rFonts w:ascii="Arial" w:hAnsi="Arial" w:cs="Arial"/>
          <w:b/>
          <w:sz w:val="22"/>
          <w:szCs w:val="22"/>
        </w:rPr>
        <w:t>8</w:t>
      </w:r>
      <w:r w:rsidR="006F2C08" w:rsidRPr="00817E2F">
        <w:rPr>
          <w:rFonts w:ascii="Arial" w:hAnsi="Arial" w:cs="Arial"/>
          <w:b/>
          <w:sz w:val="22"/>
          <w:szCs w:val="22"/>
        </w:rPr>
        <w:t>/201</w:t>
      </w:r>
      <w:r w:rsidR="0088440E">
        <w:rPr>
          <w:rFonts w:ascii="Arial" w:hAnsi="Arial" w:cs="Arial"/>
          <w:b/>
          <w:sz w:val="22"/>
          <w:szCs w:val="22"/>
        </w:rPr>
        <w:t>9</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F84D40">
        <w:rPr>
          <w:rFonts w:ascii="Arial" w:hAnsi="Arial" w:cs="Arial"/>
          <w:b/>
          <w:bCs/>
          <w:sz w:val="22"/>
          <w:szCs w:val="22"/>
        </w:rPr>
        <w:t>2</w:t>
      </w:r>
      <w:r w:rsidR="0088440E">
        <w:rPr>
          <w:rFonts w:ascii="Arial" w:hAnsi="Arial" w:cs="Arial"/>
          <w:b/>
          <w:bCs/>
          <w:sz w:val="22"/>
          <w:szCs w:val="22"/>
        </w:rPr>
        <w:t>2</w:t>
      </w:r>
      <w:r w:rsidR="00D32AE8" w:rsidRPr="00817E2F">
        <w:rPr>
          <w:rFonts w:ascii="Arial" w:hAnsi="Arial" w:cs="Arial"/>
          <w:b/>
          <w:bCs/>
          <w:sz w:val="22"/>
          <w:szCs w:val="22"/>
        </w:rPr>
        <w:t>/</w:t>
      </w:r>
      <w:r w:rsidR="005C4F2E" w:rsidRPr="00817E2F">
        <w:rPr>
          <w:rFonts w:ascii="Arial" w:hAnsi="Arial" w:cs="Arial"/>
          <w:b/>
          <w:bCs/>
          <w:sz w:val="22"/>
          <w:szCs w:val="22"/>
        </w:rPr>
        <w:t>201</w:t>
      </w:r>
      <w:r w:rsidR="0088440E">
        <w:rPr>
          <w:rFonts w:ascii="Arial" w:hAnsi="Arial" w:cs="Arial"/>
          <w:b/>
          <w:bCs/>
          <w:sz w:val="22"/>
          <w:szCs w:val="22"/>
        </w:rPr>
        <w:t>9</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proofErr w:type="gramStart"/>
      <w:r w:rsidR="00201967">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sidR="005B56C5">
        <w:rPr>
          <w:rFonts w:ascii="Arial" w:hAnsi="Arial" w:cs="Arial"/>
          <w:sz w:val="22"/>
          <w:szCs w:val="22"/>
        </w:rPr>
        <w:t>201</w:t>
      </w:r>
      <w:r w:rsidR="0088440E">
        <w:rPr>
          <w:rFonts w:ascii="Arial" w:hAnsi="Arial" w:cs="Arial"/>
          <w:sz w:val="22"/>
          <w:szCs w:val="22"/>
        </w:rPr>
        <w:t>9</w:t>
      </w:r>
      <w:r w:rsidR="005B56C5">
        <w:rPr>
          <w:rFonts w:ascii="Arial" w:hAnsi="Arial" w:cs="Arial"/>
          <w:sz w:val="22"/>
          <w:szCs w:val="22"/>
        </w:rPr>
        <w:t xml:space="preserve"> </w:t>
      </w:r>
      <w:r w:rsidR="00817213">
        <w:rPr>
          <w:rFonts w:ascii="Arial" w:hAnsi="Arial" w:cs="Arial"/>
          <w:sz w:val="22"/>
          <w:szCs w:val="22"/>
        </w:rPr>
        <w:t>(</w:t>
      </w:r>
      <w:r w:rsidRPr="00A60088">
        <w:rPr>
          <w:rFonts w:ascii="Arial" w:hAnsi="Arial" w:cs="Arial"/>
          <w:sz w:val="22"/>
          <w:szCs w:val="22"/>
        </w:rPr>
        <w:t>dois mil e</w:t>
      </w:r>
      <w:r w:rsidR="00817213">
        <w:rPr>
          <w:rFonts w:ascii="Arial" w:hAnsi="Arial" w:cs="Arial"/>
          <w:sz w:val="22"/>
          <w:szCs w:val="22"/>
        </w:rPr>
        <w:t xml:space="preserve"> </w:t>
      </w:r>
      <w:r w:rsidR="006F2C08">
        <w:rPr>
          <w:rFonts w:ascii="Arial" w:hAnsi="Arial" w:cs="Arial"/>
          <w:sz w:val="22"/>
          <w:szCs w:val="22"/>
        </w:rPr>
        <w:t>dez</w:t>
      </w:r>
      <w:r w:rsidR="0088440E">
        <w:rPr>
          <w:rFonts w:ascii="Arial" w:hAnsi="Arial" w:cs="Arial"/>
          <w:sz w:val="22"/>
          <w:szCs w:val="22"/>
        </w:rPr>
        <w:t>enove</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sidR="004E459E">
        <w:rPr>
          <w:rFonts w:ascii="Arial" w:hAnsi="Arial" w:cs="Arial"/>
          <w:b/>
          <w:bCs/>
          <w:sz w:val="22"/>
          <w:szCs w:val="22"/>
        </w:rPr>
        <w:t xml:space="preserve"> </w:t>
      </w:r>
      <w:r w:rsidRPr="00A60088">
        <w:rPr>
          <w:rFonts w:ascii="Arial" w:hAnsi="Arial" w:cs="Arial"/>
          <w:b/>
          <w:bCs/>
          <w:sz w:val="22"/>
          <w:szCs w:val="22"/>
        </w:rPr>
        <w:t xml:space="preserve">DE </w:t>
      </w:r>
      <w:r w:rsidR="005D019C">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sidR="005B56C5">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sidR="005B56C5">
        <w:rPr>
          <w:rFonts w:ascii="Arial" w:hAnsi="Arial" w:cs="Arial"/>
          <w:sz w:val="22"/>
          <w:szCs w:val="22"/>
        </w:rPr>
        <w:t>........................</w:t>
      </w:r>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sidR="002C4B95">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sidR="00201967">
        <w:rPr>
          <w:rFonts w:ascii="Arial" w:hAnsi="Arial" w:cs="Arial"/>
          <w:b/>
          <w:bCs/>
          <w:sz w:val="22"/>
          <w:szCs w:val="22"/>
        </w:rPr>
        <w:t>r.</w:t>
      </w:r>
      <w:r w:rsidRPr="00A60088">
        <w:rPr>
          <w:rFonts w:ascii="Arial" w:hAnsi="Arial" w:cs="Arial"/>
          <w:b/>
          <w:bCs/>
          <w:sz w:val="22"/>
          <w:szCs w:val="22"/>
        </w:rPr>
        <w:t>..</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sidR="002C4B95">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sidR="005B56C5">
        <w:rPr>
          <w:rFonts w:ascii="Arial" w:hAnsi="Arial" w:cs="Arial"/>
          <w:sz w:val="22"/>
          <w:szCs w:val="22"/>
        </w:rPr>
        <w:t>..............................</w:t>
      </w:r>
      <w:r w:rsidRPr="00A60088">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5F3B33" w:rsidRPr="005D019C" w:rsidRDefault="00BF08C4" w:rsidP="005F3B33">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88440E" w:rsidRDefault="0088440E" w:rsidP="0088440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111"/>
        <w:gridCol w:w="1559"/>
      </w:tblGrid>
      <w:tr w:rsidR="0088440E" w:rsidRPr="00AD45CD" w:rsidTr="000259A0">
        <w:tc>
          <w:tcPr>
            <w:tcW w:w="1843"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FICHA</w:t>
            </w:r>
          </w:p>
        </w:tc>
        <w:tc>
          <w:tcPr>
            <w:tcW w:w="4111"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DOTAÇÃO</w:t>
            </w:r>
          </w:p>
        </w:tc>
        <w:tc>
          <w:tcPr>
            <w:tcW w:w="1559"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ELEMENTO</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007</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02.01.04.122.0001.2.201.3.3.90.30.00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043</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02.01.04.122.0001.2.206.3.3.90.39.00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Secretaria </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154</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155</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156</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02.03.03.12.122.0007.2.220.3.3.90.39.00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177</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178</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180</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181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02.03.03.12.0361.0009.2.223.3.3.90.39.00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02.05.15.452.0018.2.246.3.3.90.30.09</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593</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02.07.26.0606.0025.2.256.3.3.90.39.00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057</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02.01.06.181.0003.2.213.3.3.90.39.00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062</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02.01.06.181.0003.2.214.3.3.90.39.00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lastRenderedPageBreak/>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371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02.04.10.122.0014.2.235.3.3.90.39.00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399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400</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401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02.04.10.301.0015.2.237.3.3.90.390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459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460</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02.04.10.304.0017.2.244.3.3.90.30.00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481</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482</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02.04.10.305.0017.2.245.3.3.90.30.00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615</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616</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02.08.08.122.0026.2.257.3.3.90.30.00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674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02.08.08.244.0027.2.259.3.3.90.30.00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704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02.09.08.243.0030.2.266.3.3.90.30.00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bl>
    <w:p w:rsidR="0000700F" w:rsidRDefault="0000700F"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proofErr w:type="gramStart"/>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lastRenderedPageBreak/>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nas mesmas condições propostas pelo primeiro classificado, inclusive quanto ao preço, independentemente da cominação prevista no art. 81 da Lei 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lastRenderedPageBreak/>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serão</w:t>
      </w:r>
      <w:proofErr w:type="gramEnd"/>
      <w:r w:rsidRPr="00A60088">
        <w:rPr>
          <w:rFonts w:ascii="Arial" w:hAnsi="Arial" w:cs="Arial"/>
          <w:iCs/>
          <w:sz w:val="22"/>
          <w:szCs w:val="22"/>
        </w:rPr>
        <w:t xml:space="preserve">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proofErr w:type="gramStart"/>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BE56A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88440E">
        <w:rPr>
          <w:rFonts w:ascii="Arial" w:hAnsi="Arial" w:cs="Arial"/>
          <w:sz w:val="22"/>
          <w:szCs w:val="22"/>
        </w:rPr>
        <w:t>9</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C02F48"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Pr="00A60088">
        <w:rPr>
          <w:rFonts w:ascii="Arial" w:hAnsi="Arial" w:cs="Arial"/>
          <w:b/>
          <w:bCs/>
          <w:sz w:val="22"/>
          <w:szCs w:val="22"/>
          <w:u w:val="single"/>
        </w:rPr>
        <w:t>NEXO VI</w:t>
      </w:r>
      <w:proofErr w:type="gramEnd"/>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C02F48" w:rsidRPr="00817E2F">
        <w:rPr>
          <w:rFonts w:ascii="Arial" w:hAnsi="Arial" w:cs="Arial"/>
          <w:b/>
          <w:sz w:val="22"/>
          <w:szCs w:val="22"/>
        </w:rPr>
        <w:t>XX/201</w:t>
      </w:r>
      <w:r w:rsidR="0088440E">
        <w:rPr>
          <w:rFonts w:ascii="Arial" w:hAnsi="Arial" w:cs="Arial"/>
          <w:b/>
          <w:sz w:val="22"/>
          <w:szCs w:val="22"/>
        </w:rPr>
        <w:t>9</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4D43F0">
        <w:rPr>
          <w:rFonts w:ascii="Arial" w:hAnsi="Arial" w:cs="Arial"/>
          <w:b/>
          <w:sz w:val="22"/>
          <w:szCs w:val="22"/>
        </w:rPr>
        <w:t>3</w:t>
      </w:r>
      <w:r w:rsidR="0088440E">
        <w:rPr>
          <w:rFonts w:ascii="Arial" w:hAnsi="Arial" w:cs="Arial"/>
          <w:b/>
          <w:sz w:val="22"/>
          <w:szCs w:val="22"/>
        </w:rPr>
        <w:t>8</w:t>
      </w:r>
      <w:r w:rsidRPr="00817E2F">
        <w:rPr>
          <w:rFonts w:ascii="Arial" w:hAnsi="Arial" w:cs="Arial"/>
          <w:b/>
          <w:sz w:val="22"/>
          <w:szCs w:val="22"/>
        </w:rPr>
        <w:t>/201</w:t>
      </w:r>
      <w:r w:rsidR="0088440E">
        <w:rPr>
          <w:rFonts w:ascii="Arial" w:hAnsi="Arial" w:cs="Arial"/>
          <w:b/>
          <w:sz w:val="22"/>
          <w:szCs w:val="22"/>
        </w:rPr>
        <w:t>9</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4D43F0">
        <w:rPr>
          <w:rFonts w:ascii="Arial" w:hAnsi="Arial" w:cs="Arial"/>
          <w:b/>
          <w:bCs/>
          <w:sz w:val="22"/>
          <w:szCs w:val="22"/>
        </w:rPr>
        <w:t>2</w:t>
      </w:r>
      <w:r w:rsidR="0088440E">
        <w:rPr>
          <w:rFonts w:ascii="Arial" w:hAnsi="Arial" w:cs="Arial"/>
          <w:b/>
          <w:bCs/>
          <w:sz w:val="22"/>
          <w:szCs w:val="22"/>
        </w:rPr>
        <w:t>2</w:t>
      </w:r>
      <w:r w:rsidRPr="00817E2F">
        <w:rPr>
          <w:rFonts w:ascii="Arial" w:hAnsi="Arial" w:cs="Arial"/>
          <w:b/>
          <w:bCs/>
          <w:sz w:val="22"/>
          <w:szCs w:val="22"/>
        </w:rPr>
        <w:t>/201</w:t>
      </w:r>
      <w:r w:rsidR="0088440E">
        <w:rPr>
          <w:rFonts w:ascii="Arial" w:hAnsi="Arial" w:cs="Arial"/>
          <w:b/>
          <w:bCs/>
          <w:sz w:val="22"/>
          <w:szCs w:val="22"/>
        </w:rPr>
        <w:t>9</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proofErr w:type="gramStart"/>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Pr>
          <w:rFonts w:ascii="Arial" w:hAnsi="Arial" w:cs="Arial"/>
          <w:sz w:val="22"/>
          <w:szCs w:val="22"/>
        </w:rPr>
        <w:t>201</w:t>
      </w:r>
      <w:r w:rsidR="0088440E">
        <w:rPr>
          <w:rFonts w:ascii="Arial" w:hAnsi="Arial" w:cs="Arial"/>
          <w:sz w:val="22"/>
          <w:szCs w:val="22"/>
        </w:rPr>
        <w:t>9</w:t>
      </w:r>
      <w:r>
        <w:rPr>
          <w:rFonts w:ascii="Arial" w:hAnsi="Arial" w:cs="Arial"/>
          <w:sz w:val="22"/>
          <w:szCs w:val="22"/>
        </w:rPr>
        <w:t xml:space="preserve"> (</w:t>
      </w:r>
      <w:r w:rsidRPr="00A60088">
        <w:rPr>
          <w:rFonts w:ascii="Arial" w:hAnsi="Arial" w:cs="Arial"/>
          <w:sz w:val="22"/>
          <w:szCs w:val="22"/>
        </w:rPr>
        <w:t>dois mil e</w:t>
      </w:r>
      <w:r>
        <w:rPr>
          <w:rFonts w:ascii="Arial" w:hAnsi="Arial" w:cs="Arial"/>
          <w:sz w:val="22"/>
          <w:szCs w:val="22"/>
        </w:rPr>
        <w:t xml:space="preserve"> dez</w:t>
      </w:r>
      <w:r w:rsidR="0088440E">
        <w:rPr>
          <w:rFonts w:ascii="Arial" w:hAnsi="Arial" w:cs="Arial"/>
          <w:sz w:val="22"/>
          <w:szCs w:val="22"/>
        </w:rPr>
        <w:t>enove</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Pr>
          <w:rFonts w:ascii="Arial" w:hAnsi="Arial" w:cs="Arial"/>
          <w:b/>
          <w:bCs/>
          <w:sz w:val="22"/>
          <w:szCs w:val="22"/>
        </w:rPr>
        <w:t xml:space="preserve"> </w:t>
      </w:r>
      <w:r w:rsidRPr="00A60088">
        <w:rPr>
          <w:rFonts w:ascii="Arial" w:hAnsi="Arial" w:cs="Arial"/>
          <w:b/>
          <w:bCs/>
          <w:sz w:val="22"/>
          <w:szCs w:val="22"/>
        </w:rPr>
        <w:t xml:space="preserve">DE </w:t>
      </w:r>
      <w:r>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Pr>
          <w:rFonts w:ascii="Arial" w:hAnsi="Arial" w:cs="Arial"/>
          <w:b/>
          <w:bCs/>
          <w:sz w:val="22"/>
          <w:szCs w:val="22"/>
        </w:rPr>
        <w:t>r.</w:t>
      </w:r>
      <w:r w:rsidRPr="00A60088">
        <w:rPr>
          <w:rFonts w:ascii="Arial" w:hAnsi="Arial" w:cs="Arial"/>
          <w:b/>
          <w:bCs/>
          <w:sz w:val="22"/>
          <w:szCs w:val="22"/>
        </w:rPr>
        <w:t>..</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5F3B33" w:rsidRPr="005D019C" w:rsidRDefault="002121E6" w:rsidP="005F3B3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5F3B33" w:rsidRPr="005D019C">
        <w:rPr>
          <w:rFonts w:ascii="Arial" w:hAnsi="Arial" w:cs="Arial"/>
          <w:b/>
          <w:sz w:val="22"/>
          <w:szCs w:val="22"/>
        </w:rPr>
        <w:t>CONTRATAÇÃO DE EMPRESA PARA PRESTAÇÃO DE SERVIÇOS DE</w:t>
      </w:r>
      <w:r w:rsidR="005F3B33">
        <w:rPr>
          <w:rFonts w:ascii="Arial" w:hAnsi="Arial" w:cs="Arial"/>
          <w:b/>
          <w:sz w:val="22"/>
          <w:szCs w:val="22"/>
        </w:rPr>
        <w:t xml:space="preserve"> MÃO-DE-OBRA DE LAVAGEM E LUBRIFICAÇÃO DA FROTA DE VEÍCULOS DA PREFEITURA MUNICIPAL DE IPUIUNA/MG</w:t>
      </w:r>
      <w:r w:rsidR="005F3B33" w:rsidRPr="005D019C">
        <w:rPr>
          <w:rFonts w:ascii="Arial" w:hAnsi="Arial" w:cs="Arial"/>
          <w:b/>
          <w:sz w:val="22"/>
          <w:szCs w:val="22"/>
        </w:rPr>
        <w:t xml:space="preserve">.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88440E" w:rsidRDefault="0088440E" w:rsidP="0088440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111"/>
        <w:gridCol w:w="1559"/>
      </w:tblGrid>
      <w:tr w:rsidR="0088440E" w:rsidRPr="00AD45CD" w:rsidTr="000259A0">
        <w:tc>
          <w:tcPr>
            <w:tcW w:w="1843"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FICHA</w:t>
            </w:r>
          </w:p>
        </w:tc>
        <w:tc>
          <w:tcPr>
            <w:tcW w:w="4111"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DOTAÇÃO</w:t>
            </w:r>
          </w:p>
        </w:tc>
        <w:tc>
          <w:tcPr>
            <w:tcW w:w="1559" w:type="dxa"/>
            <w:vAlign w:val="center"/>
          </w:tcPr>
          <w:p w:rsidR="0088440E" w:rsidRPr="00AD45CD" w:rsidRDefault="0088440E" w:rsidP="000259A0">
            <w:pPr>
              <w:spacing w:line="360" w:lineRule="auto"/>
              <w:jc w:val="center"/>
              <w:rPr>
                <w:rFonts w:ascii="Arial" w:hAnsi="Arial" w:cs="Arial"/>
                <w:b/>
                <w:sz w:val="22"/>
                <w:szCs w:val="22"/>
              </w:rPr>
            </w:pPr>
            <w:r w:rsidRPr="00AD45CD">
              <w:rPr>
                <w:rFonts w:ascii="Arial" w:hAnsi="Arial" w:cs="Arial"/>
                <w:b/>
                <w:sz w:val="22"/>
                <w:szCs w:val="22"/>
              </w:rPr>
              <w:t>ELEMENTO</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007</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02.01.04.122.0001.2.201.3.3.90.30.00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043</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02.01.04.122.0001.2.206.3.3.90.39.00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 xml:space="preserve">Secretaria </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154</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155</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156</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02.03.03.12.122.0007.2.220.3.3.90.39.00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177</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178</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179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180</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181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02.03.03.12.0361.0009.2.223.3.3.90.39.00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02.05.15.452.0018.2.246.3.3.90.30.09</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593</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594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02.07.26.0606.0025.2.256.3.3.90.39.00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057</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02.01.06.181.0003.2.213.3.3.90.39.00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lastRenderedPageBreak/>
              <w:t>Convênio Policia Militar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062</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02.01.06.181.0003.2.214.3.3.90.39.00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371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02.04.10.122.0014.2.235.3.3.90.39.00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399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400</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401</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02.04.10.301.0015.2.237.3.3.90.390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459</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460</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02.04.10.304.0017.2.244.3.3.90.30.00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481</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482</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02.04.10.305.0017.2.245.3.3.90.30.00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615</w:t>
            </w:r>
          </w:p>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616</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02.08.08.122.0026.2.257.3.3.90.30.00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674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02.08.08.244.0027.2.259.3.3.90.30.00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r w:rsidR="0088440E" w:rsidRPr="00AD45CD" w:rsidTr="000259A0">
        <w:tc>
          <w:tcPr>
            <w:tcW w:w="1843"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spacing w:line="360" w:lineRule="auto"/>
              <w:jc w:val="center"/>
              <w:rPr>
                <w:rFonts w:ascii="Arial" w:hAnsi="Arial" w:cs="Arial"/>
                <w:sz w:val="22"/>
                <w:szCs w:val="22"/>
              </w:rPr>
            </w:pPr>
            <w:r w:rsidRPr="00AD45CD">
              <w:rPr>
                <w:rFonts w:ascii="Arial" w:hAnsi="Arial" w:cs="Arial"/>
                <w:sz w:val="22"/>
                <w:szCs w:val="22"/>
              </w:rPr>
              <w:t>704</w:t>
            </w:r>
          </w:p>
        </w:tc>
        <w:tc>
          <w:tcPr>
            <w:tcW w:w="4111"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jc w:val="both"/>
              <w:rPr>
                <w:rFonts w:ascii="Arial" w:hAnsi="Arial" w:cs="Arial"/>
                <w:sz w:val="22"/>
                <w:szCs w:val="22"/>
              </w:rPr>
            </w:pPr>
            <w:r w:rsidRPr="00AD45CD">
              <w:rPr>
                <w:rFonts w:ascii="Arial" w:hAnsi="Arial" w:cs="Arial"/>
                <w:sz w:val="22"/>
                <w:szCs w:val="22"/>
              </w:rPr>
              <w:t>02.09.08.243.0030.2.266.3.3.90.30.00</w:t>
            </w:r>
          </w:p>
        </w:tc>
        <w:tc>
          <w:tcPr>
            <w:tcW w:w="1559" w:type="dxa"/>
            <w:tcBorders>
              <w:top w:val="single" w:sz="4" w:space="0" w:color="auto"/>
              <w:left w:val="single" w:sz="4" w:space="0" w:color="auto"/>
              <w:bottom w:val="single" w:sz="4" w:space="0" w:color="auto"/>
              <w:right w:val="single" w:sz="4" w:space="0" w:color="auto"/>
            </w:tcBorders>
          </w:tcPr>
          <w:p w:rsidR="0088440E" w:rsidRPr="00AD45CD" w:rsidRDefault="0088440E" w:rsidP="000259A0">
            <w:pPr>
              <w:rPr>
                <w:rFonts w:ascii="Arial" w:hAnsi="Arial" w:cs="Arial"/>
                <w:sz w:val="22"/>
                <w:szCs w:val="22"/>
              </w:rPr>
            </w:pPr>
            <w:r w:rsidRPr="00AD45CD">
              <w:rPr>
                <w:rFonts w:ascii="Arial" w:hAnsi="Arial" w:cs="Arial"/>
                <w:sz w:val="22"/>
                <w:szCs w:val="22"/>
              </w:rPr>
              <w:t>Serviços de Pessoa Jurídica</w:t>
            </w:r>
          </w:p>
        </w:tc>
      </w:tr>
    </w:tbl>
    <w:p w:rsidR="0088440E" w:rsidRDefault="0088440E" w:rsidP="0088440E"/>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proofErr w:type="gramStart"/>
      <w:r w:rsidRPr="00A60088">
        <w:rPr>
          <w:rFonts w:ascii="Arial" w:hAnsi="Arial" w:cs="Arial"/>
          <w:sz w:val="22"/>
          <w:szCs w:val="22"/>
        </w:rPr>
        <w:t>.</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00BE56A3">
        <w:rPr>
          <w:rFonts w:ascii="Arial" w:hAnsi="Arial" w:cs="Arial"/>
          <w:sz w:val="22"/>
          <w:szCs w:val="22"/>
        </w:rPr>
        <w:t xml:space="preserve"> (</w:t>
      </w:r>
      <w:proofErr w:type="gramStart"/>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proofErr w:type="gramEnd"/>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w:t>
      </w:r>
      <w:r>
        <w:rPr>
          <w:rFonts w:ascii="Arial" w:hAnsi="Arial" w:cs="Arial"/>
          <w:iCs/>
          <w:sz w:val="22"/>
          <w:szCs w:val="22"/>
        </w:rPr>
        <w:t>ão</w:t>
      </w:r>
      <w:proofErr w:type="gramEnd"/>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proofErr w:type="gramStart"/>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w:t>
      </w:r>
      <w:proofErr w:type="gramEnd"/>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w:t>
      </w:r>
      <w:r w:rsidR="00DA6C14">
        <w:rPr>
          <w:rFonts w:ascii="Arial" w:hAnsi="Arial" w:cs="Arial"/>
          <w:sz w:val="22"/>
          <w:szCs w:val="22"/>
        </w:rPr>
        <w:t>.............</w:t>
      </w:r>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201</w:t>
      </w:r>
      <w:r w:rsidR="0088440E">
        <w:rPr>
          <w:rFonts w:ascii="Arial" w:hAnsi="Arial" w:cs="Arial"/>
          <w:sz w:val="22"/>
          <w:szCs w:val="22"/>
        </w:rPr>
        <w:t>9</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4D43F0" w:rsidRDefault="004D43F0" w:rsidP="00741099">
      <w:pPr>
        <w:rPr>
          <w:rFonts w:ascii="Arial" w:hAnsi="Arial" w:cs="Arial"/>
          <w:b/>
          <w:bCs/>
          <w:sz w:val="22"/>
          <w:szCs w:val="22"/>
        </w:rPr>
      </w:pPr>
    </w:p>
    <w:p w:rsidR="004D43F0" w:rsidRDefault="004D43F0" w:rsidP="00741099">
      <w:pPr>
        <w:rPr>
          <w:rFonts w:ascii="Arial" w:hAnsi="Arial" w:cs="Arial"/>
          <w:b/>
          <w:bCs/>
          <w:sz w:val="22"/>
          <w:szCs w:val="22"/>
        </w:rPr>
      </w:pPr>
    </w:p>
    <w:p w:rsidR="00741099" w:rsidRDefault="00C02F48"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8440E" w:rsidRDefault="0088440E"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w:t>
      </w:r>
      <w:proofErr w:type="gramStart"/>
      <w:r w:rsidRPr="00A60088">
        <w:rPr>
          <w:rFonts w:ascii="Arial" w:hAnsi="Arial" w:cs="Arial"/>
          <w:sz w:val="22"/>
          <w:szCs w:val="22"/>
        </w:rPr>
        <w:t>declaro</w:t>
      </w:r>
      <w:proofErr w:type="gramEnd"/>
      <w:r w:rsidRPr="00A60088">
        <w:rPr>
          <w:rFonts w:ascii="Arial" w:hAnsi="Arial" w:cs="Arial"/>
          <w:sz w:val="22"/>
          <w:szCs w:val="22"/>
        </w:rPr>
        <w:t xml:space="preserve">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 xml:space="preserve">, </w:t>
      </w:r>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BF08C4" w:rsidRPr="00A60088">
        <w:rPr>
          <w:rFonts w:ascii="Arial" w:hAnsi="Arial" w:cs="Arial"/>
          <w:sz w:val="22"/>
          <w:szCs w:val="22"/>
        </w:rPr>
        <w:t>de 201</w:t>
      </w:r>
      <w:r w:rsidR="0088440E">
        <w:rPr>
          <w:rFonts w:ascii="Arial" w:hAnsi="Arial" w:cs="Arial"/>
          <w:sz w:val="22"/>
          <w:szCs w:val="22"/>
        </w:rPr>
        <w:t>9</w:t>
      </w:r>
      <w:bookmarkStart w:id="0" w:name="_GoBack"/>
      <w:bookmarkEnd w:id="0"/>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Default="00BF08C4" w:rsidP="002E1A05">
      <w:pPr>
        <w:pStyle w:val="Recuodecorpodetexto"/>
        <w:spacing w:after="0"/>
        <w:ind w:left="0" w:firstLine="2338"/>
        <w:rPr>
          <w:rFonts w:ascii="Arial" w:hAnsi="Arial" w:cs="Arial"/>
          <w:sz w:val="22"/>
          <w:szCs w:val="22"/>
        </w:rPr>
      </w:pPr>
    </w:p>
    <w:p w:rsidR="004D43F0" w:rsidRPr="00A60088" w:rsidRDefault="004D43F0"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Default="00BF08C4"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Pr="00A60088" w:rsidRDefault="002E393C" w:rsidP="002E1A05">
      <w:pPr>
        <w:jc w:val="center"/>
        <w:rPr>
          <w:rFonts w:ascii="Arial" w:hAnsi="Arial" w:cs="Arial"/>
          <w:b/>
          <w:bCs/>
        </w:rPr>
      </w:pPr>
    </w:p>
    <w:p w:rsidR="00BF08C4" w:rsidRDefault="00BF08C4"/>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FAE" w:rsidRDefault="00943FAE" w:rsidP="00DA7681">
      <w:r>
        <w:separator/>
      </w:r>
    </w:p>
  </w:endnote>
  <w:endnote w:type="continuationSeparator" w:id="0">
    <w:p w:rsidR="00943FAE" w:rsidRDefault="00943FAE" w:rsidP="00DA7681">
      <w:r>
        <w:continuationSeparator/>
      </w:r>
    </w:p>
  </w:endnote>
  <w:endnote w:id="1">
    <w:p w:rsidR="00986612" w:rsidRPr="00D1150E" w:rsidRDefault="00986612" w:rsidP="002E393C">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2" w:rsidRDefault="00986612"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6612" w:rsidRDefault="00986612"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12" w:rsidRDefault="00986612" w:rsidP="002C4B95">
    <w:pPr>
      <w:pBdr>
        <w:top w:val="single" w:sz="4" w:space="1" w:color="auto"/>
      </w:pBdr>
      <w:ind w:left="4536"/>
      <w:jc w:val="right"/>
      <w:rPr>
        <w:b/>
        <w:sz w:val="16"/>
        <w:szCs w:val="16"/>
      </w:rPr>
    </w:pPr>
    <w:r>
      <w:rPr>
        <w:b/>
        <w:sz w:val="16"/>
        <w:szCs w:val="16"/>
      </w:rPr>
      <w:t>SUPERINTENDÊNCIA DE ADMINISTRAÇÃO</w:t>
    </w:r>
  </w:p>
  <w:p w:rsidR="00986612" w:rsidRPr="00CF1716" w:rsidRDefault="00986612"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986612" w:rsidRPr="00CF1716" w:rsidRDefault="00986612" w:rsidP="002C4B95">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986612" w:rsidRPr="00CF1716" w:rsidRDefault="00986612" w:rsidP="002C4B95">
    <w:pPr>
      <w:jc w:val="right"/>
      <w:rPr>
        <w:sz w:val="16"/>
        <w:szCs w:val="16"/>
      </w:rPr>
    </w:pPr>
    <w:r w:rsidRPr="00CF1716">
      <w:rPr>
        <w:sz w:val="16"/>
        <w:szCs w:val="16"/>
      </w:rPr>
      <w:t>Ipuiuna, MG – 37</w:t>
    </w:r>
    <w:r>
      <w:rPr>
        <w:sz w:val="16"/>
        <w:szCs w:val="16"/>
      </w:rPr>
      <w:t>.</w:t>
    </w:r>
    <w:r w:rsidRPr="00CF1716">
      <w:rPr>
        <w:sz w:val="16"/>
        <w:szCs w:val="16"/>
      </w:rPr>
      <w:t>588-000</w:t>
    </w:r>
  </w:p>
  <w:p w:rsidR="00986612" w:rsidRPr="00CF1716" w:rsidRDefault="00986612" w:rsidP="002C4B95">
    <w:pPr>
      <w:jc w:val="right"/>
      <w:rPr>
        <w:sz w:val="16"/>
        <w:szCs w:val="16"/>
      </w:rPr>
    </w:pPr>
    <w:r w:rsidRPr="00CF1716">
      <w:rPr>
        <w:sz w:val="16"/>
        <w:szCs w:val="16"/>
      </w:rPr>
      <w:t>Fone/Fax 35 3732-2075</w:t>
    </w:r>
  </w:p>
  <w:p w:rsidR="00986612" w:rsidRDefault="009866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FAE" w:rsidRDefault="00943FAE" w:rsidP="00DA7681">
      <w:r>
        <w:separator/>
      </w:r>
    </w:p>
  </w:footnote>
  <w:footnote w:type="continuationSeparator" w:id="0">
    <w:p w:rsidR="00943FAE" w:rsidRDefault="00943FA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986612" w:rsidTr="003144B2">
      <w:trPr>
        <w:jc w:val="center"/>
      </w:trPr>
      <w:tc>
        <w:tcPr>
          <w:tcW w:w="1843" w:type="dxa"/>
        </w:tcPr>
        <w:p w:rsidR="00986612" w:rsidRDefault="00986612"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986612" w:rsidRDefault="00986612" w:rsidP="003144B2">
          <w:pPr>
            <w:pStyle w:val="Cabealho"/>
            <w:snapToGrid w:val="0"/>
            <w:jc w:val="center"/>
            <w:rPr>
              <w:b/>
              <w:sz w:val="36"/>
            </w:rPr>
          </w:pPr>
          <w:r>
            <w:rPr>
              <w:b/>
              <w:sz w:val="36"/>
            </w:rPr>
            <w:t>PREFEITURA MUNICIPAL DE IPUIUNA</w:t>
          </w:r>
        </w:p>
        <w:p w:rsidR="00986612" w:rsidRDefault="00986612" w:rsidP="003144B2">
          <w:pPr>
            <w:pStyle w:val="Cabealho"/>
            <w:jc w:val="center"/>
            <w:rPr>
              <w:b/>
            </w:rPr>
          </w:pPr>
          <w:r>
            <w:rPr>
              <w:b/>
            </w:rPr>
            <w:t>ESTADO DE MINAS GERAIS</w:t>
          </w:r>
        </w:p>
        <w:p w:rsidR="00986612" w:rsidRDefault="00986612" w:rsidP="003144B2">
          <w:pPr>
            <w:pStyle w:val="Cabealho"/>
            <w:rPr>
              <w:b/>
            </w:rPr>
          </w:pPr>
          <w:r>
            <w:rPr>
              <w:b/>
            </w:rPr>
            <w:t xml:space="preserve">                                  </w:t>
          </w:r>
        </w:p>
      </w:tc>
    </w:tr>
  </w:tbl>
  <w:p w:rsidR="00986612" w:rsidRDefault="009866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8">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9">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9">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0">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0"/>
  </w:num>
  <w:num w:numId="5">
    <w:abstractNumId w:val="14"/>
  </w:num>
  <w:num w:numId="6">
    <w:abstractNumId w:val="1"/>
  </w:num>
  <w:num w:numId="7">
    <w:abstractNumId w:val="17"/>
  </w:num>
  <w:num w:numId="8">
    <w:abstractNumId w:val="11"/>
  </w:num>
  <w:num w:numId="9">
    <w:abstractNumId w:val="31"/>
  </w:num>
  <w:num w:numId="10">
    <w:abstractNumId w:val="8"/>
  </w:num>
  <w:num w:numId="11">
    <w:abstractNumId w:val="10"/>
  </w:num>
  <w:num w:numId="12">
    <w:abstractNumId w:val="6"/>
  </w:num>
  <w:num w:numId="13">
    <w:abstractNumId w:val="12"/>
  </w:num>
  <w:num w:numId="14">
    <w:abstractNumId w:val="18"/>
  </w:num>
  <w:num w:numId="15">
    <w:abstractNumId w:val="28"/>
  </w:num>
  <w:num w:numId="16">
    <w:abstractNumId w:val="1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9"/>
  </w:num>
  <w:num w:numId="22">
    <w:abstractNumId w:val="7"/>
  </w:num>
  <w:num w:numId="23">
    <w:abstractNumId w:val="22"/>
  </w:num>
  <w:num w:numId="24">
    <w:abstractNumId w:val="20"/>
  </w:num>
  <w:num w:numId="25">
    <w:abstractNumId w:val="30"/>
  </w:num>
  <w:num w:numId="26">
    <w:abstractNumId w:val="24"/>
  </w:num>
  <w:num w:numId="27">
    <w:abstractNumId w:val="2"/>
  </w:num>
  <w:num w:numId="28">
    <w:abstractNumId w:val="9"/>
  </w:num>
  <w:num w:numId="29">
    <w:abstractNumId w:val="16"/>
  </w:num>
  <w:num w:numId="30">
    <w:abstractNumId w:val="3"/>
  </w:num>
  <w:num w:numId="31">
    <w:abstractNumId w:val="3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E393C"/>
    <w:rsid w:val="002F260B"/>
    <w:rsid w:val="002F4743"/>
    <w:rsid w:val="002F74FB"/>
    <w:rsid w:val="002F791B"/>
    <w:rsid w:val="00302B3D"/>
    <w:rsid w:val="00307999"/>
    <w:rsid w:val="00311D27"/>
    <w:rsid w:val="00312001"/>
    <w:rsid w:val="003144B2"/>
    <w:rsid w:val="00315972"/>
    <w:rsid w:val="00317ABE"/>
    <w:rsid w:val="00327A22"/>
    <w:rsid w:val="003313D9"/>
    <w:rsid w:val="00332F0C"/>
    <w:rsid w:val="0033613D"/>
    <w:rsid w:val="003449ED"/>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3F0"/>
    <w:rsid w:val="004D4DED"/>
    <w:rsid w:val="004D671A"/>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46C0"/>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42EE"/>
    <w:rsid w:val="00736D15"/>
    <w:rsid w:val="00741099"/>
    <w:rsid w:val="0074386D"/>
    <w:rsid w:val="00747A7A"/>
    <w:rsid w:val="00756984"/>
    <w:rsid w:val="00772463"/>
    <w:rsid w:val="007761F7"/>
    <w:rsid w:val="00792B97"/>
    <w:rsid w:val="007A3908"/>
    <w:rsid w:val="007A70FB"/>
    <w:rsid w:val="007B0413"/>
    <w:rsid w:val="007B2DC1"/>
    <w:rsid w:val="007C0F21"/>
    <w:rsid w:val="007C2409"/>
    <w:rsid w:val="007C56E6"/>
    <w:rsid w:val="007D0454"/>
    <w:rsid w:val="007E05E6"/>
    <w:rsid w:val="007E0655"/>
    <w:rsid w:val="007E21FC"/>
    <w:rsid w:val="007E3E63"/>
    <w:rsid w:val="007F5CAB"/>
    <w:rsid w:val="0080062E"/>
    <w:rsid w:val="00805331"/>
    <w:rsid w:val="00812A2A"/>
    <w:rsid w:val="00817213"/>
    <w:rsid w:val="00817E2F"/>
    <w:rsid w:val="008265A1"/>
    <w:rsid w:val="00833754"/>
    <w:rsid w:val="0083467E"/>
    <w:rsid w:val="0084670D"/>
    <w:rsid w:val="008470EF"/>
    <w:rsid w:val="008501D2"/>
    <w:rsid w:val="00850D78"/>
    <w:rsid w:val="008539F9"/>
    <w:rsid w:val="00855AE0"/>
    <w:rsid w:val="00860092"/>
    <w:rsid w:val="0086394F"/>
    <w:rsid w:val="008651DD"/>
    <w:rsid w:val="00873C0E"/>
    <w:rsid w:val="0087472C"/>
    <w:rsid w:val="00874B11"/>
    <w:rsid w:val="00875509"/>
    <w:rsid w:val="00875B74"/>
    <w:rsid w:val="0088440E"/>
    <w:rsid w:val="008B57C8"/>
    <w:rsid w:val="008C4119"/>
    <w:rsid w:val="008D3E0F"/>
    <w:rsid w:val="008D4946"/>
    <w:rsid w:val="008D663A"/>
    <w:rsid w:val="008D6D53"/>
    <w:rsid w:val="008D76B5"/>
    <w:rsid w:val="008F37FD"/>
    <w:rsid w:val="00920C61"/>
    <w:rsid w:val="00923A52"/>
    <w:rsid w:val="009278B8"/>
    <w:rsid w:val="00943FAE"/>
    <w:rsid w:val="0097069C"/>
    <w:rsid w:val="009720B3"/>
    <w:rsid w:val="00986612"/>
    <w:rsid w:val="00992177"/>
    <w:rsid w:val="009A64E3"/>
    <w:rsid w:val="009B45E9"/>
    <w:rsid w:val="009D5660"/>
    <w:rsid w:val="009E4A77"/>
    <w:rsid w:val="009F6E6D"/>
    <w:rsid w:val="00A019AC"/>
    <w:rsid w:val="00A06AE2"/>
    <w:rsid w:val="00A26532"/>
    <w:rsid w:val="00A55619"/>
    <w:rsid w:val="00A60088"/>
    <w:rsid w:val="00A605A2"/>
    <w:rsid w:val="00A62E7C"/>
    <w:rsid w:val="00A74B30"/>
    <w:rsid w:val="00A81BA7"/>
    <w:rsid w:val="00A94B5C"/>
    <w:rsid w:val="00A97FFC"/>
    <w:rsid w:val="00AA771F"/>
    <w:rsid w:val="00AC1E22"/>
    <w:rsid w:val="00AC21CB"/>
    <w:rsid w:val="00AC36F9"/>
    <w:rsid w:val="00AD1CFB"/>
    <w:rsid w:val="00AD4487"/>
    <w:rsid w:val="00AE37BE"/>
    <w:rsid w:val="00AE646E"/>
    <w:rsid w:val="00AF60EB"/>
    <w:rsid w:val="00B15AEA"/>
    <w:rsid w:val="00B22E80"/>
    <w:rsid w:val="00B57FB1"/>
    <w:rsid w:val="00B630C1"/>
    <w:rsid w:val="00B773A7"/>
    <w:rsid w:val="00B84DC2"/>
    <w:rsid w:val="00B95BD4"/>
    <w:rsid w:val="00B95CEF"/>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20E4B"/>
    <w:rsid w:val="00E33B10"/>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2243E"/>
    <w:rsid w:val="00F24EA2"/>
    <w:rsid w:val="00F46BF9"/>
    <w:rsid w:val="00F51FDE"/>
    <w:rsid w:val="00F564E0"/>
    <w:rsid w:val="00F71514"/>
    <w:rsid w:val="00F722BD"/>
    <w:rsid w:val="00F72B4B"/>
    <w:rsid w:val="00F7736D"/>
    <w:rsid w:val="00F83249"/>
    <w:rsid w:val="00F84D40"/>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38CBB-8206-4E87-A0AE-8FC6238B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45</Pages>
  <Words>11884</Words>
  <Characters>64174</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2015-07-22T13:45:00Z</cp:lastPrinted>
  <dcterms:created xsi:type="dcterms:W3CDTF">2013-06-24T18:00:00Z</dcterms:created>
  <dcterms:modified xsi:type="dcterms:W3CDTF">2019-07-10T13:27:00Z</dcterms:modified>
</cp:coreProperties>
</file>