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EF4670">
        <w:rPr>
          <w:rFonts w:ascii="Arial" w:hAnsi="Arial" w:cs="Arial"/>
          <w:b/>
          <w:bCs/>
          <w:sz w:val="22"/>
          <w:szCs w:val="22"/>
        </w:rPr>
        <w:t>23/2020</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EF4670">
        <w:rPr>
          <w:rFonts w:ascii="Arial" w:hAnsi="Arial" w:cs="Arial"/>
          <w:b/>
          <w:bCs/>
          <w:sz w:val="22"/>
          <w:szCs w:val="22"/>
        </w:rPr>
        <w:t>49/2020</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Pr="00DD79AD">
        <w:rPr>
          <w:rFonts w:ascii="Arial" w:hAnsi="Arial" w:cs="Arial"/>
          <w:b/>
          <w:bCs/>
          <w:sz w:val="22"/>
          <w:szCs w:val="22"/>
        </w:rPr>
        <w:t xml:space="preserve"> </w:t>
      </w:r>
      <w:r w:rsidR="00844E65" w:rsidRPr="00DD79AD">
        <w:rPr>
          <w:rFonts w:ascii="Arial" w:hAnsi="Arial" w:cs="Arial"/>
          <w:b/>
          <w:bCs/>
          <w:sz w:val="22"/>
          <w:szCs w:val="22"/>
          <w:u w:val="single"/>
        </w:rPr>
        <w:t>(Exclusivo Microempresas – ME, Empresas de Pequeno Porte – EPP e Microempreendedor Individual – MEI)</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E742FB">
        <w:rPr>
          <w:rFonts w:ascii="Arial" w:hAnsi="Arial" w:cs="Arial"/>
          <w:b/>
          <w:bCs/>
          <w:sz w:val="22"/>
          <w:szCs w:val="22"/>
        </w:rPr>
        <w:t>SECRETARIA MUNICIPAL DE EDUCAÇÃO</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EF4670">
        <w:rPr>
          <w:rFonts w:ascii="Arial" w:hAnsi="Arial" w:cs="Arial"/>
          <w:b/>
          <w:bCs/>
          <w:sz w:val="22"/>
          <w:szCs w:val="22"/>
        </w:rPr>
        <w:t>15/10/2020</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779BA" w:rsidRPr="00467786">
        <w:rPr>
          <w:rFonts w:ascii="Arial" w:hAnsi="Arial" w:cs="Arial"/>
          <w:b/>
          <w:bCs/>
          <w:sz w:val="22"/>
          <w:szCs w:val="22"/>
        </w:rPr>
        <w:t>09</w:t>
      </w:r>
      <w:r w:rsidR="00931CC0" w:rsidRPr="00467786">
        <w:rPr>
          <w:rFonts w:ascii="Arial" w:hAnsi="Arial" w:cs="Arial"/>
          <w:b/>
          <w:bCs/>
          <w:sz w:val="22"/>
          <w:szCs w:val="22"/>
        </w:rPr>
        <w:t>h00min</w:t>
      </w:r>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EF4670">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EF4670" w:rsidRPr="00EF4670">
        <w:rPr>
          <w:rFonts w:ascii="Arial" w:hAnsi="Arial" w:cs="Arial"/>
          <w:b/>
          <w:sz w:val="22"/>
          <w:szCs w:val="22"/>
        </w:rPr>
        <w:t>AQUISIÇÃO DE NOTEBOOK CONFORME CONVÊNIO Nº 1491000561/2020 CELEBRADO ENTRE O ESTADO DE MINAS GERAIS POR INTERMÉDIO DA SEGOV E O MUNICÍPIO DE IPUIÚNA/MG EM ATENDIMENTO AS NECESSIDADES DA SECRETARIA MUNICIPAL DE EDUCAÇÃO</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sz w:val="22"/>
          <w:szCs w:val="22"/>
        </w:rPr>
        <w:t>1.2. A empresa vencedora se obrigará ao atendimento de todos os pedidos efetuados durante a sua vigência.</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B2009D" w:rsidRPr="00DD79AD">
        <w:rPr>
          <w:rFonts w:ascii="Arial" w:hAnsi="Arial" w:cs="Arial"/>
          <w:sz w:val="22"/>
          <w:szCs w:val="22"/>
        </w:rPr>
        <w:t>30</w:t>
      </w:r>
      <w:r w:rsidR="002C171D" w:rsidRPr="00DD79AD">
        <w:rPr>
          <w:rFonts w:ascii="Arial" w:hAnsi="Arial" w:cs="Arial"/>
          <w:sz w:val="22"/>
          <w:szCs w:val="22"/>
        </w:rPr>
        <w:t xml:space="preserve"> (</w:t>
      </w:r>
      <w:r w:rsidR="00B2009D" w:rsidRPr="00DD79AD">
        <w:rPr>
          <w:rFonts w:ascii="Arial" w:hAnsi="Arial" w:cs="Arial"/>
          <w:sz w:val="22"/>
          <w:szCs w:val="22"/>
        </w:rPr>
        <w:t>trinta</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1513A4" w:rsidP="003779BA">
      <w:pPr>
        <w:jc w:val="both"/>
        <w:rPr>
          <w:rFonts w:ascii="Arial" w:hAnsi="Arial" w:cs="Arial"/>
          <w:b/>
          <w:sz w:val="22"/>
          <w:szCs w:val="22"/>
        </w:rPr>
      </w:pPr>
      <w:r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Default="008B12F3" w:rsidP="003779BA">
      <w:pPr>
        <w:pStyle w:val="Texto"/>
        <w:spacing w:line="240" w:lineRule="auto"/>
        <w:ind w:firstLine="0"/>
        <w:rPr>
          <w:rFonts w:ascii="Arial" w:hAnsi="Arial" w:cs="Arial"/>
          <w:b/>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E742FB">
        <w:rPr>
          <w:rFonts w:ascii="Arial" w:hAnsi="Arial" w:cs="Arial"/>
          <w:b/>
          <w:sz w:val="22"/>
          <w:szCs w:val="22"/>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3402"/>
        <w:gridCol w:w="1701"/>
        <w:gridCol w:w="1985"/>
      </w:tblGrid>
      <w:tr w:rsidR="00E742FB" w:rsidRPr="00E742FB" w:rsidTr="00E742FB">
        <w:trPr>
          <w:trHeight w:val="250"/>
          <w:jc w:val="center"/>
        </w:trPr>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742FB" w:rsidRPr="00E742FB" w:rsidRDefault="00E742FB" w:rsidP="00E742FB">
            <w:pPr>
              <w:pStyle w:val="Cabealho"/>
              <w:jc w:val="center"/>
              <w:rPr>
                <w:rFonts w:ascii="Arial" w:hAnsi="Arial" w:cs="Arial"/>
                <w:b/>
                <w:bCs/>
                <w:sz w:val="18"/>
                <w:szCs w:val="18"/>
              </w:rPr>
            </w:pPr>
            <w:r w:rsidRPr="00E742FB">
              <w:rPr>
                <w:rFonts w:ascii="Arial" w:hAnsi="Arial" w:cs="Arial"/>
                <w:b/>
                <w:bCs/>
                <w:sz w:val="18"/>
                <w:szCs w:val="18"/>
              </w:rPr>
              <w:t>RECURSO</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742FB" w:rsidRPr="00E742FB" w:rsidRDefault="00E742FB" w:rsidP="00E742FB">
            <w:pPr>
              <w:pStyle w:val="Cabealho"/>
              <w:jc w:val="center"/>
              <w:rPr>
                <w:rFonts w:ascii="Arial" w:hAnsi="Arial" w:cs="Arial"/>
                <w:b/>
                <w:bCs/>
                <w:sz w:val="18"/>
                <w:szCs w:val="18"/>
              </w:rPr>
            </w:pPr>
            <w:r w:rsidRPr="00E742FB">
              <w:rPr>
                <w:rFonts w:ascii="Arial" w:hAnsi="Arial" w:cs="Arial"/>
                <w:b/>
                <w:bCs/>
                <w:sz w:val="18"/>
                <w:szCs w:val="18"/>
              </w:rPr>
              <w:t>FICHA</w:t>
            </w:r>
          </w:p>
        </w:tc>
        <w:tc>
          <w:tcPr>
            <w:tcW w:w="34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742FB" w:rsidRPr="00E742FB" w:rsidRDefault="00E742FB" w:rsidP="00E742FB">
            <w:pPr>
              <w:pStyle w:val="Cabealho"/>
              <w:jc w:val="center"/>
              <w:rPr>
                <w:rFonts w:ascii="Arial" w:hAnsi="Arial" w:cs="Arial"/>
                <w:b/>
                <w:bCs/>
                <w:sz w:val="18"/>
                <w:szCs w:val="18"/>
              </w:rPr>
            </w:pPr>
            <w:r w:rsidRPr="00E742FB">
              <w:rPr>
                <w:rFonts w:ascii="Arial" w:hAnsi="Arial" w:cs="Arial"/>
                <w:b/>
                <w:bCs/>
                <w:sz w:val="18"/>
                <w:szCs w:val="18"/>
              </w:rPr>
              <w:t>DOTAÇÃO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742FB" w:rsidRPr="00E742FB" w:rsidRDefault="00E742FB" w:rsidP="00E742FB">
            <w:pPr>
              <w:pStyle w:val="Cabealho"/>
              <w:jc w:val="center"/>
              <w:rPr>
                <w:rFonts w:ascii="Arial" w:hAnsi="Arial" w:cs="Arial"/>
                <w:b/>
                <w:bCs/>
                <w:sz w:val="18"/>
                <w:szCs w:val="18"/>
              </w:rPr>
            </w:pPr>
            <w:r w:rsidRPr="00E742FB">
              <w:rPr>
                <w:rFonts w:ascii="Arial" w:hAnsi="Arial" w:cs="Arial"/>
                <w:b/>
                <w:bCs/>
                <w:sz w:val="18"/>
                <w:szCs w:val="18"/>
              </w:rPr>
              <w:t>FONTE</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742FB" w:rsidRPr="00E742FB" w:rsidRDefault="00E742FB" w:rsidP="00E742FB">
            <w:pPr>
              <w:pStyle w:val="Cabealho"/>
              <w:jc w:val="center"/>
              <w:rPr>
                <w:rFonts w:ascii="Arial" w:hAnsi="Arial" w:cs="Arial"/>
                <w:b/>
                <w:bCs/>
                <w:sz w:val="18"/>
                <w:szCs w:val="18"/>
              </w:rPr>
            </w:pPr>
            <w:r w:rsidRPr="00E742FB">
              <w:rPr>
                <w:rFonts w:ascii="Arial" w:hAnsi="Arial" w:cs="Arial"/>
                <w:b/>
                <w:bCs/>
                <w:sz w:val="18"/>
                <w:szCs w:val="18"/>
              </w:rPr>
              <w:t>ELEMENTO</w:t>
            </w:r>
          </w:p>
        </w:tc>
      </w:tr>
      <w:tr w:rsidR="00E742FB" w:rsidRPr="00E742FB" w:rsidTr="00E742FB">
        <w:trPr>
          <w:trHeight w:val="526"/>
          <w:jc w:val="center"/>
        </w:trPr>
        <w:tc>
          <w:tcPr>
            <w:tcW w:w="1980" w:type="dxa"/>
            <w:tcBorders>
              <w:top w:val="single" w:sz="4" w:space="0" w:color="auto"/>
              <w:left w:val="single" w:sz="4" w:space="0" w:color="auto"/>
              <w:bottom w:val="single" w:sz="4" w:space="0" w:color="auto"/>
              <w:right w:val="single" w:sz="4" w:space="0" w:color="auto"/>
            </w:tcBorders>
            <w:hideMark/>
          </w:tcPr>
          <w:p w:rsidR="00E742FB" w:rsidRPr="00E742FB" w:rsidRDefault="00E742FB" w:rsidP="00E742FB">
            <w:pPr>
              <w:pStyle w:val="Cabealho"/>
              <w:jc w:val="center"/>
              <w:rPr>
                <w:rFonts w:ascii="Arial" w:hAnsi="Arial" w:cs="Arial"/>
                <w:bCs/>
                <w:sz w:val="18"/>
                <w:szCs w:val="18"/>
              </w:rPr>
            </w:pPr>
            <w:r w:rsidRPr="00E742FB">
              <w:rPr>
                <w:rFonts w:ascii="Arial" w:hAnsi="Arial" w:cs="Arial"/>
                <w:bCs/>
                <w:sz w:val="18"/>
                <w:szCs w:val="18"/>
              </w:rPr>
              <w:t>Secretaria Municipal de Educação - SEMEC</w:t>
            </w:r>
          </w:p>
        </w:tc>
        <w:tc>
          <w:tcPr>
            <w:tcW w:w="850" w:type="dxa"/>
            <w:tcBorders>
              <w:top w:val="single" w:sz="4" w:space="0" w:color="auto"/>
              <w:left w:val="single" w:sz="4" w:space="0" w:color="auto"/>
              <w:bottom w:val="single" w:sz="4" w:space="0" w:color="auto"/>
              <w:right w:val="single" w:sz="4" w:space="0" w:color="auto"/>
            </w:tcBorders>
          </w:tcPr>
          <w:p w:rsidR="00E742FB" w:rsidRPr="00E742FB" w:rsidRDefault="00E742FB" w:rsidP="00E742FB">
            <w:pPr>
              <w:pStyle w:val="Cabealho"/>
              <w:jc w:val="center"/>
              <w:rPr>
                <w:rFonts w:ascii="Arial" w:hAnsi="Arial" w:cs="Arial"/>
                <w:bCs/>
                <w:sz w:val="18"/>
                <w:szCs w:val="18"/>
              </w:rPr>
            </w:pPr>
            <w:r w:rsidRPr="00E742FB">
              <w:rPr>
                <w:rFonts w:ascii="Arial" w:hAnsi="Arial" w:cs="Arial"/>
                <w:bCs/>
                <w:sz w:val="18"/>
                <w:szCs w:val="18"/>
              </w:rPr>
              <w:t>161</w:t>
            </w:r>
          </w:p>
        </w:tc>
        <w:tc>
          <w:tcPr>
            <w:tcW w:w="3402" w:type="dxa"/>
            <w:tcBorders>
              <w:top w:val="single" w:sz="4" w:space="0" w:color="auto"/>
              <w:left w:val="single" w:sz="4" w:space="0" w:color="auto"/>
              <w:bottom w:val="single" w:sz="4" w:space="0" w:color="auto"/>
              <w:right w:val="single" w:sz="4" w:space="0" w:color="auto"/>
            </w:tcBorders>
            <w:hideMark/>
          </w:tcPr>
          <w:p w:rsidR="00E742FB" w:rsidRPr="00E742FB" w:rsidRDefault="00E742FB" w:rsidP="00E742FB">
            <w:pPr>
              <w:pStyle w:val="Cabealho"/>
              <w:jc w:val="center"/>
              <w:rPr>
                <w:rFonts w:ascii="Arial" w:hAnsi="Arial" w:cs="Arial"/>
                <w:bCs/>
                <w:sz w:val="18"/>
                <w:szCs w:val="18"/>
              </w:rPr>
            </w:pPr>
            <w:r w:rsidRPr="00E742FB">
              <w:rPr>
                <w:rFonts w:ascii="Arial" w:hAnsi="Arial" w:cs="Arial"/>
                <w:bCs/>
                <w:sz w:val="18"/>
                <w:szCs w:val="18"/>
              </w:rPr>
              <w:t>02.03.03.12.122.007.2.220.4490.52.00</w:t>
            </w:r>
          </w:p>
        </w:tc>
        <w:tc>
          <w:tcPr>
            <w:tcW w:w="1701" w:type="dxa"/>
            <w:tcBorders>
              <w:top w:val="single" w:sz="4" w:space="0" w:color="auto"/>
              <w:left w:val="single" w:sz="4" w:space="0" w:color="auto"/>
              <w:bottom w:val="single" w:sz="4" w:space="0" w:color="auto"/>
              <w:right w:val="single" w:sz="4" w:space="0" w:color="auto"/>
            </w:tcBorders>
          </w:tcPr>
          <w:p w:rsidR="00E742FB" w:rsidRPr="00E742FB" w:rsidRDefault="00E742FB" w:rsidP="00E742FB">
            <w:pPr>
              <w:pStyle w:val="Cabealho"/>
              <w:jc w:val="center"/>
              <w:rPr>
                <w:rFonts w:ascii="Arial" w:hAnsi="Arial" w:cs="Arial"/>
                <w:bCs/>
                <w:sz w:val="18"/>
                <w:szCs w:val="18"/>
              </w:rPr>
            </w:pPr>
            <w:r w:rsidRPr="00E742FB">
              <w:rPr>
                <w:rFonts w:ascii="Arial" w:hAnsi="Arial" w:cs="Arial"/>
                <w:bCs/>
                <w:sz w:val="18"/>
                <w:szCs w:val="18"/>
              </w:rPr>
              <w:t>122</w:t>
            </w:r>
          </w:p>
          <w:p w:rsidR="00E742FB" w:rsidRPr="00E742FB" w:rsidRDefault="00E742FB" w:rsidP="00E742FB">
            <w:pPr>
              <w:pStyle w:val="Cabealho"/>
              <w:jc w:val="center"/>
              <w:rPr>
                <w:rFonts w:ascii="Arial" w:hAnsi="Arial" w:cs="Arial"/>
                <w:bCs/>
                <w:sz w:val="18"/>
                <w:szCs w:val="18"/>
              </w:rPr>
            </w:pPr>
            <w:r w:rsidRPr="00E742FB">
              <w:rPr>
                <w:rFonts w:ascii="Arial" w:hAnsi="Arial" w:cs="Arial"/>
                <w:bCs/>
                <w:sz w:val="18"/>
                <w:szCs w:val="18"/>
              </w:rPr>
              <w:t>CONVED</w:t>
            </w:r>
          </w:p>
        </w:tc>
        <w:tc>
          <w:tcPr>
            <w:tcW w:w="1985" w:type="dxa"/>
            <w:tcBorders>
              <w:top w:val="single" w:sz="4" w:space="0" w:color="auto"/>
              <w:left w:val="single" w:sz="4" w:space="0" w:color="auto"/>
              <w:bottom w:val="single" w:sz="4" w:space="0" w:color="auto"/>
              <w:right w:val="single" w:sz="4" w:space="0" w:color="auto"/>
            </w:tcBorders>
            <w:hideMark/>
          </w:tcPr>
          <w:p w:rsidR="00E742FB" w:rsidRPr="00E742FB" w:rsidRDefault="00E742FB" w:rsidP="00E742FB">
            <w:pPr>
              <w:pStyle w:val="Cabealho"/>
              <w:jc w:val="center"/>
              <w:rPr>
                <w:rFonts w:ascii="Arial" w:hAnsi="Arial" w:cs="Arial"/>
                <w:bCs/>
                <w:sz w:val="18"/>
                <w:szCs w:val="18"/>
              </w:rPr>
            </w:pPr>
            <w:r w:rsidRPr="00E742FB">
              <w:rPr>
                <w:rFonts w:ascii="Arial" w:hAnsi="Arial" w:cs="Arial"/>
                <w:bCs/>
                <w:sz w:val="18"/>
                <w:szCs w:val="18"/>
              </w:rPr>
              <w:t>Equipamentos e</w:t>
            </w:r>
          </w:p>
          <w:p w:rsidR="00E742FB" w:rsidRPr="00E742FB" w:rsidRDefault="00E742FB" w:rsidP="00E742FB">
            <w:pPr>
              <w:pStyle w:val="Cabealho"/>
              <w:jc w:val="center"/>
              <w:rPr>
                <w:rFonts w:ascii="Arial" w:hAnsi="Arial" w:cs="Arial"/>
                <w:bCs/>
                <w:sz w:val="18"/>
                <w:szCs w:val="18"/>
              </w:rPr>
            </w:pPr>
            <w:r w:rsidRPr="00E742FB">
              <w:rPr>
                <w:rFonts w:ascii="Arial" w:hAnsi="Arial" w:cs="Arial"/>
                <w:bCs/>
                <w:sz w:val="18"/>
                <w:szCs w:val="18"/>
              </w:rPr>
              <w:t>Material Permanente</w:t>
            </w:r>
          </w:p>
        </w:tc>
      </w:tr>
      <w:tr w:rsidR="00E742FB" w:rsidRPr="00E742FB" w:rsidTr="00E742FB">
        <w:trPr>
          <w:trHeight w:val="767"/>
          <w:jc w:val="center"/>
        </w:trPr>
        <w:tc>
          <w:tcPr>
            <w:tcW w:w="1980" w:type="dxa"/>
            <w:tcBorders>
              <w:top w:val="single" w:sz="4" w:space="0" w:color="auto"/>
              <w:left w:val="single" w:sz="4" w:space="0" w:color="auto"/>
              <w:bottom w:val="single" w:sz="4" w:space="0" w:color="auto"/>
              <w:right w:val="single" w:sz="4" w:space="0" w:color="auto"/>
            </w:tcBorders>
          </w:tcPr>
          <w:p w:rsidR="00E742FB" w:rsidRPr="00E742FB" w:rsidRDefault="00E742FB" w:rsidP="00E742FB">
            <w:pPr>
              <w:pStyle w:val="Cabealho"/>
              <w:jc w:val="center"/>
              <w:rPr>
                <w:rFonts w:ascii="Arial" w:hAnsi="Arial" w:cs="Arial"/>
                <w:bCs/>
                <w:sz w:val="18"/>
                <w:szCs w:val="18"/>
              </w:rPr>
            </w:pPr>
            <w:r w:rsidRPr="00E742FB">
              <w:rPr>
                <w:rFonts w:ascii="Arial" w:hAnsi="Arial" w:cs="Arial"/>
                <w:bCs/>
                <w:sz w:val="18"/>
                <w:szCs w:val="18"/>
              </w:rPr>
              <w:t>Secretaria Municipal de Educação - SEMEC</w:t>
            </w:r>
          </w:p>
        </w:tc>
        <w:tc>
          <w:tcPr>
            <w:tcW w:w="850" w:type="dxa"/>
            <w:tcBorders>
              <w:top w:val="single" w:sz="4" w:space="0" w:color="auto"/>
              <w:left w:val="single" w:sz="4" w:space="0" w:color="auto"/>
              <w:bottom w:val="single" w:sz="4" w:space="0" w:color="auto"/>
              <w:right w:val="single" w:sz="4" w:space="0" w:color="auto"/>
            </w:tcBorders>
          </w:tcPr>
          <w:p w:rsidR="00E742FB" w:rsidRPr="00E742FB" w:rsidRDefault="00E742FB" w:rsidP="00E742FB">
            <w:pPr>
              <w:pStyle w:val="Cabealho"/>
              <w:jc w:val="center"/>
              <w:rPr>
                <w:rFonts w:ascii="Arial" w:hAnsi="Arial" w:cs="Arial"/>
                <w:bCs/>
                <w:sz w:val="18"/>
                <w:szCs w:val="18"/>
              </w:rPr>
            </w:pPr>
            <w:r w:rsidRPr="00E742FB">
              <w:rPr>
                <w:rFonts w:ascii="Arial" w:hAnsi="Arial" w:cs="Arial"/>
                <w:bCs/>
                <w:sz w:val="18"/>
                <w:szCs w:val="18"/>
              </w:rPr>
              <w:t>162</w:t>
            </w:r>
          </w:p>
        </w:tc>
        <w:tc>
          <w:tcPr>
            <w:tcW w:w="3402" w:type="dxa"/>
            <w:tcBorders>
              <w:top w:val="single" w:sz="4" w:space="0" w:color="auto"/>
              <w:left w:val="single" w:sz="4" w:space="0" w:color="auto"/>
              <w:bottom w:val="single" w:sz="4" w:space="0" w:color="auto"/>
              <w:right w:val="single" w:sz="4" w:space="0" w:color="auto"/>
            </w:tcBorders>
          </w:tcPr>
          <w:p w:rsidR="00E742FB" w:rsidRPr="00E742FB" w:rsidRDefault="00E742FB" w:rsidP="00E742FB">
            <w:pPr>
              <w:pStyle w:val="Cabealho"/>
              <w:jc w:val="center"/>
              <w:rPr>
                <w:rFonts w:ascii="Arial" w:hAnsi="Arial" w:cs="Arial"/>
                <w:bCs/>
                <w:sz w:val="18"/>
                <w:szCs w:val="18"/>
              </w:rPr>
            </w:pPr>
            <w:r w:rsidRPr="00E742FB">
              <w:rPr>
                <w:rFonts w:ascii="Arial" w:hAnsi="Arial" w:cs="Arial"/>
                <w:bCs/>
                <w:sz w:val="18"/>
                <w:szCs w:val="18"/>
              </w:rPr>
              <w:t>02.03.03.12.122.007.2.220.4490.52.00</w:t>
            </w:r>
          </w:p>
        </w:tc>
        <w:tc>
          <w:tcPr>
            <w:tcW w:w="1701" w:type="dxa"/>
            <w:tcBorders>
              <w:top w:val="single" w:sz="4" w:space="0" w:color="auto"/>
              <w:left w:val="single" w:sz="4" w:space="0" w:color="auto"/>
              <w:bottom w:val="single" w:sz="4" w:space="0" w:color="auto"/>
              <w:right w:val="single" w:sz="4" w:space="0" w:color="auto"/>
            </w:tcBorders>
          </w:tcPr>
          <w:p w:rsidR="00E742FB" w:rsidRPr="00E742FB" w:rsidRDefault="00E742FB" w:rsidP="00E742FB">
            <w:pPr>
              <w:pStyle w:val="Cabealho"/>
              <w:jc w:val="center"/>
              <w:rPr>
                <w:rFonts w:ascii="Arial" w:hAnsi="Arial" w:cs="Arial"/>
                <w:bCs/>
                <w:sz w:val="18"/>
                <w:szCs w:val="18"/>
              </w:rPr>
            </w:pPr>
            <w:r w:rsidRPr="00E742FB">
              <w:rPr>
                <w:rFonts w:ascii="Arial" w:hAnsi="Arial" w:cs="Arial"/>
                <w:bCs/>
                <w:sz w:val="18"/>
                <w:szCs w:val="18"/>
              </w:rPr>
              <w:t>101</w:t>
            </w:r>
          </w:p>
          <w:p w:rsidR="00E742FB" w:rsidRPr="00E742FB" w:rsidRDefault="00E742FB" w:rsidP="00E742FB">
            <w:pPr>
              <w:pStyle w:val="Cabealho"/>
              <w:jc w:val="center"/>
              <w:rPr>
                <w:rFonts w:ascii="Arial" w:hAnsi="Arial" w:cs="Arial"/>
                <w:bCs/>
                <w:sz w:val="18"/>
                <w:szCs w:val="18"/>
              </w:rPr>
            </w:pPr>
            <w:r w:rsidRPr="00E742FB">
              <w:rPr>
                <w:rFonts w:ascii="Arial" w:hAnsi="Arial" w:cs="Arial"/>
                <w:bCs/>
                <w:sz w:val="18"/>
                <w:szCs w:val="18"/>
              </w:rPr>
              <w:t>RECURSO</w:t>
            </w:r>
          </w:p>
          <w:p w:rsidR="00E742FB" w:rsidRPr="00E742FB" w:rsidRDefault="00E742FB" w:rsidP="00E742FB">
            <w:pPr>
              <w:pStyle w:val="Cabealho"/>
              <w:jc w:val="center"/>
              <w:rPr>
                <w:rFonts w:ascii="Arial" w:hAnsi="Arial" w:cs="Arial"/>
                <w:bCs/>
                <w:sz w:val="18"/>
                <w:szCs w:val="18"/>
              </w:rPr>
            </w:pPr>
            <w:r w:rsidRPr="00E742FB">
              <w:rPr>
                <w:rFonts w:ascii="Arial" w:hAnsi="Arial" w:cs="Arial"/>
                <w:bCs/>
                <w:sz w:val="18"/>
                <w:szCs w:val="18"/>
              </w:rPr>
              <w:t>PRÓPRIO</w:t>
            </w:r>
          </w:p>
          <w:p w:rsidR="00E742FB" w:rsidRPr="00E742FB" w:rsidRDefault="00E742FB" w:rsidP="00E742FB">
            <w:pPr>
              <w:pStyle w:val="Cabealho"/>
              <w:jc w:val="center"/>
              <w:rPr>
                <w:rFonts w:ascii="Arial" w:hAnsi="Arial" w:cs="Arial"/>
                <w:bCs/>
                <w:sz w:val="18"/>
                <w:szCs w:val="18"/>
              </w:rPr>
            </w:pPr>
            <w:r w:rsidRPr="00E742FB">
              <w:rPr>
                <w:rFonts w:ascii="Arial" w:hAnsi="Arial" w:cs="Arial"/>
                <w:bCs/>
                <w:sz w:val="18"/>
                <w:szCs w:val="18"/>
              </w:rPr>
              <w:t>ENSINO</w:t>
            </w:r>
          </w:p>
        </w:tc>
        <w:tc>
          <w:tcPr>
            <w:tcW w:w="1985" w:type="dxa"/>
            <w:tcBorders>
              <w:top w:val="single" w:sz="4" w:space="0" w:color="auto"/>
              <w:left w:val="single" w:sz="4" w:space="0" w:color="auto"/>
              <w:bottom w:val="single" w:sz="4" w:space="0" w:color="auto"/>
              <w:right w:val="single" w:sz="4" w:space="0" w:color="auto"/>
            </w:tcBorders>
          </w:tcPr>
          <w:p w:rsidR="00E742FB" w:rsidRPr="00E742FB" w:rsidRDefault="00E742FB" w:rsidP="00E742FB">
            <w:pPr>
              <w:pStyle w:val="Cabealho"/>
              <w:jc w:val="center"/>
              <w:rPr>
                <w:rFonts w:ascii="Arial" w:hAnsi="Arial" w:cs="Arial"/>
                <w:bCs/>
                <w:sz w:val="18"/>
                <w:szCs w:val="18"/>
              </w:rPr>
            </w:pPr>
            <w:r w:rsidRPr="00E742FB">
              <w:rPr>
                <w:rFonts w:ascii="Arial" w:hAnsi="Arial" w:cs="Arial"/>
                <w:bCs/>
                <w:sz w:val="18"/>
                <w:szCs w:val="18"/>
              </w:rPr>
              <w:t>Equipamentos e</w:t>
            </w:r>
          </w:p>
          <w:p w:rsidR="00E742FB" w:rsidRPr="00E742FB" w:rsidRDefault="00E742FB" w:rsidP="00E742FB">
            <w:pPr>
              <w:pStyle w:val="Cabealho"/>
              <w:jc w:val="center"/>
              <w:rPr>
                <w:rFonts w:ascii="Arial" w:hAnsi="Arial" w:cs="Arial"/>
                <w:bCs/>
                <w:sz w:val="18"/>
                <w:szCs w:val="18"/>
              </w:rPr>
            </w:pPr>
            <w:r w:rsidRPr="00E742FB">
              <w:rPr>
                <w:rFonts w:ascii="Arial" w:hAnsi="Arial" w:cs="Arial"/>
                <w:bCs/>
                <w:sz w:val="18"/>
                <w:szCs w:val="18"/>
              </w:rPr>
              <w:t>Material Permanente</w:t>
            </w:r>
          </w:p>
        </w:tc>
      </w:tr>
    </w:tbl>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EF4670">
        <w:rPr>
          <w:rFonts w:ascii="Arial" w:hAnsi="Arial" w:cs="Arial"/>
          <w:sz w:val="22"/>
          <w:szCs w:val="22"/>
        </w:rPr>
        <w:t>30 de Setembro de 2020</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EF4670" w:rsidRDefault="00EF4670"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EF4670">
        <w:rPr>
          <w:rFonts w:ascii="Arial" w:hAnsi="Arial" w:cs="Arial"/>
          <w:b/>
          <w:bCs/>
          <w:sz w:val="22"/>
          <w:szCs w:val="22"/>
        </w:rPr>
        <w:t>23/2020</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EF4670">
        <w:rPr>
          <w:rFonts w:ascii="Arial" w:hAnsi="Arial" w:cs="Arial"/>
          <w:b/>
          <w:bCs/>
          <w:sz w:val="22"/>
          <w:szCs w:val="22"/>
        </w:rPr>
        <w:t>49/2020</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844E65" w:rsidRPr="00DD79AD">
        <w:rPr>
          <w:rFonts w:ascii="Arial" w:hAnsi="Arial" w:cs="Arial"/>
          <w:b/>
          <w:bCs/>
          <w:sz w:val="22"/>
          <w:szCs w:val="22"/>
        </w:rPr>
        <w:t xml:space="preserve">O </w:t>
      </w:r>
      <w:r w:rsidR="00844E65" w:rsidRPr="00DD79AD">
        <w:rPr>
          <w:rFonts w:ascii="Arial" w:hAnsi="Arial" w:cs="Arial"/>
          <w:b/>
          <w:bCs/>
          <w:sz w:val="22"/>
          <w:szCs w:val="22"/>
          <w:u w:val="single"/>
        </w:rPr>
        <w:t>(Exclusivo Microempresas – ME, Empresas de Pequeno Porte – EPP e Microempreendedor Individual – MEI)</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SECRETARIA MUNICIPAL DE EDUCAÇÃO</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EF4670">
        <w:rPr>
          <w:rFonts w:ascii="Arial" w:hAnsi="Arial" w:cs="Arial"/>
          <w:b/>
          <w:bCs/>
          <w:sz w:val="22"/>
          <w:szCs w:val="22"/>
        </w:rPr>
        <w:t>15/10/2020</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HORÁRIO: 09</w:t>
      </w:r>
      <w:r w:rsidR="003062B0" w:rsidRPr="00467786">
        <w:rPr>
          <w:rFonts w:ascii="Arial" w:hAnsi="Arial" w:cs="Arial"/>
          <w:b/>
          <w:bCs/>
          <w:sz w:val="22"/>
          <w:szCs w:val="22"/>
        </w:rPr>
        <w:t>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Portaria nº 02/20</w:t>
      </w:r>
      <w:r w:rsidR="00CD2739" w:rsidRPr="00DD79AD">
        <w:rPr>
          <w:rFonts w:ascii="Arial" w:hAnsi="Arial" w:cs="Arial"/>
          <w:b/>
          <w:iCs/>
          <w:sz w:val="22"/>
          <w:szCs w:val="22"/>
        </w:rPr>
        <w:t>20</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8A214C" w:rsidRPr="00DD79AD">
        <w:rPr>
          <w:rFonts w:ascii="Arial" w:hAnsi="Arial" w:cs="Arial"/>
          <w:sz w:val="22"/>
          <w:szCs w:val="22"/>
        </w:rPr>
        <w:t xml:space="preserve"> nº 123/06 e com o </w:t>
      </w:r>
      <w:r w:rsidR="008A214C" w:rsidRPr="00DD79AD">
        <w:rPr>
          <w:rFonts w:ascii="Arial" w:hAnsi="Arial" w:cs="Arial"/>
          <w:iCs/>
          <w:sz w:val="22"/>
          <w:szCs w:val="22"/>
        </w:rPr>
        <w:t>Decreto Municipal nº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EF4670">
        <w:rPr>
          <w:rFonts w:ascii="Arial" w:hAnsi="Arial" w:cs="Arial"/>
          <w:sz w:val="22"/>
          <w:szCs w:val="22"/>
        </w:rPr>
        <w:t>02/10</w:t>
      </w:r>
      <w:r w:rsidR="00E742FB">
        <w:rPr>
          <w:rFonts w:ascii="Arial" w:hAnsi="Arial" w:cs="Arial"/>
          <w:sz w:val="22"/>
          <w:szCs w:val="22"/>
        </w:rPr>
        <w:t>/2020</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EF4670">
        <w:rPr>
          <w:rFonts w:ascii="Arial" w:hAnsi="Arial" w:cs="Arial"/>
          <w:sz w:val="22"/>
          <w:szCs w:val="22"/>
        </w:rPr>
        <w:t>15/10/2020</w:t>
      </w:r>
      <w:r w:rsidR="003779BA" w:rsidRPr="00467786">
        <w:rPr>
          <w:rFonts w:ascii="Arial" w:hAnsi="Arial" w:cs="Arial"/>
          <w:sz w:val="22"/>
          <w:szCs w:val="22"/>
        </w:rPr>
        <w:t xml:space="preserve"> – às 08</w:t>
      </w:r>
      <w:r w:rsidRPr="00467786">
        <w:rPr>
          <w:rFonts w:ascii="Arial" w:hAnsi="Arial" w:cs="Arial"/>
          <w:sz w:val="22"/>
          <w:szCs w:val="22"/>
        </w:rPr>
        <w:t>:</w:t>
      </w:r>
      <w:r w:rsidR="00467786" w:rsidRPr="00467786">
        <w:rPr>
          <w:rFonts w:ascii="Arial" w:hAnsi="Arial" w:cs="Arial"/>
          <w:sz w:val="22"/>
          <w:szCs w:val="22"/>
        </w:rPr>
        <w:t>45</w:t>
      </w:r>
      <w:r w:rsidRPr="00467786">
        <w:rPr>
          <w:rFonts w:ascii="Arial" w:hAnsi="Arial" w:cs="Arial"/>
          <w:sz w:val="22"/>
          <w:szCs w:val="22"/>
        </w:rPr>
        <w:t>h.</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EF4670">
        <w:rPr>
          <w:rFonts w:ascii="Arial" w:hAnsi="Arial" w:cs="Arial"/>
          <w:sz w:val="22"/>
          <w:szCs w:val="22"/>
        </w:rPr>
        <w:t>15/10/2020</w:t>
      </w:r>
      <w:r w:rsidR="003779BA" w:rsidRPr="00467786">
        <w:rPr>
          <w:rFonts w:ascii="Arial" w:hAnsi="Arial" w:cs="Arial"/>
          <w:sz w:val="22"/>
          <w:szCs w:val="22"/>
        </w:rPr>
        <w:t xml:space="preserve"> – às 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 xml:space="preserve">h.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732-2075</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EF4670">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EF4670" w:rsidRPr="00EF4670">
        <w:rPr>
          <w:rFonts w:ascii="Arial" w:hAnsi="Arial" w:cs="Arial"/>
          <w:b/>
          <w:sz w:val="22"/>
          <w:szCs w:val="22"/>
        </w:rPr>
        <w:t>AQUISIÇÃO DE NOTEBOOK CONFORME CONVÊNIO Nº 1491000561/2020 CELEBRADO ENTRE O ESTADO DE MINAS GERAIS POR INTERMÉDIO DA SEGOV E O MUNICÍPIO DE IPUIÚNA/MG EM ATENDIMENTO AS NECESSIDADES DA SECRETARIA MUNICIPAL DE EDUCAÇÃO</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3732-2075.</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Pr="00DD79AD">
        <w:rPr>
          <w:rFonts w:ascii="Arial" w:hAnsi="Arial" w:cs="Arial"/>
          <w:sz w:val="22"/>
          <w:szCs w:val="22"/>
          <w:u w:val="single"/>
        </w:rPr>
        <w:t>dois dias úteis</w:t>
      </w:r>
      <w:r w:rsidRPr="00DD79AD">
        <w:rPr>
          <w:rFonts w:ascii="Arial" w:hAnsi="Arial" w:cs="Arial"/>
          <w:sz w:val="22"/>
          <w:szCs w:val="22"/>
        </w:rPr>
        <w:t xml:space="preserve"> da data fixada para abertura da sessão, observado o disposto no § 2º do art. 41 da Lei Federal nº 8.666/93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5.1</w:t>
      </w:r>
      <w:r w:rsidRPr="00DD79AD">
        <w:rPr>
          <w:rFonts w:ascii="Arial" w:hAnsi="Arial" w:cs="Arial"/>
          <w:sz w:val="22"/>
          <w:szCs w:val="22"/>
        </w:rPr>
        <w:tab/>
        <w:t>A participação neste Pregão é exclusiva a microempresas e empresas de pequeno porte, 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CF1B77"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5.2.8</w:t>
      </w:r>
      <w:r w:rsidR="00CF1B77" w:rsidRPr="00DD79AD">
        <w:rPr>
          <w:rFonts w:ascii="Arial" w:hAnsi="Arial" w:cs="Arial"/>
          <w:sz w:val="22"/>
          <w:szCs w:val="22"/>
        </w:rPr>
        <w:t xml:space="preserve"> Que não se qualifiquem como microempresas, empresas de pequeno porte e cooperativas, nos termos da Lei Complementar nº 123/06, alterada pela Lei Complementar 147/14 e alterações subsequentes, nos itens de participação exclusiva.</w:t>
      </w:r>
    </w:p>
    <w:p w:rsidR="00D05FE8" w:rsidRPr="00DD79AD" w:rsidRDefault="00D05FE8"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w:t>
      </w:r>
      <w:r w:rsidRPr="00F23829">
        <w:rPr>
          <w:rFonts w:ascii="Arial" w:hAnsi="Arial" w:cs="Arial"/>
          <w:sz w:val="22"/>
          <w:szCs w:val="22"/>
        </w:rPr>
        <w:lastRenderedPageBreak/>
        <w:t>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F23829">
        <w:rPr>
          <w:rFonts w:ascii="Arial" w:hAnsi="Arial" w:cs="Arial"/>
          <w:sz w:val="22"/>
          <w:szCs w:val="22"/>
          <w:u w:val="single"/>
        </w:rPr>
        <w:t xml:space="preserve">A microempresa ou empresa de pequeno porte, além da apresentação da declaração constante no Anexo </w:t>
      </w:r>
      <w:r w:rsidR="00CF72F0" w:rsidRPr="00F23829">
        <w:rPr>
          <w:rFonts w:ascii="Arial" w:hAnsi="Arial" w:cs="Arial"/>
          <w:sz w:val="22"/>
          <w:szCs w:val="22"/>
          <w:u w:val="single"/>
        </w:rPr>
        <w:t>III</w:t>
      </w:r>
      <w:r w:rsidRPr="00F23829">
        <w:rPr>
          <w:rFonts w:ascii="Arial" w:hAnsi="Arial" w:cs="Arial"/>
          <w:sz w:val="22"/>
          <w:szCs w:val="22"/>
          <w:u w:val="single"/>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F23829">
        <w:rPr>
          <w:rFonts w:ascii="Arial" w:hAnsi="Arial" w:cs="Arial"/>
          <w:sz w:val="22"/>
          <w:szCs w:val="22"/>
        </w:rPr>
        <w:t>.</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corresponderá a R$ </w:t>
      </w:r>
      <w:r w:rsidR="00234849">
        <w:rPr>
          <w:rFonts w:ascii="Arial" w:hAnsi="Arial" w:cs="Arial"/>
          <w:sz w:val="22"/>
          <w:szCs w:val="22"/>
        </w:rPr>
        <w:t>0,05</w:t>
      </w:r>
      <w:r w:rsidR="00FB2676" w:rsidRPr="00DD79AD">
        <w:rPr>
          <w:rFonts w:ascii="Arial" w:hAnsi="Arial" w:cs="Arial"/>
          <w:sz w:val="22"/>
          <w:szCs w:val="22"/>
        </w:rPr>
        <w:t xml:space="preserve"> (</w:t>
      </w:r>
      <w:r w:rsidR="00234849">
        <w:rPr>
          <w:rFonts w:ascii="Arial" w:hAnsi="Arial" w:cs="Arial"/>
          <w:sz w:val="22"/>
          <w:szCs w:val="22"/>
        </w:rPr>
        <w:t>cinco</w:t>
      </w:r>
      <w:r w:rsidR="007B44C4">
        <w:rPr>
          <w:rFonts w:ascii="Arial" w:hAnsi="Arial" w:cs="Arial"/>
          <w:sz w:val="22"/>
          <w:szCs w:val="22"/>
        </w:rPr>
        <w:t xml:space="preserve"> centavos</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8.7</w:t>
      </w:r>
      <w:r w:rsidR="00FB2676" w:rsidRPr="00DD79AD">
        <w:rPr>
          <w:rFonts w:ascii="Arial" w:hAnsi="Arial" w:cs="Arial"/>
          <w:sz w:val="22"/>
          <w:szCs w:val="22"/>
        </w:rPr>
        <w:tab/>
        <w:t xml:space="preserve">Será adotado para o envio de lances no pregão eletrônico o </w:t>
      </w:r>
      <w:r w:rsidR="00FB2676" w:rsidRPr="00234849">
        <w:rPr>
          <w:rFonts w:ascii="Arial" w:hAnsi="Arial" w:cs="Arial"/>
          <w:b/>
          <w:sz w:val="22"/>
          <w:szCs w:val="22"/>
          <w:u w:val="single"/>
        </w:rPr>
        <w:t>modo de disputa “aberto</w:t>
      </w:r>
      <w:r w:rsidR="00FB2676" w:rsidRPr="00234849">
        <w:rPr>
          <w:rFonts w:ascii="Arial" w:hAnsi="Arial" w:cs="Arial"/>
          <w:b/>
          <w:sz w:val="22"/>
          <w:szCs w:val="22"/>
        </w:rPr>
        <w:t>”</w:t>
      </w:r>
      <w:r w:rsidR="00FB2676" w:rsidRPr="00DD79AD">
        <w:rPr>
          <w:rFonts w:ascii="Arial" w:hAnsi="Arial" w:cs="Arial"/>
          <w:sz w:val="22"/>
          <w:szCs w:val="22"/>
        </w:rPr>
        <w:t>, em que os licitantes apresentarão lances públicos e sucessivos, com prorrogações.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t>A etapa de lances da sessão pública terá duração de dez minutos e, após isso, será prorrogada automaticamente pelo sistema quando houver lance ofertado nos últimos dois minutos do período de duração da sessão pública.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t>A prorrogação automática da etapa de lances, de que trata o item anterior, será de dois minutos e ocorrerá sucessivamente sempre que houver lances enviados nesse período de prorrogação, inclusive no caso de lances intermediários.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t>Não havendo novos lances na forma estabelecida nos itens anteriores, a sessão pública encerrar-se-á automaticamente.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t xml:space="preserve">Encerrada a fase competitiva sem que haja a prorrogação automática pelo sistema, poderá </w:t>
      </w:r>
      <w:r w:rsidR="00DD79AD">
        <w:rPr>
          <w:rFonts w:ascii="Arial" w:hAnsi="Arial" w:cs="Arial"/>
          <w:sz w:val="22"/>
          <w:szCs w:val="22"/>
        </w:rPr>
        <w:t>a pregoeira</w:t>
      </w:r>
      <w:r w:rsidR="00FB2676" w:rsidRPr="00DD79AD">
        <w:rPr>
          <w:rFonts w:ascii="Arial" w:hAnsi="Arial" w:cs="Arial"/>
          <w:sz w:val="22"/>
          <w:szCs w:val="22"/>
        </w:rPr>
        <w:t>, assessorad</w:t>
      </w:r>
      <w:r w:rsidR="00DD79AD">
        <w:rPr>
          <w:rFonts w:ascii="Arial" w:hAnsi="Arial" w:cs="Arial"/>
          <w:sz w:val="22"/>
          <w:szCs w:val="22"/>
        </w:rPr>
        <w:t>a</w:t>
      </w:r>
      <w:r w:rsidR="00FB2676" w:rsidRPr="00DD79AD">
        <w:rPr>
          <w:rFonts w:ascii="Arial" w:hAnsi="Arial" w:cs="Arial"/>
          <w:sz w:val="22"/>
          <w:szCs w:val="22"/>
        </w:rPr>
        <w:t xml:space="preserve"> pela equipe de apoio, justificadamente, admitir o reinício da sessão pública de lances, em prol da consecução do menor preço.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2</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3</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14</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15</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8.16</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8.17</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8</w:t>
      </w:r>
      <w:r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8.19</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DD79AD">
        <w:rPr>
          <w:rFonts w:ascii="Arial" w:hAnsi="Arial" w:cs="Arial"/>
          <w:sz w:val="22"/>
          <w:szCs w:val="22"/>
        </w:rPr>
        <w:t>0</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DD79AD">
        <w:rPr>
          <w:rFonts w:ascii="Arial" w:hAnsi="Arial" w:cs="Arial"/>
          <w:sz w:val="22"/>
          <w:szCs w:val="22"/>
        </w:rPr>
        <w:t>1</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DD79AD">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8.23</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8.24</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lastRenderedPageBreak/>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DE051B">
        <w:rPr>
          <w:rFonts w:ascii="Arial" w:hAnsi="Arial" w:cs="Arial"/>
          <w:sz w:val="22"/>
          <w:szCs w:val="22"/>
        </w:rPr>
        <w:t>9</w:t>
      </w:r>
      <w:r w:rsidR="00217B3A" w:rsidRPr="00DE051B">
        <w:rPr>
          <w:rFonts w:ascii="Arial" w:hAnsi="Arial" w:cs="Arial"/>
          <w:sz w:val="22"/>
          <w:szCs w:val="22"/>
        </w:rPr>
        <w:t xml:space="preserve">.2 </w:t>
      </w:r>
      <w:r w:rsidR="00DD79AD" w:rsidRPr="00DE051B">
        <w:rPr>
          <w:rFonts w:ascii="Arial" w:hAnsi="Arial" w:cs="Arial"/>
          <w:sz w:val="22"/>
          <w:szCs w:val="22"/>
        </w:rPr>
        <w:t>A pregoeira</w:t>
      </w:r>
      <w:r w:rsidR="00217B3A" w:rsidRPr="00DE051B">
        <w:rPr>
          <w:rFonts w:ascii="Arial" w:hAnsi="Arial" w:cs="Arial"/>
          <w:sz w:val="22"/>
          <w:szCs w:val="22"/>
        </w:rPr>
        <w:t xml:space="preserve"> convocará o Licitante detentor da proposta melhor classificada, </w:t>
      </w:r>
      <w:r w:rsidR="00234849" w:rsidRPr="00DE051B">
        <w:rPr>
          <w:rFonts w:ascii="Arial" w:hAnsi="Arial" w:cs="Arial"/>
          <w:sz w:val="22"/>
          <w:szCs w:val="22"/>
        </w:rPr>
        <w:t xml:space="preserve">para que este anexe no sistema ou envie para o e-mail </w:t>
      </w:r>
      <w:hyperlink r:id="rId13" w:history="1">
        <w:r w:rsidR="00234849" w:rsidRPr="00DE051B">
          <w:rPr>
            <w:rStyle w:val="Hyperlink"/>
            <w:rFonts w:ascii="Arial" w:hAnsi="Arial" w:cs="Arial"/>
            <w:color w:val="auto"/>
            <w:sz w:val="22"/>
            <w:szCs w:val="22"/>
          </w:rPr>
          <w:t>licitaipmg@gmail.com</w:t>
        </w:r>
      </w:hyperlink>
      <w:r w:rsidR="00234849" w:rsidRPr="00DE051B">
        <w:rPr>
          <w:rFonts w:ascii="Arial" w:hAnsi="Arial" w:cs="Arial"/>
          <w:sz w:val="22"/>
          <w:szCs w:val="22"/>
        </w:rPr>
        <w:t>,</w:t>
      </w:r>
      <w:r w:rsidR="00DE051B" w:rsidRPr="00DE051B">
        <w:rPr>
          <w:rFonts w:ascii="Arial" w:hAnsi="Arial" w:cs="Arial"/>
          <w:sz w:val="22"/>
          <w:szCs w:val="22"/>
        </w:rPr>
        <w:t xml:space="preserve"> </w:t>
      </w:r>
      <w:r w:rsidR="00DE051B" w:rsidRPr="00DE051B">
        <w:rPr>
          <w:rFonts w:ascii="Arial" w:hAnsi="Arial" w:cs="Arial"/>
          <w:sz w:val="22"/>
          <w:szCs w:val="22"/>
          <w:u w:val="single"/>
        </w:rPr>
        <w:t>no prazo de 02 (duas) hora</w:t>
      </w:r>
      <w:r w:rsidR="00DE051B" w:rsidRPr="00DE051B">
        <w:rPr>
          <w:rFonts w:ascii="Arial" w:hAnsi="Arial" w:cs="Arial"/>
          <w:sz w:val="22"/>
          <w:szCs w:val="22"/>
        </w:rPr>
        <w:t>s</w:t>
      </w:r>
      <w:r w:rsidR="00217B3A" w:rsidRPr="00DE051B">
        <w:rPr>
          <w:rFonts w:ascii="Arial" w:hAnsi="Arial" w:cs="Arial"/>
          <w:sz w:val="22"/>
          <w:szCs w:val="22"/>
        </w:rPr>
        <w:t>, os</w:t>
      </w:r>
      <w:r w:rsidR="00DE051B" w:rsidRPr="00DE051B">
        <w:rPr>
          <w:rFonts w:ascii="Arial" w:hAnsi="Arial" w:cs="Arial"/>
          <w:sz w:val="22"/>
          <w:szCs w:val="22"/>
        </w:rPr>
        <w:t xml:space="preserve"> documentos relacionados abaixo,</w:t>
      </w:r>
      <w:r w:rsidR="00217B3A" w:rsidRPr="00DE051B">
        <w:rPr>
          <w:rFonts w:ascii="Arial" w:hAnsi="Arial" w:cs="Arial"/>
          <w:sz w:val="22"/>
          <w:szCs w:val="22"/>
        </w:rPr>
        <w:t xml:space="preserve"> devendo o Licitante obedecer ao prazo estipulado pel</w:t>
      </w:r>
      <w:r w:rsidR="00DD79AD" w:rsidRPr="00DE051B">
        <w:rPr>
          <w:rFonts w:ascii="Arial" w:hAnsi="Arial" w:cs="Arial"/>
          <w:sz w:val="22"/>
          <w:szCs w:val="22"/>
        </w:rPr>
        <w:t>a pregoeira</w:t>
      </w:r>
      <w:r w:rsidR="00217B3A" w:rsidRPr="00DE051B">
        <w:rPr>
          <w:rFonts w:ascii="Arial" w:hAnsi="Arial" w:cs="Arial"/>
          <w:sz w:val="22"/>
          <w:szCs w:val="22"/>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DE051B">
        <w:rPr>
          <w:rFonts w:ascii="Arial" w:hAnsi="Arial" w:cs="Arial"/>
          <w:sz w:val="22"/>
          <w:szCs w:val="22"/>
        </w:rPr>
        <w:t>a pregoeira</w:t>
      </w:r>
      <w:r w:rsidRPr="00DE051B">
        <w:rPr>
          <w:rFonts w:ascii="Arial" w:hAnsi="Arial" w:cs="Arial"/>
          <w:sz w:val="22"/>
          <w:szCs w:val="22"/>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www.cnj.jus.br/improbidade_adm/consultar_requerido.php</w:t>
      </w:r>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w:t>
      </w:r>
      <w:r w:rsidRPr="00DD79AD">
        <w:rPr>
          <w:rFonts w:ascii="Arial" w:hAnsi="Arial" w:cs="Arial"/>
          <w:sz w:val="22"/>
          <w:szCs w:val="22"/>
        </w:rPr>
        <w:lastRenderedPageBreak/>
        <w:t xml:space="preserve">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.2. Certidão simplificada expedida pela Junta Comercial do Estado onde se situa a sede do licitante ou ato constitutivo - estatuto ou contrato social, e alterações </w:t>
      </w:r>
      <w:r w:rsidRPr="00DD79AD">
        <w:rPr>
          <w:rFonts w:ascii="Arial" w:hAnsi="Arial" w:cs="Arial"/>
          <w:sz w:val="22"/>
          <w:szCs w:val="22"/>
        </w:rPr>
        <w:lastRenderedPageBreak/>
        <w:t>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lastRenderedPageBreak/>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Pr="00DD79AD"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Apresentar como documento integrante da habilitação pelo menos 01 (uma) cópia autenticada de Atestado de Capacidade Técnica emitido por empresa pública ou privada comprovando o fornecimento dos materiais por ela proposto em quantidade mínima de 50% em acordo com o objeto deste certame. Este documento, deverá conter o timbre da instituição emitente, nome legível, cargo e/ou função da pessoa competente por atestar o fornecimento.</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BB586E" w:rsidP="003779BA">
      <w:pPr>
        <w:pStyle w:val="Cabealho"/>
        <w:spacing w:line="276" w:lineRule="auto"/>
        <w:jc w:val="both"/>
        <w:rPr>
          <w:rFonts w:ascii="Arial" w:hAnsi="Arial" w:cs="Arial"/>
          <w:sz w:val="22"/>
          <w:szCs w:val="22"/>
        </w:rPr>
      </w:pPr>
      <w:r>
        <w:rPr>
          <w:rFonts w:ascii="Arial" w:hAnsi="Arial" w:cs="Arial"/>
          <w:sz w:val="22"/>
          <w:szCs w:val="22"/>
        </w:rPr>
        <w:t>14.5.2</w:t>
      </w:r>
      <w:r w:rsidR="00AC5599" w:rsidRPr="00DD79AD">
        <w:rPr>
          <w:rFonts w:ascii="Arial" w:hAnsi="Arial" w:cs="Arial"/>
          <w:sz w:val="22"/>
          <w:szCs w:val="22"/>
        </w:rPr>
        <w:t xml:space="preserve"> Apresentar comprovação da Autorização de Funcionamento da empresa proponente, emitida pelo órgão competente. </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BB586E">
        <w:rPr>
          <w:rFonts w:ascii="Arial" w:hAnsi="Arial" w:cs="Arial"/>
          <w:sz w:val="22"/>
          <w:szCs w:val="22"/>
        </w:rPr>
        <w:t>2</w:t>
      </w:r>
      <w:r w:rsidR="00AC5599" w:rsidRPr="00DD79AD">
        <w:rPr>
          <w:rFonts w:ascii="Arial" w:hAnsi="Arial" w:cs="Arial"/>
          <w:sz w:val="22"/>
          <w:szCs w:val="22"/>
        </w:rPr>
        <w:t xml:space="preserve">.1. Estando a Licença de Funcionamento vencida, a proponente deverá apresentar comprovação da solicitação de sua revalidação, acompanhada da última Licença de Funcionamento vencida; </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BB586E">
        <w:rPr>
          <w:rFonts w:ascii="Arial" w:hAnsi="Arial" w:cs="Arial"/>
          <w:sz w:val="22"/>
          <w:szCs w:val="22"/>
        </w:rPr>
        <w:t>2</w:t>
      </w:r>
      <w:r w:rsidR="00AC5599" w:rsidRPr="00DD79AD">
        <w:rPr>
          <w:rFonts w:ascii="Arial" w:hAnsi="Arial" w:cs="Arial"/>
          <w:sz w:val="22"/>
          <w:szCs w:val="22"/>
        </w:rPr>
        <w:t xml:space="preserve">.2. A revalidação da Autorização de Funcionamento deverá seguir o previsto na Lei 9.782 de 26 de janeiro de 1999.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14.7.1 Declaração, conforme modelo disponibilizado pelo ANEXO III,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lastRenderedPageBreak/>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6</w:t>
      </w:r>
      <w:r w:rsidRPr="00DD79AD">
        <w:rPr>
          <w:rFonts w:ascii="Arial" w:hAnsi="Arial" w:cs="Arial"/>
          <w:sz w:val="22"/>
          <w:szCs w:val="22"/>
        </w:rPr>
        <w:t>.1</w:t>
      </w:r>
      <w:r w:rsidR="002B3BB2" w:rsidRPr="00DD79AD">
        <w:rPr>
          <w:rFonts w:ascii="Arial" w:hAnsi="Arial" w:cs="Arial"/>
          <w:sz w:val="22"/>
          <w:szCs w:val="22"/>
        </w:rPr>
        <w:t xml:space="preserve"> </w:t>
      </w:r>
      <w:r w:rsidRPr="00DD79AD">
        <w:rPr>
          <w:rFonts w:ascii="Arial" w:hAnsi="Arial" w:cs="Arial"/>
          <w:sz w:val="22"/>
          <w:szCs w:val="22"/>
        </w:rPr>
        <w:tab/>
        <w:t xml:space="preserve">A proposta final do licitante arrematante deverá ser encaminhada </w:t>
      </w:r>
      <w:r w:rsidRPr="00DD79AD">
        <w:rPr>
          <w:rFonts w:ascii="Arial" w:hAnsi="Arial" w:cs="Arial"/>
          <w:b/>
          <w:sz w:val="22"/>
          <w:szCs w:val="22"/>
        </w:rPr>
        <w:t xml:space="preserve">no prazo </w:t>
      </w:r>
      <w:r w:rsidR="00607BB3">
        <w:rPr>
          <w:rFonts w:ascii="Arial" w:hAnsi="Arial" w:cs="Arial"/>
          <w:b/>
          <w:sz w:val="22"/>
          <w:szCs w:val="22"/>
        </w:rPr>
        <w:t xml:space="preserve">máximo </w:t>
      </w:r>
      <w:r w:rsidRPr="00DD79AD">
        <w:rPr>
          <w:rFonts w:ascii="Arial" w:hAnsi="Arial" w:cs="Arial"/>
          <w:b/>
          <w:sz w:val="22"/>
          <w:szCs w:val="22"/>
        </w:rPr>
        <w:t>de 2 (</w:t>
      </w:r>
      <w:r w:rsidR="00D5272E">
        <w:rPr>
          <w:rFonts w:ascii="Arial" w:hAnsi="Arial" w:cs="Arial"/>
          <w:b/>
          <w:sz w:val="22"/>
          <w:szCs w:val="22"/>
        </w:rPr>
        <w:t>duas</w:t>
      </w:r>
      <w:r w:rsidRPr="00DD79AD">
        <w:rPr>
          <w:rFonts w:ascii="Arial" w:hAnsi="Arial" w:cs="Arial"/>
          <w:b/>
          <w:sz w:val="22"/>
          <w:szCs w:val="22"/>
        </w:rPr>
        <w:t>) horas</w:t>
      </w:r>
      <w:r w:rsidR="00D5272E">
        <w:rPr>
          <w:rFonts w:ascii="Arial" w:hAnsi="Arial" w:cs="Arial"/>
          <w:b/>
          <w:sz w:val="22"/>
          <w:szCs w:val="22"/>
        </w:rPr>
        <w:t xml:space="preserve"> </w:t>
      </w:r>
      <w:r w:rsidR="00D5272E" w:rsidRPr="00D5272E">
        <w:rPr>
          <w:rFonts w:ascii="Arial" w:hAnsi="Arial" w:cs="Arial"/>
          <w:bCs/>
          <w:sz w:val="22"/>
          <w:szCs w:val="22"/>
        </w:rPr>
        <w:t xml:space="preserve">de acordo com o modelo de </w:t>
      </w:r>
      <w:r w:rsidR="00D5272E" w:rsidRPr="00F23829">
        <w:rPr>
          <w:rFonts w:ascii="Arial" w:hAnsi="Arial" w:cs="Arial"/>
          <w:bCs/>
          <w:sz w:val="22"/>
          <w:szCs w:val="22"/>
        </w:rPr>
        <w:t>proposta, (ANEXO II)</w:t>
      </w:r>
      <w:r w:rsidRPr="00F23829">
        <w:rPr>
          <w:rFonts w:ascii="Arial" w:hAnsi="Arial" w:cs="Arial"/>
          <w:bCs/>
          <w:sz w:val="22"/>
          <w:szCs w:val="22"/>
        </w:rPr>
        <w:t>,</w:t>
      </w:r>
      <w:r w:rsidRPr="00F23829">
        <w:rPr>
          <w:rFonts w:ascii="Arial" w:hAnsi="Arial" w:cs="Arial"/>
          <w:sz w:val="22"/>
          <w:szCs w:val="22"/>
        </w:rPr>
        <w:t xml:space="preserve"> após</w:t>
      </w:r>
      <w:r w:rsidRPr="00DD79AD">
        <w:rPr>
          <w:rFonts w:ascii="Arial" w:hAnsi="Arial" w:cs="Arial"/>
          <w:sz w:val="22"/>
          <w:szCs w:val="22"/>
        </w:rPr>
        <w:t xml:space="preserve"> solicitação </w:t>
      </w:r>
      <w:r w:rsidR="00DD79AD">
        <w:rPr>
          <w:rFonts w:ascii="Arial" w:hAnsi="Arial" w:cs="Arial"/>
          <w:sz w:val="22"/>
          <w:szCs w:val="22"/>
        </w:rPr>
        <w:t>da pregoeira</w:t>
      </w:r>
      <w:r w:rsidR="00607BB3">
        <w:rPr>
          <w:rFonts w:ascii="Arial" w:hAnsi="Arial" w:cs="Arial"/>
          <w:sz w:val="22"/>
          <w:szCs w:val="22"/>
        </w:rPr>
        <w:t xml:space="preserve"> no sistema eletrônico na aba de “documentos complementares”.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EF4670">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lastRenderedPageBreak/>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Pr="00DD79AD" w:rsidRDefault="00F23829" w:rsidP="003779BA">
      <w:pPr>
        <w:spacing w:line="276" w:lineRule="auto"/>
        <w:jc w:val="both"/>
        <w:rPr>
          <w:rFonts w:ascii="Arial" w:hAnsi="Arial" w:cs="Arial"/>
          <w:sz w:val="22"/>
          <w:szCs w:val="22"/>
        </w:rPr>
      </w:pPr>
      <w:r>
        <w:rPr>
          <w:rFonts w:ascii="Arial" w:hAnsi="Arial" w:cs="Arial"/>
          <w:sz w:val="22"/>
          <w:szCs w:val="22"/>
        </w:rPr>
        <w:t xml:space="preserve">ANEXO VIII - </w:t>
      </w:r>
      <w:r w:rsidR="004A5AF7" w:rsidRPr="00DD79AD">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EF4670">
        <w:rPr>
          <w:rFonts w:ascii="Arial" w:hAnsi="Arial" w:cs="Arial"/>
          <w:sz w:val="22"/>
          <w:szCs w:val="22"/>
        </w:rPr>
        <w:t>30 de Setembro de 2020</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Default="0082035E" w:rsidP="003779BA">
      <w:pPr>
        <w:spacing w:line="276" w:lineRule="auto"/>
        <w:jc w:val="center"/>
        <w:rPr>
          <w:rFonts w:ascii="Arial" w:hAnsi="Arial" w:cs="Arial"/>
          <w:b/>
          <w:bCs/>
          <w:sz w:val="22"/>
          <w:szCs w:val="22"/>
        </w:rPr>
      </w:pPr>
    </w:p>
    <w:p w:rsidR="00BB586E" w:rsidRDefault="00BB586E"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DD79AD" w:rsidRDefault="00844E65" w:rsidP="003779BA">
      <w:pPr>
        <w:spacing w:line="276" w:lineRule="auto"/>
        <w:jc w:val="center"/>
        <w:rPr>
          <w:rFonts w:ascii="Arial" w:hAnsi="Arial" w:cs="Arial"/>
          <w:b/>
          <w:bCs/>
          <w:sz w:val="22"/>
          <w:szCs w:val="22"/>
        </w:rPr>
      </w:pPr>
      <w:r w:rsidRPr="00DD79AD">
        <w:rPr>
          <w:rFonts w:ascii="Arial" w:hAnsi="Arial" w:cs="Arial"/>
          <w:b/>
          <w:bCs/>
          <w:sz w:val="22"/>
          <w:szCs w:val="22"/>
        </w:rPr>
        <w:t>Mainara Franco Melo</w:t>
      </w:r>
    </w:p>
    <w:p w:rsidR="00957A08" w:rsidRDefault="00844E65" w:rsidP="003779BA">
      <w:pPr>
        <w:spacing w:line="276" w:lineRule="auto"/>
        <w:jc w:val="center"/>
        <w:rPr>
          <w:rFonts w:ascii="Arial" w:hAnsi="Arial" w:cs="Arial"/>
          <w:bCs/>
          <w:sz w:val="22"/>
          <w:szCs w:val="22"/>
        </w:rPr>
      </w:pPr>
      <w:r w:rsidRPr="00DD79AD">
        <w:rPr>
          <w:rFonts w:ascii="Arial" w:hAnsi="Arial" w:cs="Arial"/>
          <w:bCs/>
          <w:sz w:val="22"/>
          <w:szCs w:val="22"/>
        </w:rPr>
        <w:t>Pregoeira</w:t>
      </w:r>
    </w:p>
    <w:p w:rsidR="00467786" w:rsidRDefault="00467786" w:rsidP="003779BA">
      <w:pPr>
        <w:spacing w:line="276" w:lineRule="auto"/>
        <w:jc w:val="center"/>
        <w:rPr>
          <w:rFonts w:ascii="Arial" w:hAnsi="Arial" w:cs="Arial"/>
          <w:bCs/>
          <w:sz w:val="22"/>
          <w:szCs w:val="22"/>
        </w:rPr>
      </w:pPr>
    </w:p>
    <w:p w:rsidR="00BB586E" w:rsidRDefault="00BB586E" w:rsidP="003779BA">
      <w:pPr>
        <w:spacing w:line="276" w:lineRule="auto"/>
        <w:jc w:val="center"/>
        <w:rPr>
          <w:rFonts w:ascii="Arial" w:hAnsi="Arial" w:cs="Arial"/>
          <w:bCs/>
          <w:sz w:val="22"/>
          <w:szCs w:val="22"/>
        </w:rPr>
      </w:pPr>
    </w:p>
    <w:p w:rsidR="00BB586E" w:rsidRDefault="00BB586E"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467786" w:rsidRDefault="00467786" w:rsidP="00467786">
      <w:pPr>
        <w:jc w:val="center"/>
        <w:rPr>
          <w:rFonts w:ascii="Arial" w:hAnsi="Arial" w:cs="Arial"/>
          <w:b/>
        </w:rPr>
      </w:pPr>
      <w:r w:rsidRPr="00467786">
        <w:rPr>
          <w:rFonts w:ascii="Arial" w:hAnsi="Arial" w:cs="Arial"/>
          <w:b/>
        </w:rPr>
        <w:t xml:space="preserve">José Dias de Melo </w:t>
      </w:r>
    </w:p>
    <w:p w:rsidR="00607BB3" w:rsidRDefault="00467786" w:rsidP="00F23829">
      <w:pPr>
        <w:jc w:val="center"/>
        <w:rPr>
          <w:rFonts w:ascii="Arial" w:hAnsi="Arial" w:cs="Arial"/>
        </w:rPr>
      </w:pPr>
      <w:r w:rsidRPr="00467786">
        <w:rPr>
          <w:rFonts w:ascii="Arial" w:hAnsi="Arial" w:cs="Arial"/>
        </w:rPr>
        <w:t xml:space="preserve">Prefeito Municipal </w:t>
      </w:r>
    </w:p>
    <w:p w:rsidR="00F23829" w:rsidRDefault="00F23829" w:rsidP="00F23829">
      <w:pPr>
        <w:jc w:val="center"/>
        <w:rPr>
          <w:rFonts w:ascii="Arial" w:hAnsi="Arial" w:cs="Arial"/>
          <w:b/>
          <w:sz w:val="22"/>
          <w:szCs w:val="22"/>
          <w:u w:val="single"/>
        </w:rPr>
      </w:pPr>
    </w:p>
    <w:p w:rsidR="00467786" w:rsidRDefault="00467786"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BB586E" w:rsidRDefault="00BB586E" w:rsidP="003779BA">
      <w:pPr>
        <w:spacing w:line="276" w:lineRule="auto"/>
        <w:jc w:val="both"/>
        <w:rPr>
          <w:rFonts w:ascii="Arial" w:hAnsi="Arial" w:cs="Arial"/>
          <w:b/>
          <w:sz w:val="22"/>
          <w:szCs w:val="22"/>
          <w:u w:val="single"/>
        </w:rPr>
      </w:pPr>
    </w:p>
    <w:p w:rsidR="00467786" w:rsidRPr="00DD79AD" w:rsidRDefault="00467786" w:rsidP="003779BA">
      <w:pPr>
        <w:spacing w:line="276" w:lineRule="auto"/>
        <w:jc w:val="both"/>
        <w:rPr>
          <w:rFonts w:ascii="Arial" w:hAnsi="Arial" w:cs="Arial"/>
          <w:sz w:val="22"/>
          <w:szCs w:val="22"/>
        </w:rPr>
      </w:pPr>
    </w:p>
    <w:p w:rsidR="00C22DB6" w:rsidRPr="00DD79AD"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EF4670" w:rsidRPr="00EF4670" w:rsidRDefault="00EF4670" w:rsidP="00EF4670">
      <w:pPr>
        <w:jc w:val="center"/>
        <w:rPr>
          <w:rFonts w:ascii="Arial" w:hAnsi="Arial" w:cs="Arial"/>
          <w:b/>
          <w:bCs/>
          <w:sz w:val="22"/>
          <w:szCs w:val="22"/>
        </w:rPr>
      </w:pPr>
      <w:r w:rsidRPr="00EF4670">
        <w:rPr>
          <w:rFonts w:ascii="Arial" w:hAnsi="Arial" w:cs="Arial"/>
          <w:b/>
          <w:bCs/>
          <w:sz w:val="22"/>
          <w:szCs w:val="22"/>
        </w:rPr>
        <w:t>TERMO DE REFERÊNCIA</w:t>
      </w:r>
    </w:p>
    <w:p w:rsidR="00EF4670" w:rsidRPr="00EF4670" w:rsidRDefault="00EF4670" w:rsidP="00EF4670">
      <w:pPr>
        <w:jc w:val="center"/>
        <w:rPr>
          <w:rFonts w:ascii="Arial" w:hAnsi="Arial" w:cs="Arial"/>
          <w:b/>
          <w:bCs/>
          <w:sz w:val="22"/>
          <w:szCs w:val="22"/>
        </w:rPr>
      </w:pPr>
    </w:p>
    <w:p w:rsidR="00EF4670" w:rsidRPr="00EF4670" w:rsidRDefault="00EF4670" w:rsidP="00EF4670">
      <w:pPr>
        <w:tabs>
          <w:tab w:val="left" w:pos="6615"/>
        </w:tabs>
        <w:rPr>
          <w:rFonts w:ascii="Arial" w:hAnsi="Arial" w:cs="Arial"/>
          <w:sz w:val="22"/>
          <w:szCs w:val="22"/>
        </w:rPr>
      </w:pPr>
    </w:p>
    <w:p w:rsidR="00EF4670" w:rsidRPr="00EF4670" w:rsidRDefault="00EF4670" w:rsidP="00EF4670">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EF4670">
        <w:rPr>
          <w:rFonts w:ascii="Arial" w:hAnsi="Arial" w:cs="Arial"/>
          <w:b/>
          <w:sz w:val="22"/>
          <w:szCs w:val="22"/>
        </w:rPr>
        <w:t>01 OBJETO</w:t>
      </w:r>
    </w:p>
    <w:p w:rsidR="00EF4670" w:rsidRPr="00EF4670" w:rsidRDefault="00EF4670" w:rsidP="00EF4670">
      <w:pPr>
        <w:tabs>
          <w:tab w:val="left" w:pos="6615"/>
        </w:tabs>
        <w:jc w:val="both"/>
        <w:rPr>
          <w:rFonts w:ascii="Arial" w:hAnsi="Arial" w:cs="Arial"/>
          <w:b/>
          <w:sz w:val="22"/>
          <w:szCs w:val="22"/>
        </w:rPr>
      </w:pPr>
    </w:p>
    <w:p w:rsidR="00EF4670" w:rsidRPr="00EF4670" w:rsidRDefault="00EF4670" w:rsidP="00EF4670">
      <w:pPr>
        <w:tabs>
          <w:tab w:val="left" w:pos="6615"/>
        </w:tabs>
        <w:jc w:val="both"/>
        <w:rPr>
          <w:rFonts w:ascii="Arial" w:hAnsi="Arial" w:cs="Arial"/>
          <w:sz w:val="22"/>
          <w:szCs w:val="22"/>
        </w:rPr>
      </w:pPr>
      <w:r w:rsidRPr="00EF4670">
        <w:rPr>
          <w:rFonts w:ascii="Arial" w:hAnsi="Arial" w:cs="Arial"/>
          <w:sz w:val="22"/>
          <w:szCs w:val="22"/>
        </w:rPr>
        <w:t>AQUISIÇÃO DE NOTEBOOK CONFORME CONVÊNIO Nº 1491000561/2020 CELEBRADO ENTRE O ESTADO DE MINAS GERAIS POR INTERMÉDIO DA SEGOV E O MUNICÍPIO DE IPUIÚNA/MG EM ATENDIMENTO AS NECESSIDADES DA SECRETARIA MUNICIPAL DE EDUCAÇÃO.</w:t>
      </w:r>
    </w:p>
    <w:p w:rsidR="00EF4670" w:rsidRPr="00EF4670" w:rsidRDefault="00EF4670" w:rsidP="00EF4670">
      <w:pPr>
        <w:tabs>
          <w:tab w:val="left" w:pos="6615"/>
        </w:tabs>
        <w:jc w:val="both"/>
        <w:rPr>
          <w:rFonts w:ascii="Arial" w:hAnsi="Arial" w:cs="Arial"/>
          <w:b/>
          <w:sz w:val="22"/>
          <w:szCs w:val="22"/>
        </w:rPr>
      </w:pPr>
    </w:p>
    <w:p w:rsidR="00EF4670" w:rsidRPr="00EF4670" w:rsidRDefault="00EF4670" w:rsidP="00EF4670">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EF4670">
        <w:rPr>
          <w:rFonts w:ascii="Arial" w:hAnsi="Arial" w:cs="Arial"/>
          <w:b/>
          <w:sz w:val="22"/>
          <w:szCs w:val="22"/>
        </w:rPr>
        <w:t>02 JUSTIFICATIVA</w:t>
      </w:r>
    </w:p>
    <w:p w:rsidR="00EF4670" w:rsidRPr="00EF4670" w:rsidRDefault="00EF4670" w:rsidP="00EF4670">
      <w:pPr>
        <w:tabs>
          <w:tab w:val="left" w:pos="6615"/>
        </w:tabs>
        <w:jc w:val="both"/>
        <w:rPr>
          <w:rFonts w:ascii="Arial" w:hAnsi="Arial" w:cs="Arial"/>
          <w:sz w:val="22"/>
          <w:szCs w:val="22"/>
        </w:rPr>
      </w:pPr>
    </w:p>
    <w:p w:rsidR="00EF4670" w:rsidRPr="00EF4670" w:rsidRDefault="00EF4670" w:rsidP="00EF4670">
      <w:pPr>
        <w:tabs>
          <w:tab w:val="left" w:pos="6615"/>
        </w:tabs>
        <w:jc w:val="both"/>
        <w:rPr>
          <w:rFonts w:ascii="Arial" w:hAnsi="Arial" w:cs="Arial"/>
          <w:sz w:val="22"/>
          <w:szCs w:val="22"/>
        </w:rPr>
      </w:pPr>
      <w:r w:rsidRPr="00EF4670">
        <w:rPr>
          <w:rFonts w:ascii="Arial" w:hAnsi="Arial" w:cs="Arial"/>
          <w:sz w:val="22"/>
          <w:szCs w:val="22"/>
        </w:rPr>
        <w:t xml:space="preserve">A aquisição dos Notebooks visa atender ao CONVÊNIO Nº 1491000561/2020, firmado entre a Prefeitura Municipal de Ipuiuna/MG e o Estado de Minas Gerais por intermédio da Secretaria De Estado de Governo. A referida aquisição irá atender as necessidades da Secretaria Municipal de Educação, contribuindo para inclusão digital dos alunos e para melhoria da educação pública no município.  </w:t>
      </w:r>
    </w:p>
    <w:p w:rsidR="00EF4670" w:rsidRPr="00EF4670" w:rsidRDefault="00EF4670" w:rsidP="00EF4670">
      <w:pPr>
        <w:tabs>
          <w:tab w:val="left" w:pos="6615"/>
        </w:tabs>
        <w:jc w:val="both"/>
        <w:rPr>
          <w:rFonts w:ascii="Arial" w:hAnsi="Arial" w:cs="Arial"/>
          <w:sz w:val="22"/>
          <w:szCs w:val="22"/>
        </w:rPr>
      </w:pPr>
    </w:p>
    <w:p w:rsidR="00EF4670" w:rsidRPr="00EF4670" w:rsidRDefault="00EF4670" w:rsidP="00EF4670">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EF4670">
        <w:rPr>
          <w:rFonts w:ascii="Arial" w:hAnsi="Arial" w:cs="Arial"/>
          <w:b/>
          <w:sz w:val="22"/>
          <w:szCs w:val="22"/>
        </w:rPr>
        <w:t>03 DA DESCRIÇÃO E VALOR ESTIMADO</w:t>
      </w:r>
    </w:p>
    <w:p w:rsidR="00EF4670" w:rsidRPr="00EF4670" w:rsidRDefault="00EF4670" w:rsidP="00EF4670">
      <w:pPr>
        <w:tabs>
          <w:tab w:val="left" w:pos="6615"/>
        </w:tabs>
        <w:jc w:val="both"/>
        <w:rPr>
          <w:rFonts w:ascii="Arial" w:hAnsi="Arial" w:cs="Arial"/>
          <w:sz w:val="22"/>
          <w:szCs w:val="22"/>
        </w:rPr>
      </w:pPr>
    </w:p>
    <w:tbl>
      <w:tblPr>
        <w:tblW w:w="8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3465"/>
        <w:gridCol w:w="1258"/>
        <w:gridCol w:w="1603"/>
        <w:gridCol w:w="1451"/>
      </w:tblGrid>
      <w:tr w:rsidR="00EF4670" w:rsidRPr="00EF4670" w:rsidTr="00EF4670">
        <w:trPr>
          <w:trHeight w:val="549"/>
          <w:jc w:val="center"/>
        </w:trPr>
        <w:tc>
          <w:tcPr>
            <w:tcW w:w="905" w:type="dxa"/>
            <w:shd w:val="clear" w:color="auto" w:fill="808080" w:themeFill="background1" w:themeFillShade="80"/>
          </w:tcPr>
          <w:p w:rsidR="00EF4670" w:rsidRPr="00EF4670" w:rsidRDefault="00EF4670" w:rsidP="00EF4670">
            <w:pPr>
              <w:tabs>
                <w:tab w:val="left" w:pos="6615"/>
              </w:tabs>
              <w:jc w:val="center"/>
              <w:rPr>
                <w:rFonts w:ascii="Arial" w:hAnsi="Arial" w:cs="Arial"/>
                <w:b/>
                <w:sz w:val="20"/>
                <w:szCs w:val="20"/>
              </w:rPr>
            </w:pPr>
            <w:r w:rsidRPr="00EF4670">
              <w:rPr>
                <w:rFonts w:ascii="Arial" w:hAnsi="Arial" w:cs="Arial"/>
                <w:b/>
                <w:sz w:val="20"/>
                <w:szCs w:val="20"/>
              </w:rPr>
              <w:t>ITEM</w:t>
            </w:r>
          </w:p>
        </w:tc>
        <w:tc>
          <w:tcPr>
            <w:tcW w:w="3465" w:type="dxa"/>
            <w:shd w:val="clear" w:color="auto" w:fill="808080" w:themeFill="background1" w:themeFillShade="80"/>
          </w:tcPr>
          <w:p w:rsidR="00EF4670" w:rsidRPr="00EF4670" w:rsidRDefault="00EF4670" w:rsidP="00EF4670">
            <w:pPr>
              <w:tabs>
                <w:tab w:val="left" w:pos="6615"/>
              </w:tabs>
              <w:jc w:val="center"/>
              <w:rPr>
                <w:rFonts w:ascii="Arial" w:hAnsi="Arial" w:cs="Arial"/>
                <w:b/>
                <w:sz w:val="20"/>
                <w:szCs w:val="20"/>
              </w:rPr>
            </w:pPr>
            <w:r w:rsidRPr="00EF4670">
              <w:rPr>
                <w:rFonts w:ascii="Arial" w:hAnsi="Arial" w:cs="Arial"/>
                <w:b/>
                <w:sz w:val="20"/>
                <w:szCs w:val="20"/>
              </w:rPr>
              <w:t xml:space="preserve">DESCRIÇÃO </w:t>
            </w:r>
          </w:p>
        </w:tc>
        <w:tc>
          <w:tcPr>
            <w:tcW w:w="1258" w:type="dxa"/>
            <w:shd w:val="clear" w:color="auto" w:fill="808080" w:themeFill="background1" w:themeFillShade="80"/>
          </w:tcPr>
          <w:p w:rsidR="00EF4670" w:rsidRPr="00EF4670" w:rsidRDefault="00EF4670" w:rsidP="00EF4670">
            <w:pPr>
              <w:tabs>
                <w:tab w:val="left" w:pos="6615"/>
              </w:tabs>
              <w:jc w:val="center"/>
              <w:rPr>
                <w:rFonts w:ascii="Arial" w:hAnsi="Arial" w:cs="Arial"/>
                <w:b/>
                <w:sz w:val="20"/>
                <w:szCs w:val="20"/>
              </w:rPr>
            </w:pPr>
            <w:r w:rsidRPr="00EF4670">
              <w:rPr>
                <w:rFonts w:ascii="Arial" w:hAnsi="Arial" w:cs="Arial"/>
                <w:b/>
                <w:sz w:val="20"/>
                <w:szCs w:val="20"/>
              </w:rPr>
              <w:t>QUANT.</w:t>
            </w:r>
          </w:p>
        </w:tc>
        <w:tc>
          <w:tcPr>
            <w:tcW w:w="1603" w:type="dxa"/>
            <w:shd w:val="clear" w:color="auto" w:fill="808080" w:themeFill="background1" w:themeFillShade="80"/>
          </w:tcPr>
          <w:p w:rsidR="00EF4670" w:rsidRPr="00EF4670" w:rsidRDefault="00EF4670" w:rsidP="00EF4670">
            <w:pPr>
              <w:tabs>
                <w:tab w:val="left" w:pos="6615"/>
              </w:tabs>
              <w:jc w:val="center"/>
              <w:rPr>
                <w:rFonts w:ascii="Arial" w:hAnsi="Arial" w:cs="Arial"/>
                <w:b/>
                <w:sz w:val="20"/>
                <w:szCs w:val="20"/>
              </w:rPr>
            </w:pPr>
            <w:r w:rsidRPr="00EF4670">
              <w:rPr>
                <w:rFonts w:ascii="Arial" w:hAnsi="Arial" w:cs="Arial"/>
                <w:b/>
                <w:sz w:val="20"/>
                <w:szCs w:val="20"/>
              </w:rPr>
              <w:t xml:space="preserve">VALOR </w:t>
            </w:r>
          </w:p>
          <w:p w:rsidR="00EF4670" w:rsidRPr="00EF4670" w:rsidRDefault="00EF4670" w:rsidP="00EF4670">
            <w:pPr>
              <w:tabs>
                <w:tab w:val="left" w:pos="6615"/>
              </w:tabs>
              <w:jc w:val="center"/>
              <w:rPr>
                <w:rFonts w:ascii="Arial" w:hAnsi="Arial" w:cs="Arial"/>
                <w:b/>
                <w:sz w:val="20"/>
                <w:szCs w:val="20"/>
              </w:rPr>
            </w:pPr>
            <w:r w:rsidRPr="00EF4670">
              <w:rPr>
                <w:rFonts w:ascii="Arial" w:hAnsi="Arial" w:cs="Arial"/>
                <w:b/>
                <w:sz w:val="20"/>
                <w:szCs w:val="20"/>
              </w:rPr>
              <w:t>UNITÁRIO R$</w:t>
            </w:r>
          </w:p>
        </w:tc>
        <w:tc>
          <w:tcPr>
            <w:tcW w:w="1451" w:type="dxa"/>
            <w:shd w:val="clear" w:color="auto" w:fill="808080" w:themeFill="background1" w:themeFillShade="80"/>
          </w:tcPr>
          <w:p w:rsidR="00EF4670" w:rsidRPr="00EF4670" w:rsidRDefault="00EF4670" w:rsidP="00EF4670">
            <w:pPr>
              <w:tabs>
                <w:tab w:val="left" w:pos="6615"/>
              </w:tabs>
              <w:jc w:val="center"/>
              <w:rPr>
                <w:rFonts w:ascii="Arial" w:hAnsi="Arial" w:cs="Arial"/>
                <w:b/>
                <w:sz w:val="20"/>
                <w:szCs w:val="20"/>
              </w:rPr>
            </w:pPr>
            <w:r w:rsidRPr="00EF4670">
              <w:rPr>
                <w:rFonts w:ascii="Arial" w:hAnsi="Arial" w:cs="Arial"/>
                <w:b/>
                <w:sz w:val="20"/>
                <w:szCs w:val="20"/>
              </w:rPr>
              <w:t xml:space="preserve">VALOR </w:t>
            </w:r>
          </w:p>
          <w:p w:rsidR="00EF4670" w:rsidRPr="00EF4670" w:rsidRDefault="00EF4670" w:rsidP="00EF4670">
            <w:pPr>
              <w:tabs>
                <w:tab w:val="left" w:pos="6615"/>
              </w:tabs>
              <w:jc w:val="center"/>
              <w:rPr>
                <w:rFonts w:ascii="Arial" w:hAnsi="Arial" w:cs="Arial"/>
                <w:b/>
                <w:sz w:val="20"/>
                <w:szCs w:val="20"/>
              </w:rPr>
            </w:pPr>
            <w:r w:rsidRPr="00EF4670">
              <w:rPr>
                <w:rFonts w:ascii="Arial" w:hAnsi="Arial" w:cs="Arial"/>
                <w:b/>
                <w:sz w:val="20"/>
                <w:szCs w:val="20"/>
              </w:rPr>
              <w:t>TOTAL R$</w:t>
            </w:r>
          </w:p>
        </w:tc>
      </w:tr>
      <w:tr w:rsidR="00EF4670" w:rsidRPr="00EF4670" w:rsidTr="00EF4670">
        <w:trPr>
          <w:trHeight w:val="692"/>
          <w:jc w:val="center"/>
        </w:trPr>
        <w:tc>
          <w:tcPr>
            <w:tcW w:w="905" w:type="dxa"/>
            <w:vAlign w:val="center"/>
          </w:tcPr>
          <w:p w:rsidR="00EF4670" w:rsidRPr="00EF4670" w:rsidRDefault="00EF4670" w:rsidP="00EF4670">
            <w:pPr>
              <w:tabs>
                <w:tab w:val="left" w:pos="6615"/>
              </w:tabs>
              <w:ind w:right="31"/>
              <w:jc w:val="center"/>
              <w:rPr>
                <w:rFonts w:ascii="Arial" w:hAnsi="Arial" w:cs="Arial"/>
                <w:sz w:val="20"/>
                <w:szCs w:val="20"/>
              </w:rPr>
            </w:pPr>
            <w:r w:rsidRPr="00EF4670">
              <w:rPr>
                <w:rFonts w:ascii="Arial" w:hAnsi="Arial" w:cs="Arial"/>
                <w:sz w:val="20"/>
                <w:szCs w:val="20"/>
              </w:rPr>
              <w:t>01</w:t>
            </w:r>
          </w:p>
        </w:tc>
        <w:tc>
          <w:tcPr>
            <w:tcW w:w="3465" w:type="dxa"/>
          </w:tcPr>
          <w:p w:rsidR="00EF4670" w:rsidRPr="00EF4670" w:rsidRDefault="00EF4670" w:rsidP="00EF4670">
            <w:pPr>
              <w:tabs>
                <w:tab w:val="left" w:pos="6615"/>
              </w:tabs>
              <w:jc w:val="both"/>
              <w:rPr>
                <w:rFonts w:ascii="Arial" w:hAnsi="Arial" w:cs="Arial"/>
                <w:sz w:val="20"/>
                <w:szCs w:val="20"/>
              </w:rPr>
            </w:pPr>
            <w:r w:rsidRPr="00EF4670">
              <w:rPr>
                <w:rFonts w:ascii="Arial" w:hAnsi="Arial" w:cs="Arial"/>
                <w:sz w:val="20"/>
                <w:szCs w:val="20"/>
              </w:rPr>
              <w:t>NOTEBOOK, processador i3 ou similar, memória RAM mínima de 4 GB, HD de mínimo 500GB, tela de no mínimo 14”, sistema operacional Windows.</w:t>
            </w:r>
            <w:bookmarkStart w:id="0" w:name="_GoBack"/>
            <w:bookmarkEnd w:id="0"/>
          </w:p>
          <w:p w:rsidR="00EF4670" w:rsidRPr="00EF4670" w:rsidRDefault="00EF4670" w:rsidP="00EF4670">
            <w:pPr>
              <w:tabs>
                <w:tab w:val="left" w:pos="6615"/>
              </w:tabs>
              <w:jc w:val="both"/>
              <w:rPr>
                <w:rFonts w:ascii="Arial" w:hAnsi="Arial" w:cs="Arial"/>
                <w:sz w:val="20"/>
                <w:szCs w:val="20"/>
              </w:rPr>
            </w:pPr>
          </w:p>
        </w:tc>
        <w:tc>
          <w:tcPr>
            <w:tcW w:w="1258" w:type="dxa"/>
            <w:vAlign w:val="center"/>
          </w:tcPr>
          <w:p w:rsidR="00EF4670" w:rsidRPr="00EF4670" w:rsidRDefault="00EF4670" w:rsidP="00EF4670">
            <w:pPr>
              <w:tabs>
                <w:tab w:val="left" w:pos="6615"/>
              </w:tabs>
              <w:jc w:val="center"/>
              <w:rPr>
                <w:rFonts w:ascii="Arial" w:hAnsi="Arial" w:cs="Arial"/>
                <w:sz w:val="20"/>
                <w:szCs w:val="20"/>
              </w:rPr>
            </w:pPr>
            <w:r w:rsidRPr="00EF4670">
              <w:rPr>
                <w:rFonts w:ascii="Arial" w:hAnsi="Arial" w:cs="Arial"/>
                <w:sz w:val="20"/>
                <w:szCs w:val="20"/>
              </w:rPr>
              <w:t>04</w:t>
            </w:r>
          </w:p>
        </w:tc>
        <w:tc>
          <w:tcPr>
            <w:tcW w:w="1603" w:type="dxa"/>
            <w:vAlign w:val="center"/>
          </w:tcPr>
          <w:p w:rsidR="00EF4670" w:rsidRPr="00EF4670" w:rsidRDefault="00EF4670" w:rsidP="00EF4670">
            <w:pPr>
              <w:tabs>
                <w:tab w:val="left" w:pos="6615"/>
              </w:tabs>
              <w:jc w:val="center"/>
              <w:rPr>
                <w:rFonts w:ascii="Arial" w:hAnsi="Arial" w:cs="Arial"/>
                <w:sz w:val="20"/>
                <w:szCs w:val="20"/>
              </w:rPr>
            </w:pPr>
            <w:r w:rsidRPr="00EF4670">
              <w:rPr>
                <w:rFonts w:ascii="Arial" w:hAnsi="Arial" w:cs="Arial"/>
                <w:sz w:val="20"/>
                <w:szCs w:val="20"/>
              </w:rPr>
              <w:t>R$ 3.963,00</w:t>
            </w:r>
          </w:p>
        </w:tc>
        <w:tc>
          <w:tcPr>
            <w:tcW w:w="1451" w:type="dxa"/>
          </w:tcPr>
          <w:p w:rsidR="00EF4670" w:rsidRPr="00EF4670" w:rsidRDefault="00EF4670" w:rsidP="00EF4670">
            <w:pPr>
              <w:tabs>
                <w:tab w:val="left" w:pos="6615"/>
              </w:tabs>
              <w:jc w:val="center"/>
              <w:rPr>
                <w:rFonts w:ascii="Arial" w:hAnsi="Arial" w:cs="Arial"/>
                <w:sz w:val="20"/>
                <w:szCs w:val="20"/>
              </w:rPr>
            </w:pPr>
          </w:p>
          <w:p w:rsidR="00EF4670" w:rsidRPr="00EF4670" w:rsidRDefault="00EF4670" w:rsidP="00EF4670">
            <w:pPr>
              <w:tabs>
                <w:tab w:val="left" w:pos="6615"/>
              </w:tabs>
              <w:jc w:val="center"/>
              <w:rPr>
                <w:rFonts w:ascii="Arial" w:hAnsi="Arial" w:cs="Arial"/>
                <w:sz w:val="20"/>
                <w:szCs w:val="20"/>
              </w:rPr>
            </w:pPr>
          </w:p>
          <w:p w:rsidR="00EF4670" w:rsidRPr="00EF4670" w:rsidRDefault="00EF4670" w:rsidP="00EF4670">
            <w:pPr>
              <w:tabs>
                <w:tab w:val="left" w:pos="6615"/>
              </w:tabs>
              <w:jc w:val="center"/>
              <w:rPr>
                <w:rFonts w:ascii="Arial" w:hAnsi="Arial" w:cs="Arial"/>
                <w:sz w:val="20"/>
                <w:szCs w:val="20"/>
              </w:rPr>
            </w:pPr>
            <w:r w:rsidRPr="00EF4670">
              <w:rPr>
                <w:rFonts w:ascii="Arial" w:hAnsi="Arial" w:cs="Arial"/>
                <w:sz w:val="20"/>
                <w:szCs w:val="20"/>
              </w:rPr>
              <w:t>R$ 15.852,00</w:t>
            </w:r>
          </w:p>
          <w:p w:rsidR="00EF4670" w:rsidRPr="00EF4670" w:rsidRDefault="00EF4670" w:rsidP="00EF4670">
            <w:pPr>
              <w:tabs>
                <w:tab w:val="left" w:pos="6615"/>
              </w:tabs>
              <w:jc w:val="center"/>
              <w:rPr>
                <w:rFonts w:ascii="Arial" w:hAnsi="Arial" w:cs="Arial"/>
                <w:sz w:val="20"/>
                <w:szCs w:val="20"/>
              </w:rPr>
            </w:pPr>
          </w:p>
        </w:tc>
      </w:tr>
    </w:tbl>
    <w:p w:rsidR="00EF4670" w:rsidRPr="00EF4670" w:rsidRDefault="00EF4670" w:rsidP="00EF4670">
      <w:pPr>
        <w:tabs>
          <w:tab w:val="left" w:pos="6615"/>
        </w:tabs>
        <w:jc w:val="both"/>
        <w:rPr>
          <w:rFonts w:ascii="Arial" w:hAnsi="Arial" w:cs="Arial"/>
          <w:sz w:val="22"/>
          <w:szCs w:val="22"/>
        </w:rPr>
      </w:pPr>
    </w:p>
    <w:p w:rsidR="00EF4670" w:rsidRPr="00EF4670" w:rsidRDefault="00EF4670" w:rsidP="00EF4670">
      <w:pPr>
        <w:pStyle w:val="Cabealho"/>
        <w:jc w:val="both"/>
        <w:rPr>
          <w:rFonts w:ascii="Arial" w:hAnsi="Arial" w:cs="Arial"/>
          <w:b/>
          <w:bCs/>
          <w:sz w:val="22"/>
          <w:szCs w:val="22"/>
        </w:rPr>
      </w:pPr>
      <w:r w:rsidRPr="00EF4670">
        <w:rPr>
          <w:rFonts w:ascii="Arial" w:hAnsi="Arial" w:cs="Arial"/>
          <w:b/>
          <w:bCs/>
          <w:sz w:val="22"/>
          <w:szCs w:val="22"/>
        </w:rPr>
        <w:t>Valor Total Estimado</w:t>
      </w:r>
    </w:p>
    <w:p w:rsidR="00EF4670" w:rsidRPr="00EF4670" w:rsidRDefault="00EF4670" w:rsidP="00EF4670">
      <w:pPr>
        <w:pStyle w:val="Cabealho"/>
        <w:jc w:val="both"/>
        <w:rPr>
          <w:rFonts w:ascii="Arial" w:hAnsi="Arial" w:cs="Arial"/>
          <w:bCs/>
          <w:sz w:val="22"/>
          <w:szCs w:val="22"/>
        </w:rPr>
      </w:pPr>
      <w:r w:rsidRPr="00EF4670">
        <w:rPr>
          <w:rFonts w:ascii="Arial" w:hAnsi="Arial" w:cs="Arial"/>
          <w:bCs/>
          <w:sz w:val="22"/>
          <w:szCs w:val="22"/>
        </w:rPr>
        <w:t>R$ 15.852,00 (quinze mil, oitocentos e cinquenta e dois reais);</w:t>
      </w:r>
    </w:p>
    <w:p w:rsidR="00EF4670" w:rsidRPr="00EF4670" w:rsidRDefault="00EF4670" w:rsidP="00EF4670">
      <w:pPr>
        <w:rPr>
          <w:rFonts w:ascii="Arial" w:hAnsi="Arial" w:cs="Arial"/>
          <w:sz w:val="22"/>
          <w:szCs w:val="22"/>
        </w:rPr>
      </w:pPr>
    </w:p>
    <w:p w:rsidR="00EF4670" w:rsidRPr="00EF4670" w:rsidRDefault="00EF4670" w:rsidP="00EF4670">
      <w:pPr>
        <w:rPr>
          <w:rFonts w:ascii="Arial" w:hAnsi="Arial" w:cs="Arial"/>
          <w:sz w:val="22"/>
          <w:szCs w:val="22"/>
        </w:rPr>
      </w:pPr>
      <w:r w:rsidRPr="00EF4670">
        <w:rPr>
          <w:rFonts w:ascii="Arial" w:hAnsi="Arial" w:cs="Arial"/>
          <w:sz w:val="22"/>
          <w:szCs w:val="22"/>
        </w:rPr>
        <w:t>OBSERVAÇÕES:</w:t>
      </w:r>
    </w:p>
    <w:p w:rsidR="00EF4670" w:rsidRPr="00EF4670" w:rsidRDefault="00EF4670" w:rsidP="00EF4670">
      <w:pPr>
        <w:rPr>
          <w:rFonts w:ascii="Arial" w:hAnsi="Arial" w:cs="Arial"/>
          <w:sz w:val="22"/>
          <w:szCs w:val="22"/>
        </w:rPr>
      </w:pPr>
    </w:p>
    <w:p w:rsidR="00EF4670" w:rsidRPr="00EF4670" w:rsidRDefault="00EF4670" w:rsidP="00EF4670">
      <w:pPr>
        <w:pStyle w:val="PargrafodaLista"/>
        <w:ind w:left="142" w:hanging="142"/>
        <w:jc w:val="both"/>
        <w:rPr>
          <w:rFonts w:ascii="Arial" w:hAnsi="Arial" w:cs="Arial"/>
          <w:bCs/>
          <w:sz w:val="22"/>
          <w:szCs w:val="22"/>
        </w:rPr>
      </w:pPr>
      <w:r w:rsidRPr="00EF4670">
        <w:rPr>
          <w:rFonts w:ascii="Arial" w:hAnsi="Arial" w:cs="Arial"/>
          <w:bCs/>
          <w:sz w:val="22"/>
          <w:szCs w:val="22"/>
        </w:rPr>
        <w:t>3.1.</w:t>
      </w:r>
      <w:r w:rsidRPr="00EF4670">
        <w:rPr>
          <w:rFonts w:ascii="Arial" w:hAnsi="Arial" w:cs="Arial"/>
          <w:bCs/>
          <w:sz w:val="22"/>
          <w:szCs w:val="22"/>
        </w:rPr>
        <w:tab/>
        <w:t>Cada item deverá apresentar Certificado de Garantia contra defeito de fabricação de mínimo 12 meses, a partir do recebimento da Nota Fiscal.</w:t>
      </w:r>
    </w:p>
    <w:p w:rsidR="00EF4670" w:rsidRPr="00EF4670" w:rsidRDefault="00EF4670" w:rsidP="00EF4670">
      <w:pPr>
        <w:pStyle w:val="PargrafodaLista"/>
        <w:ind w:left="142" w:hanging="142"/>
        <w:jc w:val="both"/>
        <w:rPr>
          <w:rFonts w:ascii="Arial" w:hAnsi="Arial" w:cs="Arial"/>
          <w:bCs/>
          <w:sz w:val="22"/>
          <w:szCs w:val="22"/>
        </w:rPr>
      </w:pPr>
    </w:p>
    <w:p w:rsidR="00EF4670" w:rsidRPr="00EF4670" w:rsidRDefault="00EF4670" w:rsidP="00EF4670">
      <w:pPr>
        <w:pStyle w:val="PargrafodaLista"/>
        <w:ind w:left="142" w:hanging="142"/>
        <w:jc w:val="both"/>
        <w:rPr>
          <w:rFonts w:ascii="Arial" w:hAnsi="Arial" w:cs="Arial"/>
          <w:bCs/>
          <w:sz w:val="22"/>
          <w:szCs w:val="22"/>
        </w:rPr>
      </w:pPr>
      <w:r w:rsidRPr="00EF4670">
        <w:rPr>
          <w:rFonts w:ascii="Arial" w:hAnsi="Arial" w:cs="Arial"/>
          <w:bCs/>
          <w:sz w:val="22"/>
          <w:szCs w:val="22"/>
        </w:rPr>
        <w:t>3.2.</w:t>
      </w:r>
      <w:r w:rsidRPr="00EF4670">
        <w:rPr>
          <w:rFonts w:ascii="Arial" w:hAnsi="Arial" w:cs="Arial"/>
          <w:bCs/>
          <w:sz w:val="22"/>
          <w:szCs w:val="22"/>
        </w:rPr>
        <w:tab/>
        <w:t>Durante o período de garantia dos equipamentos, a CONTRATADA deverá oferecer Assistência Técnica Integral de qualquer equipamento, estando a CONTRATANTE isenta de todo e qualquer custo de manutenção durante este período. Entendendo-se por Assistência Técnica Integral peças, acessórios e componentes que apresentarem defeito de fabricação e que forem necessárias para o funcionamento do equipamento em conformidade com as características técnicas para o qual o mesmo foi projetado e as especificações descritas nos manuais do fabricante;</w:t>
      </w:r>
    </w:p>
    <w:p w:rsidR="00EF4670" w:rsidRPr="00EF4670" w:rsidRDefault="00EF4670" w:rsidP="00EF4670">
      <w:pPr>
        <w:pStyle w:val="PargrafodaLista"/>
        <w:ind w:left="142" w:hanging="142"/>
        <w:jc w:val="both"/>
        <w:rPr>
          <w:rFonts w:ascii="Arial" w:hAnsi="Arial" w:cs="Arial"/>
          <w:bCs/>
          <w:sz w:val="22"/>
          <w:szCs w:val="22"/>
        </w:rPr>
      </w:pPr>
    </w:p>
    <w:p w:rsidR="00EF4670" w:rsidRPr="00EF4670" w:rsidRDefault="00EF4670" w:rsidP="00EF4670">
      <w:pPr>
        <w:pStyle w:val="PargrafodaLista"/>
        <w:ind w:left="142" w:hanging="142"/>
        <w:jc w:val="both"/>
        <w:rPr>
          <w:rFonts w:ascii="Arial" w:hAnsi="Arial" w:cs="Arial"/>
          <w:bCs/>
          <w:sz w:val="22"/>
          <w:szCs w:val="22"/>
        </w:rPr>
      </w:pPr>
      <w:r w:rsidRPr="00EF4670">
        <w:rPr>
          <w:rFonts w:ascii="Arial" w:hAnsi="Arial" w:cs="Arial"/>
          <w:bCs/>
          <w:sz w:val="22"/>
          <w:szCs w:val="22"/>
        </w:rPr>
        <w:t>3.3 As especificações técnicas definidas neste Termo de Referência deverão ser igualadas ou poderão ser superadas por soluções divergentes das especificadas, desde que sejam mantidas as exigências conceituais de padrão, desempenho e funcionalidades da solução. Para tal, a licitante deverá, obrigatoriamente, sob pena de desclassificação, registrar este fato em sua proposta;</w:t>
      </w:r>
    </w:p>
    <w:p w:rsidR="00EF4670" w:rsidRPr="00EF4670" w:rsidRDefault="00EF4670" w:rsidP="00EF4670">
      <w:pPr>
        <w:tabs>
          <w:tab w:val="left" w:pos="6615"/>
        </w:tabs>
        <w:jc w:val="both"/>
        <w:rPr>
          <w:rFonts w:ascii="Arial" w:hAnsi="Arial" w:cs="Arial"/>
          <w:sz w:val="22"/>
          <w:szCs w:val="22"/>
        </w:rPr>
      </w:pPr>
    </w:p>
    <w:p w:rsidR="00EF4670" w:rsidRPr="00EF4670" w:rsidRDefault="00EF4670" w:rsidP="00EF4670">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EF4670">
        <w:rPr>
          <w:rFonts w:ascii="Arial" w:hAnsi="Arial" w:cs="Arial"/>
          <w:b/>
          <w:sz w:val="22"/>
          <w:szCs w:val="22"/>
        </w:rPr>
        <w:t>04 DO PRAZO PARA ENTREGA</w:t>
      </w:r>
    </w:p>
    <w:p w:rsidR="00EF4670" w:rsidRPr="00EF4670" w:rsidRDefault="00EF4670" w:rsidP="00EF4670">
      <w:pPr>
        <w:tabs>
          <w:tab w:val="left" w:pos="6615"/>
        </w:tabs>
        <w:jc w:val="both"/>
        <w:rPr>
          <w:rFonts w:ascii="Arial" w:hAnsi="Arial" w:cs="Arial"/>
          <w:b/>
          <w:sz w:val="22"/>
          <w:szCs w:val="22"/>
        </w:rPr>
      </w:pPr>
    </w:p>
    <w:p w:rsidR="00EF4670" w:rsidRPr="00EF4670" w:rsidRDefault="00EF4670" w:rsidP="00EF4670">
      <w:pPr>
        <w:tabs>
          <w:tab w:val="left" w:pos="6615"/>
        </w:tabs>
        <w:jc w:val="both"/>
        <w:rPr>
          <w:rFonts w:ascii="Arial" w:hAnsi="Arial" w:cs="Arial"/>
          <w:sz w:val="22"/>
          <w:szCs w:val="22"/>
        </w:rPr>
      </w:pPr>
      <w:r w:rsidRPr="00EF4670">
        <w:rPr>
          <w:rFonts w:ascii="Arial" w:hAnsi="Arial" w:cs="Arial"/>
          <w:sz w:val="22"/>
          <w:szCs w:val="22"/>
        </w:rPr>
        <w:t>O prazo para entrega será de 30 (trinta) dias a partir do recebimento da ordem de fornecimento pela empresa.</w:t>
      </w:r>
    </w:p>
    <w:p w:rsidR="00EF4670" w:rsidRPr="00EF4670" w:rsidRDefault="00EF4670" w:rsidP="00EF4670">
      <w:pPr>
        <w:tabs>
          <w:tab w:val="left" w:pos="6615"/>
        </w:tabs>
        <w:jc w:val="both"/>
        <w:rPr>
          <w:rFonts w:ascii="Arial" w:hAnsi="Arial" w:cs="Arial"/>
          <w:sz w:val="22"/>
          <w:szCs w:val="22"/>
        </w:rPr>
      </w:pPr>
    </w:p>
    <w:p w:rsidR="00EF4670" w:rsidRPr="00EF4670" w:rsidRDefault="00EF4670" w:rsidP="00EF4670">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EF4670">
        <w:rPr>
          <w:rFonts w:ascii="Arial" w:hAnsi="Arial" w:cs="Arial"/>
          <w:b/>
          <w:sz w:val="22"/>
          <w:szCs w:val="22"/>
        </w:rPr>
        <w:t>05 DOS CRITÉRIOS DE JULGAMENTO</w:t>
      </w:r>
    </w:p>
    <w:p w:rsidR="00EF4670" w:rsidRPr="00EF4670" w:rsidRDefault="00EF4670" w:rsidP="00EF4670">
      <w:pPr>
        <w:tabs>
          <w:tab w:val="left" w:pos="6615"/>
        </w:tabs>
        <w:jc w:val="both"/>
        <w:rPr>
          <w:rFonts w:ascii="Arial" w:hAnsi="Arial" w:cs="Arial"/>
          <w:b/>
          <w:sz w:val="22"/>
          <w:szCs w:val="22"/>
        </w:rPr>
      </w:pPr>
    </w:p>
    <w:p w:rsidR="00EF4670" w:rsidRPr="00EF4670" w:rsidRDefault="00EF4670" w:rsidP="00EF4670">
      <w:pPr>
        <w:tabs>
          <w:tab w:val="left" w:pos="6615"/>
        </w:tabs>
        <w:jc w:val="both"/>
        <w:rPr>
          <w:rFonts w:ascii="Arial" w:hAnsi="Arial" w:cs="Arial"/>
          <w:sz w:val="22"/>
          <w:szCs w:val="22"/>
        </w:rPr>
      </w:pPr>
      <w:r w:rsidRPr="00EF4670">
        <w:rPr>
          <w:rFonts w:ascii="Arial" w:hAnsi="Arial" w:cs="Arial"/>
          <w:sz w:val="22"/>
          <w:szCs w:val="22"/>
        </w:rPr>
        <w:t>Será utilizado para julgamento o critério de menor preço unitário.</w:t>
      </w:r>
    </w:p>
    <w:p w:rsidR="00EF4670" w:rsidRPr="00EF4670" w:rsidRDefault="00EF4670" w:rsidP="00EF4670">
      <w:pPr>
        <w:tabs>
          <w:tab w:val="left" w:pos="6615"/>
        </w:tabs>
        <w:jc w:val="both"/>
        <w:rPr>
          <w:rFonts w:ascii="Arial" w:hAnsi="Arial" w:cs="Arial"/>
          <w:b/>
          <w:sz w:val="22"/>
          <w:szCs w:val="22"/>
        </w:rPr>
      </w:pPr>
    </w:p>
    <w:p w:rsidR="00EF4670" w:rsidRPr="00EF4670" w:rsidRDefault="00EF4670" w:rsidP="00EF4670">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EF4670">
        <w:rPr>
          <w:rFonts w:ascii="Arial" w:hAnsi="Arial" w:cs="Arial"/>
          <w:b/>
          <w:sz w:val="22"/>
          <w:szCs w:val="22"/>
        </w:rPr>
        <w:t>06 DA MODALIDADE DA LICITAÇÃO</w:t>
      </w:r>
    </w:p>
    <w:p w:rsidR="00EF4670" w:rsidRPr="00EF4670" w:rsidRDefault="00EF4670" w:rsidP="00EF4670">
      <w:pPr>
        <w:tabs>
          <w:tab w:val="left" w:pos="6615"/>
        </w:tabs>
        <w:jc w:val="both"/>
        <w:rPr>
          <w:rFonts w:ascii="Arial" w:hAnsi="Arial" w:cs="Arial"/>
          <w:b/>
          <w:sz w:val="22"/>
          <w:szCs w:val="22"/>
        </w:rPr>
      </w:pPr>
    </w:p>
    <w:p w:rsidR="00EF4670" w:rsidRPr="00EF4670" w:rsidRDefault="00EF4670" w:rsidP="00EF4670">
      <w:pPr>
        <w:tabs>
          <w:tab w:val="left" w:pos="6615"/>
        </w:tabs>
        <w:jc w:val="both"/>
        <w:rPr>
          <w:rFonts w:ascii="Arial" w:hAnsi="Arial" w:cs="Arial"/>
          <w:sz w:val="22"/>
          <w:szCs w:val="22"/>
        </w:rPr>
      </w:pPr>
      <w:r w:rsidRPr="00EF4670">
        <w:rPr>
          <w:rFonts w:ascii="Arial" w:hAnsi="Arial" w:cs="Arial"/>
          <w:sz w:val="22"/>
          <w:szCs w:val="22"/>
        </w:rPr>
        <w:t>Pregão Eletrônico</w:t>
      </w:r>
    </w:p>
    <w:p w:rsidR="00EF4670" w:rsidRPr="00EF4670" w:rsidRDefault="00EF4670" w:rsidP="00EF4670">
      <w:pPr>
        <w:tabs>
          <w:tab w:val="left" w:pos="6615"/>
        </w:tabs>
        <w:jc w:val="both"/>
        <w:rPr>
          <w:rFonts w:ascii="Arial" w:hAnsi="Arial" w:cs="Arial"/>
          <w:b/>
          <w:sz w:val="22"/>
          <w:szCs w:val="22"/>
        </w:rPr>
      </w:pPr>
    </w:p>
    <w:p w:rsidR="00EF4670" w:rsidRPr="00EF4670" w:rsidRDefault="00EF4670" w:rsidP="00EF4670">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EF4670">
        <w:rPr>
          <w:rFonts w:ascii="Arial" w:hAnsi="Arial" w:cs="Arial"/>
          <w:b/>
          <w:sz w:val="22"/>
          <w:szCs w:val="22"/>
        </w:rPr>
        <w:t>07 DOS RECURSOS ORÇAMENTÁRIOS</w:t>
      </w:r>
    </w:p>
    <w:p w:rsidR="00EF4670" w:rsidRPr="00EF4670" w:rsidRDefault="00EF4670" w:rsidP="00EF4670">
      <w:pPr>
        <w:tabs>
          <w:tab w:val="left" w:pos="6615"/>
        </w:tabs>
        <w:jc w:val="both"/>
        <w:rPr>
          <w:rFonts w:ascii="Arial" w:hAnsi="Arial" w:cs="Arial"/>
          <w:b/>
          <w:sz w:val="22"/>
          <w:szCs w:val="22"/>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849"/>
        <w:gridCol w:w="3260"/>
        <w:gridCol w:w="1559"/>
        <w:gridCol w:w="2281"/>
      </w:tblGrid>
      <w:tr w:rsidR="00EF4670" w:rsidRPr="00EF4670" w:rsidTr="00EF4670">
        <w:trPr>
          <w:trHeight w:val="250"/>
          <w:jc w:val="center"/>
        </w:trPr>
        <w:tc>
          <w:tcPr>
            <w:tcW w:w="17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F4670" w:rsidRPr="00EF4670" w:rsidRDefault="00EF4670" w:rsidP="00EF4670">
            <w:pPr>
              <w:pStyle w:val="Cabealho"/>
              <w:jc w:val="center"/>
              <w:rPr>
                <w:rFonts w:ascii="Arial" w:hAnsi="Arial" w:cs="Arial"/>
                <w:b/>
                <w:bCs/>
                <w:sz w:val="20"/>
                <w:szCs w:val="20"/>
              </w:rPr>
            </w:pPr>
            <w:r w:rsidRPr="00EF4670">
              <w:rPr>
                <w:rFonts w:ascii="Arial" w:hAnsi="Arial" w:cs="Arial"/>
                <w:b/>
                <w:bCs/>
                <w:sz w:val="20"/>
                <w:szCs w:val="20"/>
              </w:rPr>
              <w:t>RECURSO</w:t>
            </w:r>
          </w:p>
        </w:tc>
        <w:tc>
          <w:tcPr>
            <w:tcW w:w="84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F4670" w:rsidRPr="00EF4670" w:rsidRDefault="00EF4670" w:rsidP="00EF4670">
            <w:pPr>
              <w:pStyle w:val="Cabealho"/>
              <w:jc w:val="center"/>
              <w:rPr>
                <w:rFonts w:ascii="Arial" w:hAnsi="Arial" w:cs="Arial"/>
                <w:b/>
                <w:bCs/>
                <w:sz w:val="20"/>
                <w:szCs w:val="20"/>
              </w:rPr>
            </w:pPr>
            <w:r w:rsidRPr="00EF4670">
              <w:rPr>
                <w:rFonts w:ascii="Arial" w:hAnsi="Arial" w:cs="Arial"/>
                <w:b/>
                <w:bCs/>
                <w:sz w:val="20"/>
                <w:szCs w:val="20"/>
              </w:rPr>
              <w:t>FICHA</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F4670" w:rsidRPr="00EF4670" w:rsidRDefault="00EF4670" w:rsidP="00EF4670">
            <w:pPr>
              <w:pStyle w:val="Cabealho"/>
              <w:jc w:val="center"/>
              <w:rPr>
                <w:rFonts w:ascii="Arial" w:hAnsi="Arial" w:cs="Arial"/>
                <w:b/>
                <w:bCs/>
                <w:sz w:val="20"/>
                <w:szCs w:val="20"/>
              </w:rPr>
            </w:pPr>
            <w:r w:rsidRPr="00EF4670">
              <w:rPr>
                <w:rFonts w:ascii="Arial" w:hAnsi="Arial" w:cs="Arial"/>
                <w:b/>
                <w:bCs/>
                <w:sz w:val="20"/>
                <w:szCs w:val="20"/>
              </w:rPr>
              <w:t>DOTAÇÃO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F4670" w:rsidRPr="00EF4670" w:rsidRDefault="00EF4670" w:rsidP="00EF4670">
            <w:pPr>
              <w:pStyle w:val="Cabealho"/>
              <w:jc w:val="center"/>
              <w:rPr>
                <w:rFonts w:ascii="Arial" w:hAnsi="Arial" w:cs="Arial"/>
                <w:b/>
                <w:bCs/>
                <w:sz w:val="20"/>
                <w:szCs w:val="20"/>
              </w:rPr>
            </w:pPr>
            <w:r w:rsidRPr="00EF4670">
              <w:rPr>
                <w:rFonts w:ascii="Arial" w:hAnsi="Arial" w:cs="Arial"/>
                <w:b/>
                <w:bCs/>
                <w:sz w:val="20"/>
                <w:szCs w:val="20"/>
              </w:rPr>
              <w:t>FONTE</w:t>
            </w:r>
          </w:p>
        </w:tc>
        <w:tc>
          <w:tcPr>
            <w:tcW w:w="22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F4670" w:rsidRPr="00EF4670" w:rsidRDefault="00EF4670" w:rsidP="00EF4670">
            <w:pPr>
              <w:pStyle w:val="Cabealho"/>
              <w:jc w:val="center"/>
              <w:rPr>
                <w:rFonts w:ascii="Arial" w:hAnsi="Arial" w:cs="Arial"/>
                <w:b/>
                <w:bCs/>
                <w:sz w:val="20"/>
                <w:szCs w:val="20"/>
              </w:rPr>
            </w:pPr>
            <w:r w:rsidRPr="00EF4670">
              <w:rPr>
                <w:rFonts w:ascii="Arial" w:hAnsi="Arial" w:cs="Arial"/>
                <w:b/>
                <w:bCs/>
                <w:sz w:val="20"/>
                <w:szCs w:val="20"/>
              </w:rPr>
              <w:t>ELEMENTO</w:t>
            </w:r>
          </w:p>
        </w:tc>
      </w:tr>
      <w:tr w:rsidR="00EF4670" w:rsidRPr="00EF4670" w:rsidTr="00EF4670">
        <w:trPr>
          <w:trHeight w:val="767"/>
          <w:jc w:val="center"/>
        </w:trPr>
        <w:tc>
          <w:tcPr>
            <w:tcW w:w="1717" w:type="dxa"/>
            <w:tcBorders>
              <w:top w:val="single" w:sz="4" w:space="0" w:color="auto"/>
              <w:left w:val="single" w:sz="4" w:space="0" w:color="auto"/>
              <w:bottom w:val="single" w:sz="4" w:space="0" w:color="auto"/>
              <w:right w:val="single" w:sz="4" w:space="0" w:color="auto"/>
            </w:tcBorders>
            <w:hideMark/>
          </w:tcPr>
          <w:p w:rsidR="00EF4670" w:rsidRPr="00EF4670" w:rsidRDefault="00EF4670" w:rsidP="00EF4670">
            <w:pPr>
              <w:pStyle w:val="Cabealho"/>
              <w:jc w:val="center"/>
              <w:rPr>
                <w:rFonts w:ascii="Arial" w:hAnsi="Arial" w:cs="Arial"/>
                <w:bCs/>
                <w:sz w:val="20"/>
                <w:szCs w:val="20"/>
              </w:rPr>
            </w:pPr>
            <w:r w:rsidRPr="00EF4670">
              <w:rPr>
                <w:rFonts w:ascii="Arial" w:hAnsi="Arial" w:cs="Arial"/>
                <w:bCs/>
                <w:sz w:val="20"/>
                <w:szCs w:val="20"/>
              </w:rPr>
              <w:t>Secretaria Municipal de Educação - SEMEC</w:t>
            </w:r>
          </w:p>
        </w:tc>
        <w:tc>
          <w:tcPr>
            <w:tcW w:w="849" w:type="dxa"/>
            <w:tcBorders>
              <w:top w:val="single" w:sz="4" w:space="0" w:color="auto"/>
              <w:left w:val="single" w:sz="4" w:space="0" w:color="auto"/>
              <w:bottom w:val="single" w:sz="4" w:space="0" w:color="auto"/>
              <w:right w:val="single" w:sz="4" w:space="0" w:color="auto"/>
            </w:tcBorders>
          </w:tcPr>
          <w:p w:rsidR="00EF4670" w:rsidRPr="00EF4670" w:rsidRDefault="00EF4670" w:rsidP="00EF4670">
            <w:pPr>
              <w:pStyle w:val="Cabealho"/>
              <w:jc w:val="center"/>
              <w:rPr>
                <w:rFonts w:ascii="Arial" w:hAnsi="Arial" w:cs="Arial"/>
                <w:bCs/>
                <w:sz w:val="20"/>
                <w:szCs w:val="20"/>
              </w:rPr>
            </w:pPr>
            <w:r w:rsidRPr="00EF4670">
              <w:rPr>
                <w:rFonts w:ascii="Arial" w:hAnsi="Arial" w:cs="Arial"/>
                <w:bCs/>
                <w:sz w:val="20"/>
                <w:szCs w:val="20"/>
              </w:rPr>
              <w:t>161</w:t>
            </w:r>
          </w:p>
        </w:tc>
        <w:tc>
          <w:tcPr>
            <w:tcW w:w="3260" w:type="dxa"/>
            <w:tcBorders>
              <w:top w:val="single" w:sz="4" w:space="0" w:color="auto"/>
              <w:left w:val="single" w:sz="4" w:space="0" w:color="auto"/>
              <w:bottom w:val="single" w:sz="4" w:space="0" w:color="auto"/>
              <w:right w:val="single" w:sz="4" w:space="0" w:color="auto"/>
            </w:tcBorders>
            <w:hideMark/>
          </w:tcPr>
          <w:p w:rsidR="00EF4670" w:rsidRPr="00EF4670" w:rsidRDefault="00EF4670" w:rsidP="00EF4670">
            <w:pPr>
              <w:pStyle w:val="Cabealho"/>
              <w:jc w:val="center"/>
              <w:rPr>
                <w:rFonts w:ascii="Arial" w:hAnsi="Arial" w:cs="Arial"/>
                <w:bCs/>
                <w:sz w:val="20"/>
                <w:szCs w:val="20"/>
              </w:rPr>
            </w:pPr>
            <w:r w:rsidRPr="00EF4670">
              <w:rPr>
                <w:rFonts w:ascii="Arial" w:hAnsi="Arial" w:cs="Arial"/>
                <w:bCs/>
                <w:sz w:val="20"/>
                <w:szCs w:val="20"/>
              </w:rPr>
              <w:t>02.03.03.12.122.007.2.220.4490.52.00</w:t>
            </w:r>
          </w:p>
        </w:tc>
        <w:tc>
          <w:tcPr>
            <w:tcW w:w="1559" w:type="dxa"/>
            <w:tcBorders>
              <w:top w:val="single" w:sz="4" w:space="0" w:color="auto"/>
              <w:left w:val="single" w:sz="4" w:space="0" w:color="auto"/>
              <w:bottom w:val="single" w:sz="4" w:space="0" w:color="auto"/>
              <w:right w:val="single" w:sz="4" w:space="0" w:color="auto"/>
            </w:tcBorders>
          </w:tcPr>
          <w:p w:rsidR="00EF4670" w:rsidRPr="00EF4670" w:rsidRDefault="00EF4670" w:rsidP="00EF4670">
            <w:pPr>
              <w:pStyle w:val="Cabealho"/>
              <w:jc w:val="center"/>
              <w:rPr>
                <w:rFonts w:ascii="Arial" w:hAnsi="Arial" w:cs="Arial"/>
                <w:bCs/>
                <w:sz w:val="20"/>
                <w:szCs w:val="20"/>
              </w:rPr>
            </w:pPr>
            <w:r w:rsidRPr="00EF4670">
              <w:rPr>
                <w:rFonts w:ascii="Arial" w:hAnsi="Arial" w:cs="Arial"/>
                <w:bCs/>
                <w:sz w:val="20"/>
                <w:szCs w:val="20"/>
              </w:rPr>
              <w:t>122</w:t>
            </w:r>
          </w:p>
          <w:p w:rsidR="00EF4670" w:rsidRPr="00EF4670" w:rsidRDefault="00EF4670" w:rsidP="00EF4670">
            <w:pPr>
              <w:pStyle w:val="Cabealho"/>
              <w:jc w:val="center"/>
              <w:rPr>
                <w:rFonts w:ascii="Arial" w:hAnsi="Arial" w:cs="Arial"/>
                <w:bCs/>
                <w:sz w:val="20"/>
                <w:szCs w:val="20"/>
              </w:rPr>
            </w:pPr>
            <w:r w:rsidRPr="00EF4670">
              <w:rPr>
                <w:rFonts w:ascii="Arial" w:hAnsi="Arial" w:cs="Arial"/>
                <w:bCs/>
                <w:sz w:val="20"/>
                <w:szCs w:val="20"/>
              </w:rPr>
              <w:t>CONVED</w:t>
            </w:r>
          </w:p>
        </w:tc>
        <w:tc>
          <w:tcPr>
            <w:tcW w:w="2281" w:type="dxa"/>
            <w:tcBorders>
              <w:top w:val="single" w:sz="4" w:space="0" w:color="auto"/>
              <w:left w:val="single" w:sz="4" w:space="0" w:color="auto"/>
              <w:bottom w:val="single" w:sz="4" w:space="0" w:color="auto"/>
              <w:right w:val="single" w:sz="4" w:space="0" w:color="auto"/>
            </w:tcBorders>
            <w:hideMark/>
          </w:tcPr>
          <w:p w:rsidR="00EF4670" w:rsidRPr="00EF4670" w:rsidRDefault="00EF4670" w:rsidP="00EF4670">
            <w:pPr>
              <w:pStyle w:val="Cabealho"/>
              <w:jc w:val="center"/>
              <w:rPr>
                <w:rFonts w:ascii="Arial" w:hAnsi="Arial" w:cs="Arial"/>
                <w:bCs/>
                <w:sz w:val="20"/>
                <w:szCs w:val="20"/>
              </w:rPr>
            </w:pPr>
            <w:r w:rsidRPr="00EF4670">
              <w:rPr>
                <w:rFonts w:ascii="Arial" w:hAnsi="Arial" w:cs="Arial"/>
                <w:bCs/>
                <w:sz w:val="20"/>
                <w:szCs w:val="20"/>
              </w:rPr>
              <w:t>Equipamentos e</w:t>
            </w:r>
          </w:p>
          <w:p w:rsidR="00EF4670" w:rsidRPr="00EF4670" w:rsidRDefault="00EF4670" w:rsidP="00EF4670">
            <w:pPr>
              <w:pStyle w:val="Cabealho"/>
              <w:jc w:val="center"/>
              <w:rPr>
                <w:rFonts w:ascii="Arial" w:hAnsi="Arial" w:cs="Arial"/>
                <w:bCs/>
                <w:sz w:val="20"/>
                <w:szCs w:val="20"/>
              </w:rPr>
            </w:pPr>
            <w:r w:rsidRPr="00EF4670">
              <w:rPr>
                <w:rFonts w:ascii="Arial" w:hAnsi="Arial" w:cs="Arial"/>
                <w:bCs/>
                <w:sz w:val="20"/>
                <w:szCs w:val="20"/>
              </w:rPr>
              <w:t>Material Permanente</w:t>
            </w:r>
          </w:p>
        </w:tc>
      </w:tr>
      <w:tr w:rsidR="00EF4670" w:rsidRPr="00EF4670" w:rsidTr="00EF4670">
        <w:trPr>
          <w:trHeight w:val="767"/>
          <w:jc w:val="center"/>
        </w:trPr>
        <w:tc>
          <w:tcPr>
            <w:tcW w:w="1717" w:type="dxa"/>
            <w:tcBorders>
              <w:top w:val="single" w:sz="4" w:space="0" w:color="auto"/>
              <w:left w:val="single" w:sz="4" w:space="0" w:color="auto"/>
              <w:bottom w:val="single" w:sz="4" w:space="0" w:color="auto"/>
              <w:right w:val="single" w:sz="4" w:space="0" w:color="auto"/>
            </w:tcBorders>
          </w:tcPr>
          <w:p w:rsidR="00EF4670" w:rsidRPr="00EF4670" w:rsidRDefault="00EF4670" w:rsidP="00EF4670">
            <w:pPr>
              <w:pStyle w:val="Cabealho"/>
              <w:jc w:val="center"/>
              <w:rPr>
                <w:rFonts w:ascii="Arial" w:hAnsi="Arial" w:cs="Arial"/>
                <w:bCs/>
                <w:sz w:val="20"/>
                <w:szCs w:val="20"/>
              </w:rPr>
            </w:pPr>
            <w:r w:rsidRPr="00EF4670">
              <w:rPr>
                <w:rFonts w:ascii="Arial" w:hAnsi="Arial" w:cs="Arial"/>
                <w:bCs/>
                <w:sz w:val="20"/>
                <w:szCs w:val="20"/>
              </w:rPr>
              <w:t>Secretaria Municipal de Educação - SEMEC</w:t>
            </w:r>
          </w:p>
        </w:tc>
        <w:tc>
          <w:tcPr>
            <w:tcW w:w="849" w:type="dxa"/>
            <w:tcBorders>
              <w:top w:val="single" w:sz="4" w:space="0" w:color="auto"/>
              <w:left w:val="single" w:sz="4" w:space="0" w:color="auto"/>
              <w:bottom w:val="single" w:sz="4" w:space="0" w:color="auto"/>
              <w:right w:val="single" w:sz="4" w:space="0" w:color="auto"/>
            </w:tcBorders>
          </w:tcPr>
          <w:p w:rsidR="00EF4670" w:rsidRPr="00EF4670" w:rsidRDefault="00EF4670" w:rsidP="00EF4670">
            <w:pPr>
              <w:pStyle w:val="Cabealho"/>
              <w:jc w:val="center"/>
              <w:rPr>
                <w:rFonts w:ascii="Arial" w:hAnsi="Arial" w:cs="Arial"/>
                <w:bCs/>
                <w:sz w:val="20"/>
                <w:szCs w:val="20"/>
              </w:rPr>
            </w:pPr>
            <w:r w:rsidRPr="00EF4670">
              <w:rPr>
                <w:rFonts w:ascii="Arial" w:hAnsi="Arial" w:cs="Arial"/>
                <w:bCs/>
                <w:sz w:val="20"/>
                <w:szCs w:val="20"/>
              </w:rPr>
              <w:t>162</w:t>
            </w:r>
          </w:p>
        </w:tc>
        <w:tc>
          <w:tcPr>
            <w:tcW w:w="3260" w:type="dxa"/>
            <w:tcBorders>
              <w:top w:val="single" w:sz="4" w:space="0" w:color="auto"/>
              <w:left w:val="single" w:sz="4" w:space="0" w:color="auto"/>
              <w:bottom w:val="single" w:sz="4" w:space="0" w:color="auto"/>
              <w:right w:val="single" w:sz="4" w:space="0" w:color="auto"/>
            </w:tcBorders>
          </w:tcPr>
          <w:p w:rsidR="00EF4670" w:rsidRPr="00EF4670" w:rsidRDefault="00EF4670" w:rsidP="00EF4670">
            <w:pPr>
              <w:pStyle w:val="Cabealho"/>
              <w:jc w:val="center"/>
              <w:rPr>
                <w:rFonts w:ascii="Arial" w:hAnsi="Arial" w:cs="Arial"/>
                <w:bCs/>
                <w:sz w:val="20"/>
                <w:szCs w:val="20"/>
              </w:rPr>
            </w:pPr>
            <w:r w:rsidRPr="00EF4670">
              <w:rPr>
                <w:rFonts w:ascii="Arial" w:hAnsi="Arial" w:cs="Arial"/>
                <w:bCs/>
                <w:sz w:val="20"/>
                <w:szCs w:val="20"/>
              </w:rPr>
              <w:t>02.03.03.12.122.007.2.220.4490.52.00</w:t>
            </w:r>
          </w:p>
        </w:tc>
        <w:tc>
          <w:tcPr>
            <w:tcW w:w="1559" w:type="dxa"/>
            <w:tcBorders>
              <w:top w:val="single" w:sz="4" w:space="0" w:color="auto"/>
              <w:left w:val="single" w:sz="4" w:space="0" w:color="auto"/>
              <w:bottom w:val="single" w:sz="4" w:space="0" w:color="auto"/>
              <w:right w:val="single" w:sz="4" w:space="0" w:color="auto"/>
            </w:tcBorders>
          </w:tcPr>
          <w:p w:rsidR="00EF4670" w:rsidRPr="00EF4670" w:rsidRDefault="00EF4670" w:rsidP="00EF4670">
            <w:pPr>
              <w:pStyle w:val="Cabealho"/>
              <w:jc w:val="center"/>
              <w:rPr>
                <w:rFonts w:ascii="Arial" w:hAnsi="Arial" w:cs="Arial"/>
                <w:bCs/>
                <w:sz w:val="20"/>
                <w:szCs w:val="20"/>
              </w:rPr>
            </w:pPr>
            <w:r w:rsidRPr="00EF4670">
              <w:rPr>
                <w:rFonts w:ascii="Arial" w:hAnsi="Arial" w:cs="Arial"/>
                <w:bCs/>
                <w:sz w:val="20"/>
                <w:szCs w:val="20"/>
              </w:rPr>
              <w:t>101</w:t>
            </w:r>
          </w:p>
          <w:p w:rsidR="00EF4670" w:rsidRPr="00EF4670" w:rsidRDefault="00EF4670" w:rsidP="00EF4670">
            <w:pPr>
              <w:pStyle w:val="Cabealho"/>
              <w:jc w:val="center"/>
              <w:rPr>
                <w:rFonts w:ascii="Arial" w:hAnsi="Arial" w:cs="Arial"/>
                <w:bCs/>
                <w:sz w:val="20"/>
                <w:szCs w:val="20"/>
              </w:rPr>
            </w:pPr>
            <w:r w:rsidRPr="00EF4670">
              <w:rPr>
                <w:rFonts w:ascii="Arial" w:hAnsi="Arial" w:cs="Arial"/>
                <w:bCs/>
                <w:sz w:val="20"/>
                <w:szCs w:val="20"/>
              </w:rPr>
              <w:t>RECURSO</w:t>
            </w:r>
          </w:p>
          <w:p w:rsidR="00EF4670" w:rsidRPr="00EF4670" w:rsidRDefault="00EF4670" w:rsidP="00EF4670">
            <w:pPr>
              <w:pStyle w:val="Cabealho"/>
              <w:jc w:val="center"/>
              <w:rPr>
                <w:rFonts w:ascii="Arial" w:hAnsi="Arial" w:cs="Arial"/>
                <w:bCs/>
                <w:sz w:val="20"/>
                <w:szCs w:val="20"/>
              </w:rPr>
            </w:pPr>
            <w:r w:rsidRPr="00EF4670">
              <w:rPr>
                <w:rFonts w:ascii="Arial" w:hAnsi="Arial" w:cs="Arial"/>
                <w:bCs/>
                <w:sz w:val="20"/>
                <w:szCs w:val="20"/>
              </w:rPr>
              <w:t>PRÓPRIO</w:t>
            </w:r>
          </w:p>
          <w:p w:rsidR="00EF4670" w:rsidRPr="00EF4670" w:rsidRDefault="00EF4670" w:rsidP="00EF4670">
            <w:pPr>
              <w:pStyle w:val="Cabealho"/>
              <w:jc w:val="center"/>
              <w:rPr>
                <w:rFonts w:ascii="Arial" w:hAnsi="Arial" w:cs="Arial"/>
                <w:bCs/>
                <w:sz w:val="20"/>
                <w:szCs w:val="20"/>
              </w:rPr>
            </w:pPr>
            <w:r w:rsidRPr="00EF4670">
              <w:rPr>
                <w:rFonts w:ascii="Arial" w:hAnsi="Arial" w:cs="Arial"/>
                <w:bCs/>
                <w:sz w:val="20"/>
                <w:szCs w:val="20"/>
              </w:rPr>
              <w:t>ENSINO</w:t>
            </w:r>
          </w:p>
        </w:tc>
        <w:tc>
          <w:tcPr>
            <w:tcW w:w="2281" w:type="dxa"/>
            <w:tcBorders>
              <w:top w:val="single" w:sz="4" w:space="0" w:color="auto"/>
              <w:left w:val="single" w:sz="4" w:space="0" w:color="auto"/>
              <w:bottom w:val="single" w:sz="4" w:space="0" w:color="auto"/>
              <w:right w:val="single" w:sz="4" w:space="0" w:color="auto"/>
            </w:tcBorders>
          </w:tcPr>
          <w:p w:rsidR="00EF4670" w:rsidRPr="00EF4670" w:rsidRDefault="00EF4670" w:rsidP="00EF4670">
            <w:pPr>
              <w:pStyle w:val="Cabealho"/>
              <w:jc w:val="center"/>
              <w:rPr>
                <w:rFonts w:ascii="Arial" w:hAnsi="Arial" w:cs="Arial"/>
                <w:bCs/>
                <w:sz w:val="20"/>
                <w:szCs w:val="20"/>
              </w:rPr>
            </w:pPr>
            <w:r w:rsidRPr="00EF4670">
              <w:rPr>
                <w:rFonts w:ascii="Arial" w:hAnsi="Arial" w:cs="Arial"/>
                <w:bCs/>
                <w:sz w:val="20"/>
                <w:szCs w:val="20"/>
              </w:rPr>
              <w:t>Equipamentos e</w:t>
            </w:r>
          </w:p>
          <w:p w:rsidR="00EF4670" w:rsidRPr="00EF4670" w:rsidRDefault="00EF4670" w:rsidP="00EF4670">
            <w:pPr>
              <w:pStyle w:val="Cabealho"/>
              <w:jc w:val="center"/>
              <w:rPr>
                <w:rFonts w:ascii="Arial" w:hAnsi="Arial" w:cs="Arial"/>
                <w:bCs/>
                <w:sz w:val="20"/>
                <w:szCs w:val="20"/>
              </w:rPr>
            </w:pPr>
            <w:r w:rsidRPr="00EF4670">
              <w:rPr>
                <w:rFonts w:ascii="Arial" w:hAnsi="Arial" w:cs="Arial"/>
                <w:bCs/>
                <w:sz w:val="20"/>
                <w:szCs w:val="20"/>
              </w:rPr>
              <w:t>Material Permanente</w:t>
            </w:r>
          </w:p>
        </w:tc>
      </w:tr>
    </w:tbl>
    <w:p w:rsidR="00EF4670" w:rsidRPr="00EF4670" w:rsidRDefault="00EF4670" w:rsidP="00EF4670">
      <w:pPr>
        <w:tabs>
          <w:tab w:val="left" w:pos="6615"/>
        </w:tabs>
        <w:jc w:val="both"/>
        <w:rPr>
          <w:rFonts w:ascii="Arial" w:hAnsi="Arial" w:cs="Arial"/>
          <w:b/>
          <w:sz w:val="22"/>
          <w:szCs w:val="22"/>
        </w:rPr>
      </w:pPr>
    </w:p>
    <w:p w:rsidR="00EF4670" w:rsidRPr="00EF4670" w:rsidRDefault="00EF4670" w:rsidP="00EF4670">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EF4670">
        <w:rPr>
          <w:rFonts w:ascii="Arial" w:hAnsi="Arial" w:cs="Arial"/>
          <w:b/>
          <w:sz w:val="22"/>
          <w:szCs w:val="22"/>
        </w:rPr>
        <w:t>08 DO PAGAMENTO</w:t>
      </w:r>
    </w:p>
    <w:p w:rsidR="00EF4670" w:rsidRPr="00EF4670" w:rsidRDefault="00EF4670" w:rsidP="00EF4670">
      <w:pPr>
        <w:tabs>
          <w:tab w:val="left" w:pos="6615"/>
        </w:tabs>
        <w:jc w:val="both"/>
        <w:rPr>
          <w:rFonts w:ascii="Arial" w:hAnsi="Arial" w:cs="Arial"/>
          <w:sz w:val="22"/>
          <w:szCs w:val="22"/>
        </w:rPr>
      </w:pPr>
      <w:r w:rsidRPr="00EF4670">
        <w:rPr>
          <w:rFonts w:ascii="Arial" w:hAnsi="Arial" w:cs="Arial"/>
          <w:sz w:val="22"/>
          <w:szCs w:val="22"/>
        </w:rPr>
        <w:t>- O pagamento será efetuado em até 30 (trinta) dias após o recebimento da nota fiscal, obedecendo ao prazo de tramitação dos empenhos.</w:t>
      </w:r>
    </w:p>
    <w:p w:rsidR="00EF4670" w:rsidRPr="00EF4670" w:rsidRDefault="00EF4670" w:rsidP="00EF4670">
      <w:pPr>
        <w:tabs>
          <w:tab w:val="left" w:pos="6615"/>
        </w:tabs>
        <w:jc w:val="both"/>
        <w:rPr>
          <w:rFonts w:ascii="Arial" w:hAnsi="Arial" w:cs="Arial"/>
          <w:sz w:val="22"/>
          <w:szCs w:val="22"/>
        </w:rPr>
      </w:pPr>
    </w:p>
    <w:p w:rsidR="00EF4670" w:rsidRPr="00EF4670" w:rsidRDefault="00EF4670" w:rsidP="00EF4670">
      <w:pPr>
        <w:tabs>
          <w:tab w:val="left" w:pos="6615"/>
        </w:tabs>
        <w:jc w:val="both"/>
        <w:rPr>
          <w:rFonts w:ascii="Arial" w:hAnsi="Arial" w:cs="Arial"/>
          <w:sz w:val="22"/>
          <w:szCs w:val="22"/>
        </w:rPr>
      </w:pPr>
      <w:r w:rsidRPr="00EF4670">
        <w:rPr>
          <w:rFonts w:ascii="Arial" w:hAnsi="Arial" w:cs="Arial"/>
          <w:sz w:val="22"/>
          <w:szCs w:val="22"/>
        </w:rPr>
        <w:t>- O não cumprimento pela empresa contratada das condições de habilitação exigidas na licitação dará ensejo à suspensão do pagamento, bem como a rescisão unilateral do contrato.</w:t>
      </w:r>
    </w:p>
    <w:p w:rsidR="00EF4670" w:rsidRPr="00EF4670" w:rsidRDefault="00EF4670" w:rsidP="00EF4670">
      <w:pPr>
        <w:tabs>
          <w:tab w:val="left" w:pos="6615"/>
        </w:tabs>
        <w:jc w:val="both"/>
        <w:rPr>
          <w:rFonts w:ascii="Arial" w:hAnsi="Arial" w:cs="Arial"/>
          <w:sz w:val="22"/>
          <w:szCs w:val="22"/>
        </w:rPr>
      </w:pPr>
      <w:r w:rsidRPr="00EF4670">
        <w:rPr>
          <w:rFonts w:ascii="Arial" w:hAnsi="Arial" w:cs="Arial"/>
          <w:sz w:val="22"/>
          <w:szCs w:val="22"/>
        </w:rPr>
        <w:t xml:space="preserve"> </w:t>
      </w:r>
    </w:p>
    <w:p w:rsidR="00EF4670" w:rsidRPr="00EF4670" w:rsidRDefault="00EF4670" w:rsidP="00EF4670">
      <w:pPr>
        <w:tabs>
          <w:tab w:val="left" w:pos="6615"/>
        </w:tabs>
        <w:jc w:val="both"/>
        <w:rPr>
          <w:rFonts w:ascii="Arial" w:hAnsi="Arial" w:cs="Arial"/>
          <w:sz w:val="22"/>
          <w:szCs w:val="22"/>
        </w:rPr>
      </w:pPr>
      <w:r w:rsidRPr="00EF4670">
        <w:rPr>
          <w:rFonts w:ascii="Arial" w:hAnsi="Arial" w:cs="Arial"/>
          <w:sz w:val="22"/>
          <w:szCs w:val="22"/>
        </w:rPr>
        <w:t>- Havendo erro no documento de cobrança, ou outra circunstância que impeça a liquidação da despesa, este ficará pendente até que a empresa contratada providencie as medidas saneadoras necessárias, não ocorrendo, neste caso, qualquer ônus ao contratante.</w:t>
      </w:r>
    </w:p>
    <w:p w:rsidR="00EF4670" w:rsidRPr="00EF4670" w:rsidRDefault="00EF4670" w:rsidP="00EF4670">
      <w:pPr>
        <w:tabs>
          <w:tab w:val="left" w:pos="6615"/>
        </w:tabs>
        <w:jc w:val="both"/>
        <w:rPr>
          <w:rFonts w:ascii="Arial" w:hAnsi="Arial" w:cs="Arial"/>
          <w:sz w:val="22"/>
          <w:szCs w:val="22"/>
        </w:rPr>
      </w:pPr>
    </w:p>
    <w:p w:rsidR="00EF4670" w:rsidRPr="00EF4670" w:rsidRDefault="00EF4670" w:rsidP="00EF4670">
      <w:pPr>
        <w:tabs>
          <w:tab w:val="left" w:pos="6615"/>
        </w:tabs>
        <w:jc w:val="both"/>
        <w:rPr>
          <w:rFonts w:ascii="Arial" w:hAnsi="Arial" w:cs="Arial"/>
          <w:sz w:val="22"/>
          <w:szCs w:val="22"/>
        </w:rPr>
      </w:pPr>
      <w:r w:rsidRPr="00EF4670">
        <w:rPr>
          <w:rFonts w:ascii="Arial" w:hAnsi="Arial" w:cs="Arial"/>
          <w:sz w:val="22"/>
          <w:szCs w:val="22"/>
        </w:rPr>
        <w:t>- Não caberá pagamento de atualização financeira à empresa contratada caso o pagamento não ocorra no prazo previsto por culpa única e exclusiva desta.</w:t>
      </w:r>
    </w:p>
    <w:p w:rsidR="00EF4670" w:rsidRPr="00EF4670" w:rsidRDefault="00EF4670" w:rsidP="00EF4670">
      <w:pPr>
        <w:tabs>
          <w:tab w:val="left" w:pos="6615"/>
        </w:tabs>
        <w:jc w:val="both"/>
        <w:rPr>
          <w:rFonts w:ascii="Arial" w:hAnsi="Arial" w:cs="Arial"/>
          <w:sz w:val="22"/>
          <w:szCs w:val="22"/>
        </w:rPr>
      </w:pPr>
    </w:p>
    <w:p w:rsidR="00EF4670" w:rsidRPr="00EF4670" w:rsidRDefault="00EF4670" w:rsidP="00EF4670">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EF4670">
        <w:rPr>
          <w:rFonts w:ascii="Arial" w:hAnsi="Arial" w:cs="Arial"/>
          <w:b/>
          <w:sz w:val="22"/>
          <w:szCs w:val="22"/>
        </w:rPr>
        <w:t>09 DO LOCAL PARA ENTREGA</w:t>
      </w:r>
    </w:p>
    <w:p w:rsidR="00EF4670" w:rsidRPr="00EF4670" w:rsidRDefault="00EF4670" w:rsidP="00EF4670">
      <w:pPr>
        <w:tabs>
          <w:tab w:val="left" w:pos="6615"/>
        </w:tabs>
        <w:jc w:val="both"/>
        <w:rPr>
          <w:rFonts w:ascii="Arial" w:hAnsi="Arial" w:cs="Arial"/>
          <w:b/>
          <w:sz w:val="22"/>
          <w:szCs w:val="22"/>
        </w:rPr>
      </w:pPr>
    </w:p>
    <w:p w:rsidR="00EF4670" w:rsidRPr="00EF4670" w:rsidRDefault="00EF4670" w:rsidP="00EF4670">
      <w:pPr>
        <w:tabs>
          <w:tab w:val="left" w:pos="6615"/>
        </w:tabs>
        <w:jc w:val="both"/>
        <w:rPr>
          <w:rFonts w:ascii="Arial" w:hAnsi="Arial" w:cs="Arial"/>
          <w:sz w:val="22"/>
          <w:szCs w:val="22"/>
        </w:rPr>
      </w:pPr>
      <w:r w:rsidRPr="00EF4670">
        <w:rPr>
          <w:rFonts w:ascii="Arial" w:hAnsi="Arial" w:cs="Arial"/>
          <w:sz w:val="22"/>
          <w:szCs w:val="22"/>
        </w:rPr>
        <w:t xml:space="preserve">A empresa contratada deverá entregar os notebooks na sede da Secretaria Municipal de Educação, situada à Rua João Vilela dos Reis, S/N, Centro, Ipuiuna/MG, em horário comercial. </w:t>
      </w:r>
    </w:p>
    <w:p w:rsidR="00EF4670" w:rsidRPr="00EF4670" w:rsidRDefault="00EF4670" w:rsidP="00EF4670">
      <w:pPr>
        <w:tabs>
          <w:tab w:val="left" w:pos="6615"/>
        </w:tabs>
        <w:jc w:val="both"/>
        <w:rPr>
          <w:rFonts w:ascii="Arial" w:hAnsi="Arial" w:cs="Arial"/>
          <w:sz w:val="22"/>
          <w:szCs w:val="22"/>
        </w:rPr>
      </w:pPr>
    </w:p>
    <w:p w:rsidR="00EF4670" w:rsidRPr="00EF4670" w:rsidRDefault="00EF4670" w:rsidP="00EF4670">
      <w:pPr>
        <w:pBdr>
          <w:top w:val="single" w:sz="4" w:space="1" w:color="auto"/>
          <w:bottom w:val="single" w:sz="4" w:space="1" w:color="auto"/>
        </w:pBdr>
        <w:shd w:val="clear" w:color="auto" w:fill="D9D9D9"/>
        <w:tabs>
          <w:tab w:val="left" w:pos="6615"/>
        </w:tabs>
        <w:jc w:val="both"/>
        <w:rPr>
          <w:rFonts w:ascii="Arial" w:hAnsi="Arial" w:cs="Arial"/>
          <w:b/>
          <w:sz w:val="22"/>
          <w:szCs w:val="22"/>
        </w:rPr>
      </w:pPr>
      <w:r w:rsidRPr="00EF4670">
        <w:rPr>
          <w:rFonts w:ascii="Arial" w:hAnsi="Arial" w:cs="Arial"/>
          <w:b/>
          <w:sz w:val="22"/>
          <w:szCs w:val="22"/>
        </w:rPr>
        <w:t>10 DAS OBRIGAÇÕES DA CONTRATADA</w:t>
      </w:r>
    </w:p>
    <w:p w:rsidR="00EF4670" w:rsidRPr="00EF4670" w:rsidRDefault="00EF4670" w:rsidP="00EF4670">
      <w:pPr>
        <w:tabs>
          <w:tab w:val="left" w:pos="6615"/>
        </w:tabs>
        <w:jc w:val="both"/>
        <w:rPr>
          <w:rFonts w:ascii="Arial" w:hAnsi="Arial" w:cs="Arial"/>
          <w:sz w:val="22"/>
          <w:szCs w:val="22"/>
        </w:rPr>
      </w:pPr>
    </w:p>
    <w:p w:rsidR="00EF4670" w:rsidRPr="00EF4670" w:rsidRDefault="00EF4670" w:rsidP="00EF4670">
      <w:pPr>
        <w:tabs>
          <w:tab w:val="left" w:pos="6615"/>
        </w:tabs>
        <w:jc w:val="both"/>
        <w:rPr>
          <w:rFonts w:ascii="Arial" w:hAnsi="Arial" w:cs="Arial"/>
          <w:sz w:val="22"/>
          <w:szCs w:val="22"/>
        </w:rPr>
      </w:pPr>
      <w:r w:rsidRPr="00EF4670">
        <w:rPr>
          <w:rFonts w:ascii="Arial" w:hAnsi="Arial" w:cs="Arial"/>
          <w:sz w:val="22"/>
          <w:szCs w:val="22"/>
        </w:rPr>
        <w:lastRenderedPageBreak/>
        <w:t>- Cumprir fielmente as obrigações assumidas, de modo que o objeto do presente Termo de Referência se realize com esmero e perfeição, executando-o sob sua inteira e exclusiva responsabilidade;</w:t>
      </w:r>
    </w:p>
    <w:p w:rsidR="00EF4670" w:rsidRPr="00EF4670" w:rsidRDefault="00EF4670" w:rsidP="00EF4670">
      <w:pPr>
        <w:tabs>
          <w:tab w:val="left" w:pos="6615"/>
        </w:tabs>
        <w:jc w:val="both"/>
        <w:rPr>
          <w:rFonts w:ascii="Arial" w:hAnsi="Arial" w:cs="Arial"/>
          <w:sz w:val="22"/>
          <w:szCs w:val="22"/>
        </w:rPr>
      </w:pPr>
    </w:p>
    <w:p w:rsidR="00EF4670" w:rsidRPr="00EF4670" w:rsidRDefault="00EF4670" w:rsidP="00EF4670">
      <w:pPr>
        <w:tabs>
          <w:tab w:val="left" w:pos="6615"/>
        </w:tabs>
        <w:jc w:val="both"/>
        <w:rPr>
          <w:rFonts w:ascii="Arial" w:hAnsi="Arial" w:cs="Arial"/>
          <w:sz w:val="22"/>
          <w:szCs w:val="22"/>
        </w:rPr>
      </w:pPr>
      <w:r w:rsidRPr="00EF4670">
        <w:rPr>
          <w:rFonts w:ascii="Arial" w:hAnsi="Arial" w:cs="Arial"/>
          <w:sz w:val="22"/>
          <w:szCs w:val="22"/>
        </w:rPr>
        <w:t>- Cumprir rigorosamente as especificações e prazos definidos neste Termo de Referência;</w:t>
      </w:r>
    </w:p>
    <w:p w:rsidR="00EF4670" w:rsidRPr="00EF4670" w:rsidRDefault="00EF4670" w:rsidP="00EF4670">
      <w:pPr>
        <w:tabs>
          <w:tab w:val="left" w:pos="6615"/>
        </w:tabs>
        <w:jc w:val="both"/>
        <w:rPr>
          <w:rFonts w:ascii="Arial" w:hAnsi="Arial" w:cs="Arial"/>
          <w:sz w:val="22"/>
          <w:szCs w:val="22"/>
        </w:rPr>
      </w:pPr>
    </w:p>
    <w:p w:rsidR="00EF4670" w:rsidRPr="00EF4670" w:rsidRDefault="00EF4670" w:rsidP="00EF4670">
      <w:pPr>
        <w:tabs>
          <w:tab w:val="left" w:pos="6615"/>
        </w:tabs>
        <w:jc w:val="both"/>
        <w:rPr>
          <w:rFonts w:ascii="Arial" w:hAnsi="Arial" w:cs="Arial"/>
          <w:sz w:val="22"/>
          <w:szCs w:val="22"/>
        </w:rPr>
      </w:pPr>
      <w:r w:rsidRPr="00EF4670">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EF4670" w:rsidRPr="00EF4670" w:rsidRDefault="00EF4670" w:rsidP="00EF4670">
      <w:pPr>
        <w:tabs>
          <w:tab w:val="left" w:pos="6615"/>
        </w:tabs>
        <w:jc w:val="both"/>
        <w:rPr>
          <w:rFonts w:ascii="Arial" w:hAnsi="Arial" w:cs="Arial"/>
          <w:sz w:val="22"/>
          <w:szCs w:val="22"/>
        </w:rPr>
      </w:pPr>
    </w:p>
    <w:p w:rsidR="00EF4670" w:rsidRPr="00EF4670" w:rsidRDefault="00EF4670" w:rsidP="00EF4670">
      <w:pPr>
        <w:tabs>
          <w:tab w:val="left" w:pos="6615"/>
        </w:tabs>
        <w:jc w:val="both"/>
        <w:rPr>
          <w:rFonts w:ascii="Arial" w:hAnsi="Arial" w:cs="Arial"/>
          <w:sz w:val="22"/>
          <w:szCs w:val="22"/>
        </w:rPr>
      </w:pPr>
      <w:r w:rsidRPr="00EF4670">
        <w:rPr>
          <w:rFonts w:ascii="Arial" w:hAnsi="Arial" w:cs="Arial"/>
          <w:sz w:val="22"/>
          <w:szCs w:val="22"/>
        </w:rPr>
        <w:t>- Substituir os equipamentos, caso seja comprovada pré-existência de defeitos ou de danos ocasionados durante o transporte do mesmo;</w:t>
      </w:r>
    </w:p>
    <w:p w:rsidR="00EF4670" w:rsidRPr="00EF4670" w:rsidRDefault="00EF4670" w:rsidP="00EF4670">
      <w:pPr>
        <w:tabs>
          <w:tab w:val="left" w:pos="6615"/>
        </w:tabs>
        <w:jc w:val="both"/>
        <w:rPr>
          <w:rFonts w:ascii="Arial" w:hAnsi="Arial" w:cs="Arial"/>
          <w:sz w:val="22"/>
          <w:szCs w:val="22"/>
        </w:rPr>
      </w:pPr>
    </w:p>
    <w:p w:rsidR="00EF4670" w:rsidRPr="00EF4670" w:rsidRDefault="00EF4670" w:rsidP="00EF4670">
      <w:pPr>
        <w:tabs>
          <w:tab w:val="left" w:pos="6615"/>
        </w:tabs>
        <w:jc w:val="both"/>
        <w:rPr>
          <w:rFonts w:ascii="Arial" w:hAnsi="Arial" w:cs="Arial"/>
          <w:sz w:val="22"/>
          <w:szCs w:val="22"/>
        </w:rPr>
      </w:pPr>
      <w:r w:rsidRPr="00EF4670">
        <w:rPr>
          <w:rFonts w:ascii="Arial" w:hAnsi="Arial" w:cs="Arial"/>
          <w:sz w:val="22"/>
          <w:szCs w:val="22"/>
        </w:rPr>
        <w:t xml:space="preserve">          Ipuiuna/MG, aos 28 de Setembro de 2020. </w:t>
      </w:r>
    </w:p>
    <w:p w:rsidR="00EF4670" w:rsidRPr="00EF4670" w:rsidRDefault="00EF4670" w:rsidP="00EF4670">
      <w:pPr>
        <w:tabs>
          <w:tab w:val="left" w:pos="6615"/>
        </w:tabs>
        <w:jc w:val="both"/>
        <w:rPr>
          <w:rFonts w:ascii="Arial" w:hAnsi="Arial" w:cs="Arial"/>
          <w:sz w:val="22"/>
          <w:szCs w:val="22"/>
        </w:rPr>
      </w:pPr>
    </w:p>
    <w:p w:rsidR="00EF4670" w:rsidRPr="00EF4670" w:rsidRDefault="00EF4670" w:rsidP="00EF4670">
      <w:pPr>
        <w:tabs>
          <w:tab w:val="left" w:pos="6615"/>
        </w:tabs>
        <w:jc w:val="both"/>
        <w:rPr>
          <w:rFonts w:ascii="Arial" w:hAnsi="Arial" w:cs="Arial"/>
          <w:sz w:val="22"/>
          <w:szCs w:val="22"/>
        </w:rPr>
      </w:pPr>
    </w:p>
    <w:p w:rsidR="00EF4670" w:rsidRPr="00EF4670" w:rsidRDefault="00EF4670" w:rsidP="00EF4670">
      <w:pPr>
        <w:tabs>
          <w:tab w:val="left" w:pos="6615"/>
        </w:tabs>
        <w:jc w:val="center"/>
        <w:rPr>
          <w:rFonts w:ascii="Arial" w:hAnsi="Arial" w:cs="Arial"/>
          <w:sz w:val="22"/>
          <w:szCs w:val="22"/>
        </w:rPr>
      </w:pPr>
    </w:p>
    <w:p w:rsidR="00EF4670" w:rsidRPr="00EF4670" w:rsidRDefault="00EF4670" w:rsidP="00EF4670">
      <w:pPr>
        <w:tabs>
          <w:tab w:val="left" w:pos="6615"/>
        </w:tabs>
        <w:jc w:val="center"/>
        <w:rPr>
          <w:rFonts w:ascii="Arial" w:hAnsi="Arial" w:cs="Arial"/>
          <w:sz w:val="22"/>
          <w:szCs w:val="22"/>
        </w:rPr>
      </w:pPr>
    </w:p>
    <w:p w:rsidR="00EF4670" w:rsidRPr="00EF4670" w:rsidRDefault="00EF4670" w:rsidP="00EF4670">
      <w:pPr>
        <w:tabs>
          <w:tab w:val="left" w:pos="6615"/>
        </w:tabs>
        <w:jc w:val="center"/>
        <w:rPr>
          <w:rFonts w:ascii="Arial" w:hAnsi="Arial" w:cs="Arial"/>
          <w:sz w:val="22"/>
          <w:szCs w:val="22"/>
        </w:rPr>
      </w:pPr>
    </w:p>
    <w:p w:rsidR="00EF4670" w:rsidRPr="00EF4670" w:rsidRDefault="00EF4670" w:rsidP="00EF4670">
      <w:pPr>
        <w:tabs>
          <w:tab w:val="left" w:pos="6615"/>
        </w:tabs>
        <w:jc w:val="center"/>
        <w:rPr>
          <w:rFonts w:ascii="Arial" w:hAnsi="Arial" w:cs="Arial"/>
          <w:sz w:val="22"/>
          <w:szCs w:val="22"/>
        </w:rPr>
      </w:pPr>
      <w:r w:rsidRPr="00EF4670">
        <w:rPr>
          <w:rFonts w:ascii="Arial" w:hAnsi="Arial" w:cs="Arial"/>
          <w:sz w:val="22"/>
          <w:szCs w:val="22"/>
        </w:rPr>
        <w:t>Marciana Cristina Fraga</w:t>
      </w:r>
    </w:p>
    <w:p w:rsidR="00EF4670" w:rsidRPr="00EF4670" w:rsidRDefault="00EF4670" w:rsidP="00EF4670">
      <w:pPr>
        <w:tabs>
          <w:tab w:val="left" w:pos="6615"/>
        </w:tabs>
        <w:jc w:val="center"/>
        <w:rPr>
          <w:rFonts w:ascii="Arial" w:hAnsi="Arial" w:cs="Arial"/>
          <w:b/>
          <w:sz w:val="22"/>
          <w:szCs w:val="22"/>
        </w:rPr>
      </w:pPr>
      <w:r w:rsidRPr="00EF4670">
        <w:rPr>
          <w:rFonts w:ascii="Arial" w:hAnsi="Arial" w:cs="Arial"/>
          <w:b/>
          <w:sz w:val="22"/>
          <w:szCs w:val="22"/>
        </w:rPr>
        <w:t>Secretaria Municipal de Educação</w:t>
      </w:r>
    </w:p>
    <w:p w:rsidR="00EF4670" w:rsidRPr="00EF4670" w:rsidRDefault="00EF4670" w:rsidP="00EF4670">
      <w:pPr>
        <w:tabs>
          <w:tab w:val="left" w:pos="6615"/>
        </w:tabs>
        <w:rPr>
          <w:rFonts w:ascii="Arial" w:hAnsi="Arial" w:cs="Arial"/>
          <w:b/>
          <w:sz w:val="22"/>
          <w:szCs w:val="22"/>
        </w:rPr>
      </w:pPr>
    </w:p>
    <w:p w:rsidR="00EF4670" w:rsidRPr="00EF4670" w:rsidRDefault="00EF4670" w:rsidP="00EF4670">
      <w:pPr>
        <w:pStyle w:val="Cabealho"/>
        <w:jc w:val="center"/>
        <w:rPr>
          <w:rFonts w:ascii="Arial" w:hAnsi="Arial" w:cs="Arial"/>
          <w:b/>
          <w:bCs/>
          <w:sz w:val="22"/>
          <w:szCs w:val="22"/>
        </w:rPr>
      </w:pPr>
    </w:p>
    <w:p w:rsidR="00EF4670" w:rsidRPr="00EF4670" w:rsidRDefault="00EF4670" w:rsidP="00EF4670">
      <w:pPr>
        <w:pStyle w:val="Cabealho"/>
        <w:jc w:val="center"/>
        <w:rPr>
          <w:rFonts w:ascii="Arial" w:hAnsi="Arial" w:cs="Arial"/>
          <w:b/>
          <w:bCs/>
          <w:sz w:val="22"/>
          <w:szCs w:val="22"/>
        </w:rPr>
      </w:pPr>
    </w:p>
    <w:p w:rsidR="00EF4670" w:rsidRPr="00EF4670" w:rsidRDefault="00EF4670" w:rsidP="00EF4670">
      <w:pPr>
        <w:pStyle w:val="Cabealho"/>
        <w:jc w:val="center"/>
        <w:rPr>
          <w:rFonts w:ascii="Arial" w:hAnsi="Arial" w:cs="Arial"/>
          <w:b/>
          <w:bCs/>
          <w:sz w:val="22"/>
          <w:szCs w:val="22"/>
        </w:rPr>
      </w:pPr>
    </w:p>
    <w:p w:rsidR="00EF4670" w:rsidRPr="00EF4670" w:rsidRDefault="00EF4670" w:rsidP="00EF4670">
      <w:pPr>
        <w:pStyle w:val="Cabealho"/>
        <w:jc w:val="center"/>
        <w:rPr>
          <w:rFonts w:ascii="Arial" w:hAnsi="Arial" w:cs="Arial"/>
          <w:b/>
          <w:bCs/>
          <w:sz w:val="22"/>
          <w:szCs w:val="22"/>
        </w:rPr>
      </w:pPr>
    </w:p>
    <w:p w:rsidR="00EF4670" w:rsidRPr="00EF4670" w:rsidRDefault="00EF4670" w:rsidP="00EF4670">
      <w:pPr>
        <w:pStyle w:val="Cabealho"/>
        <w:jc w:val="center"/>
        <w:rPr>
          <w:rFonts w:ascii="Arial" w:hAnsi="Arial" w:cs="Arial"/>
          <w:b/>
          <w:bCs/>
          <w:sz w:val="22"/>
          <w:szCs w:val="22"/>
        </w:rPr>
      </w:pPr>
    </w:p>
    <w:p w:rsidR="00EF4670" w:rsidRPr="00EF4670" w:rsidRDefault="00EF4670" w:rsidP="00EF4670">
      <w:pPr>
        <w:pStyle w:val="Cabealho"/>
        <w:jc w:val="center"/>
        <w:rPr>
          <w:rFonts w:ascii="Arial" w:hAnsi="Arial" w:cs="Arial"/>
          <w:b/>
          <w:bCs/>
          <w:sz w:val="22"/>
          <w:szCs w:val="22"/>
        </w:rPr>
      </w:pPr>
    </w:p>
    <w:p w:rsidR="00EF4670" w:rsidRPr="00EF4670" w:rsidRDefault="00EF4670" w:rsidP="00EF4670">
      <w:pPr>
        <w:tabs>
          <w:tab w:val="left" w:pos="6615"/>
        </w:tabs>
        <w:jc w:val="center"/>
        <w:rPr>
          <w:rFonts w:ascii="Arial" w:hAnsi="Arial" w:cs="Arial"/>
          <w:sz w:val="22"/>
          <w:szCs w:val="22"/>
        </w:rPr>
      </w:pPr>
      <w:r w:rsidRPr="00EF4670">
        <w:rPr>
          <w:rFonts w:ascii="Arial" w:hAnsi="Arial" w:cs="Arial"/>
          <w:sz w:val="22"/>
          <w:szCs w:val="22"/>
        </w:rPr>
        <w:t xml:space="preserve">José Dias de Melo </w:t>
      </w:r>
    </w:p>
    <w:p w:rsidR="00EF4670" w:rsidRPr="00EF4670" w:rsidRDefault="00EF4670" w:rsidP="00EF4670">
      <w:pPr>
        <w:tabs>
          <w:tab w:val="left" w:pos="6615"/>
        </w:tabs>
        <w:jc w:val="center"/>
        <w:rPr>
          <w:rFonts w:ascii="Arial" w:hAnsi="Arial" w:cs="Arial"/>
          <w:b/>
          <w:bCs/>
          <w:sz w:val="22"/>
          <w:szCs w:val="22"/>
        </w:rPr>
      </w:pPr>
      <w:r w:rsidRPr="00EF4670">
        <w:rPr>
          <w:rFonts w:ascii="Arial" w:hAnsi="Arial" w:cs="Arial"/>
          <w:b/>
          <w:sz w:val="22"/>
          <w:szCs w:val="22"/>
        </w:rPr>
        <w:t xml:space="preserve">Prefeito Municipal </w:t>
      </w: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C22DB6"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both"/>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both"/>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both"/>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both"/>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both"/>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both"/>
        <w:rPr>
          <w:rFonts w:ascii="Arial" w:hAnsi="Arial" w:cs="Arial"/>
          <w:b/>
          <w:bCs/>
          <w:sz w:val="22"/>
          <w:szCs w:val="22"/>
          <w:u w:val="single"/>
        </w:rPr>
      </w:pPr>
    </w:p>
    <w:p w:rsidR="00EF4670" w:rsidRPr="00DD79AD" w:rsidRDefault="00EF4670" w:rsidP="003779BA">
      <w:pPr>
        <w:widowControl w:val="0"/>
        <w:autoSpaceDE w:val="0"/>
        <w:autoSpaceDN w:val="0"/>
        <w:adjustRightInd w:val="0"/>
        <w:spacing w:line="276" w:lineRule="auto"/>
        <w:jc w:val="both"/>
        <w:rPr>
          <w:rFonts w:ascii="Arial" w:hAnsi="Arial" w:cs="Arial"/>
          <w:b/>
          <w:bCs/>
          <w:sz w:val="22"/>
          <w:szCs w:val="22"/>
          <w:u w:val="single"/>
        </w:rPr>
      </w:pPr>
    </w:p>
    <w:p w:rsidR="00450D30" w:rsidRPr="00DD79AD"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450D30" w:rsidRPr="00DD79AD"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450D30" w:rsidRPr="00DD79AD"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EF4670">
        <w:rPr>
          <w:rFonts w:ascii="Arial" w:hAnsi="Arial" w:cs="Arial"/>
          <w:b/>
          <w:bCs/>
          <w:sz w:val="22"/>
          <w:szCs w:val="22"/>
        </w:rPr>
        <w:t>23/2020</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r w:rsidRPr="00DD79AD">
        <w:rPr>
          <w:rFonts w:ascii="Arial" w:hAnsi="Arial" w:cs="Arial"/>
          <w:b/>
          <w:bCs/>
          <w:sz w:val="22"/>
          <w:szCs w:val="22"/>
          <w:u w:val="single"/>
        </w:rPr>
        <w:t>(Exclusivo Microempresas – ME, Empresas de Pequeno Porte – EPP e Microempreendedor Individual – MEI)</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SECRETARIA MUNICIPAL DE EDUCAÇÃO</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EF4670" w:rsidRPr="00EF4670">
        <w:rPr>
          <w:rFonts w:ascii="Arial" w:hAnsi="Arial" w:cs="Arial"/>
          <w:b/>
          <w:sz w:val="22"/>
          <w:szCs w:val="22"/>
        </w:rPr>
        <w:t>AQUISIÇÃO DE NOTEBOOK CONFORME CONVÊNIO Nº 1491000561/2020 CELEBRADO ENTRE O ESTADO DE MINAS GERAIS POR INTERMÉDIO DA SEGOV E O MUNICÍPIO DE IPUIÚNA/MG EM ATENDIMENTO AS NECESSIDADES DA SECRETARIA MUNICIPAL DE EDUCAÇÃO</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9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3076"/>
        <w:gridCol w:w="1117"/>
        <w:gridCol w:w="1360"/>
        <w:gridCol w:w="1423"/>
        <w:gridCol w:w="1288"/>
      </w:tblGrid>
      <w:tr w:rsidR="00EF4670" w:rsidRPr="00E62674" w:rsidTr="00EF4670">
        <w:trPr>
          <w:trHeight w:val="531"/>
          <w:jc w:val="center"/>
        </w:trPr>
        <w:tc>
          <w:tcPr>
            <w:tcW w:w="804" w:type="dxa"/>
            <w:shd w:val="clear" w:color="auto" w:fill="808080" w:themeFill="background1" w:themeFillShade="80"/>
          </w:tcPr>
          <w:p w:rsidR="00EF4670" w:rsidRPr="00E62674" w:rsidRDefault="00EF4670" w:rsidP="00EF4670">
            <w:pPr>
              <w:tabs>
                <w:tab w:val="left" w:pos="6615"/>
              </w:tabs>
              <w:jc w:val="center"/>
              <w:rPr>
                <w:rFonts w:ascii="Arial" w:hAnsi="Arial" w:cs="Arial"/>
                <w:b/>
                <w:sz w:val="22"/>
                <w:szCs w:val="22"/>
              </w:rPr>
            </w:pPr>
            <w:r w:rsidRPr="00E62674">
              <w:rPr>
                <w:rFonts w:ascii="Arial" w:hAnsi="Arial" w:cs="Arial"/>
                <w:b/>
                <w:sz w:val="22"/>
                <w:szCs w:val="22"/>
              </w:rPr>
              <w:t>ITEM</w:t>
            </w:r>
          </w:p>
        </w:tc>
        <w:tc>
          <w:tcPr>
            <w:tcW w:w="3076" w:type="dxa"/>
            <w:shd w:val="clear" w:color="auto" w:fill="808080" w:themeFill="background1" w:themeFillShade="80"/>
          </w:tcPr>
          <w:p w:rsidR="00EF4670" w:rsidRPr="00E62674" w:rsidRDefault="00EF4670" w:rsidP="00EF4670">
            <w:pPr>
              <w:tabs>
                <w:tab w:val="left" w:pos="6615"/>
              </w:tabs>
              <w:jc w:val="center"/>
              <w:rPr>
                <w:rFonts w:ascii="Arial" w:hAnsi="Arial" w:cs="Arial"/>
                <w:b/>
                <w:sz w:val="22"/>
                <w:szCs w:val="22"/>
              </w:rPr>
            </w:pPr>
            <w:r>
              <w:rPr>
                <w:rFonts w:ascii="Arial" w:hAnsi="Arial" w:cs="Arial"/>
                <w:b/>
                <w:sz w:val="22"/>
                <w:szCs w:val="22"/>
              </w:rPr>
              <w:t xml:space="preserve">DESCRIÇÃO </w:t>
            </w:r>
          </w:p>
        </w:tc>
        <w:tc>
          <w:tcPr>
            <w:tcW w:w="1117" w:type="dxa"/>
            <w:shd w:val="clear" w:color="auto" w:fill="808080" w:themeFill="background1" w:themeFillShade="80"/>
          </w:tcPr>
          <w:p w:rsidR="00EF4670" w:rsidRPr="00E62674" w:rsidRDefault="00EF4670" w:rsidP="00EF4670">
            <w:pPr>
              <w:tabs>
                <w:tab w:val="left" w:pos="6615"/>
              </w:tabs>
              <w:jc w:val="center"/>
              <w:rPr>
                <w:rFonts w:ascii="Arial" w:hAnsi="Arial" w:cs="Arial"/>
                <w:b/>
                <w:sz w:val="22"/>
                <w:szCs w:val="22"/>
              </w:rPr>
            </w:pPr>
            <w:r>
              <w:rPr>
                <w:rFonts w:ascii="Arial" w:hAnsi="Arial" w:cs="Arial"/>
                <w:b/>
                <w:sz w:val="22"/>
                <w:szCs w:val="22"/>
              </w:rPr>
              <w:t>QUANT.</w:t>
            </w:r>
          </w:p>
        </w:tc>
        <w:tc>
          <w:tcPr>
            <w:tcW w:w="1360" w:type="dxa"/>
            <w:shd w:val="clear" w:color="auto" w:fill="808080" w:themeFill="background1" w:themeFillShade="80"/>
          </w:tcPr>
          <w:p w:rsidR="00EF4670" w:rsidRDefault="00EF4670" w:rsidP="00EF4670">
            <w:pPr>
              <w:tabs>
                <w:tab w:val="left" w:pos="6615"/>
              </w:tabs>
              <w:jc w:val="center"/>
              <w:rPr>
                <w:rFonts w:ascii="Arial" w:hAnsi="Arial" w:cs="Arial"/>
                <w:b/>
                <w:sz w:val="22"/>
                <w:szCs w:val="22"/>
              </w:rPr>
            </w:pPr>
            <w:r>
              <w:rPr>
                <w:rFonts w:ascii="Arial" w:hAnsi="Arial" w:cs="Arial"/>
                <w:b/>
                <w:sz w:val="22"/>
                <w:szCs w:val="22"/>
              </w:rPr>
              <w:t>MARCA/</w:t>
            </w:r>
          </w:p>
          <w:p w:rsidR="00EF4670" w:rsidRPr="00E62674" w:rsidRDefault="00EF4670" w:rsidP="00EF4670">
            <w:pPr>
              <w:tabs>
                <w:tab w:val="left" w:pos="6615"/>
              </w:tabs>
              <w:jc w:val="center"/>
              <w:rPr>
                <w:rFonts w:ascii="Arial" w:hAnsi="Arial" w:cs="Arial"/>
                <w:b/>
                <w:sz w:val="22"/>
                <w:szCs w:val="22"/>
              </w:rPr>
            </w:pPr>
            <w:r>
              <w:rPr>
                <w:rFonts w:ascii="Arial" w:hAnsi="Arial" w:cs="Arial"/>
                <w:b/>
                <w:sz w:val="22"/>
                <w:szCs w:val="22"/>
              </w:rPr>
              <w:t>MODELO</w:t>
            </w:r>
          </w:p>
        </w:tc>
        <w:tc>
          <w:tcPr>
            <w:tcW w:w="1423" w:type="dxa"/>
            <w:shd w:val="clear" w:color="auto" w:fill="808080" w:themeFill="background1" w:themeFillShade="80"/>
          </w:tcPr>
          <w:p w:rsidR="00EF4670" w:rsidRPr="00E62674" w:rsidRDefault="00EF4670" w:rsidP="00EF4670">
            <w:pPr>
              <w:tabs>
                <w:tab w:val="left" w:pos="6615"/>
              </w:tabs>
              <w:jc w:val="center"/>
              <w:rPr>
                <w:rFonts w:ascii="Arial" w:hAnsi="Arial" w:cs="Arial"/>
                <w:b/>
                <w:sz w:val="22"/>
                <w:szCs w:val="22"/>
              </w:rPr>
            </w:pPr>
            <w:r w:rsidRPr="00E62674">
              <w:rPr>
                <w:rFonts w:ascii="Arial" w:hAnsi="Arial" w:cs="Arial"/>
                <w:b/>
                <w:sz w:val="22"/>
                <w:szCs w:val="22"/>
              </w:rPr>
              <w:t xml:space="preserve">VALOR </w:t>
            </w:r>
          </w:p>
          <w:p w:rsidR="00EF4670" w:rsidRPr="00E62674" w:rsidRDefault="00EF4670" w:rsidP="00EF4670">
            <w:pPr>
              <w:tabs>
                <w:tab w:val="left" w:pos="6615"/>
              </w:tabs>
              <w:jc w:val="center"/>
              <w:rPr>
                <w:rFonts w:ascii="Arial" w:hAnsi="Arial" w:cs="Arial"/>
                <w:b/>
                <w:sz w:val="22"/>
                <w:szCs w:val="22"/>
              </w:rPr>
            </w:pPr>
            <w:r>
              <w:rPr>
                <w:rFonts w:ascii="Arial" w:hAnsi="Arial" w:cs="Arial"/>
                <w:b/>
                <w:sz w:val="22"/>
                <w:szCs w:val="22"/>
              </w:rPr>
              <w:t>UNITÁRIO R$</w:t>
            </w:r>
          </w:p>
        </w:tc>
        <w:tc>
          <w:tcPr>
            <w:tcW w:w="1288" w:type="dxa"/>
            <w:shd w:val="clear" w:color="auto" w:fill="808080" w:themeFill="background1" w:themeFillShade="80"/>
          </w:tcPr>
          <w:p w:rsidR="00EF4670" w:rsidRPr="00E62674" w:rsidRDefault="00EF4670" w:rsidP="00EF4670">
            <w:pPr>
              <w:tabs>
                <w:tab w:val="left" w:pos="6615"/>
              </w:tabs>
              <w:jc w:val="center"/>
              <w:rPr>
                <w:rFonts w:ascii="Arial" w:hAnsi="Arial" w:cs="Arial"/>
                <w:b/>
                <w:sz w:val="22"/>
                <w:szCs w:val="22"/>
              </w:rPr>
            </w:pPr>
            <w:r w:rsidRPr="00E62674">
              <w:rPr>
                <w:rFonts w:ascii="Arial" w:hAnsi="Arial" w:cs="Arial"/>
                <w:b/>
                <w:sz w:val="22"/>
                <w:szCs w:val="22"/>
              </w:rPr>
              <w:t xml:space="preserve">VALOR </w:t>
            </w:r>
          </w:p>
          <w:p w:rsidR="00EF4670" w:rsidRPr="00E62674" w:rsidRDefault="00EF4670" w:rsidP="00EF4670">
            <w:pPr>
              <w:tabs>
                <w:tab w:val="left" w:pos="6615"/>
              </w:tabs>
              <w:jc w:val="center"/>
              <w:rPr>
                <w:rFonts w:ascii="Arial" w:hAnsi="Arial" w:cs="Arial"/>
                <w:b/>
                <w:sz w:val="22"/>
                <w:szCs w:val="22"/>
              </w:rPr>
            </w:pPr>
            <w:r>
              <w:rPr>
                <w:rFonts w:ascii="Arial" w:hAnsi="Arial" w:cs="Arial"/>
                <w:b/>
                <w:sz w:val="22"/>
                <w:szCs w:val="22"/>
              </w:rPr>
              <w:t>TOTAL R$</w:t>
            </w:r>
          </w:p>
        </w:tc>
      </w:tr>
      <w:tr w:rsidR="00EF4670" w:rsidRPr="00B51C11" w:rsidTr="00EF4670">
        <w:trPr>
          <w:trHeight w:val="669"/>
          <w:jc w:val="center"/>
        </w:trPr>
        <w:tc>
          <w:tcPr>
            <w:tcW w:w="804" w:type="dxa"/>
            <w:vAlign w:val="center"/>
          </w:tcPr>
          <w:p w:rsidR="00EF4670" w:rsidRPr="00904078" w:rsidRDefault="00EF4670" w:rsidP="00EF4670">
            <w:pPr>
              <w:tabs>
                <w:tab w:val="left" w:pos="6615"/>
              </w:tabs>
              <w:spacing w:before="240"/>
              <w:ind w:right="31"/>
              <w:jc w:val="center"/>
              <w:rPr>
                <w:rFonts w:ascii="Arial" w:hAnsi="Arial" w:cs="Arial"/>
                <w:sz w:val="22"/>
                <w:szCs w:val="22"/>
              </w:rPr>
            </w:pPr>
            <w:r w:rsidRPr="00904078">
              <w:rPr>
                <w:rFonts w:ascii="Arial" w:hAnsi="Arial" w:cs="Arial"/>
                <w:sz w:val="22"/>
                <w:szCs w:val="22"/>
              </w:rPr>
              <w:t>01</w:t>
            </w:r>
          </w:p>
        </w:tc>
        <w:tc>
          <w:tcPr>
            <w:tcW w:w="3076" w:type="dxa"/>
          </w:tcPr>
          <w:p w:rsidR="00EF4670" w:rsidRDefault="00EF4670" w:rsidP="00EF4670">
            <w:pPr>
              <w:tabs>
                <w:tab w:val="left" w:pos="6615"/>
              </w:tabs>
              <w:spacing w:before="240"/>
              <w:jc w:val="both"/>
              <w:rPr>
                <w:rFonts w:ascii="Arial" w:hAnsi="Arial" w:cs="Arial"/>
                <w:sz w:val="22"/>
                <w:szCs w:val="22"/>
              </w:rPr>
            </w:pPr>
            <w:r>
              <w:rPr>
                <w:rFonts w:ascii="Arial" w:hAnsi="Arial" w:cs="Arial"/>
                <w:sz w:val="22"/>
                <w:szCs w:val="22"/>
              </w:rPr>
              <w:t xml:space="preserve">NOTEBOOK, processador i3 ou similar, </w:t>
            </w:r>
            <w:r w:rsidRPr="00B51C11">
              <w:rPr>
                <w:rFonts w:ascii="Arial" w:hAnsi="Arial" w:cs="Arial"/>
                <w:sz w:val="22"/>
                <w:szCs w:val="22"/>
              </w:rPr>
              <w:t>memória</w:t>
            </w:r>
            <w:r>
              <w:rPr>
                <w:rFonts w:ascii="Arial" w:hAnsi="Arial" w:cs="Arial"/>
                <w:sz w:val="22"/>
                <w:szCs w:val="22"/>
              </w:rPr>
              <w:t xml:space="preserve"> </w:t>
            </w:r>
            <w:r w:rsidRPr="00B51C11">
              <w:rPr>
                <w:rFonts w:ascii="Arial" w:hAnsi="Arial" w:cs="Arial"/>
                <w:sz w:val="22"/>
                <w:szCs w:val="22"/>
              </w:rPr>
              <w:t xml:space="preserve">RAM </w:t>
            </w:r>
            <w:r>
              <w:rPr>
                <w:rFonts w:ascii="Arial" w:hAnsi="Arial" w:cs="Arial"/>
                <w:sz w:val="22"/>
                <w:szCs w:val="22"/>
              </w:rPr>
              <w:t xml:space="preserve">mínima </w:t>
            </w:r>
            <w:r w:rsidRPr="00B51C11">
              <w:rPr>
                <w:rFonts w:ascii="Arial" w:hAnsi="Arial" w:cs="Arial"/>
                <w:sz w:val="22"/>
                <w:szCs w:val="22"/>
              </w:rPr>
              <w:t xml:space="preserve">de </w:t>
            </w:r>
            <w:r>
              <w:rPr>
                <w:rFonts w:ascii="Arial" w:hAnsi="Arial" w:cs="Arial"/>
                <w:sz w:val="22"/>
                <w:szCs w:val="22"/>
              </w:rPr>
              <w:t>4 GB, HD de mínimo 500GB</w:t>
            </w:r>
            <w:r w:rsidRPr="00B51C11">
              <w:rPr>
                <w:rFonts w:ascii="Arial" w:hAnsi="Arial" w:cs="Arial"/>
                <w:sz w:val="22"/>
                <w:szCs w:val="22"/>
              </w:rPr>
              <w:t>,</w:t>
            </w:r>
            <w:r>
              <w:rPr>
                <w:rFonts w:ascii="Arial" w:hAnsi="Arial" w:cs="Arial"/>
                <w:sz w:val="22"/>
                <w:szCs w:val="22"/>
              </w:rPr>
              <w:t xml:space="preserve"> tela de no mínimo 14”,</w:t>
            </w:r>
            <w:r w:rsidRPr="00B51C11">
              <w:rPr>
                <w:rFonts w:ascii="Arial" w:hAnsi="Arial" w:cs="Arial"/>
                <w:sz w:val="22"/>
                <w:szCs w:val="22"/>
              </w:rPr>
              <w:t xml:space="preserve"> s</w:t>
            </w:r>
            <w:r>
              <w:rPr>
                <w:rFonts w:ascii="Arial" w:hAnsi="Arial" w:cs="Arial"/>
                <w:sz w:val="22"/>
                <w:szCs w:val="22"/>
              </w:rPr>
              <w:t>istema operacional Windows.</w:t>
            </w:r>
          </w:p>
          <w:p w:rsidR="00EF4670" w:rsidRPr="00904078" w:rsidRDefault="00EF4670" w:rsidP="00EF4670">
            <w:pPr>
              <w:tabs>
                <w:tab w:val="left" w:pos="6615"/>
              </w:tabs>
              <w:spacing w:before="240"/>
              <w:jc w:val="both"/>
              <w:rPr>
                <w:rFonts w:ascii="Arial" w:hAnsi="Arial" w:cs="Arial"/>
                <w:sz w:val="22"/>
                <w:szCs w:val="22"/>
              </w:rPr>
            </w:pPr>
          </w:p>
        </w:tc>
        <w:tc>
          <w:tcPr>
            <w:tcW w:w="1117" w:type="dxa"/>
            <w:vAlign w:val="center"/>
          </w:tcPr>
          <w:p w:rsidR="00EF4670" w:rsidRPr="00904078" w:rsidRDefault="00EF4670" w:rsidP="00EF4670">
            <w:pPr>
              <w:tabs>
                <w:tab w:val="left" w:pos="6615"/>
              </w:tabs>
              <w:spacing w:before="240"/>
              <w:jc w:val="center"/>
              <w:rPr>
                <w:rFonts w:ascii="Arial" w:hAnsi="Arial" w:cs="Arial"/>
                <w:sz w:val="22"/>
                <w:szCs w:val="22"/>
              </w:rPr>
            </w:pPr>
            <w:r>
              <w:rPr>
                <w:rFonts w:ascii="Arial" w:hAnsi="Arial" w:cs="Arial"/>
                <w:sz w:val="22"/>
                <w:szCs w:val="22"/>
              </w:rPr>
              <w:t>04</w:t>
            </w:r>
          </w:p>
        </w:tc>
        <w:tc>
          <w:tcPr>
            <w:tcW w:w="1360" w:type="dxa"/>
          </w:tcPr>
          <w:p w:rsidR="00EF4670" w:rsidRDefault="00EF4670" w:rsidP="00EF4670">
            <w:pPr>
              <w:tabs>
                <w:tab w:val="left" w:pos="6615"/>
              </w:tabs>
              <w:spacing w:before="240"/>
              <w:jc w:val="center"/>
              <w:rPr>
                <w:rFonts w:ascii="Arial" w:hAnsi="Arial" w:cs="Arial"/>
                <w:sz w:val="22"/>
                <w:szCs w:val="22"/>
              </w:rPr>
            </w:pPr>
          </w:p>
        </w:tc>
        <w:tc>
          <w:tcPr>
            <w:tcW w:w="1423" w:type="dxa"/>
            <w:vAlign w:val="center"/>
          </w:tcPr>
          <w:p w:rsidR="00EF4670" w:rsidRPr="00AB6B0A" w:rsidRDefault="00EF4670" w:rsidP="00EF4670">
            <w:pPr>
              <w:tabs>
                <w:tab w:val="left" w:pos="6615"/>
              </w:tabs>
              <w:spacing w:before="240"/>
              <w:jc w:val="center"/>
              <w:rPr>
                <w:rFonts w:ascii="Arial" w:hAnsi="Arial" w:cs="Arial"/>
                <w:sz w:val="22"/>
                <w:szCs w:val="22"/>
              </w:rPr>
            </w:pPr>
          </w:p>
        </w:tc>
        <w:tc>
          <w:tcPr>
            <w:tcW w:w="1288" w:type="dxa"/>
          </w:tcPr>
          <w:p w:rsidR="00EF4670" w:rsidRPr="00B51C11" w:rsidRDefault="00EF4670" w:rsidP="00EF4670">
            <w:pPr>
              <w:tabs>
                <w:tab w:val="left" w:pos="6615"/>
              </w:tabs>
              <w:spacing w:before="240"/>
              <w:jc w:val="center"/>
              <w:rPr>
                <w:rFonts w:ascii="Arial" w:hAnsi="Arial" w:cs="Arial"/>
                <w:sz w:val="22"/>
                <w:szCs w:val="22"/>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Benefícios em atendimento a Lei Complementar 123/2006 alterada pela Lei Complementar 147/2014 e alterações subsequentes.</w:t>
      </w:r>
    </w:p>
    <w:p w:rsidR="00332C7B" w:rsidRDefault="00332C7B" w:rsidP="003779BA">
      <w:pPr>
        <w:widowControl w:val="0"/>
        <w:autoSpaceDE w:val="0"/>
        <w:autoSpaceDN w:val="0"/>
        <w:adjustRightInd w:val="0"/>
        <w:spacing w:line="276" w:lineRule="auto"/>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 caso sejamos vencedores do certame, 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EF4670">
        <w:rPr>
          <w:rFonts w:ascii="Arial" w:hAnsi="Arial" w:cs="Arial"/>
          <w:sz w:val="22"/>
          <w:szCs w:val="22"/>
        </w:rPr>
        <w:t>23/2020</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w:t>
      </w:r>
      <w:r w:rsidRPr="00197478">
        <w:rPr>
          <w:rFonts w:ascii="Arial" w:hAnsi="Arial" w:cs="Arial"/>
          <w:sz w:val="22"/>
          <w:szCs w:val="22"/>
        </w:rPr>
        <w:lastRenderedPageBreak/>
        <w:t xml:space="preserve">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 xml:space="preserve">O(s) produto(s) ofertado(s) é(são) novo(s), não recondicionado(s), não </w:t>
      </w:r>
      <w:proofErr w:type="spellStart"/>
      <w:r w:rsidRPr="00EB6841">
        <w:rPr>
          <w:rFonts w:ascii="Arial" w:hAnsi="Arial" w:cs="Arial"/>
          <w:sz w:val="22"/>
          <w:szCs w:val="22"/>
        </w:rPr>
        <w:t>remanufaturado</w:t>
      </w:r>
      <w:proofErr w:type="spellEnd"/>
      <w:r w:rsidRPr="00EB6841">
        <w:rPr>
          <w:rFonts w:ascii="Arial" w:hAnsi="Arial" w:cs="Arial"/>
          <w:sz w:val="22"/>
          <w:szCs w:val="22"/>
        </w:rPr>
        <w:t>(s) ou reciclado(s).</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both"/>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3779BA" w:rsidRPr="00DD79AD"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ELETRONICO nº </w:t>
      </w:r>
      <w:r w:rsidR="00EF4670">
        <w:rPr>
          <w:rFonts w:ascii="Arial" w:hAnsi="Arial" w:cs="Arial"/>
          <w:b/>
          <w:bCs/>
          <w:sz w:val="22"/>
          <w:szCs w:val="22"/>
        </w:rPr>
        <w:t>23/2020</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EF4670">
        <w:rPr>
          <w:rFonts w:ascii="Arial" w:hAnsi="Arial" w:cs="Arial"/>
          <w:sz w:val="22"/>
          <w:szCs w:val="22"/>
        </w:rPr>
        <w:t>23/2020</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EF4670">
        <w:rPr>
          <w:rFonts w:ascii="Arial" w:hAnsi="Arial" w:cs="Arial"/>
          <w:sz w:val="22"/>
          <w:szCs w:val="22"/>
        </w:rPr>
        <w:t>23/2020</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 xml:space="preserve">___________ de_________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2020.</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lastRenderedPageBreak/>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EF4670">
              <w:rPr>
                <w:rFonts w:ascii="Arial" w:eastAsia="Calibri" w:hAnsi="Arial" w:cs="Arial"/>
                <w:color w:val="000000"/>
                <w:sz w:val="22"/>
                <w:szCs w:val="22"/>
              </w:rPr>
              <w:t>23/2020</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CD4413">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O presente Termo de Adesão é válido por 12 meses, podendo ser rescindido ou revogado, a qualquer tempo, pelo Licitante, mediante comunicação expressa, sem </w:t>
            </w:r>
            <w:r w:rsidRPr="00175DAA">
              <w:rPr>
                <w:rFonts w:ascii="Arial" w:eastAsia="Calibri" w:hAnsi="Arial" w:cs="Arial"/>
                <w:color w:val="000000"/>
                <w:sz w:val="22"/>
                <w:szCs w:val="22"/>
              </w:rPr>
              <w:lastRenderedPageBreak/>
              <w:t>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lastRenderedPageBreak/>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VIII</w:t>
      </w:r>
    </w:p>
    <w:p w:rsidR="001921AE" w:rsidRPr="001921AE"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bCs/>
          <w:sz w:val="22"/>
          <w:szCs w:val="22"/>
        </w:rPr>
      </w:pPr>
      <w:r w:rsidRPr="00DD79AD">
        <w:rPr>
          <w:rFonts w:ascii="Arial" w:hAnsi="Arial" w:cs="Arial"/>
          <w:b/>
          <w:bCs/>
          <w:sz w:val="22"/>
          <w:szCs w:val="22"/>
        </w:rPr>
        <w:t>MINUTA DO CONTRATO</w:t>
      </w:r>
    </w:p>
    <w:p w:rsidR="00E874D3" w:rsidRPr="00DD79AD"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DD79AD">
        <w:rPr>
          <w:rFonts w:ascii="Arial" w:hAnsi="Arial" w:cs="Arial"/>
          <w:b/>
          <w:sz w:val="22"/>
          <w:szCs w:val="22"/>
        </w:rPr>
        <w:t>TERMO DE CONTRATO N°</w:t>
      </w:r>
      <w:r w:rsidR="003C5F83" w:rsidRPr="00DD79AD">
        <w:rPr>
          <w:rFonts w:ascii="Arial" w:hAnsi="Arial" w:cs="Arial"/>
          <w:b/>
          <w:sz w:val="22"/>
          <w:szCs w:val="22"/>
        </w:rPr>
        <w:t xml:space="preserve"> XX</w:t>
      </w:r>
      <w:r w:rsidRPr="00DD79AD">
        <w:rPr>
          <w:rFonts w:ascii="Arial" w:hAnsi="Arial" w:cs="Arial"/>
          <w:b/>
          <w:sz w:val="22"/>
          <w:szCs w:val="22"/>
        </w:rPr>
        <w:t>/</w:t>
      </w:r>
      <w:r w:rsidR="00E04ADD" w:rsidRPr="00DD79AD">
        <w:rPr>
          <w:rFonts w:ascii="Arial" w:hAnsi="Arial" w:cs="Arial"/>
          <w:b/>
          <w:sz w:val="22"/>
          <w:szCs w:val="22"/>
        </w:rPr>
        <w:t>2020</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EF4670">
        <w:rPr>
          <w:rFonts w:ascii="Arial" w:hAnsi="Arial" w:cs="Arial"/>
          <w:b/>
          <w:sz w:val="22"/>
          <w:szCs w:val="22"/>
        </w:rPr>
        <w:t>49/2020</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EF4670">
        <w:rPr>
          <w:rFonts w:ascii="Arial" w:hAnsi="Arial" w:cs="Arial"/>
          <w:b/>
          <w:sz w:val="22"/>
          <w:szCs w:val="22"/>
        </w:rPr>
        <w:t>23/2020</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EF4670">
      <w:pPr>
        <w:pStyle w:val="Default"/>
        <w:jc w:val="both"/>
        <w:rPr>
          <w:rFonts w:ascii="Arial" w:hAnsi="Arial" w:cs="Arial"/>
          <w:sz w:val="22"/>
          <w:szCs w:val="22"/>
        </w:rPr>
      </w:pPr>
      <w:r w:rsidRPr="00DD79AD">
        <w:rPr>
          <w:rFonts w:ascii="Arial" w:hAnsi="Arial" w:cs="Arial"/>
          <w:sz w:val="22"/>
          <w:szCs w:val="22"/>
        </w:rPr>
        <w:t>Aos ....... dias do mês de ....</w:t>
      </w:r>
      <w:r w:rsidR="00633731" w:rsidRPr="00DD79AD">
        <w:rPr>
          <w:rFonts w:ascii="Arial" w:hAnsi="Arial" w:cs="Arial"/>
          <w:sz w:val="22"/>
          <w:szCs w:val="22"/>
        </w:rPr>
        <w:t>......................</w:t>
      </w:r>
      <w:r w:rsidRPr="00DD79AD">
        <w:rPr>
          <w:rFonts w:ascii="Arial" w:hAnsi="Arial" w:cs="Arial"/>
          <w:sz w:val="22"/>
          <w:szCs w:val="22"/>
        </w:rPr>
        <w:t>..... do ano de</w:t>
      </w:r>
      <w:r w:rsidR="00633731" w:rsidRPr="00DD79AD">
        <w:rPr>
          <w:rFonts w:ascii="Arial" w:hAnsi="Arial" w:cs="Arial"/>
          <w:sz w:val="22"/>
          <w:szCs w:val="22"/>
        </w:rPr>
        <w:t xml:space="preserve"> </w:t>
      </w:r>
      <w:r w:rsidR="001B11FB" w:rsidRPr="00DD79AD">
        <w:rPr>
          <w:rFonts w:ascii="Arial" w:hAnsi="Arial" w:cs="Arial"/>
          <w:sz w:val="22"/>
          <w:szCs w:val="22"/>
        </w:rPr>
        <w:t>20</w:t>
      </w:r>
      <w:r w:rsidR="00E04ADD" w:rsidRPr="00DD79AD">
        <w:rPr>
          <w:rFonts w:ascii="Arial" w:hAnsi="Arial" w:cs="Arial"/>
          <w:sz w:val="22"/>
          <w:szCs w:val="22"/>
        </w:rPr>
        <w:t>20</w:t>
      </w:r>
      <w:r w:rsidRPr="00DD79AD">
        <w:rPr>
          <w:rFonts w:ascii="Arial" w:hAnsi="Arial" w:cs="Arial"/>
          <w:sz w:val="22"/>
          <w:szCs w:val="22"/>
        </w:rPr>
        <w:t xml:space="preserve"> </w:t>
      </w:r>
      <w:r w:rsidR="00633731" w:rsidRPr="00DD79AD">
        <w:rPr>
          <w:rFonts w:ascii="Arial" w:hAnsi="Arial" w:cs="Arial"/>
          <w:sz w:val="22"/>
          <w:szCs w:val="22"/>
        </w:rPr>
        <w:t>(</w:t>
      </w:r>
      <w:r w:rsidRPr="00DD79AD">
        <w:rPr>
          <w:rFonts w:ascii="Arial" w:hAnsi="Arial" w:cs="Arial"/>
          <w:sz w:val="22"/>
          <w:szCs w:val="22"/>
        </w:rPr>
        <w:t xml:space="preserve">dois mil e </w:t>
      </w:r>
      <w:r w:rsidR="00E04ADD" w:rsidRPr="00DD79AD">
        <w:rPr>
          <w:rFonts w:ascii="Arial" w:hAnsi="Arial" w:cs="Arial"/>
          <w:sz w:val="22"/>
          <w:szCs w:val="22"/>
        </w:rPr>
        <w:t>vinte</w:t>
      </w:r>
      <w:r w:rsidR="00633731" w:rsidRPr="00DD79AD">
        <w:rPr>
          <w:rFonts w:ascii="Arial" w:hAnsi="Arial" w:cs="Arial"/>
          <w:sz w:val="22"/>
          <w:szCs w:val="22"/>
        </w:rPr>
        <w:t>)</w:t>
      </w:r>
      <w:r w:rsidRPr="00DD79AD">
        <w:rPr>
          <w:rFonts w:ascii="Arial" w:hAnsi="Arial" w:cs="Arial"/>
          <w:sz w:val="22"/>
          <w:szCs w:val="22"/>
        </w:rPr>
        <w:t xml:space="preserve">, nesta cidade de </w:t>
      </w:r>
      <w:r w:rsidR="00864BD8" w:rsidRPr="00DD79AD">
        <w:rPr>
          <w:rFonts w:ascii="Arial" w:hAnsi="Arial" w:cs="Arial"/>
          <w:sz w:val="22"/>
          <w:szCs w:val="22"/>
        </w:rPr>
        <w:t>Ipuiuna</w:t>
      </w:r>
      <w:r w:rsidRPr="00DD79AD">
        <w:rPr>
          <w:rFonts w:ascii="Arial" w:hAnsi="Arial" w:cs="Arial"/>
          <w:sz w:val="22"/>
          <w:szCs w:val="22"/>
        </w:rPr>
        <w:t xml:space="preserve">, Estado de Minas Gerais, as partes de um lado a </w:t>
      </w:r>
      <w:r w:rsidRPr="00DD79AD">
        <w:rPr>
          <w:rFonts w:ascii="Arial" w:hAnsi="Arial" w:cs="Arial"/>
          <w:b/>
          <w:bCs/>
          <w:sz w:val="22"/>
          <w:szCs w:val="22"/>
        </w:rPr>
        <w:t>PREFEITURA MUNICIPAL</w:t>
      </w:r>
      <w:r w:rsidR="0007037A" w:rsidRPr="00DD79AD">
        <w:rPr>
          <w:rFonts w:ascii="Arial" w:hAnsi="Arial" w:cs="Arial"/>
          <w:b/>
          <w:bCs/>
          <w:sz w:val="22"/>
          <w:szCs w:val="22"/>
        </w:rPr>
        <w:t xml:space="preserve"> </w:t>
      </w:r>
      <w:r w:rsidRPr="00DD79AD">
        <w:rPr>
          <w:rFonts w:ascii="Arial" w:hAnsi="Arial" w:cs="Arial"/>
          <w:b/>
          <w:bCs/>
          <w:sz w:val="22"/>
          <w:szCs w:val="22"/>
        </w:rPr>
        <w:t xml:space="preserve">DE </w:t>
      </w:r>
      <w:r w:rsidR="00AD5688" w:rsidRPr="00DD79AD">
        <w:rPr>
          <w:rFonts w:ascii="Arial" w:hAnsi="Arial" w:cs="Arial"/>
          <w:b/>
          <w:bCs/>
          <w:sz w:val="22"/>
          <w:szCs w:val="22"/>
        </w:rPr>
        <w:t>IPUIUNA/MG</w:t>
      </w:r>
      <w:r w:rsidRPr="00DD79AD">
        <w:rPr>
          <w:rFonts w:ascii="Arial" w:hAnsi="Arial" w:cs="Arial"/>
          <w:b/>
          <w:bCs/>
          <w:sz w:val="22"/>
          <w:szCs w:val="22"/>
        </w:rPr>
        <w:t xml:space="preserve">, </w:t>
      </w:r>
      <w:r w:rsidR="00EF4670" w:rsidRPr="00EF4670">
        <w:rPr>
          <w:rFonts w:ascii="Arial" w:hAnsi="Arial" w:cs="Arial"/>
        </w:rPr>
        <w:t xml:space="preserve"> </w:t>
      </w:r>
      <w:r w:rsidR="00EF4670" w:rsidRPr="00EF4670">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EF4670" w:rsidRPr="00EF4670">
        <w:rPr>
          <w:rFonts w:ascii="Arial" w:hAnsi="Arial" w:cs="Arial"/>
          <w:b/>
          <w:bCs/>
          <w:sz w:val="22"/>
          <w:szCs w:val="22"/>
        </w:rPr>
        <w:t xml:space="preserve">Sr. José Dias de Melo, </w:t>
      </w:r>
      <w:r w:rsidR="00EF4670" w:rsidRPr="00EF4670">
        <w:rPr>
          <w:rFonts w:ascii="Arial" w:hAnsi="Arial" w:cs="Arial"/>
          <w:sz w:val="22"/>
          <w:szCs w:val="22"/>
        </w:rPr>
        <w:t xml:space="preserve">brasileiro, casado, empresário, portador da Cédula de Identidade RG nº MG-1.662.279 SSP/MG, devidamente inscrito junto ao Cadastro de Pessoas Físicas do Ministério da Fazenda (CPF/MF) sob o nº 171.505.156-49, doravante denominada </w:t>
      </w:r>
      <w:r w:rsidR="00EF4670" w:rsidRPr="00EF4670">
        <w:rPr>
          <w:rFonts w:ascii="Arial" w:hAnsi="Arial" w:cs="Arial"/>
          <w:b/>
          <w:bCs/>
          <w:sz w:val="22"/>
          <w:szCs w:val="22"/>
        </w:rPr>
        <w:t>CONTRATANTE</w:t>
      </w:r>
      <w:r w:rsidRPr="00DD79AD">
        <w:rPr>
          <w:rFonts w:ascii="Arial" w:hAnsi="Arial" w:cs="Arial"/>
          <w:b/>
          <w:bCs/>
          <w:sz w:val="22"/>
          <w:szCs w:val="22"/>
        </w:rPr>
        <w:t xml:space="preserve">, </w:t>
      </w:r>
      <w:r w:rsidRPr="00DD79AD">
        <w:rPr>
          <w:rFonts w:ascii="Arial" w:hAnsi="Arial" w:cs="Arial"/>
          <w:sz w:val="22"/>
          <w:szCs w:val="22"/>
        </w:rPr>
        <w:t>e, de outro lado, a empresa</w:t>
      </w:r>
      <w:r w:rsidRPr="00DD79AD">
        <w:rPr>
          <w:rFonts w:ascii="Arial" w:hAnsi="Arial" w:cs="Arial"/>
          <w:b/>
          <w:bCs/>
          <w:sz w:val="22"/>
          <w:szCs w:val="22"/>
        </w:rPr>
        <w:t xml:space="preserve"> ......</w:t>
      </w:r>
      <w:r w:rsidR="00633731" w:rsidRPr="00DD79AD">
        <w:rPr>
          <w:rFonts w:ascii="Arial" w:hAnsi="Arial" w:cs="Arial"/>
          <w:b/>
          <w:bCs/>
          <w:sz w:val="22"/>
          <w:szCs w:val="22"/>
        </w:rPr>
        <w:t>...........................................</w:t>
      </w:r>
      <w:r w:rsidRPr="00DD79AD">
        <w:rPr>
          <w:rFonts w:ascii="Arial" w:hAnsi="Arial" w:cs="Arial"/>
          <w:b/>
          <w:bCs/>
          <w:sz w:val="22"/>
          <w:szCs w:val="22"/>
        </w:rPr>
        <w:t>...............</w:t>
      </w:r>
      <w:r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Pr="00DD79AD">
        <w:rPr>
          <w:rFonts w:ascii="Arial" w:hAnsi="Arial" w:cs="Arial"/>
          <w:sz w:val="22"/>
          <w:szCs w:val="22"/>
        </w:rPr>
        <w:t xml:space="preserve"> nº ..................., inscrita no Cadastro de Pessoas Físicas do Ministério da Fazenda - CPF/MF sob o nº .........................., doravante denominada </w:t>
      </w:r>
      <w:r w:rsidRPr="00DD79AD">
        <w:rPr>
          <w:rFonts w:ascii="Arial" w:hAnsi="Arial" w:cs="Arial"/>
          <w:b/>
          <w:bCs/>
          <w:sz w:val="22"/>
          <w:szCs w:val="22"/>
        </w:rPr>
        <w:t>CONTRATADA</w:t>
      </w:r>
      <w:r w:rsidRPr="00DD79AD">
        <w:rPr>
          <w:rFonts w:ascii="Arial" w:hAnsi="Arial" w:cs="Arial"/>
          <w:sz w:val="22"/>
          <w:szCs w:val="22"/>
        </w:rPr>
        <w:t xml:space="preserve">, têm entre si justo e acordado celebrar o presente contrato, em face do resultado do </w:t>
      </w:r>
      <w:r w:rsidRPr="00DD79AD">
        <w:rPr>
          <w:rFonts w:ascii="Arial" w:hAnsi="Arial" w:cs="Arial"/>
          <w:b/>
          <w:sz w:val="22"/>
          <w:szCs w:val="22"/>
        </w:rPr>
        <w:t>Pregão</w:t>
      </w:r>
      <w:r w:rsidR="000025DB" w:rsidRPr="00DD79AD">
        <w:rPr>
          <w:rFonts w:ascii="Arial" w:hAnsi="Arial" w:cs="Arial"/>
          <w:b/>
          <w:sz w:val="22"/>
          <w:szCs w:val="22"/>
        </w:rPr>
        <w:t xml:space="preserve"> Eletrônico </w:t>
      </w:r>
      <w:r w:rsidR="00EF4670">
        <w:rPr>
          <w:rFonts w:ascii="Arial" w:hAnsi="Arial" w:cs="Arial"/>
          <w:b/>
          <w:sz w:val="22"/>
          <w:szCs w:val="22"/>
        </w:rPr>
        <w:t>23/2020</w:t>
      </w:r>
      <w:r w:rsidRPr="00DD79AD">
        <w:rPr>
          <w:rFonts w:ascii="Arial" w:hAnsi="Arial" w:cs="Arial"/>
          <w:b/>
          <w:sz w:val="22"/>
          <w:szCs w:val="22"/>
        </w:rPr>
        <w:t xml:space="preserve">, </w:t>
      </w:r>
      <w:r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Pr="00DD79AD">
        <w:rPr>
          <w:rFonts w:ascii="Arial" w:hAnsi="Arial" w:cs="Arial"/>
          <w:sz w:val="22"/>
          <w:szCs w:val="22"/>
        </w:rPr>
        <w:t xml:space="preserve"> bem como o Edital referido, a proposta da </w:t>
      </w:r>
      <w:r w:rsidRPr="00DD79AD">
        <w:rPr>
          <w:rFonts w:ascii="Arial" w:hAnsi="Arial" w:cs="Arial"/>
          <w:b/>
          <w:bCs/>
          <w:sz w:val="22"/>
          <w:szCs w:val="22"/>
        </w:rPr>
        <w:t>CONTRATADA</w:t>
      </w:r>
      <w:r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A967E8" w:rsidRPr="00A967E8">
        <w:rPr>
          <w:rFonts w:ascii="Arial" w:hAnsi="Arial" w:cs="Arial"/>
          <w:b/>
          <w:sz w:val="22"/>
          <w:szCs w:val="22"/>
        </w:rPr>
        <w:t>AQUISIÇÃO DE NOTEBOOK CONFORME CONVÊNIO Nº 1491000561/2020 CELEBRADO ENTRE O ESTADO DE MINAS GERAIS POR INTERMÉDIO DA SEGOV E O MUNICÍPIO DE IPUIÚNA/MG EM ATENDIMENTO AS NECESSIDADES DA SECRETARIA MUNICIPAL DE EDUCAÇÃO</w:t>
      </w:r>
      <w:r w:rsidR="00703990" w:rsidRPr="00DD79AD">
        <w:rPr>
          <w:rFonts w:ascii="Arial" w:hAnsi="Arial" w:cs="Arial"/>
          <w:b/>
          <w:bCs/>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tbl>
      <w:tblPr>
        <w:tblW w:w="8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756"/>
        <w:gridCol w:w="3026"/>
        <w:gridCol w:w="1513"/>
        <w:gridCol w:w="1766"/>
      </w:tblGrid>
      <w:tr w:rsidR="00D369C5" w:rsidRPr="00E742FB" w:rsidTr="00D369C5">
        <w:trPr>
          <w:trHeight w:val="250"/>
          <w:jc w:val="center"/>
        </w:trPr>
        <w:tc>
          <w:tcPr>
            <w:tcW w:w="17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69C5" w:rsidRPr="00E742FB" w:rsidRDefault="00D369C5" w:rsidP="00D369C5">
            <w:pPr>
              <w:pStyle w:val="Cabealho"/>
              <w:jc w:val="center"/>
              <w:rPr>
                <w:rFonts w:ascii="Arial" w:hAnsi="Arial" w:cs="Arial"/>
                <w:b/>
                <w:bCs/>
                <w:sz w:val="18"/>
                <w:szCs w:val="18"/>
              </w:rPr>
            </w:pPr>
            <w:r w:rsidRPr="00E742FB">
              <w:rPr>
                <w:rFonts w:ascii="Arial" w:hAnsi="Arial" w:cs="Arial"/>
                <w:b/>
                <w:bCs/>
                <w:sz w:val="18"/>
                <w:szCs w:val="18"/>
              </w:rPr>
              <w:t>RECURSO</w:t>
            </w:r>
          </w:p>
        </w:tc>
        <w:tc>
          <w:tcPr>
            <w:tcW w:w="7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69C5" w:rsidRPr="00E742FB" w:rsidRDefault="00D369C5" w:rsidP="00D369C5">
            <w:pPr>
              <w:pStyle w:val="Cabealho"/>
              <w:jc w:val="center"/>
              <w:rPr>
                <w:rFonts w:ascii="Arial" w:hAnsi="Arial" w:cs="Arial"/>
                <w:b/>
                <w:bCs/>
                <w:sz w:val="18"/>
                <w:szCs w:val="18"/>
              </w:rPr>
            </w:pPr>
            <w:r w:rsidRPr="00E742FB">
              <w:rPr>
                <w:rFonts w:ascii="Arial" w:hAnsi="Arial" w:cs="Arial"/>
                <w:b/>
                <w:bCs/>
                <w:sz w:val="18"/>
                <w:szCs w:val="18"/>
              </w:rPr>
              <w:t>FICHA</w:t>
            </w:r>
          </w:p>
        </w:tc>
        <w:tc>
          <w:tcPr>
            <w:tcW w:w="30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69C5" w:rsidRPr="00E742FB" w:rsidRDefault="00D369C5" w:rsidP="00D369C5">
            <w:pPr>
              <w:pStyle w:val="Cabealho"/>
              <w:jc w:val="center"/>
              <w:rPr>
                <w:rFonts w:ascii="Arial" w:hAnsi="Arial" w:cs="Arial"/>
                <w:b/>
                <w:bCs/>
                <w:sz w:val="18"/>
                <w:szCs w:val="18"/>
              </w:rPr>
            </w:pPr>
            <w:r w:rsidRPr="00E742FB">
              <w:rPr>
                <w:rFonts w:ascii="Arial" w:hAnsi="Arial" w:cs="Arial"/>
                <w:b/>
                <w:bCs/>
                <w:sz w:val="18"/>
                <w:szCs w:val="18"/>
              </w:rPr>
              <w:t>DOTAÇÃO</w:t>
            </w:r>
          </w:p>
        </w:tc>
        <w:tc>
          <w:tcPr>
            <w:tcW w:w="151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369C5" w:rsidRPr="00E742FB" w:rsidRDefault="00D369C5" w:rsidP="00D369C5">
            <w:pPr>
              <w:pStyle w:val="Cabealho"/>
              <w:jc w:val="center"/>
              <w:rPr>
                <w:rFonts w:ascii="Arial" w:hAnsi="Arial" w:cs="Arial"/>
                <w:b/>
                <w:bCs/>
                <w:sz w:val="18"/>
                <w:szCs w:val="18"/>
              </w:rPr>
            </w:pPr>
            <w:r w:rsidRPr="00E742FB">
              <w:rPr>
                <w:rFonts w:ascii="Arial" w:hAnsi="Arial" w:cs="Arial"/>
                <w:b/>
                <w:bCs/>
                <w:sz w:val="18"/>
                <w:szCs w:val="18"/>
              </w:rPr>
              <w:t>FONTE</w:t>
            </w:r>
          </w:p>
        </w:tc>
        <w:tc>
          <w:tcPr>
            <w:tcW w:w="17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69C5" w:rsidRPr="00E742FB" w:rsidRDefault="00D369C5" w:rsidP="00D369C5">
            <w:pPr>
              <w:pStyle w:val="Cabealho"/>
              <w:jc w:val="center"/>
              <w:rPr>
                <w:rFonts w:ascii="Arial" w:hAnsi="Arial" w:cs="Arial"/>
                <w:b/>
                <w:bCs/>
                <w:sz w:val="18"/>
                <w:szCs w:val="18"/>
              </w:rPr>
            </w:pPr>
            <w:r w:rsidRPr="00E742FB">
              <w:rPr>
                <w:rFonts w:ascii="Arial" w:hAnsi="Arial" w:cs="Arial"/>
                <w:b/>
                <w:bCs/>
                <w:sz w:val="18"/>
                <w:szCs w:val="18"/>
              </w:rPr>
              <w:t>ELEMENTO</w:t>
            </w:r>
          </w:p>
        </w:tc>
      </w:tr>
      <w:tr w:rsidR="00D369C5" w:rsidRPr="00E742FB" w:rsidTr="00D369C5">
        <w:trPr>
          <w:trHeight w:val="526"/>
          <w:jc w:val="center"/>
        </w:trPr>
        <w:tc>
          <w:tcPr>
            <w:tcW w:w="1761" w:type="dxa"/>
            <w:tcBorders>
              <w:top w:val="single" w:sz="4" w:space="0" w:color="auto"/>
              <w:left w:val="single" w:sz="4" w:space="0" w:color="auto"/>
              <w:bottom w:val="single" w:sz="4" w:space="0" w:color="auto"/>
              <w:right w:val="single" w:sz="4" w:space="0" w:color="auto"/>
            </w:tcBorders>
            <w:hideMark/>
          </w:tcPr>
          <w:p w:rsidR="00D369C5" w:rsidRPr="00E742FB" w:rsidRDefault="00D369C5" w:rsidP="00D369C5">
            <w:pPr>
              <w:pStyle w:val="Cabealho"/>
              <w:jc w:val="center"/>
              <w:rPr>
                <w:rFonts w:ascii="Arial" w:hAnsi="Arial" w:cs="Arial"/>
                <w:bCs/>
                <w:sz w:val="18"/>
                <w:szCs w:val="18"/>
              </w:rPr>
            </w:pPr>
            <w:r w:rsidRPr="00E742FB">
              <w:rPr>
                <w:rFonts w:ascii="Arial" w:hAnsi="Arial" w:cs="Arial"/>
                <w:bCs/>
                <w:sz w:val="18"/>
                <w:szCs w:val="18"/>
              </w:rPr>
              <w:t>Secretaria Municipal de Educação - SEMEC</w:t>
            </w:r>
          </w:p>
        </w:tc>
        <w:tc>
          <w:tcPr>
            <w:tcW w:w="756" w:type="dxa"/>
            <w:tcBorders>
              <w:top w:val="single" w:sz="4" w:space="0" w:color="auto"/>
              <w:left w:val="single" w:sz="4" w:space="0" w:color="auto"/>
              <w:bottom w:val="single" w:sz="4" w:space="0" w:color="auto"/>
              <w:right w:val="single" w:sz="4" w:space="0" w:color="auto"/>
            </w:tcBorders>
          </w:tcPr>
          <w:p w:rsidR="00D369C5" w:rsidRPr="00E742FB" w:rsidRDefault="00D369C5" w:rsidP="00D369C5">
            <w:pPr>
              <w:pStyle w:val="Cabealho"/>
              <w:jc w:val="center"/>
              <w:rPr>
                <w:rFonts w:ascii="Arial" w:hAnsi="Arial" w:cs="Arial"/>
                <w:bCs/>
                <w:sz w:val="18"/>
                <w:szCs w:val="18"/>
              </w:rPr>
            </w:pPr>
            <w:r w:rsidRPr="00E742FB">
              <w:rPr>
                <w:rFonts w:ascii="Arial" w:hAnsi="Arial" w:cs="Arial"/>
                <w:bCs/>
                <w:sz w:val="18"/>
                <w:szCs w:val="18"/>
              </w:rPr>
              <w:t>161</w:t>
            </w:r>
          </w:p>
        </w:tc>
        <w:tc>
          <w:tcPr>
            <w:tcW w:w="3026" w:type="dxa"/>
            <w:tcBorders>
              <w:top w:val="single" w:sz="4" w:space="0" w:color="auto"/>
              <w:left w:val="single" w:sz="4" w:space="0" w:color="auto"/>
              <w:bottom w:val="single" w:sz="4" w:space="0" w:color="auto"/>
              <w:right w:val="single" w:sz="4" w:space="0" w:color="auto"/>
            </w:tcBorders>
            <w:hideMark/>
          </w:tcPr>
          <w:p w:rsidR="00D369C5" w:rsidRPr="00E742FB" w:rsidRDefault="00D369C5" w:rsidP="00D369C5">
            <w:pPr>
              <w:pStyle w:val="Cabealho"/>
              <w:jc w:val="center"/>
              <w:rPr>
                <w:rFonts w:ascii="Arial" w:hAnsi="Arial" w:cs="Arial"/>
                <w:bCs/>
                <w:sz w:val="18"/>
                <w:szCs w:val="18"/>
              </w:rPr>
            </w:pPr>
            <w:r w:rsidRPr="00E742FB">
              <w:rPr>
                <w:rFonts w:ascii="Arial" w:hAnsi="Arial" w:cs="Arial"/>
                <w:bCs/>
                <w:sz w:val="18"/>
                <w:szCs w:val="18"/>
              </w:rPr>
              <w:t>02.03.03.12.122.007.2.220.4490.52.00</w:t>
            </w:r>
          </w:p>
        </w:tc>
        <w:tc>
          <w:tcPr>
            <w:tcW w:w="1513" w:type="dxa"/>
            <w:tcBorders>
              <w:top w:val="single" w:sz="4" w:space="0" w:color="auto"/>
              <w:left w:val="single" w:sz="4" w:space="0" w:color="auto"/>
              <w:bottom w:val="single" w:sz="4" w:space="0" w:color="auto"/>
              <w:right w:val="single" w:sz="4" w:space="0" w:color="auto"/>
            </w:tcBorders>
          </w:tcPr>
          <w:p w:rsidR="00D369C5" w:rsidRPr="00E742FB" w:rsidRDefault="00D369C5" w:rsidP="00D369C5">
            <w:pPr>
              <w:pStyle w:val="Cabealho"/>
              <w:jc w:val="center"/>
              <w:rPr>
                <w:rFonts w:ascii="Arial" w:hAnsi="Arial" w:cs="Arial"/>
                <w:bCs/>
                <w:sz w:val="18"/>
                <w:szCs w:val="18"/>
              </w:rPr>
            </w:pPr>
            <w:r w:rsidRPr="00E742FB">
              <w:rPr>
                <w:rFonts w:ascii="Arial" w:hAnsi="Arial" w:cs="Arial"/>
                <w:bCs/>
                <w:sz w:val="18"/>
                <w:szCs w:val="18"/>
              </w:rPr>
              <w:t>122</w:t>
            </w:r>
          </w:p>
          <w:p w:rsidR="00D369C5" w:rsidRPr="00E742FB" w:rsidRDefault="00D369C5" w:rsidP="00D369C5">
            <w:pPr>
              <w:pStyle w:val="Cabealho"/>
              <w:jc w:val="center"/>
              <w:rPr>
                <w:rFonts w:ascii="Arial" w:hAnsi="Arial" w:cs="Arial"/>
                <w:bCs/>
                <w:sz w:val="18"/>
                <w:szCs w:val="18"/>
              </w:rPr>
            </w:pPr>
            <w:r w:rsidRPr="00E742FB">
              <w:rPr>
                <w:rFonts w:ascii="Arial" w:hAnsi="Arial" w:cs="Arial"/>
                <w:bCs/>
                <w:sz w:val="18"/>
                <w:szCs w:val="18"/>
              </w:rPr>
              <w:t>CONVED</w:t>
            </w:r>
          </w:p>
        </w:tc>
        <w:tc>
          <w:tcPr>
            <w:tcW w:w="1766" w:type="dxa"/>
            <w:tcBorders>
              <w:top w:val="single" w:sz="4" w:space="0" w:color="auto"/>
              <w:left w:val="single" w:sz="4" w:space="0" w:color="auto"/>
              <w:bottom w:val="single" w:sz="4" w:space="0" w:color="auto"/>
              <w:right w:val="single" w:sz="4" w:space="0" w:color="auto"/>
            </w:tcBorders>
            <w:hideMark/>
          </w:tcPr>
          <w:p w:rsidR="00D369C5" w:rsidRPr="00E742FB" w:rsidRDefault="00D369C5" w:rsidP="00D369C5">
            <w:pPr>
              <w:pStyle w:val="Cabealho"/>
              <w:jc w:val="center"/>
              <w:rPr>
                <w:rFonts w:ascii="Arial" w:hAnsi="Arial" w:cs="Arial"/>
                <w:bCs/>
                <w:sz w:val="18"/>
                <w:szCs w:val="18"/>
              </w:rPr>
            </w:pPr>
            <w:r w:rsidRPr="00E742FB">
              <w:rPr>
                <w:rFonts w:ascii="Arial" w:hAnsi="Arial" w:cs="Arial"/>
                <w:bCs/>
                <w:sz w:val="18"/>
                <w:szCs w:val="18"/>
              </w:rPr>
              <w:t>Equipamentos e</w:t>
            </w:r>
          </w:p>
          <w:p w:rsidR="00D369C5" w:rsidRPr="00E742FB" w:rsidRDefault="00D369C5" w:rsidP="00D369C5">
            <w:pPr>
              <w:pStyle w:val="Cabealho"/>
              <w:jc w:val="center"/>
              <w:rPr>
                <w:rFonts w:ascii="Arial" w:hAnsi="Arial" w:cs="Arial"/>
                <w:bCs/>
                <w:sz w:val="18"/>
                <w:szCs w:val="18"/>
              </w:rPr>
            </w:pPr>
            <w:r w:rsidRPr="00E742FB">
              <w:rPr>
                <w:rFonts w:ascii="Arial" w:hAnsi="Arial" w:cs="Arial"/>
                <w:bCs/>
                <w:sz w:val="18"/>
                <w:szCs w:val="18"/>
              </w:rPr>
              <w:t>Material Permanente</w:t>
            </w:r>
          </w:p>
        </w:tc>
      </w:tr>
      <w:tr w:rsidR="00D369C5" w:rsidRPr="00E742FB" w:rsidTr="00D369C5">
        <w:trPr>
          <w:trHeight w:val="767"/>
          <w:jc w:val="center"/>
        </w:trPr>
        <w:tc>
          <w:tcPr>
            <w:tcW w:w="1761" w:type="dxa"/>
            <w:tcBorders>
              <w:top w:val="single" w:sz="4" w:space="0" w:color="auto"/>
              <w:left w:val="single" w:sz="4" w:space="0" w:color="auto"/>
              <w:bottom w:val="single" w:sz="4" w:space="0" w:color="auto"/>
              <w:right w:val="single" w:sz="4" w:space="0" w:color="auto"/>
            </w:tcBorders>
          </w:tcPr>
          <w:p w:rsidR="00D369C5" w:rsidRPr="00E742FB" w:rsidRDefault="00D369C5" w:rsidP="00D369C5">
            <w:pPr>
              <w:pStyle w:val="Cabealho"/>
              <w:jc w:val="center"/>
              <w:rPr>
                <w:rFonts w:ascii="Arial" w:hAnsi="Arial" w:cs="Arial"/>
                <w:bCs/>
                <w:sz w:val="18"/>
                <w:szCs w:val="18"/>
              </w:rPr>
            </w:pPr>
            <w:r w:rsidRPr="00E742FB">
              <w:rPr>
                <w:rFonts w:ascii="Arial" w:hAnsi="Arial" w:cs="Arial"/>
                <w:bCs/>
                <w:sz w:val="18"/>
                <w:szCs w:val="18"/>
              </w:rPr>
              <w:t>Secretaria Municipal de Educação - SEMEC</w:t>
            </w:r>
          </w:p>
        </w:tc>
        <w:tc>
          <w:tcPr>
            <w:tcW w:w="756" w:type="dxa"/>
            <w:tcBorders>
              <w:top w:val="single" w:sz="4" w:space="0" w:color="auto"/>
              <w:left w:val="single" w:sz="4" w:space="0" w:color="auto"/>
              <w:bottom w:val="single" w:sz="4" w:space="0" w:color="auto"/>
              <w:right w:val="single" w:sz="4" w:space="0" w:color="auto"/>
            </w:tcBorders>
          </w:tcPr>
          <w:p w:rsidR="00D369C5" w:rsidRPr="00E742FB" w:rsidRDefault="00D369C5" w:rsidP="00D369C5">
            <w:pPr>
              <w:pStyle w:val="Cabealho"/>
              <w:jc w:val="center"/>
              <w:rPr>
                <w:rFonts w:ascii="Arial" w:hAnsi="Arial" w:cs="Arial"/>
                <w:bCs/>
                <w:sz w:val="18"/>
                <w:szCs w:val="18"/>
              </w:rPr>
            </w:pPr>
            <w:r w:rsidRPr="00E742FB">
              <w:rPr>
                <w:rFonts w:ascii="Arial" w:hAnsi="Arial" w:cs="Arial"/>
                <w:bCs/>
                <w:sz w:val="18"/>
                <w:szCs w:val="18"/>
              </w:rPr>
              <w:t>162</w:t>
            </w:r>
          </w:p>
        </w:tc>
        <w:tc>
          <w:tcPr>
            <w:tcW w:w="3026" w:type="dxa"/>
            <w:tcBorders>
              <w:top w:val="single" w:sz="4" w:space="0" w:color="auto"/>
              <w:left w:val="single" w:sz="4" w:space="0" w:color="auto"/>
              <w:bottom w:val="single" w:sz="4" w:space="0" w:color="auto"/>
              <w:right w:val="single" w:sz="4" w:space="0" w:color="auto"/>
            </w:tcBorders>
          </w:tcPr>
          <w:p w:rsidR="00D369C5" w:rsidRPr="00E742FB" w:rsidRDefault="00D369C5" w:rsidP="00D369C5">
            <w:pPr>
              <w:pStyle w:val="Cabealho"/>
              <w:jc w:val="center"/>
              <w:rPr>
                <w:rFonts w:ascii="Arial" w:hAnsi="Arial" w:cs="Arial"/>
                <w:bCs/>
                <w:sz w:val="18"/>
                <w:szCs w:val="18"/>
              </w:rPr>
            </w:pPr>
            <w:r w:rsidRPr="00E742FB">
              <w:rPr>
                <w:rFonts w:ascii="Arial" w:hAnsi="Arial" w:cs="Arial"/>
                <w:bCs/>
                <w:sz w:val="18"/>
                <w:szCs w:val="18"/>
              </w:rPr>
              <w:t>02.03.03.12.122.007.2.220.4490.52.00</w:t>
            </w:r>
          </w:p>
        </w:tc>
        <w:tc>
          <w:tcPr>
            <w:tcW w:w="1513" w:type="dxa"/>
            <w:tcBorders>
              <w:top w:val="single" w:sz="4" w:space="0" w:color="auto"/>
              <w:left w:val="single" w:sz="4" w:space="0" w:color="auto"/>
              <w:bottom w:val="single" w:sz="4" w:space="0" w:color="auto"/>
              <w:right w:val="single" w:sz="4" w:space="0" w:color="auto"/>
            </w:tcBorders>
          </w:tcPr>
          <w:p w:rsidR="00D369C5" w:rsidRPr="00E742FB" w:rsidRDefault="00D369C5" w:rsidP="00D369C5">
            <w:pPr>
              <w:pStyle w:val="Cabealho"/>
              <w:jc w:val="center"/>
              <w:rPr>
                <w:rFonts w:ascii="Arial" w:hAnsi="Arial" w:cs="Arial"/>
                <w:bCs/>
                <w:sz w:val="18"/>
                <w:szCs w:val="18"/>
              </w:rPr>
            </w:pPr>
            <w:r w:rsidRPr="00E742FB">
              <w:rPr>
                <w:rFonts w:ascii="Arial" w:hAnsi="Arial" w:cs="Arial"/>
                <w:bCs/>
                <w:sz w:val="18"/>
                <w:szCs w:val="18"/>
              </w:rPr>
              <w:t>101</w:t>
            </w:r>
          </w:p>
          <w:p w:rsidR="00D369C5" w:rsidRPr="00E742FB" w:rsidRDefault="00D369C5" w:rsidP="00D369C5">
            <w:pPr>
              <w:pStyle w:val="Cabealho"/>
              <w:jc w:val="center"/>
              <w:rPr>
                <w:rFonts w:ascii="Arial" w:hAnsi="Arial" w:cs="Arial"/>
                <w:bCs/>
                <w:sz w:val="18"/>
                <w:szCs w:val="18"/>
              </w:rPr>
            </w:pPr>
            <w:r w:rsidRPr="00E742FB">
              <w:rPr>
                <w:rFonts w:ascii="Arial" w:hAnsi="Arial" w:cs="Arial"/>
                <w:bCs/>
                <w:sz w:val="18"/>
                <w:szCs w:val="18"/>
              </w:rPr>
              <w:t>RECURSO</w:t>
            </w:r>
          </w:p>
          <w:p w:rsidR="00D369C5" w:rsidRPr="00E742FB" w:rsidRDefault="00D369C5" w:rsidP="00D369C5">
            <w:pPr>
              <w:pStyle w:val="Cabealho"/>
              <w:jc w:val="center"/>
              <w:rPr>
                <w:rFonts w:ascii="Arial" w:hAnsi="Arial" w:cs="Arial"/>
                <w:bCs/>
                <w:sz w:val="18"/>
                <w:szCs w:val="18"/>
              </w:rPr>
            </w:pPr>
            <w:r w:rsidRPr="00E742FB">
              <w:rPr>
                <w:rFonts w:ascii="Arial" w:hAnsi="Arial" w:cs="Arial"/>
                <w:bCs/>
                <w:sz w:val="18"/>
                <w:szCs w:val="18"/>
              </w:rPr>
              <w:t>PRÓPRIO</w:t>
            </w:r>
          </w:p>
          <w:p w:rsidR="00D369C5" w:rsidRPr="00E742FB" w:rsidRDefault="00D369C5" w:rsidP="00D369C5">
            <w:pPr>
              <w:pStyle w:val="Cabealho"/>
              <w:jc w:val="center"/>
              <w:rPr>
                <w:rFonts w:ascii="Arial" w:hAnsi="Arial" w:cs="Arial"/>
                <w:bCs/>
                <w:sz w:val="18"/>
                <w:szCs w:val="18"/>
              </w:rPr>
            </w:pPr>
            <w:r w:rsidRPr="00E742FB">
              <w:rPr>
                <w:rFonts w:ascii="Arial" w:hAnsi="Arial" w:cs="Arial"/>
                <w:bCs/>
                <w:sz w:val="18"/>
                <w:szCs w:val="18"/>
              </w:rPr>
              <w:t>ENSINO</w:t>
            </w:r>
          </w:p>
        </w:tc>
        <w:tc>
          <w:tcPr>
            <w:tcW w:w="1766" w:type="dxa"/>
            <w:tcBorders>
              <w:top w:val="single" w:sz="4" w:space="0" w:color="auto"/>
              <w:left w:val="single" w:sz="4" w:space="0" w:color="auto"/>
              <w:bottom w:val="single" w:sz="4" w:space="0" w:color="auto"/>
              <w:right w:val="single" w:sz="4" w:space="0" w:color="auto"/>
            </w:tcBorders>
          </w:tcPr>
          <w:p w:rsidR="00D369C5" w:rsidRPr="00E742FB" w:rsidRDefault="00D369C5" w:rsidP="00D369C5">
            <w:pPr>
              <w:pStyle w:val="Cabealho"/>
              <w:jc w:val="center"/>
              <w:rPr>
                <w:rFonts w:ascii="Arial" w:hAnsi="Arial" w:cs="Arial"/>
                <w:bCs/>
                <w:sz w:val="18"/>
                <w:szCs w:val="18"/>
              </w:rPr>
            </w:pPr>
            <w:r w:rsidRPr="00E742FB">
              <w:rPr>
                <w:rFonts w:ascii="Arial" w:hAnsi="Arial" w:cs="Arial"/>
                <w:bCs/>
                <w:sz w:val="18"/>
                <w:szCs w:val="18"/>
              </w:rPr>
              <w:t>Equipamentos e</w:t>
            </w:r>
          </w:p>
          <w:p w:rsidR="00D369C5" w:rsidRPr="00E742FB" w:rsidRDefault="00D369C5" w:rsidP="00D369C5">
            <w:pPr>
              <w:pStyle w:val="Cabealho"/>
              <w:jc w:val="center"/>
              <w:rPr>
                <w:rFonts w:ascii="Arial" w:hAnsi="Arial" w:cs="Arial"/>
                <w:bCs/>
                <w:sz w:val="18"/>
                <w:szCs w:val="18"/>
              </w:rPr>
            </w:pPr>
            <w:r w:rsidRPr="00E742FB">
              <w:rPr>
                <w:rFonts w:ascii="Arial" w:hAnsi="Arial" w:cs="Arial"/>
                <w:bCs/>
                <w:sz w:val="18"/>
                <w:szCs w:val="18"/>
              </w:rPr>
              <w:t>Material Permanente</w:t>
            </w:r>
          </w:p>
        </w:tc>
      </w:tr>
    </w:tbl>
    <w:p w:rsidR="00D369C5" w:rsidRPr="00DD79AD" w:rsidRDefault="00D369C5" w:rsidP="003779BA">
      <w:pPr>
        <w:pStyle w:val="Texto"/>
        <w:spacing w:line="276" w:lineRule="auto"/>
        <w:ind w:firstLine="0"/>
        <w:rPr>
          <w:rFonts w:ascii="Arial" w:hAnsi="Arial" w:cs="Arial"/>
          <w:b/>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 xml:space="preserve">CLÁUSULA TERCEIRA - PRAZOS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D369C5">
        <w:rPr>
          <w:rFonts w:ascii="Arial" w:hAnsi="Arial" w:cs="Arial"/>
          <w:sz w:val="22"/>
          <w:szCs w:val="22"/>
        </w:rPr>
        <w:t>6</w:t>
      </w:r>
      <w:r w:rsidR="000025DB" w:rsidRPr="00DD79AD">
        <w:rPr>
          <w:rFonts w:ascii="Arial" w:hAnsi="Arial" w:cs="Arial"/>
          <w:sz w:val="22"/>
          <w:szCs w:val="22"/>
        </w:rPr>
        <w:t>0</w:t>
      </w:r>
      <w:r w:rsidR="00842118" w:rsidRPr="00DD79AD">
        <w:rPr>
          <w:rFonts w:ascii="Arial" w:hAnsi="Arial" w:cs="Arial"/>
          <w:sz w:val="22"/>
          <w:szCs w:val="22"/>
        </w:rPr>
        <w:t xml:space="preserve"> (</w:t>
      </w:r>
      <w:r w:rsidR="00D369C5">
        <w:rPr>
          <w:rFonts w:ascii="Arial" w:hAnsi="Arial" w:cs="Arial"/>
          <w:sz w:val="22"/>
          <w:szCs w:val="22"/>
        </w:rPr>
        <w:t>sessenta</w:t>
      </w:r>
      <w:r w:rsidR="00842118" w:rsidRPr="00DD79AD">
        <w:rPr>
          <w:rFonts w:ascii="Arial" w:hAnsi="Arial" w:cs="Arial"/>
          <w:sz w:val="22"/>
          <w:szCs w:val="22"/>
        </w:rPr>
        <w:t>) dias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lastRenderedPageBreak/>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 .... (.......) meses,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prazo para substituição de produtos defeituosos, ou da correção de serviços prestados será de até .......... (............) dias;</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9.5 </w:t>
      </w:r>
      <w:r w:rsidR="000025DB" w:rsidRPr="00DD79AD">
        <w:rPr>
          <w:rFonts w:ascii="Arial" w:hAnsi="Arial" w:cs="Arial"/>
          <w:color w:val="000000"/>
          <w:sz w:val="22"/>
          <w:szCs w:val="22"/>
        </w:rPr>
        <w:t xml:space="preserve">A assistência técnica e/ou revisão periódica (quando for o caso) deverá ser executada por empresa credenciada junto ao fabricante, cabendo as despesas com impostos, mão de obra, substituição de </w:t>
      </w:r>
      <w:r w:rsidRPr="00DD79AD">
        <w:rPr>
          <w:rFonts w:ascii="Arial" w:hAnsi="Arial" w:cs="Arial"/>
          <w:color w:val="000000"/>
          <w:sz w:val="22"/>
          <w:szCs w:val="22"/>
        </w:rPr>
        <w:t>peças</w:t>
      </w:r>
      <w:r w:rsidR="000025DB" w:rsidRPr="00DD79AD">
        <w:rPr>
          <w:rFonts w:ascii="Arial" w:hAnsi="Arial" w:cs="Arial"/>
          <w:color w:val="000000"/>
          <w:sz w:val="22"/>
          <w:szCs w:val="22"/>
        </w:rPr>
        <w:t xml:space="preserve"> dentro do prazo de garantia que apresentarem desgastes por defeito de fabricação, deslocamentos de pessoal, e quaisquer outras despesas oriundas dos atendimentos de assistência técnica e manutenção durante o período de garantia, de inteira responsabilidade da Contratada devendo comunicar por escrito a Secretaria Solicitante.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lastRenderedPageBreak/>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aplicada, segundo a 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lastRenderedPageBreak/>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10.3. A rescisão poderá ser unilateral, amigável (resilição) ou judicial, nos termos e 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15.1. Os direitos das partes contraentes encontram-se inseridos na Lei nº 8.666, de </w:t>
      </w:r>
      <w:r w:rsidRPr="00DD79AD">
        <w:rPr>
          <w:rFonts w:ascii="Arial" w:hAnsi="Arial" w:cs="Arial"/>
          <w:sz w:val="22"/>
          <w:szCs w:val="22"/>
        </w:rPr>
        <w:lastRenderedPageBreak/>
        <w:t>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em 0</w:t>
      </w:r>
      <w:r w:rsidR="00F96E51" w:rsidRPr="00DD79AD">
        <w:rPr>
          <w:rFonts w:ascii="Arial" w:hAnsi="Arial" w:cs="Arial"/>
          <w:sz w:val="22"/>
          <w:szCs w:val="22"/>
        </w:rPr>
        <w:t>3</w:t>
      </w:r>
      <w:r w:rsidRPr="00DD79AD">
        <w:rPr>
          <w:rFonts w:ascii="Arial" w:hAnsi="Arial" w:cs="Arial"/>
          <w:sz w:val="22"/>
          <w:szCs w:val="22"/>
        </w:rPr>
        <w:t xml:space="preserve"> (</w:t>
      </w:r>
      <w:r w:rsidR="00F96E51" w:rsidRPr="00DD79AD">
        <w:rPr>
          <w:rFonts w:ascii="Arial" w:hAnsi="Arial" w:cs="Arial"/>
          <w:sz w:val="22"/>
          <w:szCs w:val="22"/>
        </w:rPr>
        <w:t>três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de ........................... de </w:t>
      </w:r>
      <w:r w:rsidR="001B11FB" w:rsidRPr="00DD79AD">
        <w:rPr>
          <w:rFonts w:ascii="Arial" w:hAnsi="Arial" w:cs="Arial"/>
          <w:sz w:val="22"/>
          <w:szCs w:val="22"/>
        </w:rPr>
        <w:t>20</w:t>
      </w:r>
      <w:r w:rsidR="008E6AB4" w:rsidRPr="00DD79AD">
        <w:rPr>
          <w:rFonts w:ascii="Arial" w:hAnsi="Arial" w:cs="Arial"/>
          <w:sz w:val="22"/>
          <w:szCs w:val="22"/>
        </w:rPr>
        <w:t>20</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XXXXXXXXXXXXXX</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2D7" w:rsidRDefault="002B12D7" w:rsidP="00B05920">
      <w:r>
        <w:separator/>
      </w:r>
    </w:p>
  </w:endnote>
  <w:endnote w:type="continuationSeparator" w:id="0">
    <w:p w:rsidR="002B12D7" w:rsidRDefault="002B12D7"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70" w:rsidRDefault="00EF4670" w:rsidP="00AD5688">
    <w:pPr>
      <w:pBdr>
        <w:top w:val="single" w:sz="4" w:space="1" w:color="auto"/>
      </w:pBdr>
      <w:ind w:left="4536"/>
      <w:jc w:val="right"/>
      <w:rPr>
        <w:b/>
        <w:sz w:val="16"/>
        <w:szCs w:val="16"/>
      </w:rPr>
    </w:pPr>
    <w:r>
      <w:rPr>
        <w:b/>
        <w:sz w:val="16"/>
        <w:szCs w:val="16"/>
      </w:rPr>
      <w:t>SUPERINTENDÊNCIA DE ADMINISTRAÇÃO</w:t>
    </w:r>
  </w:p>
  <w:p w:rsidR="00EF4670" w:rsidRPr="00CF1716" w:rsidRDefault="00EF4670"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EF4670" w:rsidRPr="00CF1716" w:rsidRDefault="00EF4670" w:rsidP="00AD5688">
    <w:pPr>
      <w:jc w:val="right"/>
      <w:rPr>
        <w:sz w:val="16"/>
        <w:szCs w:val="16"/>
      </w:rPr>
    </w:pPr>
    <w:r w:rsidRPr="00CF1716">
      <w:rPr>
        <w:sz w:val="16"/>
        <w:szCs w:val="16"/>
      </w:rPr>
      <w:t>Rua João Roberto da Silva, 40 – Centro</w:t>
    </w:r>
  </w:p>
  <w:p w:rsidR="00EF4670" w:rsidRPr="00CF1716" w:rsidRDefault="00EF4670" w:rsidP="00AD5688">
    <w:pPr>
      <w:jc w:val="right"/>
      <w:rPr>
        <w:sz w:val="16"/>
        <w:szCs w:val="16"/>
      </w:rPr>
    </w:pPr>
    <w:r w:rsidRPr="00CF1716">
      <w:rPr>
        <w:sz w:val="16"/>
        <w:szCs w:val="16"/>
      </w:rPr>
      <w:t>Ipuiuna, MG – 37588-000</w:t>
    </w:r>
  </w:p>
  <w:p w:rsidR="00EF4670" w:rsidRPr="00CF1716" w:rsidRDefault="00EF4670" w:rsidP="00AD5688">
    <w:pPr>
      <w:jc w:val="right"/>
      <w:rPr>
        <w:sz w:val="16"/>
        <w:szCs w:val="16"/>
      </w:rPr>
    </w:pPr>
    <w:r w:rsidRPr="00CF1716">
      <w:rPr>
        <w:sz w:val="16"/>
        <w:szCs w:val="16"/>
      </w:rPr>
      <w:t>Fone/Fax 35 3732-2075</w:t>
    </w:r>
  </w:p>
  <w:p w:rsidR="00EF4670" w:rsidRDefault="00EF467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2D7" w:rsidRDefault="002B12D7" w:rsidP="00B05920">
      <w:r>
        <w:separator/>
      </w:r>
    </w:p>
  </w:footnote>
  <w:footnote w:type="continuationSeparator" w:id="0">
    <w:p w:rsidR="002B12D7" w:rsidRDefault="002B12D7"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EF4670" w:rsidTr="00AD5688">
      <w:trPr>
        <w:jc w:val="center"/>
      </w:trPr>
      <w:tc>
        <w:tcPr>
          <w:tcW w:w="1843" w:type="dxa"/>
        </w:tcPr>
        <w:p w:rsidR="00EF4670" w:rsidRDefault="00EF4670"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EF4670" w:rsidRDefault="00EF4670" w:rsidP="00AD5688">
          <w:pPr>
            <w:pStyle w:val="Cabealho"/>
            <w:snapToGrid w:val="0"/>
            <w:jc w:val="center"/>
            <w:rPr>
              <w:b/>
              <w:sz w:val="36"/>
            </w:rPr>
          </w:pPr>
          <w:r>
            <w:rPr>
              <w:b/>
              <w:sz w:val="36"/>
            </w:rPr>
            <w:t>PREFEITURA MUNICIPAL DE IPUIUNA</w:t>
          </w:r>
        </w:p>
        <w:p w:rsidR="00EF4670" w:rsidRDefault="00EF4670" w:rsidP="00AD5688">
          <w:pPr>
            <w:pStyle w:val="Cabealho"/>
            <w:jc w:val="center"/>
            <w:rPr>
              <w:b/>
            </w:rPr>
          </w:pPr>
          <w:r>
            <w:rPr>
              <w:b/>
            </w:rPr>
            <w:t>ESTADO DE MINAS GERAIS</w:t>
          </w:r>
        </w:p>
        <w:p w:rsidR="00EF4670" w:rsidRDefault="00EF4670" w:rsidP="00AD5688">
          <w:pPr>
            <w:pStyle w:val="Cabealho"/>
            <w:rPr>
              <w:b/>
            </w:rPr>
          </w:pPr>
          <w:r>
            <w:rPr>
              <w:b/>
            </w:rPr>
            <w:t xml:space="preserve">                                  </w:t>
          </w:r>
        </w:p>
      </w:tc>
    </w:tr>
  </w:tbl>
  <w:p w:rsidR="00EF4670" w:rsidRDefault="00EF46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
  </w:num>
  <w:num w:numId="3">
    <w:abstractNumId w:val="2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2"/>
  </w:num>
  <w:num w:numId="22">
    <w:abstractNumId w:val="34"/>
  </w:num>
  <w:num w:numId="23">
    <w:abstractNumId w:val="11"/>
  </w:num>
  <w:num w:numId="24">
    <w:abstractNumId w:val="33"/>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29"/>
  </w:num>
  <w:num w:numId="33">
    <w:abstractNumId w:val="7"/>
  </w:num>
  <w:num w:numId="34">
    <w:abstractNumId w:val="21"/>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B32B0"/>
    <w:rsid w:val="000B67CF"/>
    <w:rsid w:val="000C5430"/>
    <w:rsid w:val="000C5E60"/>
    <w:rsid w:val="000D66F7"/>
    <w:rsid w:val="000E5FCA"/>
    <w:rsid w:val="00101C05"/>
    <w:rsid w:val="00102530"/>
    <w:rsid w:val="00104FDE"/>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12D7"/>
    <w:rsid w:val="002B3BB2"/>
    <w:rsid w:val="002B4F9F"/>
    <w:rsid w:val="002C171D"/>
    <w:rsid w:val="00300139"/>
    <w:rsid w:val="003062B0"/>
    <w:rsid w:val="003240AD"/>
    <w:rsid w:val="00330F38"/>
    <w:rsid w:val="00332C7B"/>
    <w:rsid w:val="003363A1"/>
    <w:rsid w:val="00341E10"/>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7138"/>
    <w:rsid w:val="003C7E8F"/>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1E9D"/>
    <w:rsid w:val="00537C5C"/>
    <w:rsid w:val="00556163"/>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42F7"/>
    <w:rsid w:val="00605735"/>
    <w:rsid w:val="00606113"/>
    <w:rsid w:val="0060619A"/>
    <w:rsid w:val="00607BB3"/>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B1E61"/>
    <w:rsid w:val="007B44C4"/>
    <w:rsid w:val="007B4F20"/>
    <w:rsid w:val="007B75E6"/>
    <w:rsid w:val="007C709F"/>
    <w:rsid w:val="007D5C08"/>
    <w:rsid w:val="007E1D96"/>
    <w:rsid w:val="007E2519"/>
    <w:rsid w:val="007E36C2"/>
    <w:rsid w:val="00806FDE"/>
    <w:rsid w:val="008149F7"/>
    <w:rsid w:val="0082035E"/>
    <w:rsid w:val="008327A5"/>
    <w:rsid w:val="00842118"/>
    <w:rsid w:val="00844E65"/>
    <w:rsid w:val="00854518"/>
    <w:rsid w:val="008557ED"/>
    <w:rsid w:val="00864BD8"/>
    <w:rsid w:val="0086749C"/>
    <w:rsid w:val="00867B30"/>
    <w:rsid w:val="00867C85"/>
    <w:rsid w:val="008803FB"/>
    <w:rsid w:val="00884E20"/>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469CC"/>
    <w:rsid w:val="00A551F4"/>
    <w:rsid w:val="00A608D4"/>
    <w:rsid w:val="00A752A3"/>
    <w:rsid w:val="00A77F49"/>
    <w:rsid w:val="00A87EF7"/>
    <w:rsid w:val="00A967E8"/>
    <w:rsid w:val="00A97BB7"/>
    <w:rsid w:val="00AA0B67"/>
    <w:rsid w:val="00AA124A"/>
    <w:rsid w:val="00AA38E4"/>
    <w:rsid w:val="00AA720F"/>
    <w:rsid w:val="00AB0E84"/>
    <w:rsid w:val="00AB5CF9"/>
    <w:rsid w:val="00AC2B92"/>
    <w:rsid w:val="00AC5599"/>
    <w:rsid w:val="00AD1681"/>
    <w:rsid w:val="00AD31AE"/>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4413"/>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727D3"/>
    <w:rsid w:val="00E731F5"/>
    <w:rsid w:val="00E742FB"/>
    <w:rsid w:val="00E779A6"/>
    <w:rsid w:val="00E813D0"/>
    <w:rsid w:val="00E862D0"/>
    <w:rsid w:val="00E874D3"/>
    <w:rsid w:val="00E936D8"/>
    <w:rsid w:val="00E96474"/>
    <w:rsid w:val="00EA1BAC"/>
    <w:rsid w:val="00EA565E"/>
    <w:rsid w:val="00EA6F1E"/>
    <w:rsid w:val="00EB6841"/>
    <w:rsid w:val="00EB72A0"/>
    <w:rsid w:val="00EC0143"/>
    <w:rsid w:val="00EC1A08"/>
    <w:rsid w:val="00ED2E43"/>
    <w:rsid w:val="00EF4670"/>
    <w:rsid w:val="00F00531"/>
    <w:rsid w:val="00F0698F"/>
    <w:rsid w:val="00F109A0"/>
    <w:rsid w:val="00F134A1"/>
    <w:rsid w:val="00F23829"/>
    <w:rsid w:val="00F2417C"/>
    <w:rsid w:val="00F2528C"/>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1"/>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1F4E-A805-4983-A8C1-157A75D8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11300</Words>
  <Characters>61025</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Valdimara</cp:lastModifiedBy>
  <cp:revision>21</cp:revision>
  <cp:lastPrinted>2020-09-16T14:23:00Z</cp:lastPrinted>
  <dcterms:created xsi:type="dcterms:W3CDTF">2020-07-17T13:44:00Z</dcterms:created>
  <dcterms:modified xsi:type="dcterms:W3CDTF">2020-10-05T16:12:00Z</dcterms:modified>
</cp:coreProperties>
</file>