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237983">
        <w:rPr>
          <w:rFonts w:ascii="Arial" w:hAnsi="Arial" w:cs="Arial"/>
          <w:b/>
          <w:bCs/>
          <w:sz w:val="22"/>
          <w:szCs w:val="22"/>
        </w:rPr>
        <w:t>07/2022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237983">
        <w:rPr>
          <w:rFonts w:ascii="Arial" w:hAnsi="Arial" w:cs="Arial"/>
          <w:b/>
          <w:bCs/>
          <w:sz w:val="22"/>
          <w:szCs w:val="22"/>
        </w:rPr>
        <w:t>26/2022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557A50">
        <w:rPr>
          <w:rFonts w:ascii="Arial" w:hAnsi="Arial" w:cs="Arial"/>
          <w:b/>
          <w:bCs/>
          <w:sz w:val="22"/>
          <w:szCs w:val="22"/>
        </w:rPr>
        <w:t xml:space="preserve"> PARA REGISTRO DE PREÇOS</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E742FB" w:rsidRPr="00B04FE9">
        <w:rPr>
          <w:rFonts w:ascii="Arial" w:hAnsi="Arial" w:cs="Arial"/>
          <w:b/>
          <w:bCs/>
          <w:sz w:val="22"/>
          <w:szCs w:val="22"/>
        </w:rPr>
        <w:t>SECRETARIA MUNICIPAL DE EDUCAÇÃO</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237983">
        <w:rPr>
          <w:rFonts w:ascii="Arial" w:hAnsi="Arial" w:cs="Arial"/>
          <w:b/>
          <w:bCs/>
          <w:sz w:val="22"/>
          <w:szCs w:val="22"/>
        </w:rPr>
        <w:t>03/03/2022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779BA" w:rsidRPr="00467786">
        <w:rPr>
          <w:rFonts w:ascii="Arial" w:hAnsi="Arial" w:cs="Arial"/>
          <w:b/>
          <w:bCs/>
          <w:sz w:val="22"/>
          <w:szCs w:val="22"/>
        </w:rPr>
        <w:t>09</w:t>
      </w:r>
      <w:r w:rsidR="00931CC0" w:rsidRPr="00467786">
        <w:rPr>
          <w:rFonts w:ascii="Arial" w:hAnsi="Arial" w:cs="Arial"/>
          <w:b/>
          <w:bCs/>
          <w:sz w:val="22"/>
          <w:szCs w:val="22"/>
        </w:rPr>
        <w:t>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7110F9">
        <w:rPr>
          <w:rFonts w:ascii="Arial" w:hAnsi="Arial" w:cs="Arial"/>
          <w:b/>
          <w:sz w:val="22"/>
          <w:szCs w:val="22"/>
        </w:rPr>
        <w:t>AQUISIÇÃO DE CARNES PARA A ALIMENTAÇÃO ESCOLAR DOS ALUNOS DA REDE MUNICIPAL DE ENSINO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04FE9">
        <w:rPr>
          <w:rFonts w:ascii="Arial" w:hAnsi="Arial" w:cs="Arial"/>
          <w:sz w:val="22"/>
          <w:szCs w:val="22"/>
        </w:rPr>
        <w:t>48 (quarenta e oito) horas</w:t>
      </w:r>
      <w:r w:rsidR="002C171D" w:rsidRPr="00DD79AD">
        <w:rPr>
          <w:rFonts w:ascii="Arial" w:hAnsi="Arial" w:cs="Arial"/>
          <w:sz w:val="22"/>
          <w:szCs w:val="22"/>
        </w:rPr>
        <w:t xml:space="preserve">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583D6F" w:rsidRPr="00DD79AD" w:rsidRDefault="00583D6F" w:rsidP="003779BA">
      <w:pPr>
        <w:jc w:val="both"/>
        <w:rPr>
          <w:rFonts w:ascii="Arial" w:hAnsi="Arial" w:cs="Arial"/>
          <w:sz w:val="22"/>
          <w:szCs w:val="22"/>
        </w:rPr>
      </w:pP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237983">
        <w:rPr>
          <w:rFonts w:ascii="Arial" w:hAnsi="Arial" w:cs="Arial"/>
          <w:sz w:val="22"/>
          <w:szCs w:val="22"/>
        </w:rPr>
        <w:t>14 de Fevereiro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237983">
        <w:rPr>
          <w:rFonts w:ascii="Arial" w:hAnsi="Arial" w:cs="Arial"/>
          <w:b/>
          <w:bCs/>
          <w:sz w:val="22"/>
          <w:szCs w:val="22"/>
        </w:rPr>
        <w:t>07/2022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237983">
        <w:rPr>
          <w:rFonts w:ascii="Arial" w:hAnsi="Arial" w:cs="Arial"/>
          <w:b/>
          <w:bCs/>
          <w:sz w:val="22"/>
          <w:szCs w:val="22"/>
        </w:rPr>
        <w:t>26/2022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4B5E83" w:rsidRPr="00DD79AD">
        <w:rPr>
          <w:rFonts w:ascii="Arial" w:hAnsi="Arial" w:cs="Arial"/>
          <w:b/>
          <w:bCs/>
          <w:sz w:val="22"/>
          <w:szCs w:val="22"/>
        </w:rPr>
        <w:t>PREGÃO ELETRÔNICO</w:t>
      </w:r>
      <w:r w:rsidR="004B5E83">
        <w:rPr>
          <w:rFonts w:ascii="Arial" w:hAnsi="Arial" w:cs="Arial"/>
          <w:b/>
          <w:bCs/>
          <w:sz w:val="22"/>
          <w:szCs w:val="22"/>
        </w:rPr>
        <w:t xml:space="preserve"> PARA REGISTRO DE PREÇOS</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SECRETARIA MUNICIPAL DE EDUCAÇÃO</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237983">
        <w:rPr>
          <w:rFonts w:ascii="Arial" w:hAnsi="Arial" w:cs="Arial"/>
          <w:b/>
          <w:bCs/>
          <w:sz w:val="22"/>
          <w:szCs w:val="22"/>
        </w:rPr>
        <w:t>03/03/2022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HORÁRIO: 09</w:t>
      </w:r>
      <w:r w:rsidR="003062B0" w:rsidRPr="00467786">
        <w:rPr>
          <w:rFonts w:ascii="Arial" w:hAnsi="Arial" w:cs="Arial"/>
          <w:b/>
          <w:bCs/>
          <w:sz w:val="22"/>
          <w:szCs w:val="22"/>
        </w:rPr>
        <w:t>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4B3731">
        <w:rPr>
          <w:rFonts w:ascii="Arial" w:hAnsi="Arial" w:cs="Arial"/>
          <w:b/>
          <w:iCs/>
          <w:sz w:val="22"/>
          <w:szCs w:val="22"/>
        </w:rPr>
        <w:t>02</w:t>
      </w:r>
      <w:r w:rsidR="00237983">
        <w:rPr>
          <w:rFonts w:ascii="Arial" w:hAnsi="Arial" w:cs="Arial"/>
          <w:b/>
          <w:iCs/>
          <w:sz w:val="22"/>
          <w:szCs w:val="22"/>
        </w:rPr>
        <w:t>/2022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w:t>
      </w:r>
      <w:bookmarkStart w:id="0" w:name="_GoBack"/>
      <w:bookmarkEnd w:id="0"/>
      <w:r w:rsidRPr="00DD79AD">
        <w:rPr>
          <w:rFonts w:ascii="Arial" w:hAnsi="Arial" w:cs="Arial"/>
          <w:sz w:val="22"/>
          <w:szCs w:val="22"/>
        </w:rPr>
        <w:t xml:space="preserve">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Decreto Municipal nº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237983">
        <w:rPr>
          <w:rFonts w:ascii="Arial" w:hAnsi="Arial" w:cs="Arial"/>
          <w:sz w:val="22"/>
          <w:szCs w:val="22"/>
        </w:rPr>
        <w:t>17</w:t>
      </w:r>
      <w:r w:rsidR="00EF4670">
        <w:rPr>
          <w:rFonts w:ascii="Arial" w:hAnsi="Arial" w:cs="Arial"/>
          <w:sz w:val="22"/>
          <w:szCs w:val="22"/>
        </w:rPr>
        <w:t>/</w:t>
      </w:r>
      <w:r w:rsidR="004B5E83">
        <w:rPr>
          <w:rFonts w:ascii="Arial" w:hAnsi="Arial" w:cs="Arial"/>
          <w:sz w:val="22"/>
          <w:szCs w:val="22"/>
        </w:rPr>
        <w:t>0</w:t>
      </w:r>
      <w:r w:rsidR="00B04FE9">
        <w:rPr>
          <w:rFonts w:ascii="Arial" w:hAnsi="Arial" w:cs="Arial"/>
          <w:sz w:val="22"/>
          <w:szCs w:val="22"/>
        </w:rPr>
        <w:t>2</w:t>
      </w:r>
      <w:r w:rsidR="00E742FB">
        <w:rPr>
          <w:rFonts w:ascii="Arial" w:hAnsi="Arial" w:cs="Arial"/>
          <w:sz w:val="22"/>
          <w:szCs w:val="22"/>
        </w:rPr>
        <w:t>/202</w:t>
      </w:r>
      <w:r w:rsidR="00237983">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237983">
        <w:rPr>
          <w:rFonts w:ascii="Arial" w:hAnsi="Arial" w:cs="Arial"/>
          <w:sz w:val="22"/>
          <w:szCs w:val="22"/>
        </w:rPr>
        <w:t>03/03/2022</w:t>
      </w:r>
      <w:r w:rsidR="003779BA" w:rsidRPr="00467786">
        <w:rPr>
          <w:rFonts w:ascii="Arial" w:hAnsi="Arial" w:cs="Arial"/>
          <w:sz w:val="22"/>
          <w:szCs w:val="22"/>
        </w:rPr>
        <w:t xml:space="preserve"> – às 08</w:t>
      </w:r>
      <w:r w:rsidRPr="00467786">
        <w:rPr>
          <w:rFonts w:ascii="Arial" w:hAnsi="Arial" w:cs="Arial"/>
          <w:sz w:val="22"/>
          <w:szCs w:val="22"/>
        </w:rPr>
        <w:t>:</w:t>
      </w:r>
      <w:r w:rsidR="00237983">
        <w:rPr>
          <w:rFonts w:ascii="Arial" w:hAnsi="Arial" w:cs="Arial"/>
          <w:sz w:val="22"/>
          <w:szCs w:val="22"/>
        </w:rPr>
        <w:t>30</w:t>
      </w:r>
      <w:r w:rsidRPr="00467786">
        <w:rPr>
          <w:rFonts w:ascii="Arial" w:hAnsi="Arial" w:cs="Arial"/>
          <w:sz w:val="22"/>
          <w:szCs w:val="22"/>
        </w:rPr>
        <w:t>h.</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237983">
        <w:rPr>
          <w:rFonts w:ascii="Arial" w:hAnsi="Arial" w:cs="Arial"/>
          <w:sz w:val="22"/>
          <w:szCs w:val="22"/>
        </w:rPr>
        <w:t>03/03/2022</w:t>
      </w:r>
      <w:r w:rsidR="003779BA" w:rsidRPr="00467786">
        <w:rPr>
          <w:rFonts w:ascii="Arial" w:hAnsi="Arial" w:cs="Arial"/>
          <w:sz w:val="22"/>
          <w:szCs w:val="22"/>
        </w:rPr>
        <w:t xml:space="preserve"> – às 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 xml:space="preserve">h.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23798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4B5E83">
        <w:rPr>
          <w:rFonts w:ascii="Arial" w:hAnsi="Arial" w:cs="Arial"/>
          <w:sz w:val="22"/>
          <w:szCs w:val="22"/>
        </w:rPr>
        <w:t xml:space="preserve">o </w:t>
      </w:r>
      <w:r w:rsidR="00B04FE9" w:rsidRPr="00B04FE9">
        <w:rPr>
          <w:rFonts w:ascii="Arial" w:hAnsi="Arial" w:cs="Arial"/>
          <w:b/>
          <w:sz w:val="22"/>
          <w:szCs w:val="22"/>
        </w:rPr>
        <w:t>REGISTRO DE PREÇOS</w:t>
      </w:r>
      <w:r w:rsidR="00B04FE9">
        <w:rPr>
          <w:rFonts w:ascii="Arial" w:hAnsi="Arial" w:cs="Arial"/>
          <w:sz w:val="22"/>
          <w:szCs w:val="22"/>
        </w:rPr>
        <w:t xml:space="preserve"> </w:t>
      </w:r>
      <w:r w:rsidR="004B5E83">
        <w:rPr>
          <w:rFonts w:ascii="Arial" w:hAnsi="Arial" w:cs="Arial"/>
          <w:sz w:val="22"/>
          <w:szCs w:val="22"/>
        </w:rPr>
        <w:t>para</w:t>
      </w:r>
      <w:r w:rsidR="00D6050A" w:rsidRPr="00DD79AD">
        <w:rPr>
          <w:rFonts w:ascii="Arial" w:hAnsi="Arial" w:cs="Arial"/>
          <w:sz w:val="22"/>
          <w:szCs w:val="22"/>
        </w:rPr>
        <w:t xml:space="preserve"> </w:t>
      </w:r>
      <w:r w:rsidR="007110F9">
        <w:rPr>
          <w:rFonts w:ascii="Arial" w:hAnsi="Arial" w:cs="Arial"/>
          <w:b/>
          <w:sz w:val="22"/>
          <w:szCs w:val="22"/>
        </w:rPr>
        <w:t>AQUISIÇÃO DE CARNES PARA A ALIMENTAÇÃO ESCOLAR DOS ALUNOS DA REDE MUNICIPAL DE ENSINO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23798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Pr="00DD79AD">
        <w:rPr>
          <w:rFonts w:ascii="Arial" w:hAnsi="Arial" w:cs="Arial"/>
          <w:sz w:val="22"/>
          <w:szCs w:val="22"/>
          <w:u w:val="single"/>
        </w:rPr>
        <w:t>dois dias úteis</w:t>
      </w:r>
      <w:r w:rsidRPr="00DD79AD">
        <w:rPr>
          <w:rFonts w:ascii="Arial" w:hAnsi="Arial" w:cs="Arial"/>
          <w:sz w:val="22"/>
          <w:szCs w:val="22"/>
        </w:rPr>
        <w:t xml:space="preserve"> da data fixada para abertura da sessão, observado o disposto no § 2º do art. 41 da Lei Federal nº 8.666/93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lastRenderedPageBreak/>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5.2.1 Declaradas inidôneas para licitar e contratar com a Administração Pública, nos termos do inciso IV do artigo 87 da Lei 8.666/1993;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5.2.3. Suspensas, temporariamente, de participação em licitação e impedidas de contratar com a Administração Pública, nos termos do art. 87, III, da Lei nº 8.666/1993 e Orientação Normativa nº 03/12-PGM;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III,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5.2.6 Enquadradas nas disposições no artigo 9º da Lei Federal nº 8.666/93 e suas alterações posteriores;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BRASIL (Anexo VI e VII).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DE LICITAÇÕES DO BRASIL (Anexo VI e VII)</w:t>
      </w:r>
      <w:r w:rsidRPr="00F23829">
        <w:rPr>
          <w:rFonts w:ascii="Arial" w:hAnsi="Arial" w:cs="Arial"/>
          <w:sz w:val="22"/>
          <w:szCs w:val="22"/>
        </w:rPr>
        <w:t>.</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A microempresa ou empresa de pequeno porte, além da apresentação da declaração constante no Anexo III,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4B5E83" w:rsidRDefault="004B5E83" w:rsidP="004B5E83">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w:t>
      </w:r>
      <w:r w:rsidR="00B66CB6" w:rsidRPr="00DD79AD">
        <w:rPr>
          <w:rFonts w:ascii="Arial" w:hAnsi="Arial" w:cs="Arial"/>
          <w:sz w:val="22"/>
          <w:szCs w:val="22"/>
        </w:rPr>
        <w:lastRenderedPageBreak/>
        <w:t xml:space="preserve">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85211A">
        <w:rPr>
          <w:rFonts w:ascii="Arial" w:hAnsi="Arial" w:cs="Arial"/>
          <w:sz w:val="22"/>
          <w:szCs w:val="22"/>
        </w:rPr>
        <w:t>1</w:t>
      </w:r>
      <w:r w:rsidR="00FB2676" w:rsidRPr="00DD79AD">
        <w:rPr>
          <w:rFonts w:ascii="Arial" w:hAnsi="Arial" w:cs="Arial"/>
          <w:sz w:val="22"/>
          <w:szCs w:val="22"/>
        </w:rPr>
        <w:t xml:space="preserve"> (</w:t>
      </w:r>
      <w:r w:rsidR="0085211A">
        <w:rPr>
          <w:rFonts w:ascii="Arial" w:hAnsi="Arial" w:cs="Arial"/>
          <w:sz w:val="22"/>
          <w:szCs w:val="22"/>
        </w:rPr>
        <w:t xml:space="preserve">um </w:t>
      </w:r>
      <w:r w:rsidR="007B44C4">
        <w:rPr>
          <w:rFonts w:ascii="Arial" w:hAnsi="Arial" w:cs="Arial"/>
          <w:sz w:val="22"/>
          <w:szCs w:val="22"/>
        </w:rPr>
        <w:t>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8.7</w:t>
      </w:r>
      <w:r w:rsidR="00FB2676" w:rsidRPr="00DD79AD">
        <w:rPr>
          <w:rFonts w:ascii="Arial" w:hAnsi="Arial" w:cs="Arial"/>
          <w:sz w:val="22"/>
          <w:szCs w:val="22"/>
        </w:rPr>
        <w:tab/>
        <w:t xml:space="preserve">Será adotado para o envio de lances no pregão eletrônico o </w:t>
      </w:r>
      <w:r w:rsidR="00FB2676" w:rsidRPr="00237983">
        <w:rPr>
          <w:rFonts w:ascii="Arial" w:hAnsi="Arial" w:cs="Arial"/>
          <w:b/>
          <w:sz w:val="22"/>
          <w:szCs w:val="22"/>
          <w:highlight w:val="yellow"/>
          <w:u w:val="single"/>
        </w:rPr>
        <w:t>modo de disputa “aberto</w:t>
      </w:r>
      <w:r w:rsidR="00FB2676" w:rsidRPr="00237983">
        <w:rPr>
          <w:rFonts w:ascii="Arial" w:hAnsi="Arial" w:cs="Arial"/>
          <w:b/>
          <w:sz w:val="22"/>
          <w:szCs w:val="22"/>
          <w:highlight w:val="yellow"/>
        </w:rPr>
        <w:t>”</w:t>
      </w:r>
      <w:r w:rsidR="00FB2676" w:rsidRPr="00DD79AD">
        <w:rPr>
          <w:rFonts w:ascii="Arial" w:hAnsi="Arial" w:cs="Arial"/>
          <w:sz w:val="22"/>
          <w:szCs w:val="22"/>
        </w:rPr>
        <w:t>, em que os licitantes apresentarão lances públicos e sucessivos, com prorrogações.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lastRenderedPageBreak/>
        <w:t>8.8</w:t>
      </w:r>
      <w:r w:rsidR="00FB2676" w:rsidRPr="00DD79AD">
        <w:rPr>
          <w:rFonts w:ascii="Arial" w:hAnsi="Arial" w:cs="Arial"/>
          <w:sz w:val="22"/>
          <w:szCs w:val="22"/>
        </w:rPr>
        <w:tab/>
        <w:t>A etapa de lances da sessão pública terá duração de dez minutos e, após isso, será prorrogada automaticamente pelo sistema quando houver lance ofertado nos últimos dois minutos do período de duração da sessão pública.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t>A prorrogação automática da etapa de lances, de que trata o item anterior, será de dois minutos e ocorrerá sucessivamente sempre que houver lances enviados nesse período de prorrogação, inclusive no caso de lances intermediários.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t>Não havendo novos lances na forma estabelecida nos itens anteriores, a sessão pública encerrar-se-á automaticamente.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t xml:space="preserve">Encerrada a fase competitiva sem que haja a prorrogação automática pelo sistema, poderá </w:t>
      </w:r>
      <w:r w:rsidR="00DD79AD">
        <w:rPr>
          <w:rFonts w:ascii="Arial" w:hAnsi="Arial" w:cs="Arial"/>
          <w:sz w:val="22"/>
          <w:szCs w:val="22"/>
        </w:rPr>
        <w:t>a pregoeira</w:t>
      </w:r>
      <w:r w:rsidR="00FB2676" w:rsidRPr="00DD79AD">
        <w:rPr>
          <w:rFonts w:ascii="Arial" w:hAnsi="Arial" w:cs="Arial"/>
          <w:sz w:val="22"/>
          <w:szCs w:val="22"/>
        </w:rPr>
        <w:t>, assessorad</w:t>
      </w:r>
      <w:r w:rsidR="00DD79AD">
        <w:rPr>
          <w:rFonts w:ascii="Arial" w:hAnsi="Arial" w:cs="Arial"/>
          <w:sz w:val="22"/>
          <w:szCs w:val="22"/>
        </w:rPr>
        <w:t>a</w:t>
      </w:r>
      <w:r w:rsidR="00FB2676" w:rsidRPr="00DD79AD">
        <w:rPr>
          <w:rFonts w:ascii="Arial" w:hAnsi="Arial" w:cs="Arial"/>
          <w:sz w:val="22"/>
          <w:szCs w:val="22"/>
        </w:rPr>
        <w:t xml:space="preserve"> pela equipe de apoio, justificadamente, admitir o reinício da sessão pública de lances, em prol da consecução do menor preço.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2</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3</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14</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15</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8.16</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8.17</w:t>
      </w:r>
      <w:r w:rsidR="00453FD5" w:rsidRPr="00DD79AD">
        <w:rPr>
          <w:rFonts w:ascii="Arial" w:hAnsi="Arial" w:cs="Arial"/>
          <w:sz w:val="22"/>
          <w:szCs w:val="22"/>
        </w:rPr>
        <w:t xml:space="preserve"> </w:t>
      </w:r>
      <w:r w:rsidR="0085211A">
        <w:rPr>
          <w:rFonts w:ascii="Arial" w:hAnsi="Arial" w:cs="Arial"/>
          <w:sz w:val="22"/>
          <w:szCs w:val="22"/>
        </w:rPr>
        <w:t>U</w:t>
      </w:r>
      <w:r w:rsidR="00FB2676" w:rsidRPr="00DD79AD">
        <w:rPr>
          <w:rFonts w:ascii="Arial" w:hAnsi="Arial" w:cs="Arial"/>
          <w:sz w:val="22"/>
          <w:szCs w:val="22"/>
        </w:rPr>
        <w:t xml:space="preserve">ma vez encerrada a etapa de lances, será efetivada a verificação automática, junto à Receita Federal, </w:t>
      </w:r>
      <w:r w:rsidR="00FB2676" w:rsidRPr="0085211A">
        <w:rPr>
          <w:rFonts w:ascii="Arial" w:hAnsi="Arial" w:cs="Arial"/>
          <w:sz w:val="22"/>
          <w:szCs w:val="22"/>
        </w:rPr>
        <w:t>do porte da entidade empresarial. O sistema identificará em coluna própria as microempresas, empresas de pequeno porte e sociedades cooperativas participantes, procedendo à comparação com os valores</w:t>
      </w:r>
      <w:r w:rsidR="00FB2676" w:rsidRPr="00DD79AD">
        <w:rPr>
          <w:rFonts w:ascii="Arial" w:hAnsi="Arial" w:cs="Arial"/>
          <w:sz w:val="22"/>
          <w:szCs w:val="22"/>
        </w:rPr>
        <w:t xml:space="preserve"> da primeira colocada, se esta for empresa de maior porte, assim como das demais classificadas, para o fim de aplicar-se o disposto nos arts.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8</w:t>
      </w:r>
      <w:r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8.19</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0</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1</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DD79AD">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8.23</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8.24</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DE051B">
        <w:rPr>
          <w:rFonts w:ascii="Arial" w:hAnsi="Arial" w:cs="Arial"/>
          <w:sz w:val="22"/>
          <w:szCs w:val="22"/>
        </w:rPr>
        <w:t>9</w:t>
      </w:r>
      <w:r w:rsidR="00217B3A" w:rsidRPr="00DE051B">
        <w:rPr>
          <w:rFonts w:ascii="Arial" w:hAnsi="Arial" w:cs="Arial"/>
          <w:sz w:val="22"/>
          <w:szCs w:val="22"/>
        </w:rPr>
        <w:t xml:space="preserve">.2 </w:t>
      </w:r>
      <w:r w:rsidR="00DD79AD" w:rsidRPr="00DE051B">
        <w:rPr>
          <w:rFonts w:ascii="Arial" w:hAnsi="Arial" w:cs="Arial"/>
          <w:sz w:val="22"/>
          <w:szCs w:val="22"/>
        </w:rPr>
        <w:t>A pregoeira</w:t>
      </w:r>
      <w:r w:rsidR="00217B3A" w:rsidRPr="00DE051B">
        <w:rPr>
          <w:rFonts w:ascii="Arial" w:hAnsi="Arial" w:cs="Arial"/>
          <w:sz w:val="22"/>
          <w:szCs w:val="22"/>
        </w:rPr>
        <w:t xml:space="preserve"> convocará o Licitante detentor da proposta melhor classificada, </w:t>
      </w:r>
      <w:r w:rsidR="00234849" w:rsidRPr="00DE051B">
        <w:rPr>
          <w:rFonts w:ascii="Arial" w:hAnsi="Arial" w:cs="Arial"/>
          <w:sz w:val="22"/>
          <w:szCs w:val="22"/>
        </w:rPr>
        <w:t xml:space="preserve">para que este anexe no sistema ou envie para o e-mail </w:t>
      </w:r>
      <w:hyperlink r:id="rId13" w:history="1">
        <w:r w:rsidR="00234849" w:rsidRPr="00DE051B">
          <w:rPr>
            <w:rStyle w:val="Hyperlink"/>
            <w:rFonts w:ascii="Arial" w:hAnsi="Arial" w:cs="Arial"/>
            <w:color w:val="auto"/>
            <w:sz w:val="22"/>
            <w:szCs w:val="22"/>
          </w:rPr>
          <w:t>licitaipmg@gmail.com</w:t>
        </w:r>
      </w:hyperlink>
      <w:r w:rsidR="00234849" w:rsidRPr="00DE051B">
        <w:rPr>
          <w:rFonts w:ascii="Arial" w:hAnsi="Arial" w:cs="Arial"/>
          <w:sz w:val="22"/>
          <w:szCs w:val="22"/>
        </w:rPr>
        <w:t>,</w:t>
      </w:r>
      <w:r w:rsidR="00DE051B" w:rsidRPr="00DE051B">
        <w:rPr>
          <w:rFonts w:ascii="Arial" w:hAnsi="Arial" w:cs="Arial"/>
          <w:sz w:val="22"/>
          <w:szCs w:val="22"/>
        </w:rPr>
        <w:t xml:space="preserve"> </w:t>
      </w:r>
      <w:r w:rsidR="00DE051B" w:rsidRPr="00DE051B">
        <w:rPr>
          <w:rFonts w:ascii="Arial" w:hAnsi="Arial" w:cs="Arial"/>
          <w:sz w:val="22"/>
          <w:szCs w:val="22"/>
          <w:u w:val="single"/>
        </w:rPr>
        <w:t>no prazo de 02 (duas) hora</w:t>
      </w:r>
      <w:r w:rsidR="00DE051B" w:rsidRPr="00DE051B">
        <w:rPr>
          <w:rFonts w:ascii="Arial" w:hAnsi="Arial" w:cs="Arial"/>
          <w:sz w:val="22"/>
          <w:szCs w:val="22"/>
        </w:rPr>
        <w:t>s</w:t>
      </w:r>
      <w:r w:rsidR="00217B3A" w:rsidRPr="00DE051B">
        <w:rPr>
          <w:rFonts w:ascii="Arial" w:hAnsi="Arial" w:cs="Arial"/>
          <w:sz w:val="22"/>
          <w:szCs w:val="22"/>
        </w:rPr>
        <w:t>, os</w:t>
      </w:r>
      <w:r w:rsidR="00DE051B" w:rsidRPr="00DE051B">
        <w:rPr>
          <w:rFonts w:ascii="Arial" w:hAnsi="Arial" w:cs="Arial"/>
          <w:sz w:val="22"/>
          <w:szCs w:val="22"/>
        </w:rPr>
        <w:t xml:space="preserve"> documentos relacionados abaixo,</w:t>
      </w:r>
      <w:r w:rsidR="00217B3A" w:rsidRPr="00DE051B">
        <w:rPr>
          <w:rFonts w:ascii="Arial" w:hAnsi="Arial" w:cs="Arial"/>
          <w:sz w:val="22"/>
          <w:szCs w:val="22"/>
        </w:rPr>
        <w:t xml:space="preserve"> devendo o Licitante obedecer ao prazo estipulado pel</w:t>
      </w:r>
      <w:r w:rsidR="00DD79AD" w:rsidRPr="00DE051B">
        <w:rPr>
          <w:rFonts w:ascii="Arial" w:hAnsi="Arial" w:cs="Arial"/>
          <w:sz w:val="22"/>
          <w:szCs w:val="22"/>
        </w:rPr>
        <w:t>a pregoeira</w:t>
      </w:r>
      <w:r w:rsidR="00217B3A" w:rsidRPr="00DE051B">
        <w:rPr>
          <w:rFonts w:ascii="Arial" w:hAnsi="Arial" w:cs="Arial"/>
          <w:sz w:val="22"/>
          <w:szCs w:val="22"/>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.2.1. Sua proposta de preços com os preços unitários (com no máximo quatro casas decimais depois da vírgula) e globais (com no máximo duas casas decimais depois da vírgula), atualizados em conformidade com os lances eventualmente ofertados e </w:t>
      </w:r>
      <w:r w:rsidRPr="00DE051B">
        <w:rPr>
          <w:rFonts w:ascii="Arial" w:hAnsi="Arial" w:cs="Arial"/>
          <w:sz w:val="22"/>
          <w:szCs w:val="22"/>
        </w:rPr>
        <w:lastRenderedPageBreak/>
        <w:t>negociação efetuada pel</w:t>
      </w:r>
      <w:r w:rsidR="00DD79AD" w:rsidRPr="00DE051B">
        <w:rPr>
          <w:rFonts w:ascii="Arial" w:hAnsi="Arial" w:cs="Arial"/>
          <w:sz w:val="22"/>
          <w:szCs w:val="22"/>
        </w:rPr>
        <w:t>a pregoeira</w:t>
      </w:r>
      <w:r w:rsidRPr="00DE051B">
        <w:rPr>
          <w:rFonts w:ascii="Arial" w:hAnsi="Arial" w:cs="Arial"/>
          <w:sz w:val="22"/>
          <w:szCs w:val="22"/>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www.cnj.jus.br/improbidade_adm/consultar_requerido.php</w:t>
      </w:r>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w:t>
      </w:r>
      <w:r w:rsidRPr="00DD79AD">
        <w:rPr>
          <w:rFonts w:ascii="Arial" w:hAnsi="Arial" w:cs="Arial"/>
          <w:sz w:val="22"/>
          <w:szCs w:val="22"/>
        </w:rPr>
        <w:lastRenderedPageBreak/>
        <w:t xml:space="preserve">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lastRenderedPageBreak/>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acordo com o objeto deste certame. Este documento, deverá conter o timbre da instituição emitente, nome legível, cargo e/ou função da pessoa competente por atestar o fornecimento.</w:t>
      </w:r>
    </w:p>
    <w:p w:rsidR="000A7E1A" w:rsidRDefault="000A7E1A" w:rsidP="00607BB3">
      <w:pPr>
        <w:pStyle w:val="Cabealho"/>
        <w:spacing w:line="276" w:lineRule="auto"/>
        <w:jc w:val="both"/>
        <w:rPr>
          <w:rFonts w:ascii="Arial" w:hAnsi="Arial" w:cs="Arial"/>
          <w:sz w:val="22"/>
          <w:szCs w:val="22"/>
        </w:rPr>
      </w:pPr>
    </w:p>
    <w:p w:rsidR="000A7E1A" w:rsidRPr="00DD79AD" w:rsidRDefault="000A7E1A" w:rsidP="00607BB3">
      <w:pPr>
        <w:pStyle w:val="Cabealho"/>
        <w:spacing w:line="276" w:lineRule="auto"/>
        <w:jc w:val="both"/>
        <w:rPr>
          <w:rFonts w:ascii="Arial" w:hAnsi="Arial" w:cs="Arial"/>
          <w:sz w:val="22"/>
          <w:szCs w:val="22"/>
        </w:rPr>
      </w:pPr>
      <w:r>
        <w:rPr>
          <w:rFonts w:ascii="Arial" w:hAnsi="Arial" w:cs="Arial"/>
          <w:sz w:val="22"/>
          <w:szCs w:val="22"/>
        </w:rPr>
        <w:lastRenderedPageBreak/>
        <w:t xml:space="preserve">14.5.2 Alvará Sanitário expedido pelo órgão responsável da sede da licitante.  </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0A7E1A" w:rsidP="003779BA">
      <w:pPr>
        <w:pStyle w:val="Cabealho"/>
        <w:spacing w:line="276" w:lineRule="auto"/>
        <w:jc w:val="both"/>
        <w:rPr>
          <w:rFonts w:ascii="Arial" w:hAnsi="Arial" w:cs="Arial"/>
          <w:sz w:val="22"/>
          <w:szCs w:val="22"/>
        </w:rPr>
      </w:pPr>
      <w:r>
        <w:rPr>
          <w:rFonts w:ascii="Arial" w:hAnsi="Arial" w:cs="Arial"/>
          <w:sz w:val="22"/>
          <w:szCs w:val="22"/>
        </w:rPr>
        <w:t>14.5.3</w:t>
      </w:r>
      <w:r w:rsidR="00AC5599" w:rsidRPr="00DD79AD">
        <w:rPr>
          <w:rFonts w:ascii="Arial" w:hAnsi="Arial" w:cs="Arial"/>
          <w:sz w:val="22"/>
          <w:szCs w:val="22"/>
        </w:rPr>
        <w:t xml:space="preserve"> </w:t>
      </w:r>
      <w:r w:rsidRPr="000A7E1A">
        <w:rPr>
          <w:rFonts w:ascii="Arial" w:hAnsi="Arial" w:cs="Arial"/>
          <w:sz w:val="22"/>
          <w:szCs w:val="22"/>
        </w:rPr>
        <w:t>Alvará de localização e funcionamento expedido pelo órgão responsável da sede da licitante.</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0A7E1A">
        <w:rPr>
          <w:rFonts w:ascii="Arial" w:hAnsi="Arial" w:cs="Arial"/>
          <w:sz w:val="22"/>
          <w:szCs w:val="22"/>
        </w:rPr>
        <w:t>3</w:t>
      </w:r>
      <w:r w:rsidR="00AC5599" w:rsidRPr="00DD79AD">
        <w:rPr>
          <w:rFonts w:ascii="Arial" w:hAnsi="Arial" w:cs="Arial"/>
          <w:sz w:val="22"/>
          <w:szCs w:val="22"/>
        </w:rPr>
        <w:t>.1. Estando a Licença de Funcionamento vencida, a proponente deverá apresentar comprovação da solicitação de sua revalidação, acompanhada da última Li</w:t>
      </w:r>
      <w:r w:rsidR="00FD66EF">
        <w:rPr>
          <w:rFonts w:ascii="Arial" w:hAnsi="Arial" w:cs="Arial"/>
          <w:sz w:val="22"/>
          <w:szCs w:val="22"/>
        </w:rPr>
        <w:t>cença de Funcionamento vencida;</w:t>
      </w:r>
    </w:p>
    <w:p w:rsidR="00EC1A08" w:rsidRPr="00DD79AD"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w:t>
      </w:r>
      <w:r w:rsidR="000A7E1A">
        <w:rPr>
          <w:rFonts w:ascii="Arial" w:hAnsi="Arial" w:cs="Arial"/>
          <w:sz w:val="22"/>
          <w:szCs w:val="22"/>
        </w:rPr>
        <w:t>3</w:t>
      </w:r>
      <w:r w:rsidR="00AC5599" w:rsidRPr="00DD79AD">
        <w:rPr>
          <w:rFonts w:ascii="Arial" w:hAnsi="Arial" w:cs="Arial"/>
          <w:sz w:val="22"/>
          <w:szCs w:val="22"/>
        </w:rPr>
        <w:t xml:space="preserve">.2. A revalidação da Autorização de Funcionamento deverá seguir o previsto na Lei 9.782 de 26 de janeiro de 1999.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2B3BB2" w:rsidRPr="00DD79AD">
        <w:rPr>
          <w:rFonts w:ascii="Arial" w:hAnsi="Arial" w:cs="Arial"/>
          <w:sz w:val="22"/>
          <w:szCs w:val="22"/>
        </w:rPr>
        <w:t xml:space="preserve"> </w:t>
      </w:r>
      <w:r w:rsidRPr="00DD79AD">
        <w:rPr>
          <w:rFonts w:ascii="Arial" w:hAnsi="Arial" w:cs="Arial"/>
          <w:sz w:val="22"/>
          <w:szCs w:val="22"/>
        </w:rPr>
        <w:tab/>
        <w:t xml:space="preserve">A proposta final do licitante arrematante deverá ser encaminhada </w:t>
      </w:r>
      <w:r w:rsidRPr="00DD79AD">
        <w:rPr>
          <w:rFonts w:ascii="Arial" w:hAnsi="Arial" w:cs="Arial"/>
          <w:b/>
          <w:sz w:val="22"/>
          <w:szCs w:val="22"/>
        </w:rPr>
        <w:t xml:space="preserve">no prazo </w:t>
      </w:r>
      <w:r w:rsidR="00607BB3">
        <w:rPr>
          <w:rFonts w:ascii="Arial" w:hAnsi="Arial" w:cs="Arial"/>
          <w:b/>
          <w:sz w:val="22"/>
          <w:szCs w:val="22"/>
        </w:rPr>
        <w:t xml:space="preserve">máximo </w:t>
      </w:r>
      <w:r w:rsidRPr="00DD79AD">
        <w:rPr>
          <w:rFonts w:ascii="Arial" w:hAnsi="Arial" w:cs="Arial"/>
          <w:b/>
          <w:sz w:val="22"/>
          <w:szCs w:val="22"/>
        </w:rPr>
        <w:t>de 2 (</w:t>
      </w:r>
      <w:r w:rsidR="00D5272E">
        <w:rPr>
          <w:rFonts w:ascii="Arial" w:hAnsi="Arial" w:cs="Arial"/>
          <w:b/>
          <w:sz w:val="22"/>
          <w:szCs w:val="22"/>
        </w:rPr>
        <w:t>duas</w:t>
      </w:r>
      <w:r w:rsidRPr="00DD79AD">
        <w:rPr>
          <w:rFonts w:ascii="Arial" w:hAnsi="Arial" w:cs="Arial"/>
          <w:b/>
          <w:sz w:val="22"/>
          <w:szCs w:val="22"/>
        </w:rPr>
        <w:t>) horas</w:t>
      </w:r>
      <w:r w:rsidR="00D5272E">
        <w:rPr>
          <w:rFonts w:ascii="Arial" w:hAnsi="Arial" w:cs="Arial"/>
          <w:b/>
          <w:sz w:val="22"/>
          <w:szCs w:val="22"/>
        </w:rPr>
        <w:t xml:space="preserve"> </w:t>
      </w:r>
      <w:r w:rsidR="00D5272E" w:rsidRPr="00D5272E">
        <w:rPr>
          <w:rFonts w:ascii="Arial" w:hAnsi="Arial" w:cs="Arial"/>
          <w:bCs/>
          <w:sz w:val="22"/>
          <w:szCs w:val="22"/>
        </w:rPr>
        <w:t xml:space="preserve">de acordo com o modelo de </w:t>
      </w:r>
      <w:r w:rsidR="00D5272E" w:rsidRPr="00F23829">
        <w:rPr>
          <w:rFonts w:ascii="Arial" w:hAnsi="Arial" w:cs="Arial"/>
          <w:bCs/>
          <w:sz w:val="22"/>
          <w:szCs w:val="22"/>
        </w:rPr>
        <w:t>proposta, (ANEXO II)</w:t>
      </w:r>
      <w:r w:rsidRPr="00F23829">
        <w:rPr>
          <w:rFonts w:ascii="Arial" w:hAnsi="Arial" w:cs="Arial"/>
          <w:bCs/>
          <w:sz w:val="22"/>
          <w:szCs w:val="22"/>
        </w:rPr>
        <w:t>,</w:t>
      </w:r>
      <w:r w:rsidRPr="00F23829">
        <w:rPr>
          <w:rFonts w:ascii="Arial" w:hAnsi="Arial" w:cs="Arial"/>
          <w:sz w:val="22"/>
          <w:szCs w:val="22"/>
        </w:rPr>
        <w:t xml:space="preserve"> após</w:t>
      </w:r>
      <w:r w:rsidRPr="00DD79AD">
        <w:rPr>
          <w:rFonts w:ascii="Arial" w:hAnsi="Arial" w:cs="Arial"/>
          <w:sz w:val="22"/>
          <w:szCs w:val="22"/>
        </w:rPr>
        <w:t xml:space="preserve"> solicitação </w:t>
      </w:r>
      <w:r w:rsidR="00DD79AD">
        <w:rPr>
          <w:rFonts w:ascii="Arial" w:hAnsi="Arial" w:cs="Arial"/>
          <w:sz w:val="22"/>
          <w:szCs w:val="22"/>
        </w:rPr>
        <w:t>da pregoeira</w:t>
      </w:r>
      <w:r w:rsidR="00607BB3">
        <w:rPr>
          <w:rFonts w:ascii="Arial" w:hAnsi="Arial" w:cs="Arial"/>
          <w:sz w:val="22"/>
          <w:szCs w:val="22"/>
        </w:rPr>
        <w:t xml:space="preserve"> no sistema eletrônico na aba de “documentos complementares”.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EF4670">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qual(is) decisão(ões)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lastRenderedPageBreak/>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FD66EF" w:rsidRDefault="00FD66EF" w:rsidP="003779BA">
      <w:pPr>
        <w:spacing w:line="276" w:lineRule="auto"/>
        <w:jc w:val="both"/>
        <w:rPr>
          <w:rFonts w:ascii="Arial" w:hAnsi="Arial" w:cs="Arial"/>
          <w:sz w:val="22"/>
          <w:szCs w:val="22"/>
        </w:rPr>
      </w:pPr>
    </w:p>
    <w:p w:rsidR="00FD66EF" w:rsidRDefault="00FD66EF" w:rsidP="003779BA">
      <w:pPr>
        <w:spacing w:line="276" w:lineRule="auto"/>
        <w:jc w:val="both"/>
        <w:rPr>
          <w:rFonts w:ascii="Arial" w:hAnsi="Arial" w:cs="Arial"/>
          <w:sz w:val="22"/>
          <w:szCs w:val="22"/>
        </w:rPr>
      </w:pPr>
    </w:p>
    <w:p w:rsidR="00FD66EF" w:rsidRPr="006A421B" w:rsidRDefault="00FD66EF" w:rsidP="00FD66EF">
      <w:pPr>
        <w:pStyle w:val="Ttulo3"/>
        <w:rPr>
          <w:rFonts w:ascii="Arial" w:hAnsi="Arial" w:cs="Arial"/>
          <w:sz w:val="22"/>
          <w:szCs w:val="22"/>
        </w:rPr>
      </w:pPr>
      <w:r w:rsidRPr="006A421B">
        <w:rPr>
          <w:rFonts w:ascii="Arial" w:hAnsi="Arial" w:cs="Arial"/>
          <w:sz w:val="22"/>
          <w:szCs w:val="22"/>
        </w:rPr>
        <w:t>23 - DAS DISPOSIÇÕES DA ATA DE REGISTRO DE PREÇOS</w:t>
      </w:r>
    </w:p>
    <w:p w:rsidR="00FD66EF" w:rsidRPr="006A421B" w:rsidRDefault="00FD66EF" w:rsidP="00FD66EF">
      <w:pPr>
        <w:pStyle w:val="Ttulo3"/>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Pr="006A421B" w:rsidRDefault="00FD66EF" w:rsidP="00FD66EF">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FD66EF" w:rsidRPr="006A421B" w:rsidRDefault="00FD66EF" w:rsidP="00FD66EF">
      <w:pPr>
        <w:rPr>
          <w:rFonts w:ascii="Arial" w:hAnsi="Arial" w:cs="Arial"/>
          <w:sz w:val="22"/>
          <w:szCs w:val="22"/>
        </w:rPr>
      </w:pPr>
    </w:p>
    <w:p w:rsidR="00FD66EF" w:rsidRPr="006A421B" w:rsidRDefault="00FD66EF" w:rsidP="00FD66EF">
      <w:pPr>
        <w:pStyle w:val="Corpodetexto3"/>
        <w:rPr>
          <w:rFonts w:ascii="Arial" w:hAnsi="Arial" w:cs="Arial"/>
          <w:sz w:val="22"/>
          <w:szCs w:val="22"/>
        </w:rPr>
      </w:pPr>
      <w:r w:rsidRPr="006A421B">
        <w:rPr>
          <w:rFonts w:ascii="Arial" w:hAnsi="Arial" w:cs="Arial"/>
          <w:sz w:val="22"/>
          <w:szCs w:val="22"/>
        </w:rPr>
        <w:t>23.4. A Ata de Registro de Preços deverá ser assinada pelo representante legal da adjudicatária, mediante apresentação do contrato social ou procuração e cédula de identidade do representante.</w:t>
      </w:r>
    </w:p>
    <w:p w:rsidR="00FD66EF" w:rsidRPr="006A421B" w:rsidRDefault="00FD66EF" w:rsidP="00FD66EF">
      <w:pPr>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b/>
          <w:bCs/>
          <w:sz w:val="22"/>
          <w:szCs w:val="22"/>
        </w:rPr>
        <w:t>24</w:t>
      </w:r>
      <w:r w:rsidRPr="00DD79AD">
        <w:rPr>
          <w:rFonts w:ascii="Arial" w:hAnsi="Arial" w:cs="Arial"/>
          <w:b/>
          <w:bCs/>
          <w:sz w:val="22"/>
          <w:szCs w:val="22"/>
        </w:rPr>
        <w:t xml:space="preserve"> – DA RESCISÃO DO OBJETO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lastRenderedPageBreak/>
        <w:t>b) inadimplência de qualquer cláusula e/ou condição da ata/contrato, por parte da futura contratada.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e) outros, conforme previsto nos artigos 77 e 78 da Lei nº 8.666 de 21/06/93.</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.2. A Prefeitura de Ipuiuna/MG poderá, também, rescindir o contrato, independente dos motivos relacionados nas letras "a" a "e" do subitem 15.1, por mútuo acordo.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FD66EF" w:rsidRPr="00DD79AD" w:rsidRDefault="00FD66EF" w:rsidP="00FD66EF">
      <w:pPr>
        <w:spacing w:line="276" w:lineRule="auto"/>
        <w:ind w:firstLine="708"/>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.5. Caso a adjudicatária seja considerada inidônea, poderá ser suspensa para transacionar com a Prefeitura de Ipuiuna/MG, por prazo não superior a 02 (dois) anos.</w:t>
      </w:r>
    </w:p>
    <w:p w:rsidR="00FD66EF" w:rsidRPr="00DD79AD" w:rsidRDefault="00FD66EF" w:rsidP="00FD66EF">
      <w:pPr>
        <w:pStyle w:val="Ttulo3"/>
        <w:spacing w:line="276" w:lineRule="auto"/>
        <w:rPr>
          <w:rFonts w:ascii="Arial" w:hAnsi="Arial" w:cs="Arial"/>
          <w:sz w:val="22"/>
          <w:szCs w:val="22"/>
        </w:rPr>
      </w:pP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Pr>
          <w:rFonts w:ascii="Arial" w:hAnsi="Arial" w:cs="Arial"/>
          <w:sz w:val="22"/>
          <w:szCs w:val="22"/>
        </w:rPr>
        <w:t>5</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.2. O presente </w:t>
      </w:r>
      <w:r w:rsidRPr="00DD79AD">
        <w:rPr>
          <w:rFonts w:ascii="Arial" w:hAnsi="Arial" w:cs="Arial"/>
          <w:b/>
          <w:bCs/>
          <w:sz w:val="22"/>
          <w:szCs w:val="22"/>
        </w:rPr>
        <w:t>PREGÃO</w:t>
      </w:r>
      <w:r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.4. Com base no art. 43, § 3º da Lei Federal nº 8666/93 e suas alterações, são 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lastRenderedPageBreak/>
        <w:t>25</w:t>
      </w:r>
      <w:r w:rsidRPr="00DD79AD">
        <w:rPr>
          <w:rFonts w:ascii="Arial" w:hAnsi="Arial" w:cs="Arial"/>
          <w:sz w:val="22"/>
          <w:szCs w:val="22"/>
        </w:rPr>
        <w:t xml:space="preserve">.6. As normas deste </w:t>
      </w:r>
      <w:r w:rsidRPr="00DD79AD">
        <w:rPr>
          <w:rFonts w:ascii="Arial" w:hAnsi="Arial" w:cs="Arial"/>
          <w:b/>
          <w:bCs/>
          <w:sz w:val="22"/>
          <w:szCs w:val="22"/>
        </w:rPr>
        <w:t>PREGÃO</w:t>
      </w:r>
      <w:r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b/>
          <w:bCs/>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D66EF">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Default="008C69FA" w:rsidP="003779BA">
      <w:pPr>
        <w:spacing w:line="276" w:lineRule="auto"/>
        <w:jc w:val="both"/>
        <w:rPr>
          <w:rFonts w:ascii="Arial" w:hAnsi="Arial" w:cs="Arial"/>
          <w:sz w:val="22"/>
          <w:szCs w:val="22"/>
        </w:rPr>
      </w:pPr>
      <w:r>
        <w:rPr>
          <w:rFonts w:ascii="Arial" w:hAnsi="Arial" w:cs="Arial"/>
          <w:sz w:val="22"/>
          <w:szCs w:val="22"/>
        </w:rPr>
        <w:t>ANEXO VIII – MINUTA ATA DE REGISTRO DE PREÇOS</w:t>
      </w:r>
    </w:p>
    <w:p w:rsidR="008C69FA" w:rsidRDefault="008C69FA" w:rsidP="003779BA">
      <w:pPr>
        <w:spacing w:line="276" w:lineRule="auto"/>
        <w:jc w:val="both"/>
        <w:rPr>
          <w:rFonts w:ascii="Arial" w:hAnsi="Arial" w:cs="Arial"/>
          <w:sz w:val="22"/>
          <w:szCs w:val="22"/>
        </w:rPr>
      </w:pPr>
    </w:p>
    <w:p w:rsidR="008C69FA" w:rsidRPr="00DD79AD" w:rsidRDefault="008C69FA" w:rsidP="003779BA">
      <w:pPr>
        <w:spacing w:line="276" w:lineRule="auto"/>
        <w:jc w:val="both"/>
        <w:rPr>
          <w:rFonts w:ascii="Arial" w:hAnsi="Arial" w:cs="Arial"/>
          <w:sz w:val="22"/>
          <w:szCs w:val="22"/>
        </w:rPr>
      </w:pPr>
      <w:r>
        <w:rPr>
          <w:rFonts w:ascii="Arial" w:hAnsi="Arial" w:cs="Arial"/>
          <w:sz w:val="22"/>
          <w:szCs w:val="22"/>
        </w:rPr>
        <w:t xml:space="preserve">ANEXO IX – MINUTA DE CONTRATO </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237983">
        <w:rPr>
          <w:rFonts w:ascii="Arial" w:hAnsi="Arial" w:cs="Arial"/>
          <w:sz w:val="22"/>
          <w:szCs w:val="22"/>
        </w:rPr>
        <w:t>14 de Fevereiro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4D586B" w:rsidRDefault="00844E65" w:rsidP="003779BA">
      <w:pPr>
        <w:spacing w:line="276" w:lineRule="auto"/>
        <w:jc w:val="center"/>
        <w:rPr>
          <w:rFonts w:ascii="Arial" w:hAnsi="Arial" w:cs="Arial"/>
          <w:b/>
          <w:bCs/>
          <w:sz w:val="22"/>
          <w:szCs w:val="22"/>
        </w:rPr>
      </w:pPr>
      <w:r w:rsidRPr="004D586B">
        <w:rPr>
          <w:rFonts w:ascii="Arial" w:hAnsi="Arial" w:cs="Arial"/>
          <w:b/>
          <w:bCs/>
          <w:sz w:val="22"/>
          <w:szCs w:val="22"/>
        </w:rPr>
        <w:t>Mainara Franco Melo</w:t>
      </w:r>
    </w:p>
    <w:p w:rsidR="00BB586E" w:rsidRPr="004D586B" w:rsidRDefault="00844E65" w:rsidP="003779BA">
      <w:pPr>
        <w:spacing w:line="276" w:lineRule="auto"/>
        <w:jc w:val="center"/>
        <w:rPr>
          <w:rFonts w:ascii="Arial" w:hAnsi="Arial" w:cs="Arial"/>
          <w:bCs/>
          <w:sz w:val="22"/>
          <w:szCs w:val="22"/>
        </w:rPr>
      </w:pPr>
      <w:r w:rsidRPr="004D586B">
        <w:rPr>
          <w:rFonts w:ascii="Arial" w:hAnsi="Arial" w:cs="Arial"/>
          <w:bCs/>
          <w:sz w:val="22"/>
          <w:szCs w:val="22"/>
        </w:rPr>
        <w:t>Pregoeira</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FD66EF" w:rsidRPr="004D586B" w:rsidRDefault="00FD66EF"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C22DB6" w:rsidRPr="00DD79AD" w:rsidRDefault="00C22DB6" w:rsidP="00FD66EF">
      <w:pPr>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237983" w:rsidRDefault="00237983" w:rsidP="00237983">
      <w:pPr>
        <w:jc w:val="center"/>
        <w:rPr>
          <w:rFonts w:ascii="Arial" w:hAnsi="Arial" w:cs="Arial"/>
          <w:b/>
          <w:bCs/>
          <w:sz w:val="22"/>
          <w:szCs w:val="22"/>
        </w:rPr>
      </w:pPr>
      <w:r w:rsidRPr="00E80460">
        <w:rPr>
          <w:rFonts w:ascii="Arial" w:hAnsi="Arial" w:cs="Arial"/>
          <w:b/>
          <w:bCs/>
          <w:sz w:val="22"/>
          <w:szCs w:val="22"/>
        </w:rPr>
        <w:t>TERMO DE REFERÊNCIA</w:t>
      </w:r>
    </w:p>
    <w:p w:rsidR="00237983" w:rsidRDefault="00237983" w:rsidP="00237983">
      <w:pPr>
        <w:jc w:val="center"/>
        <w:rPr>
          <w:rFonts w:ascii="Arial" w:hAnsi="Arial" w:cs="Arial"/>
          <w:b/>
          <w:bCs/>
          <w:sz w:val="22"/>
          <w:szCs w:val="22"/>
        </w:rPr>
      </w:pPr>
    </w:p>
    <w:p w:rsidR="00237983" w:rsidRPr="0083695F" w:rsidRDefault="00237983" w:rsidP="00237983">
      <w:pPr>
        <w:pStyle w:val="Cabealho"/>
        <w:jc w:val="both"/>
        <w:rPr>
          <w:rFonts w:ascii="Arial" w:hAnsi="Arial" w:cs="Arial"/>
          <w:bCs/>
          <w:sz w:val="22"/>
          <w:szCs w:val="22"/>
        </w:rPr>
      </w:pPr>
      <w:r w:rsidRPr="0083695F">
        <w:rPr>
          <w:rFonts w:ascii="Arial" w:hAnsi="Arial" w:cs="Arial"/>
          <w:bCs/>
          <w:sz w:val="22"/>
          <w:szCs w:val="22"/>
        </w:rPr>
        <w:t>1.0 Objeto</w:t>
      </w:r>
    </w:p>
    <w:p w:rsidR="00237983" w:rsidRDefault="00237983" w:rsidP="00237983">
      <w:pPr>
        <w:jc w:val="both"/>
        <w:rPr>
          <w:rFonts w:ascii="Arial" w:hAnsi="Arial" w:cs="Arial"/>
          <w:sz w:val="22"/>
          <w:szCs w:val="22"/>
        </w:rPr>
      </w:pPr>
    </w:p>
    <w:p w:rsidR="00237983" w:rsidRPr="002A06F7" w:rsidRDefault="00237983" w:rsidP="00237983">
      <w:pPr>
        <w:jc w:val="both"/>
        <w:rPr>
          <w:rFonts w:ascii="Arial" w:hAnsi="Arial" w:cs="Arial"/>
          <w:sz w:val="22"/>
          <w:szCs w:val="22"/>
        </w:rPr>
      </w:pPr>
      <w:r w:rsidRPr="002A06F7">
        <w:rPr>
          <w:rFonts w:ascii="Arial" w:hAnsi="Arial" w:cs="Arial"/>
          <w:sz w:val="22"/>
          <w:szCs w:val="22"/>
        </w:rPr>
        <w:t xml:space="preserve">AQUISIÇÃO DE </w:t>
      </w:r>
      <w:r>
        <w:rPr>
          <w:rFonts w:ascii="Arial" w:hAnsi="Arial" w:cs="Arial"/>
          <w:sz w:val="22"/>
          <w:szCs w:val="22"/>
        </w:rPr>
        <w:t xml:space="preserve">CARNES </w:t>
      </w:r>
      <w:r w:rsidRPr="002A06F7">
        <w:rPr>
          <w:rFonts w:ascii="Arial" w:hAnsi="Arial" w:cs="Arial"/>
          <w:sz w:val="22"/>
          <w:szCs w:val="22"/>
        </w:rPr>
        <w:t xml:space="preserve">PARA A ALIMENTAÇÃO ESCOLAR </w:t>
      </w:r>
      <w:r>
        <w:rPr>
          <w:rFonts w:ascii="Arial" w:hAnsi="Arial" w:cs="Arial"/>
          <w:sz w:val="22"/>
          <w:szCs w:val="22"/>
        </w:rPr>
        <w:t xml:space="preserve">– PNAE, </w:t>
      </w:r>
      <w:r w:rsidRPr="002A06F7">
        <w:rPr>
          <w:rFonts w:ascii="Arial" w:hAnsi="Arial" w:cs="Arial"/>
          <w:sz w:val="22"/>
          <w:szCs w:val="22"/>
        </w:rPr>
        <w:t>DOS ALUNOS DA REDE MUNICIPAL DE ENSINO DE IPUIUNA/MG.</w:t>
      </w:r>
    </w:p>
    <w:p w:rsidR="00237983" w:rsidRPr="0083695F" w:rsidRDefault="00237983" w:rsidP="00237983">
      <w:pPr>
        <w:pStyle w:val="Cabealho"/>
        <w:jc w:val="both"/>
        <w:rPr>
          <w:rFonts w:ascii="Arial" w:hAnsi="Arial" w:cs="Arial"/>
          <w:bCs/>
          <w:sz w:val="22"/>
          <w:szCs w:val="22"/>
        </w:rPr>
      </w:pPr>
    </w:p>
    <w:p w:rsidR="00237983" w:rsidRDefault="00237983" w:rsidP="00237983">
      <w:pPr>
        <w:pStyle w:val="Cabealho"/>
        <w:jc w:val="both"/>
        <w:rPr>
          <w:rFonts w:ascii="Arial" w:hAnsi="Arial" w:cs="Arial"/>
          <w:bCs/>
          <w:sz w:val="22"/>
          <w:szCs w:val="22"/>
        </w:rPr>
      </w:pPr>
      <w:r>
        <w:rPr>
          <w:rFonts w:ascii="Arial" w:hAnsi="Arial" w:cs="Arial"/>
          <w:bCs/>
          <w:sz w:val="22"/>
          <w:szCs w:val="22"/>
        </w:rPr>
        <w:t>2.0 Prazo</w:t>
      </w:r>
    </w:p>
    <w:p w:rsidR="00237983" w:rsidRDefault="00237983" w:rsidP="00237983">
      <w:pPr>
        <w:pStyle w:val="Cabealho"/>
        <w:jc w:val="both"/>
        <w:rPr>
          <w:rFonts w:ascii="Arial" w:hAnsi="Arial" w:cs="Arial"/>
          <w:sz w:val="22"/>
          <w:szCs w:val="22"/>
        </w:rPr>
      </w:pPr>
    </w:p>
    <w:p w:rsidR="00237983" w:rsidRDefault="00237983" w:rsidP="00237983">
      <w:pPr>
        <w:pStyle w:val="Cabealho"/>
        <w:jc w:val="both"/>
        <w:rPr>
          <w:rFonts w:ascii="Arial" w:hAnsi="Arial" w:cs="Arial"/>
          <w:sz w:val="22"/>
          <w:szCs w:val="22"/>
        </w:rPr>
      </w:pPr>
      <w:r>
        <w:rPr>
          <w:rFonts w:ascii="Arial" w:hAnsi="Arial" w:cs="Arial"/>
          <w:sz w:val="22"/>
          <w:szCs w:val="22"/>
        </w:rPr>
        <w:t>Entrega parcelada, conforme necessidades da Secretaria Municipal de Educação, durante o período de 12 meses.</w:t>
      </w:r>
    </w:p>
    <w:p w:rsidR="00237983" w:rsidRDefault="00237983" w:rsidP="00237983">
      <w:pPr>
        <w:pStyle w:val="Cabealho"/>
        <w:jc w:val="both"/>
        <w:rPr>
          <w:rFonts w:ascii="Arial" w:hAnsi="Arial" w:cs="Arial"/>
          <w:sz w:val="22"/>
          <w:szCs w:val="22"/>
        </w:rPr>
      </w:pPr>
    </w:p>
    <w:p w:rsidR="00237983" w:rsidRDefault="00237983" w:rsidP="00237983">
      <w:pPr>
        <w:pStyle w:val="Cabealho"/>
        <w:jc w:val="both"/>
        <w:rPr>
          <w:rFonts w:ascii="Arial" w:hAnsi="Arial" w:cs="Arial"/>
          <w:bCs/>
          <w:sz w:val="22"/>
          <w:szCs w:val="22"/>
        </w:rPr>
      </w:pPr>
      <w:r>
        <w:rPr>
          <w:rFonts w:ascii="Arial" w:hAnsi="Arial" w:cs="Arial"/>
          <w:bCs/>
          <w:sz w:val="22"/>
          <w:szCs w:val="22"/>
        </w:rPr>
        <w:t>3.0 Condições de entrega e fornecimento</w:t>
      </w:r>
    </w:p>
    <w:p w:rsidR="00237983" w:rsidRDefault="00237983" w:rsidP="00237983">
      <w:pPr>
        <w:pStyle w:val="Cabealho"/>
        <w:jc w:val="both"/>
        <w:rPr>
          <w:rFonts w:ascii="Arial" w:hAnsi="Arial" w:cs="Arial"/>
          <w:sz w:val="22"/>
          <w:szCs w:val="22"/>
        </w:rPr>
      </w:pPr>
    </w:p>
    <w:p w:rsidR="00237983" w:rsidRDefault="00237983" w:rsidP="00237983">
      <w:pPr>
        <w:pStyle w:val="Cabealho"/>
        <w:jc w:val="both"/>
        <w:rPr>
          <w:rFonts w:ascii="Arial" w:hAnsi="Arial" w:cs="Arial"/>
          <w:sz w:val="22"/>
          <w:szCs w:val="22"/>
        </w:rPr>
      </w:pPr>
      <w:r>
        <w:rPr>
          <w:rFonts w:ascii="Arial" w:hAnsi="Arial" w:cs="Arial"/>
          <w:sz w:val="22"/>
          <w:szCs w:val="22"/>
        </w:rPr>
        <w:t xml:space="preserve">O licitante vencedor deverá atender a ordem de fornecimento emitido pela secretaria requisitante em até 48 (quarenta e oito) horas úteis. </w:t>
      </w:r>
    </w:p>
    <w:p w:rsidR="00237983" w:rsidRPr="0083695F" w:rsidRDefault="00237983" w:rsidP="00237983">
      <w:pPr>
        <w:pStyle w:val="Cabealho"/>
        <w:jc w:val="both"/>
        <w:rPr>
          <w:rFonts w:ascii="Arial" w:hAnsi="Arial" w:cs="Arial"/>
          <w:sz w:val="22"/>
          <w:szCs w:val="22"/>
        </w:rPr>
      </w:pPr>
    </w:p>
    <w:p w:rsidR="00237983" w:rsidRPr="0083695F" w:rsidRDefault="00237983" w:rsidP="00237983">
      <w:pPr>
        <w:pStyle w:val="Cabealho"/>
        <w:jc w:val="both"/>
        <w:rPr>
          <w:rFonts w:ascii="Arial" w:hAnsi="Arial" w:cs="Arial"/>
          <w:bCs/>
          <w:sz w:val="22"/>
          <w:szCs w:val="22"/>
        </w:rPr>
      </w:pPr>
      <w:r w:rsidRPr="0083695F">
        <w:rPr>
          <w:rFonts w:ascii="Arial" w:hAnsi="Arial" w:cs="Arial"/>
          <w:bCs/>
          <w:sz w:val="22"/>
          <w:szCs w:val="22"/>
        </w:rPr>
        <w:t>4.0 Local da entrega</w:t>
      </w:r>
    </w:p>
    <w:p w:rsidR="00237983" w:rsidRDefault="00237983" w:rsidP="00237983">
      <w:pPr>
        <w:pStyle w:val="Cabealho"/>
        <w:jc w:val="both"/>
        <w:rPr>
          <w:rFonts w:ascii="Arial" w:hAnsi="Arial" w:cs="Arial"/>
          <w:sz w:val="22"/>
          <w:szCs w:val="22"/>
        </w:rPr>
      </w:pPr>
    </w:p>
    <w:p w:rsidR="00237983" w:rsidRDefault="00237983" w:rsidP="00237983">
      <w:pPr>
        <w:pStyle w:val="Cabealho"/>
        <w:jc w:val="both"/>
        <w:rPr>
          <w:rFonts w:ascii="Arial" w:hAnsi="Arial" w:cs="Arial"/>
          <w:sz w:val="22"/>
          <w:szCs w:val="22"/>
        </w:rPr>
      </w:pPr>
      <w:r w:rsidRPr="00223E70">
        <w:rPr>
          <w:rFonts w:ascii="Arial" w:hAnsi="Arial" w:cs="Arial"/>
          <w:sz w:val="22"/>
          <w:szCs w:val="22"/>
        </w:rPr>
        <w:t xml:space="preserve">O licitante vencedor deverá entregar os </w:t>
      </w:r>
      <w:r>
        <w:rPr>
          <w:rFonts w:ascii="Arial" w:hAnsi="Arial" w:cs="Arial"/>
          <w:sz w:val="22"/>
          <w:szCs w:val="22"/>
        </w:rPr>
        <w:t>produtos</w:t>
      </w:r>
      <w:r w:rsidRPr="00223E70">
        <w:rPr>
          <w:rFonts w:ascii="Arial" w:hAnsi="Arial" w:cs="Arial"/>
          <w:sz w:val="22"/>
          <w:szCs w:val="22"/>
        </w:rPr>
        <w:t xml:space="preserve"> na E. M. Vi</w:t>
      </w:r>
      <w:r>
        <w:rPr>
          <w:rFonts w:ascii="Arial" w:hAnsi="Arial" w:cs="Arial"/>
          <w:sz w:val="22"/>
          <w:szCs w:val="22"/>
        </w:rPr>
        <w:t xml:space="preserve">centina de Aguiar Brandão e na </w:t>
      </w:r>
      <w:r w:rsidRPr="00223E70">
        <w:rPr>
          <w:rFonts w:ascii="Arial" w:hAnsi="Arial" w:cs="Arial"/>
          <w:sz w:val="22"/>
          <w:szCs w:val="22"/>
        </w:rPr>
        <w:t xml:space="preserve">Creche </w:t>
      </w:r>
      <w:r>
        <w:rPr>
          <w:rFonts w:ascii="Arial" w:hAnsi="Arial" w:cs="Arial"/>
          <w:sz w:val="22"/>
          <w:szCs w:val="22"/>
        </w:rPr>
        <w:t xml:space="preserve">Municipal </w:t>
      </w:r>
      <w:r w:rsidRPr="00223E70">
        <w:rPr>
          <w:rFonts w:ascii="Arial" w:hAnsi="Arial" w:cs="Arial"/>
          <w:sz w:val="22"/>
          <w:szCs w:val="22"/>
        </w:rPr>
        <w:t>de Ipuiuna</w:t>
      </w:r>
      <w:r>
        <w:rPr>
          <w:rFonts w:ascii="Arial" w:hAnsi="Arial" w:cs="Arial"/>
          <w:sz w:val="22"/>
          <w:szCs w:val="22"/>
        </w:rPr>
        <w:t xml:space="preserve"> Teresa Rodrigues de Souza</w:t>
      </w:r>
      <w:r w:rsidRPr="00223E70">
        <w:rPr>
          <w:rFonts w:ascii="Arial" w:hAnsi="Arial" w:cs="Arial"/>
          <w:sz w:val="22"/>
          <w:szCs w:val="22"/>
        </w:rPr>
        <w:t>.</w:t>
      </w:r>
    </w:p>
    <w:p w:rsidR="00237983" w:rsidRPr="0083695F" w:rsidRDefault="00237983" w:rsidP="00237983">
      <w:pPr>
        <w:pStyle w:val="Cabealho"/>
        <w:jc w:val="both"/>
        <w:rPr>
          <w:rFonts w:ascii="Arial" w:hAnsi="Arial" w:cs="Arial"/>
          <w:sz w:val="22"/>
          <w:szCs w:val="22"/>
        </w:rPr>
      </w:pPr>
    </w:p>
    <w:p w:rsidR="00237983" w:rsidRDefault="00237983" w:rsidP="00237983">
      <w:pPr>
        <w:pStyle w:val="Cabealho"/>
        <w:jc w:val="both"/>
        <w:rPr>
          <w:rFonts w:ascii="Arial" w:hAnsi="Arial" w:cs="Arial"/>
          <w:bCs/>
          <w:sz w:val="22"/>
          <w:szCs w:val="22"/>
        </w:rPr>
      </w:pPr>
      <w:r w:rsidRPr="0083695F">
        <w:rPr>
          <w:rFonts w:ascii="Arial" w:hAnsi="Arial" w:cs="Arial"/>
          <w:bCs/>
          <w:sz w:val="22"/>
          <w:szCs w:val="22"/>
        </w:rPr>
        <w:t>5.0 Especificações técnicas do objeto</w:t>
      </w:r>
    </w:p>
    <w:tbl>
      <w:tblPr>
        <w:tblpPr w:leftFromText="141" w:rightFromText="141" w:vertAnchor="text" w:horzAnchor="margin" w:tblpX="-427" w:tblpY="23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79"/>
        <w:gridCol w:w="1134"/>
        <w:gridCol w:w="922"/>
        <w:gridCol w:w="3969"/>
        <w:gridCol w:w="1276"/>
        <w:gridCol w:w="1418"/>
      </w:tblGrid>
      <w:tr w:rsidR="00237983" w:rsidRPr="00237983" w:rsidTr="00B808DF">
        <w:trPr>
          <w:trHeight w:val="202"/>
        </w:trPr>
        <w:tc>
          <w:tcPr>
            <w:tcW w:w="779" w:type="dxa"/>
            <w:shd w:val="clear" w:color="auto" w:fill="8DB3E2" w:themeFill="text2" w:themeFillTint="66"/>
            <w:vAlign w:val="center"/>
          </w:tcPr>
          <w:p w:rsidR="00237983" w:rsidRPr="00237983" w:rsidRDefault="00237983" w:rsidP="00B808DF">
            <w:pPr>
              <w:jc w:val="center"/>
              <w:rPr>
                <w:rFonts w:asciiTheme="minorHAnsi" w:hAnsiTheme="minorHAnsi" w:cstheme="minorHAnsi"/>
                <w:b/>
                <w:sz w:val="19"/>
                <w:szCs w:val="19"/>
              </w:rPr>
            </w:pPr>
            <w:r w:rsidRPr="00237983">
              <w:rPr>
                <w:rFonts w:asciiTheme="minorHAnsi" w:hAnsiTheme="minorHAnsi" w:cstheme="minorHAnsi"/>
                <w:b/>
                <w:sz w:val="19"/>
                <w:szCs w:val="19"/>
              </w:rPr>
              <w:t>Item</w:t>
            </w:r>
          </w:p>
        </w:tc>
        <w:tc>
          <w:tcPr>
            <w:tcW w:w="1134" w:type="dxa"/>
            <w:shd w:val="clear" w:color="auto" w:fill="8DB3E2" w:themeFill="text2" w:themeFillTint="66"/>
            <w:vAlign w:val="center"/>
          </w:tcPr>
          <w:p w:rsidR="00237983" w:rsidRPr="00237983" w:rsidRDefault="00237983" w:rsidP="00B808DF">
            <w:pPr>
              <w:jc w:val="center"/>
              <w:rPr>
                <w:rFonts w:asciiTheme="minorHAnsi" w:hAnsiTheme="minorHAnsi" w:cstheme="minorHAnsi"/>
                <w:b/>
                <w:sz w:val="19"/>
                <w:szCs w:val="19"/>
              </w:rPr>
            </w:pPr>
            <w:r w:rsidRPr="00237983">
              <w:rPr>
                <w:rFonts w:asciiTheme="minorHAnsi" w:hAnsiTheme="minorHAnsi" w:cstheme="minorHAnsi"/>
                <w:b/>
                <w:sz w:val="19"/>
                <w:szCs w:val="19"/>
              </w:rPr>
              <w:t>Quantidade</w:t>
            </w:r>
          </w:p>
        </w:tc>
        <w:tc>
          <w:tcPr>
            <w:tcW w:w="922" w:type="dxa"/>
            <w:shd w:val="clear" w:color="auto" w:fill="8DB3E2" w:themeFill="text2" w:themeFillTint="66"/>
            <w:vAlign w:val="center"/>
          </w:tcPr>
          <w:p w:rsidR="00237983" w:rsidRPr="00237983" w:rsidRDefault="00237983" w:rsidP="00B808DF">
            <w:pPr>
              <w:jc w:val="center"/>
              <w:rPr>
                <w:rFonts w:asciiTheme="minorHAnsi" w:hAnsiTheme="minorHAnsi" w:cstheme="minorHAnsi"/>
                <w:b/>
                <w:sz w:val="19"/>
                <w:szCs w:val="19"/>
              </w:rPr>
            </w:pPr>
            <w:r w:rsidRPr="00237983">
              <w:rPr>
                <w:rFonts w:asciiTheme="minorHAnsi" w:hAnsiTheme="minorHAnsi" w:cstheme="minorHAnsi"/>
                <w:b/>
                <w:sz w:val="19"/>
                <w:szCs w:val="19"/>
              </w:rPr>
              <w:t>Unidade</w:t>
            </w:r>
          </w:p>
        </w:tc>
        <w:tc>
          <w:tcPr>
            <w:tcW w:w="3969" w:type="dxa"/>
            <w:shd w:val="clear" w:color="auto" w:fill="8DB3E2" w:themeFill="text2" w:themeFillTint="66"/>
            <w:vAlign w:val="center"/>
          </w:tcPr>
          <w:p w:rsidR="00237983" w:rsidRPr="00237983" w:rsidRDefault="00237983" w:rsidP="00B808DF">
            <w:pPr>
              <w:jc w:val="center"/>
              <w:rPr>
                <w:rFonts w:asciiTheme="minorHAnsi" w:hAnsiTheme="minorHAnsi" w:cstheme="minorHAnsi"/>
                <w:b/>
                <w:sz w:val="19"/>
                <w:szCs w:val="19"/>
              </w:rPr>
            </w:pPr>
            <w:r w:rsidRPr="00237983">
              <w:rPr>
                <w:rFonts w:asciiTheme="minorHAnsi" w:hAnsiTheme="minorHAnsi" w:cstheme="minorHAnsi"/>
                <w:b/>
                <w:sz w:val="19"/>
                <w:szCs w:val="19"/>
              </w:rPr>
              <w:t>Descrição/Especificação</w:t>
            </w:r>
          </w:p>
        </w:tc>
        <w:tc>
          <w:tcPr>
            <w:tcW w:w="1276" w:type="dxa"/>
            <w:shd w:val="clear" w:color="auto" w:fill="8DB3E2" w:themeFill="text2" w:themeFillTint="66"/>
            <w:vAlign w:val="center"/>
          </w:tcPr>
          <w:p w:rsidR="00237983" w:rsidRPr="00237983" w:rsidRDefault="00237983" w:rsidP="00B808DF">
            <w:pPr>
              <w:autoSpaceDE w:val="0"/>
              <w:autoSpaceDN w:val="0"/>
              <w:adjustRightInd w:val="0"/>
              <w:jc w:val="center"/>
              <w:rPr>
                <w:rFonts w:asciiTheme="minorHAnsi" w:hAnsiTheme="minorHAnsi" w:cs="Arial"/>
                <w:b/>
                <w:sz w:val="19"/>
                <w:szCs w:val="19"/>
              </w:rPr>
            </w:pPr>
            <w:r w:rsidRPr="00237983">
              <w:rPr>
                <w:rFonts w:asciiTheme="minorHAnsi" w:hAnsiTheme="minorHAnsi" w:cs="Arial"/>
                <w:b/>
                <w:sz w:val="19"/>
                <w:szCs w:val="19"/>
              </w:rPr>
              <w:t>MÉDIA DE VALOR R$</w:t>
            </w:r>
          </w:p>
        </w:tc>
        <w:tc>
          <w:tcPr>
            <w:tcW w:w="1418" w:type="dxa"/>
            <w:shd w:val="clear" w:color="auto" w:fill="8DB3E2" w:themeFill="text2" w:themeFillTint="66"/>
            <w:vAlign w:val="center"/>
          </w:tcPr>
          <w:p w:rsidR="00237983" w:rsidRPr="00237983" w:rsidRDefault="00237983" w:rsidP="00B808DF">
            <w:pPr>
              <w:autoSpaceDE w:val="0"/>
              <w:autoSpaceDN w:val="0"/>
              <w:adjustRightInd w:val="0"/>
              <w:jc w:val="center"/>
              <w:rPr>
                <w:rFonts w:asciiTheme="minorHAnsi" w:hAnsiTheme="minorHAnsi" w:cs="Arial"/>
                <w:b/>
                <w:sz w:val="19"/>
                <w:szCs w:val="19"/>
              </w:rPr>
            </w:pPr>
            <w:r w:rsidRPr="00237983">
              <w:rPr>
                <w:rFonts w:asciiTheme="minorHAnsi" w:hAnsiTheme="minorHAnsi" w:cs="Arial"/>
                <w:b/>
                <w:sz w:val="19"/>
                <w:szCs w:val="19"/>
              </w:rPr>
              <w:t>MÉDIA DE VALOR TOTAL R$</w:t>
            </w:r>
          </w:p>
        </w:tc>
      </w:tr>
      <w:tr w:rsidR="00237983" w:rsidRPr="00237983" w:rsidTr="00B808DF">
        <w:trPr>
          <w:trHeight w:val="70"/>
        </w:trPr>
        <w:tc>
          <w:tcPr>
            <w:tcW w:w="779"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01</w:t>
            </w:r>
          </w:p>
        </w:tc>
        <w:tc>
          <w:tcPr>
            <w:tcW w:w="1134"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1250</w:t>
            </w:r>
          </w:p>
        </w:tc>
        <w:tc>
          <w:tcPr>
            <w:tcW w:w="922" w:type="dxa"/>
            <w:vAlign w:val="center"/>
          </w:tcPr>
          <w:p w:rsidR="00237983" w:rsidRPr="00237983" w:rsidRDefault="00237983" w:rsidP="00B808DF">
            <w:pPr>
              <w:jc w:val="center"/>
              <w:rPr>
                <w:rFonts w:asciiTheme="minorHAnsi" w:hAnsiTheme="minorHAnsi" w:cstheme="minorHAnsi"/>
                <w:sz w:val="19"/>
                <w:szCs w:val="19"/>
              </w:rPr>
            </w:pPr>
            <w:proofErr w:type="gramStart"/>
            <w:r w:rsidRPr="00237983">
              <w:rPr>
                <w:rFonts w:asciiTheme="minorHAnsi" w:hAnsiTheme="minorHAnsi" w:cstheme="minorHAnsi"/>
                <w:sz w:val="19"/>
                <w:szCs w:val="19"/>
              </w:rPr>
              <w:t>kg</w:t>
            </w:r>
            <w:proofErr w:type="gramEnd"/>
          </w:p>
        </w:tc>
        <w:tc>
          <w:tcPr>
            <w:tcW w:w="3969" w:type="dxa"/>
            <w:vAlign w:val="center"/>
          </w:tcPr>
          <w:p w:rsidR="00237983" w:rsidRPr="00237983" w:rsidRDefault="00237983" w:rsidP="00B808DF">
            <w:pPr>
              <w:jc w:val="both"/>
              <w:rPr>
                <w:rFonts w:asciiTheme="minorHAnsi" w:hAnsiTheme="minorHAnsi" w:cs="Arial"/>
                <w:sz w:val="19"/>
                <w:szCs w:val="19"/>
                <w:u w:val="single"/>
              </w:rPr>
            </w:pPr>
            <w:r w:rsidRPr="00237983">
              <w:rPr>
                <w:rFonts w:asciiTheme="minorHAnsi" w:hAnsiTheme="minorHAnsi" w:cs="Arial"/>
                <w:sz w:val="19"/>
                <w:szCs w:val="19"/>
                <w:u w:val="single"/>
              </w:rPr>
              <w:t>CARNE DE FRANGO</w:t>
            </w:r>
            <w:r w:rsidRPr="00237983">
              <w:rPr>
                <w:rFonts w:asciiTheme="minorHAnsi" w:hAnsiTheme="minorHAnsi" w:cs="Arial"/>
                <w:sz w:val="19"/>
                <w:szCs w:val="19"/>
              </w:rPr>
              <w:t xml:space="preserve"> - </w:t>
            </w:r>
            <w:r w:rsidRPr="00237983">
              <w:rPr>
                <w:rFonts w:asciiTheme="minorHAnsi" w:hAnsiTheme="minorHAnsi" w:cs="Arial"/>
                <w:b/>
                <w:sz w:val="19"/>
                <w:szCs w:val="19"/>
              </w:rPr>
              <w:t>FILÉ DE PEITO SEM OSSO,</w:t>
            </w:r>
            <w:r w:rsidRPr="00237983">
              <w:rPr>
                <w:rFonts w:asciiTheme="minorHAnsi" w:hAnsiTheme="minorHAnsi" w:cs="Arial"/>
                <w:sz w:val="19"/>
                <w:szCs w:val="19"/>
              </w:rPr>
              <w:t xml:space="preserve"> </w:t>
            </w:r>
            <w:r w:rsidRPr="00237983">
              <w:rPr>
                <w:rFonts w:asciiTheme="minorHAnsi" w:hAnsiTheme="minorHAnsi" w:cs="Arial"/>
                <w:b/>
                <w:sz w:val="19"/>
                <w:szCs w:val="19"/>
              </w:rPr>
              <w:t>CONGELADO. EMBALAGEM DE 1,5 A 2 KG</w:t>
            </w:r>
            <w:r w:rsidRPr="00237983">
              <w:rPr>
                <w:rFonts w:asciiTheme="minorHAnsi" w:hAnsiTheme="minorHAnsi" w:cs="Arial"/>
                <w:sz w:val="19"/>
                <w:szCs w:val="19"/>
              </w:rPr>
              <w:t xml:space="preserve">, TRANSPARENTE, LIMPA, ATÓXICA, RESISTENTE, NÃO VIOLADA, QUE GARANTA A INTEGRIDADE DO PRODUTO ATÉ O MOMENTO DO CONSUMO. CONTENDO INFORMAÇÕES RELATIVAS AO PRODUTO: NOME, MARCA, PESO LÍQUIDO, CARIMBO DO SIF DO ESTABELECIMENTO PRODUTOR, LOTE E VALIDADE, INSTRUÇÃO DE ARMAZENAMENTO E CONSERVAÇÃO. SEM RESÍDUO AQUOSO. </w:t>
            </w:r>
            <w:r w:rsidRPr="00237983">
              <w:rPr>
                <w:rFonts w:asciiTheme="minorHAnsi" w:hAnsiTheme="minorHAnsi" w:cs="Arial"/>
                <w:b/>
                <w:sz w:val="19"/>
                <w:szCs w:val="19"/>
              </w:rPr>
              <w:t>PRAZO DE VALIDADE MÍNIMO DE 01 (UM) ANO.</w:t>
            </w:r>
          </w:p>
        </w:tc>
        <w:tc>
          <w:tcPr>
            <w:tcW w:w="1276" w:type="dxa"/>
            <w:vAlign w:val="center"/>
          </w:tcPr>
          <w:p w:rsidR="00237983" w:rsidRPr="00237983" w:rsidRDefault="00237983" w:rsidP="00B808DF">
            <w:pPr>
              <w:jc w:val="center"/>
              <w:rPr>
                <w:rFonts w:asciiTheme="minorHAnsi" w:hAnsiTheme="minorHAnsi"/>
                <w:color w:val="000000"/>
                <w:sz w:val="19"/>
                <w:szCs w:val="19"/>
              </w:rPr>
            </w:pPr>
            <w:r w:rsidRPr="00237983">
              <w:rPr>
                <w:rFonts w:asciiTheme="minorHAnsi" w:hAnsiTheme="minorHAnsi"/>
                <w:color w:val="000000"/>
                <w:sz w:val="19"/>
                <w:szCs w:val="19"/>
              </w:rPr>
              <w:t>R$ 20,99</w:t>
            </w:r>
          </w:p>
        </w:tc>
        <w:tc>
          <w:tcPr>
            <w:tcW w:w="1418" w:type="dxa"/>
            <w:vAlign w:val="center"/>
          </w:tcPr>
          <w:p w:rsidR="00237983" w:rsidRPr="00237983" w:rsidRDefault="00237983" w:rsidP="00B808DF">
            <w:pPr>
              <w:jc w:val="center"/>
              <w:rPr>
                <w:rFonts w:ascii="Calibri" w:hAnsi="Calibri" w:cs="Calibri"/>
                <w:color w:val="000000"/>
                <w:sz w:val="19"/>
                <w:szCs w:val="19"/>
              </w:rPr>
            </w:pPr>
            <w:r w:rsidRPr="00237983">
              <w:rPr>
                <w:rFonts w:ascii="Calibri" w:hAnsi="Calibri" w:cs="Calibri"/>
                <w:color w:val="000000"/>
                <w:sz w:val="19"/>
                <w:szCs w:val="19"/>
              </w:rPr>
              <w:t>R$ 26.237,50</w:t>
            </w:r>
          </w:p>
        </w:tc>
      </w:tr>
      <w:tr w:rsidR="00237983" w:rsidRPr="00237983" w:rsidTr="00B808DF">
        <w:trPr>
          <w:trHeight w:val="70"/>
        </w:trPr>
        <w:tc>
          <w:tcPr>
            <w:tcW w:w="779"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02</w:t>
            </w:r>
          </w:p>
        </w:tc>
        <w:tc>
          <w:tcPr>
            <w:tcW w:w="1134"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1250</w:t>
            </w:r>
          </w:p>
        </w:tc>
        <w:tc>
          <w:tcPr>
            <w:tcW w:w="922" w:type="dxa"/>
            <w:vAlign w:val="center"/>
          </w:tcPr>
          <w:p w:rsidR="00237983" w:rsidRPr="00237983" w:rsidRDefault="00237983" w:rsidP="00B808DF">
            <w:pPr>
              <w:jc w:val="center"/>
              <w:rPr>
                <w:rFonts w:asciiTheme="minorHAnsi" w:hAnsiTheme="minorHAnsi" w:cstheme="minorHAnsi"/>
                <w:sz w:val="19"/>
                <w:szCs w:val="19"/>
              </w:rPr>
            </w:pPr>
            <w:proofErr w:type="gramStart"/>
            <w:r w:rsidRPr="00237983">
              <w:rPr>
                <w:rFonts w:asciiTheme="minorHAnsi" w:hAnsiTheme="minorHAnsi" w:cstheme="minorHAnsi"/>
                <w:sz w:val="19"/>
                <w:szCs w:val="19"/>
              </w:rPr>
              <w:t>kg</w:t>
            </w:r>
            <w:proofErr w:type="gramEnd"/>
          </w:p>
        </w:tc>
        <w:tc>
          <w:tcPr>
            <w:tcW w:w="3969" w:type="dxa"/>
            <w:vAlign w:val="center"/>
          </w:tcPr>
          <w:p w:rsidR="00237983" w:rsidRPr="00237983" w:rsidRDefault="00237983" w:rsidP="00B808DF">
            <w:pPr>
              <w:jc w:val="both"/>
              <w:rPr>
                <w:rFonts w:asciiTheme="minorHAnsi" w:hAnsiTheme="minorHAnsi" w:cs="Arial"/>
                <w:sz w:val="19"/>
                <w:szCs w:val="19"/>
                <w:u w:val="single"/>
              </w:rPr>
            </w:pPr>
            <w:r w:rsidRPr="00237983">
              <w:rPr>
                <w:rFonts w:asciiTheme="minorHAnsi" w:hAnsiTheme="minorHAnsi" w:cs="Arial"/>
                <w:sz w:val="19"/>
                <w:szCs w:val="19"/>
                <w:u w:val="single"/>
              </w:rPr>
              <w:t>CARNE SUINA EM CUBOS</w:t>
            </w:r>
            <w:r w:rsidRPr="00237983">
              <w:rPr>
                <w:rFonts w:asciiTheme="minorHAnsi" w:hAnsiTheme="minorHAnsi" w:cs="Arial"/>
                <w:sz w:val="19"/>
                <w:szCs w:val="19"/>
              </w:rPr>
              <w:t xml:space="preserve"> -  </w:t>
            </w:r>
            <w:r w:rsidRPr="00237983">
              <w:rPr>
                <w:rFonts w:asciiTheme="minorHAnsi" w:hAnsiTheme="minorHAnsi" w:cs="Arial"/>
                <w:b/>
                <w:sz w:val="19"/>
                <w:szCs w:val="19"/>
              </w:rPr>
              <w:t>PERNIL</w:t>
            </w:r>
            <w:r w:rsidRPr="00237983">
              <w:rPr>
                <w:rFonts w:asciiTheme="minorHAnsi" w:hAnsiTheme="minorHAnsi" w:cs="Arial"/>
                <w:sz w:val="19"/>
                <w:szCs w:val="19"/>
              </w:rPr>
              <w:t xml:space="preserve"> </w:t>
            </w:r>
            <w:r w:rsidRPr="00237983">
              <w:rPr>
                <w:rFonts w:asciiTheme="minorHAnsi" w:hAnsiTheme="minorHAnsi" w:cs="Arial"/>
                <w:b/>
                <w:sz w:val="19"/>
                <w:szCs w:val="19"/>
              </w:rPr>
              <w:t>SEM OSSO, CORTADO EM CUBOS PEQUENOS, SEM SEBO, GORDURA E PELANCA.</w:t>
            </w:r>
            <w:r w:rsidRPr="00237983">
              <w:rPr>
                <w:rFonts w:asciiTheme="minorHAnsi" w:hAnsiTheme="minorHAnsi" w:cs="Arial"/>
                <w:sz w:val="19"/>
                <w:szCs w:val="19"/>
              </w:rPr>
              <w:t xml:space="preserve"> ACONDICIONADA EM SACO PLÁSTICO ATÓXICO, TRANSPARENTE. </w:t>
            </w:r>
            <w:r w:rsidRPr="00237983">
              <w:rPr>
                <w:rFonts w:asciiTheme="minorHAnsi" w:hAnsiTheme="minorHAnsi" w:cs="Arial"/>
                <w:b/>
                <w:sz w:val="19"/>
                <w:szCs w:val="19"/>
              </w:rPr>
              <w:t>PACOTE</w:t>
            </w:r>
            <w:r w:rsidRPr="00237983">
              <w:rPr>
                <w:rFonts w:asciiTheme="minorHAnsi" w:hAnsiTheme="minorHAnsi" w:cs="Arial"/>
                <w:sz w:val="19"/>
                <w:szCs w:val="19"/>
              </w:rPr>
              <w:t xml:space="preserve"> </w:t>
            </w:r>
            <w:r w:rsidRPr="00237983">
              <w:rPr>
                <w:rFonts w:asciiTheme="minorHAnsi" w:hAnsiTheme="minorHAnsi" w:cs="Arial"/>
                <w:b/>
                <w:sz w:val="19"/>
                <w:szCs w:val="19"/>
              </w:rPr>
              <w:t xml:space="preserve">PESANDO 1 KG CADA, COM ETIQUETA DE IDENTIFICAÇÃO COM DATA DE VALIDADE E PESO. </w:t>
            </w:r>
            <w:r w:rsidRPr="00237983">
              <w:rPr>
                <w:rFonts w:asciiTheme="minorHAnsi" w:hAnsiTheme="minorHAnsi" w:cs="Arial"/>
                <w:sz w:val="19"/>
                <w:szCs w:val="19"/>
              </w:rPr>
              <w:t>NÃO VIOLADO, RESISTENTE, QUE GARANTA A INTEGRIDADE DO PRODUTO ATÉ O MOMENTO DO CONSUMO. RESFRIADA.</w:t>
            </w:r>
            <w:r w:rsidRPr="00237983">
              <w:rPr>
                <w:rFonts w:asciiTheme="minorHAnsi" w:hAnsiTheme="minorHAnsi" w:cs="Arial"/>
                <w:b/>
                <w:sz w:val="19"/>
                <w:szCs w:val="19"/>
              </w:rPr>
              <w:t xml:space="preserve"> </w:t>
            </w:r>
            <w:r w:rsidRPr="00237983">
              <w:rPr>
                <w:rFonts w:asciiTheme="minorHAnsi" w:hAnsiTheme="minorHAnsi" w:cs="Arial"/>
                <w:sz w:val="19"/>
                <w:szCs w:val="19"/>
              </w:rPr>
              <w:t xml:space="preserve">SUAS CONDIÇÕES DEVERÃO ESTAR DE ACORDO COM A NTA – 3 (DECRETO 12486 DE 20/10/78). PRAZO DE VALIDADE: MINIMA DE 12 (DOZE) MESES EM TEMPERATURA DE ATÉ -12ºC. O PRODUTO </w:t>
            </w:r>
            <w:r w:rsidRPr="00237983">
              <w:rPr>
                <w:rFonts w:asciiTheme="minorHAnsi" w:hAnsiTheme="minorHAnsi" w:cs="Arial"/>
                <w:sz w:val="19"/>
                <w:szCs w:val="19"/>
              </w:rPr>
              <w:lastRenderedPageBreak/>
              <w:t>DEVERÁ ESTAR ROTULADO DE ACORDO COM A LEGISLAÇÃO VIGENTE.</w:t>
            </w:r>
          </w:p>
        </w:tc>
        <w:tc>
          <w:tcPr>
            <w:tcW w:w="1276" w:type="dxa"/>
            <w:vAlign w:val="center"/>
          </w:tcPr>
          <w:p w:rsidR="00237983" w:rsidRPr="00237983" w:rsidRDefault="00237983" w:rsidP="00B808DF">
            <w:pPr>
              <w:jc w:val="center"/>
              <w:rPr>
                <w:rFonts w:asciiTheme="minorHAnsi" w:hAnsiTheme="minorHAnsi"/>
                <w:color w:val="000000"/>
                <w:sz w:val="19"/>
                <w:szCs w:val="19"/>
              </w:rPr>
            </w:pPr>
            <w:r w:rsidRPr="00237983">
              <w:rPr>
                <w:rFonts w:asciiTheme="minorHAnsi" w:hAnsiTheme="minorHAnsi"/>
                <w:color w:val="000000"/>
                <w:sz w:val="19"/>
                <w:szCs w:val="19"/>
              </w:rPr>
              <w:lastRenderedPageBreak/>
              <w:t>R$ 21,99</w:t>
            </w:r>
          </w:p>
        </w:tc>
        <w:tc>
          <w:tcPr>
            <w:tcW w:w="1418" w:type="dxa"/>
            <w:vAlign w:val="center"/>
          </w:tcPr>
          <w:p w:rsidR="00237983" w:rsidRPr="00237983" w:rsidRDefault="00237983" w:rsidP="00B808DF">
            <w:pPr>
              <w:jc w:val="center"/>
              <w:rPr>
                <w:rFonts w:ascii="Calibri" w:hAnsi="Calibri" w:cs="Calibri"/>
                <w:color w:val="000000"/>
                <w:sz w:val="19"/>
                <w:szCs w:val="19"/>
              </w:rPr>
            </w:pPr>
            <w:r w:rsidRPr="00237983">
              <w:rPr>
                <w:rFonts w:ascii="Calibri" w:hAnsi="Calibri" w:cs="Calibri"/>
                <w:color w:val="000000"/>
                <w:sz w:val="19"/>
                <w:szCs w:val="19"/>
              </w:rPr>
              <w:t>R$ 27.487,50</w:t>
            </w:r>
          </w:p>
        </w:tc>
      </w:tr>
      <w:tr w:rsidR="00237983" w:rsidRPr="00237983" w:rsidTr="00B808DF">
        <w:trPr>
          <w:trHeight w:val="70"/>
        </w:trPr>
        <w:tc>
          <w:tcPr>
            <w:tcW w:w="779"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lastRenderedPageBreak/>
              <w:t>03</w:t>
            </w:r>
          </w:p>
        </w:tc>
        <w:tc>
          <w:tcPr>
            <w:tcW w:w="1134"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1250</w:t>
            </w:r>
          </w:p>
        </w:tc>
        <w:tc>
          <w:tcPr>
            <w:tcW w:w="922" w:type="dxa"/>
            <w:vAlign w:val="center"/>
          </w:tcPr>
          <w:p w:rsidR="00237983" w:rsidRPr="00237983" w:rsidRDefault="00237983" w:rsidP="00B808DF">
            <w:pPr>
              <w:jc w:val="center"/>
              <w:rPr>
                <w:rFonts w:asciiTheme="minorHAnsi" w:hAnsiTheme="minorHAnsi" w:cstheme="minorHAnsi"/>
                <w:sz w:val="19"/>
                <w:szCs w:val="19"/>
              </w:rPr>
            </w:pPr>
            <w:proofErr w:type="gramStart"/>
            <w:r w:rsidRPr="00237983">
              <w:rPr>
                <w:rFonts w:asciiTheme="minorHAnsi" w:hAnsiTheme="minorHAnsi" w:cstheme="minorHAnsi"/>
                <w:sz w:val="19"/>
                <w:szCs w:val="19"/>
              </w:rPr>
              <w:t>kg</w:t>
            </w:r>
            <w:proofErr w:type="gramEnd"/>
          </w:p>
        </w:tc>
        <w:tc>
          <w:tcPr>
            <w:tcW w:w="3969" w:type="dxa"/>
            <w:vAlign w:val="center"/>
          </w:tcPr>
          <w:p w:rsidR="00237983" w:rsidRPr="00237983" w:rsidRDefault="00237983" w:rsidP="00B808DF">
            <w:pPr>
              <w:jc w:val="both"/>
              <w:rPr>
                <w:rFonts w:asciiTheme="minorHAnsi" w:hAnsiTheme="minorHAnsi" w:cs="Arial"/>
                <w:sz w:val="19"/>
                <w:szCs w:val="19"/>
              </w:rPr>
            </w:pPr>
            <w:r w:rsidRPr="00237983">
              <w:rPr>
                <w:rFonts w:asciiTheme="minorHAnsi" w:hAnsiTheme="minorHAnsi" w:cs="Arial"/>
                <w:sz w:val="19"/>
                <w:szCs w:val="19"/>
                <w:u w:val="single"/>
              </w:rPr>
              <w:t>CARNE BOVINA MOÍDA</w:t>
            </w:r>
            <w:r w:rsidRPr="00237983">
              <w:rPr>
                <w:rFonts w:asciiTheme="minorHAnsi" w:hAnsiTheme="minorHAnsi" w:cs="Arial"/>
                <w:sz w:val="19"/>
                <w:szCs w:val="19"/>
              </w:rPr>
              <w:t xml:space="preserve"> – </w:t>
            </w:r>
            <w:r w:rsidRPr="00237983">
              <w:rPr>
                <w:rFonts w:asciiTheme="minorHAnsi" w:hAnsiTheme="minorHAnsi" w:cs="Arial"/>
                <w:b/>
                <w:sz w:val="19"/>
                <w:szCs w:val="19"/>
              </w:rPr>
              <w:t>ACÉM MOÍDO,</w:t>
            </w:r>
            <w:r w:rsidRPr="00237983">
              <w:rPr>
                <w:rFonts w:asciiTheme="minorHAnsi" w:hAnsiTheme="minorHAnsi" w:cs="Arial"/>
                <w:sz w:val="19"/>
                <w:szCs w:val="19"/>
              </w:rPr>
              <w:t xml:space="preserve"> </w:t>
            </w:r>
            <w:r w:rsidRPr="00237983">
              <w:rPr>
                <w:rFonts w:asciiTheme="minorHAnsi" w:hAnsiTheme="minorHAnsi" w:cs="Arial"/>
                <w:b/>
                <w:sz w:val="19"/>
                <w:szCs w:val="19"/>
              </w:rPr>
              <w:t xml:space="preserve">GRANULADO, SEM SEBO, GORDURA E PELANCA. </w:t>
            </w:r>
            <w:r w:rsidRPr="00237983">
              <w:rPr>
                <w:rFonts w:asciiTheme="minorHAnsi" w:hAnsiTheme="minorHAnsi" w:cs="Arial"/>
                <w:sz w:val="19"/>
                <w:szCs w:val="19"/>
              </w:rPr>
              <w:t xml:space="preserve">ACONDICIONADA EM SACO PLÁSTICO ATÓXICO, TRANSPARENTE. </w:t>
            </w:r>
            <w:r w:rsidRPr="00237983">
              <w:rPr>
                <w:rFonts w:asciiTheme="minorHAnsi" w:hAnsiTheme="minorHAnsi" w:cs="Arial"/>
                <w:b/>
                <w:sz w:val="19"/>
                <w:szCs w:val="19"/>
              </w:rPr>
              <w:t xml:space="preserve">PACOTE PESANDO 1 KG CADA, COM ETIQUETA DE IDENTIFICAÇÃO COM DATA DE VALIDADE E PESO. </w:t>
            </w:r>
            <w:r w:rsidRPr="00237983">
              <w:rPr>
                <w:rFonts w:asciiTheme="minorHAnsi" w:hAnsiTheme="minorHAnsi" w:cs="Arial"/>
                <w:sz w:val="19"/>
                <w:szCs w:val="19"/>
              </w:rPr>
              <w:t>NÃO VIOLADO, RESISTENTE, QUE GARANTA A INTEGRIDADE DO PRODUTO ATÉ O MOMENTO DO CONSUMO. RESFRIADA. CARNE BOVINA DEVIDAMENTE INSPECIONADA (SIF E/OU SISP). EMBALAGEM PLASTICA, ATOXICA E TRANSPARENTE. CONTENDO ETIQUETA COM 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ESTAR ROTULADO DE ACORDO COM A LEGISLAÇÃO VIGENTE.</w:t>
            </w:r>
          </w:p>
        </w:tc>
        <w:tc>
          <w:tcPr>
            <w:tcW w:w="1276" w:type="dxa"/>
            <w:vAlign w:val="center"/>
          </w:tcPr>
          <w:p w:rsidR="00237983" w:rsidRPr="00237983" w:rsidRDefault="00237983" w:rsidP="00B808DF">
            <w:pPr>
              <w:jc w:val="center"/>
              <w:rPr>
                <w:rFonts w:asciiTheme="minorHAnsi" w:hAnsiTheme="minorHAnsi"/>
                <w:color w:val="000000"/>
                <w:sz w:val="19"/>
                <w:szCs w:val="19"/>
              </w:rPr>
            </w:pPr>
            <w:r w:rsidRPr="00237983">
              <w:rPr>
                <w:rFonts w:asciiTheme="minorHAnsi" w:hAnsiTheme="minorHAnsi"/>
                <w:color w:val="000000"/>
                <w:sz w:val="19"/>
                <w:szCs w:val="19"/>
              </w:rPr>
              <w:t>R$ 28,82</w:t>
            </w:r>
          </w:p>
        </w:tc>
        <w:tc>
          <w:tcPr>
            <w:tcW w:w="1418" w:type="dxa"/>
            <w:vAlign w:val="center"/>
          </w:tcPr>
          <w:p w:rsidR="00237983" w:rsidRPr="00237983" w:rsidRDefault="00237983" w:rsidP="00B808DF">
            <w:pPr>
              <w:jc w:val="center"/>
              <w:rPr>
                <w:rFonts w:ascii="Calibri" w:hAnsi="Calibri" w:cs="Calibri"/>
                <w:color w:val="000000"/>
                <w:sz w:val="19"/>
                <w:szCs w:val="19"/>
              </w:rPr>
            </w:pPr>
            <w:r w:rsidRPr="00237983">
              <w:rPr>
                <w:rFonts w:ascii="Calibri" w:hAnsi="Calibri" w:cs="Calibri"/>
                <w:color w:val="000000"/>
                <w:sz w:val="19"/>
                <w:szCs w:val="19"/>
              </w:rPr>
              <w:t>R$ 36.025,00</w:t>
            </w:r>
          </w:p>
        </w:tc>
      </w:tr>
      <w:tr w:rsidR="00237983" w:rsidRPr="00237983" w:rsidTr="00B808DF">
        <w:trPr>
          <w:trHeight w:val="70"/>
        </w:trPr>
        <w:tc>
          <w:tcPr>
            <w:tcW w:w="779"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04</w:t>
            </w:r>
          </w:p>
        </w:tc>
        <w:tc>
          <w:tcPr>
            <w:tcW w:w="1134"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1300</w:t>
            </w:r>
          </w:p>
        </w:tc>
        <w:tc>
          <w:tcPr>
            <w:tcW w:w="922" w:type="dxa"/>
            <w:vAlign w:val="center"/>
          </w:tcPr>
          <w:p w:rsidR="00237983" w:rsidRPr="00237983" w:rsidRDefault="00237983" w:rsidP="00B808DF">
            <w:pPr>
              <w:jc w:val="center"/>
              <w:rPr>
                <w:rFonts w:asciiTheme="minorHAnsi" w:hAnsiTheme="minorHAnsi" w:cstheme="minorHAnsi"/>
                <w:sz w:val="19"/>
                <w:szCs w:val="19"/>
              </w:rPr>
            </w:pPr>
            <w:proofErr w:type="gramStart"/>
            <w:r w:rsidRPr="00237983">
              <w:rPr>
                <w:rFonts w:asciiTheme="minorHAnsi" w:hAnsiTheme="minorHAnsi" w:cstheme="minorHAnsi"/>
                <w:sz w:val="19"/>
                <w:szCs w:val="19"/>
              </w:rPr>
              <w:t>kg</w:t>
            </w:r>
            <w:proofErr w:type="gramEnd"/>
          </w:p>
        </w:tc>
        <w:tc>
          <w:tcPr>
            <w:tcW w:w="3969" w:type="dxa"/>
            <w:vAlign w:val="center"/>
          </w:tcPr>
          <w:p w:rsidR="00237983" w:rsidRPr="00237983" w:rsidRDefault="00237983" w:rsidP="00B808DF">
            <w:pPr>
              <w:jc w:val="both"/>
              <w:rPr>
                <w:rFonts w:asciiTheme="minorHAnsi" w:hAnsiTheme="minorHAnsi" w:cs="Arial"/>
                <w:sz w:val="19"/>
                <w:szCs w:val="19"/>
              </w:rPr>
            </w:pPr>
            <w:r w:rsidRPr="00237983">
              <w:rPr>
                <w:rFonts w:asciiTheme="minorHAnsi" w:hAnsiTheme="minorHAnsi" w:cs="Arial"/>
                <w:sz w:val="19"/>
                <w:szCs w:val="19"/>
                <w:u w:val="single"/>
              </w:rPr>
              <w:t>CARNE BOVINA EM CUBOS</w:t>
            </w:r>
            <w:r w:rsidRPr="00237983">
              <w:rPr>
                <w:rFonts w:asciiTheme="minorHAnsi" w:hAnsiTheme="minorHAnsi" w:cs="Arial"/>
                <w:sz w:val="19"/>
                <w:szCs w:val="19"/>
              </w:rPr>
              <w:t xml:space="preserve"> –</w:t>
            </w:r>
            <w:r w:rsidRPr="00237983">
              <w:rPr>
                <w:rFonts w:asciiTheme="minorHAnsi" w:hAnsiTheme="minorHAnsi" w:cs="Arial"/>
                <w:b/>
                <w:sz w:val="19"/>
                <w:szCs w:val="19"/>
              </w:rPr>
              <w:t xml:space="preserve"> MIOLO DE ACEM CORTADO EM CUBOS PEQUENOS, SEM SEBO, GORDURA E PELANCA. </w:t>
            </w:r>
            <w:r w:rsidRPr="00237983">
              <w:rPr>
                <w:rFonts w:asciiTheme="minorHAnsi" w:hAnsiTheme="minorHAnsi" w:cs="Arial"/>
                <w:sz w:val="19"/>
                <w:szCs w:val="19"/>
              </w:rPr>
              <w:t xml:space="preserve">ACONDICIONADA EM SACO PLÁSTICO ATÓXICO, TRANSPARENTE. </w:t>
            </w:r>
            <w:r w:rsidRPr="00237983">
              <w:rPr>
                <w:rFonts w:asciiTheme="minorHAnsi" w:hAnsiTheme="minorHAnsi" w:cs="Arial"/>
                <w:b/>
                <w:sz w:val="19"/>
                <w:szCs w:val="19"/>
              </w:rPr>
              <w:t xml:space="preserve">PACOTE PESANDO 1 KG CADA, COM ETIQUETA DE IDENTIFICAÇÃO COM DATA DE VALIDADE E PESO. </w:t>
            </w:r>
            <w:r w:rsidRPr="00237983">
              <w:rPr>
                <w:rFonts w:asciiTheme="minorHAnsi" w:hAnsiTheme="minorHAnsi" w:cs="Arial"/>
                <w:sz w:val="19"/>
                <w:szCs w:val="19"/>
              </w:rPr>
              <w:t>NÃO VIOLADO, RESISTENTE, QUE GARANTA A INTEGRIDADE DO PRODUTO ATÉ O MOMENTO DO CONSUMO. RESFRIADA.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ESTAR ROTULADO DE ACORDO COM A LEGISLAÇÃO VIGENTE.</w:t>
            </w:r>
          </w:p>
        </w:tc>
        <w:tc>
          <w:tcPr>
            <w:tcW w:w="1276" w:type="dxa"/>
            <w:vAlign w:val="center"/>
          </w:tcPr>
          <w:p w:rsidR="00237983" w:rsidRPr="00237983" w:rsidRDefault="00237983" w:rsidP="00B808DF">
            <w:pPr>
              <w:jc w:val="center"/>
              <w:rPr>
                <w:rFonts w:asciiTheme="minorHAnsi" w:hAnsiTheme="minorHAnsi"/>
                <w:color w:val="000000"/>
                <w:sz w:val="19"/>
                <w:szCs w:val="19"/>
              </w:rPr>
            </w:pPr>
            <w:r w:rsidRPr="00237983">
              <w:rPr>
                <w:rFonts w:asciiTheme="minorHAnsi" w:hAnsiTheme="minorHAnsi"/>
                <w:color w:val="000000"/>
                <w:sz w:val="19"/>
                <w:szCs w:val="19"/>
              </w:rPr>
              <w:t>R$ 36,65</w:t>
            </w:r>
          </w:p>
        </w:tc>
        <w:tc>
          <w:tcPr>
            <w:tcW w:w="1418" w:type="dxa"/>
            <w:vAlign w:val="center"/>
          </w:tcPr>
          <w:p w:rsidR="00237983" w:rsidRPr="00237983" w:rsidRDefault="00237983" w:rsidP="00B808DF">
            <w:pPr>
              <w:jc w:val="center"/>
              <w:rPr>
                <w:rFonts w:ascii="Calibri" w:hAnsi="Calibri" w:cs="Calibri"/>
                <w:color w:val="000000"/>
                <w:sz w:val="19"/>
                <w:szCs w:val="19"/>
              </w:rPr>
            </w:pPr>
            <w:r w:rsidRPr="00237983">
              <w:rPr>
                <w:rFonts w:ascii="Calibri" w:hAnsi="Calibri" w:cs="Calibri"/>
                <w:color w:val="000000"/>
                <w:sz w:val="19"/>
                <w:szCs w:val="19"/>
              </w:rPr>
              <w:t>R$ 47.645,00</w:t>
            </w:r>
          </w:p>
        </w:tc>
      </w:tr>
      <w:tr w:rsidR="00237983" w:rsidRPr="00237983" w:rsidTr="00B808DF">
        <w:trPr>
          <w:trHeight w:val="70"/>
        </w:trPr>
        <w:tc>
          <w:tcPr>
            <w:tcW w:w="779"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05</w:t>
            </w:r>
          </w:p>
        </w:tc>
        <w:tc>
          <w:tcPr>
            <w:tcW w:w="1134"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90</w:t>
            </w:r>
          </w:p>
        </w:tc>
        <w:tc>
          <w:tcPr>
            <w:tcW w:w="922" w:type="dxa"/>
            <w:vAlign w:val="center"/>
          </w:tcPr>
          <w:p w:rsidR="00237983" w:rsidRPr="00237983" w:rsidRDefault="00237983" w:rsidP="00B808DF">
            <w:pPr>
              <w:jc w:val="center"/>
              <w:rPr>
                <w:rFonts w:asciiTheme="minorHAnsi" w:hAnsiTheme="minorHAnsi" w:cstheme="minorHAnsi"/>
                <w:sz w:val="19"/>
                <w:szCs w:val="19"/>
              </w:rPr>
            </w:pPr>
            <w:proofErr w:type="gramStart"/>
            <w:r w:rsidRPr="00237983">
              <w:rPr>
                <w:rFonts w:asciiTheme="minorHAnsi" w:hAnsiTheme="minorHAnsi" w:cstheme="minorHAnsi"/>
                <w:sz w:val="19"/>
                <w:szCs w:val="19"/>
              </w:rPr>
              <w:t>kg</w:t>
            </w:r>
            <w:proofErr w:type="gramEnd"/>
          </w:p>
        </w:tc>
        <w:tc>
          <w:tcPr>
            <w:tcW w:w="3969" w:type="dxa"/>
            <w:vAlign w:val="center"/>
          </w:tcPr>
          <w:p w:rsidR="00237983" w:rsidRPr="00237983" w:rsidRDefault="00237983" w:rsidP="00B808DF">
            <w:pPr>
              <w:jc w:val="both"/>
              <w:rPr>
                <w:rFonts w:asciiTheme="minorHAnsi" w:hAnsiTheme="minorHAnsi" w:cs="Arial"/>
                <w:sz w:val="19"/>
                <w:szCs w:val="19"/>
                <w:u w:val="single"/>
              </w:rPr>
            </w:pPr>
            <w:r w:rsidRPr="00237983">
              <w:rPr>
                <w:rFonts w:asciiTheme="minorHAnsi" w:hAnsiTheme="minorHAnsi" w:cs="Arial"/>
                <w:sz w:val="19"/>
                <w:szCs w:val="19"/>
                <w:u w:val="single"/>
              </w:rPr>
              <w:t>LINGÜIÇA CALABRESA</w:t>
            </w:r>
            <w:r w:rsidRPr="00237983">
              <w:rPr>
                <w:rFonts w:asciiTheme="minorHAnsi" w:hAnsiTheme="minorHAnsi" w:cs="Arial"/>
                <w:sz w:val="19"/>
                <w:szCs w:val="19"/>
              </w:rPr>
              <w:t xml:space="preserve"> – </w:t>
            </w:r>
            <w:r w:rsidRPr="00237983">
              <w:rPr>
                <w:rFonts w:asciiTheme="minorHAnsi" w:hAnsiTheme="minorHAnsi" w:cs="Arial"/>
                <w:b/>
                <w:sz w:val="19"/>
                <w:szCs w:val="19"/>
              </w:rPr>
              <w:t>LINGUIÇA TIPO CALABRESA DE CARNE SUÍNA LIMPA E DE 1ª. QUALIDADE.</w:t>
            </w:r>
            <w:r w:rsidRPr="00237983">
              <w:rPr>
                <w:rFonts w:asciiTheme="minorHAnsi" w:hAnsiTheme="minorHAnsi" w:cs="Arial"/>
                <w:sz w:val="19"/>
                <w:szCs w:val="19"/>
              </w:rPr>
              <w:t xml:space="preserve"> APRESENTANDO-SE EM GOMOS UNIFORMES, ADICIONADA DE TOUCINHO E TEMPEROS NATURAIS EM PROPORÇÕES ADEQUADAS AO TIPO CALABRÊSA, SUBMETIDA AO PROCESSO DE CURA, EMBALADA À VÁCUO. </w:t>
            </w:r>
            <w:r w:rsidRPr="00237983">
              <w:rPr>
                <w:rFonts w:asciiTheme="minorHAnsi" w:hAnsiTheme="minorHAnsi" w:cs="Arial"/>
                <w:b/>
                <w:sz w:val="19"/>
                <w:szCs w:val="19"/>
              </w:rPr>
              <w:t>EMBALAGEM TRANSPARENTE CONTENDO DE 3 A 5 KG</w:t>
            </w:r>
            <w:r w:rsidRPr="00237983">
              <w:rPr>
                <w:rFonts w:asciiTheme="minorHAnsi" w:hAnsiTheme="minorHAnsi" w:cs="Arial"/>
                <w:sz w:val="19"/>
                <w:szCs w:val="19"/>
              </w:rPr>
              <w:t xml:space="preserve">, LIMPA E ATÓXICA, NÃO VIOLADA, RESISTENTE, QUE GARANTA A INTEGRIDADE DO </w:t>
            </w:r>
            <w:r w:rsidRPr="00237983">
              <w:rPr>
                <w:rFonts w:asciiTheme="minorHAnsi" w:hAnsiTheme="minorHAnsi" w:cs="Arial"/>
                <w:sz w:val="19"/>
                <w:szCs w:val="19"/>
              </w:rPr>
              <w:lastRenderedPageBreak/>
              <w:t>PRODUTO ATÉ O MOMENTO DO CONSUMO. A EMBALAGEM DEVERÁ CONTER EXATAMENTE OS DADOS DE IDENTIFICAÇÃO, PROCEDÊNCIA, INFORMAÇÕES NUTRICIONAIS, NÚMERO DO LOTE, DATA DE VALIDADE, PESO LÍQUIDO, NÚMERO DO REGISTRO NO MINISTÉRIO DA AGRICULTURA/SIF/DIPOA E CARIMBO DE INSPEÇÃO DO SIF. DEVERÃO ESTAR DE ACORDO COM A NTA – 5 (DECRETO 12486 DE 20/10/78). O PRODUTO DEVERÁ APRESENTAR VALIDADE MÍNIMA DE 60 (SESSENTA) DIAS A PARTIR DA DATA DE ENTREGA NA UNIDADE REQUISITANTE.</w:t>
            </w:r>
          </w:p>
        </w:tc>
        <w:tc>
          <w:tcPr>
            <w:tcW w:w="1276" w:type="dxa"/>
            <w:vAlign w:val="center"/>
          </w:tcPr>
          <w:p w:rsidR="00237983" w:rsidRPr="00237983" w:rsidRDefault="00237983" w:rsidP="00B808DF">
            <w:pPr>
              <w:jc w:val="center"/>
              <w:rPr>
                <w:rFonts w:asciiTheme="minorHAnsi" w:hAnsiTheme="minorHAnsi"/>
                <w:color w:val="000000"/>
                <w:sz w:val="19"/>
                <w:szCs w:val="19"/>
              </w:rPr>
            </w:pPr>
            <w:r w:rsidRPr="00237983">
              <w:rPr>
                <w:rFonts w:asciiTheme="minorHAnsi" w:hAnsiTheme="minorHAnsi"/>
                <w:color w:val="000000"/>
                <w:sz w:val="19"/>
                <w:szCs w:val="19"/>
              </w:rPr>
              <w:lastRenderedPageBreak/>
              <w:t>R$ 30,13</w:t>
            </w:r>
          </w:p>
        </w:tc>
        <w:tc>
          <w:tcPr>
            <w:tcW w:w="1418" w:type="dxa"/>
            <w:vAlign w:val="center"/>
          </w:tcPr>
          <w:p w:rsidR="00237983" w:rsidRPr="00237983" w:rsidRDefault="00237983" w:rsidP="00B808DF">
            <w:pPr>
              <w:jc w:val="center"/>
              <w:rPr>
                <w:rFonts w:ascii="Calibri" w:hAnsi="Calibri" w:cs="Calibri"/>
                <w:color w:val="000000"/>
                <w:sz w:val="19"/>
                <w:szCs w:val="19"/>
              </w:rPr>
            </w:pPr>
            <w:r w:rsidRPr="00237983">
              <w:rPr>
                <w:rFonts w:ascii="Calibri" w:hAnsi="Calibri" w:cs="Calibri"/>
                <w:color w:val="000000"/>
                <w:sz w:val="19"/>
                <w:szCs w:val="19"/>
              </w:rPr>
              <w:t>R$ 2.711,70</w:t>
            </w:r>
          </w:p>
        </w:tc>
      </w:tr>
      <w:tr w:rsidR="00237983" w:rsidRPr="00237983" w:rsidTr="00B808DF">
        <w:trPr>
          <w:trHeight w:val="70"/>
        </w:trPr>
        <w:tc>
          <w:tcPr>
            <w:tcW w:w="779"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lastRenderedPageBreak/>
              <w:t>06</w:t>
            </w:r>
          </w:p>
        </w:tc>
        <w:tc>
          <w:tcPr>
            <w:tcW w:w="1134"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75</w:t>
            </w:r>
          </w:p>
        </w:tc>
        <w:tc>
          <w:tcPr>
            <w:tcW w:w="922" w:type="dxa"/>
            <w:vAlign w:val="center"/>
          </w:tcPr>
          <w:p w:rsidR="00237983" w:rsidRPr="00237983" w:rsidRDefault="00237983" w:rsidP="00B808DF">
            <w:pPr>
              <w:jc w:val="center"/>
              <w:rPr>
                <w:rFonts w:asciiTheme="minorHAnsi" w:hAnsiTheme="minorHAnsi" w:cstheme="minorHAnsi"/>
                <w:sz w:val="19"/>
                <w:szCs w:val="19"/>
              </w:rPr>
            </w:pPr>
            <w:proofErr w:type="gramStart"/>
            <w:r w:rsidRPr="00237983">
              <w:rPr>
                <w:rFonts w:asciiTheme="minorHAnsi" w:hAnsiTheme="minorHAnsi" w:cstheme="minorHAnsi"/>
                <w:sz w:val="19"/>
                <w:szCs w:val="19"/>
              </w:rPr>
              <w:t>kg</w:t>
            </w:r>
            <w:proofErr w:type="gramEnd"/>
          </w:p>
        </w:tc>
        <w:tc>
          <w:tcPr>
            <w:tcW w:w="3969" w:type="dxa"/>
            <w:vAlign w:val="center"/>
          </w:tcPr>
          <w:p w:rsidR="00237983" w:rsidRPr="00237983" w:rsidRDefault="00237983" w:rsidP="00B808DF">
            <w:pPr>
              <w:jc w:val="both"/>
              <w:rPr>
                <w:rFonts w:asciiTheme="minorHAnsi" w:hAnsiTheme="minorHAnsi" w:cs="Arial"/>
                <w:sz w:val="19"/>
                <w:szCs w:val="19"/>
              </w:rPr>
            </w:pPr>
            <w:r w:rsidRPr="00237983">
              <w:rPr>
                <w:rFonts w:asciiTheme="minorHAnsi" w:hAnsiTheme="minorHAnsi" w:cs="Arial"/>
                <w:sz w:val="19"/>
                <w:szCs w:val="19"/>
                <w:u w:val="single"/>
              </w:rPr>
              <w:t>LINGUIÇA FRESCAL</w:t>
            </w:r>
            <w:r w:rsidRPr="00237983">
              <w:rPr>
                <w:rFonts w:asciiTheme="minorHAnsi" w:hAnsiTheme="minorHAnsi" w:cs="Arial"/>
                <w:sz w:val="19"/>
                <w:szCs w:val="19"/>
              </w:rPr>
              <w:t xml:space="preserve"> - </w:t>
            </w:r>
            <w:r w:rsidRPr="00237983">
              <w:rPr>
                <w:rFonts w:asciiTheme="minorHAnsi" w:hAnsiTheme="minorHAnsi" w:cs="Arial"/>
                <w:b/>
                <w:sz w:val="19"/>
                <w:szCs w:val="19"/>
              </w:rPr>
              <w:t>DE CARNE</w:t>
            </w:r>
            <w:r w:rsidRPr="00237983">
              <w:rPr>
                <w:rFonts w:asciiTheme="minorHAnsi" w:hAnsiTheme="minorHAnsi" w:cs="Arial"/>
                <w:sz w:val="19"/>
                <w:szCs w:val="19"/>
              </w:rPr>
              <w:t xml:space="preserve"> </w:t>
            </w:r>
            <w:r w:rsidRPr="00237983">
              <w:rPr>
                <w:rFonts w:asciiTheme="minorHAnsi" w:hAnsiTheme="minorHAnsi" w:cs="Arial"/>
                <w:b/>
                <w:sz w:val="19"/>
                <w:szCs w:val="19"/>
              </w:rPr>
              <w:t xml:space="preserve">SUÍNA PURA, LIMPA E DE 1ª QUALIDADE. FRESCA. </w:t>
            </w:r>
            <w:r w:rsidRPr="00237983">
              <w:rPr>
                <w:rFonts w:asciiTheme="minorHAnsi" w:hAnsiTheme="minorHAnsi" w:cs="Arial"/>
                <w:sz w:val="19"/>
                <w:szCs w:val="19"/>
              </w:rPr>
              <w:t xml:space="preserve">COM ASPECTO NORMAL, FIRME, SEM UMIDADE; ISENTA DE SUJIDADES, PARASITAS E LARVAS; MANTIDA EM TEMPERATURA DE REFRIGERAÇÃO ADEQUADA. ACONDICIONADA EM SACO PLÁSTICO ATÓXICO, TRANSPARENTE. </w:t>
            </w:r>
            <w:r w:rsidRPr="00237983">
              <w:rPr>
                <w:rFonts w:asciiTheme="minorHAnsi" w:hAnsiTheme="minorHAnsi" w:cs="Arial"/>
                <w:b/>
                <w:sz w:val="19"/>
                <w:szCs w:val="19"/>
              </w:rPr>
              <w:t>PACOTE COM ETIQUETA DE IDENTIFICAÇÃO COM DATA DE VALIDADE E PESO.</w:t>
            </w:r>
            <w:r w:rsidRPr="00237983">
              <w:rPr>
                <w:rFonts w:asciiTheme="minorHAnsi" w:hAnsiTheme="minorHAnsi" w:cs="Arial"/>
                <w:sz w:val="19"/>
                <w:szCs w:val="19"/>
              </w:rPr>
              <w:t xml:space="preserve"> NÃO VIOLADO, RESISTENTE, QUE GARANTA A INTEGRIDADE DO PRODUTO ATÉ O MOMENTO DO CONSUMO. SUAS CONDIÇÕES DEVERÃO ESTAR DE ACORDO COM A NTA – 03 (DECRETO 12486 DE 20/01/78). PRAZO DE VALIDADE: MINIMA DE 02 (DOIS) MESES EM TEMPERATURA DE ATÉ -12ºC.</w:t>
            </w:r>
          </w:p>
        </w:tc>
        <w:tc>
          <w:tcPr>
            <w:tcW w:w="1276" w:type="dxa"/>
            <w:vAlign w:val="center"/>
          </w:tcPr>
          <w:p w:rsidR="00237983" w:rsidRPr="00237983" w:rsidRDefault="00237983" w:rsidP="00B808DF">
            <w:pPr>
              <w:jc w:val="center"/>
              <w:rPr>
                <w:rFonts w:asciiTheme="minorHAnsi" w:hAnsiTheme="minorHAnsi"/>
                <w:color w:val="000000"/>
                <w:sz w:val="19"/>
                <w:szCs w:val="19"/>
              </w:rPr>
            </w:pPr>
            <w:r w:rsidRPr="00237983">
              <w:rPr>
                <w:rFonts w:asciiTheme="minorHAnsi" w:hAnsiTheme="minorHAnsi"/>
                <w:color w:val="000000"/>
                <w:sz w:val="19"/>
                <w:szCs w:val="19"/>
              </w:rPr>
              <w:t>R$ 25,72</w:t>
            </w:r>
          </w:p>
        </w:tc>
        <w:tc>
          <w:tcPr>
            <w:tcW w:w="1418" w:type="dxa"/>
            <w:vAlign w:val="center"/>
          </w:tcPr>
          <w:p w:rsidR="00237983" w:rsidRPr="00237983" w:rsidRDefault="00237983" w:rsidP="00B808DF">
            <w:pPr>
              <w:jc w:val="center"/>
              <w:rPr>
                <w:rFonts w:ascii="Calibri" w:hAnsi="Calibri" w:cs="Calibri"/>
                <w:color w:val="000000"/>
                <w:sz w:val="19"/>
                <w:szCs w:val="19"/>
              </w:rPr>
            </w:pPr>
            <w:r w:rsidRPr="00237983">
              <w:rPr>
                <w:rFonts w:ascii="Calibri" w:hAnsi="Calibri" w:cs="Calibri"/>
                <w:color w:val="000000"/>
                <w:sz w:val="19"/>
                <w:szCs w:val="19"/>
              </w:rPr>
              <w:t>R$ 1.929,00</w:t>
            </w:r>
          </w:p>
        </w:tc>
      </w:tr>
      <w:tr w:rsidR="00237983" w:rsidRPr="00237983" w:rsidTr="00B808DF">
        <w:trPr>
          <w:trHeight w:val="70"/>
        </w:trPr>
        <w:tc>
          <w:tcPr>
            <w:tcW w:w="779"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07</w:t>
            </w:r>
          </w:p>
        </w:tc>
        <w:tc>
          <w:tcPr>
            <w:tcW w:w="1134"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70</w:t>
            </w:r>
          </w:p>
        </w:tc>
        <w:tc>
          <w:tcPr>
            <w:tcW w:w="922" w:type="dxa"/>
            <w:vAlign w:val="center"/>
          </w:tcPr>
          <w:p w:rsidR="00237983" w:rsidRPr="00237983" w:rsidRDefault="00237983" w:rsidP="00B808DF">
            <w:pPr>
              <w:jc w:val="center"/>
              <w:rPr>
                <w:rFonts w:asciiTheme="minorHAnsi" w:hAnsiTheme="minorHAnsi" w:cstheme="minorHAnsi"/>
                <w:sz w:val="19"/>
                <w:szCs w:val="19"/>
              </w:rPr>
            </w:pPr>
            <w:proofErr w:type="gramStart"/>
            <w:r w:rsidRPr="00237983">
              <w:rPr>
                <w:rFonts w:asciiTheme="minorHAnsi" w:hAnsiTheme="minorHAnsi" w:cstheme="minorHAnsi"/>
                <w:sz w:val="19"/>
                <w:szCs w:val="19"/>
              </w:rPr>
              <w:t>kg</w:t>
            </w:r>
            <w:proofErr w:type="gramEnd"/>
          </w:p>
        </w:tc>
        <w:tc>
          <w:tcPr>
            <w:tcW w:w="3969" w:type="dxa"/>
            <w:vAlign w:val="center"/>
          </w:tcPr>
          <w:p w:rsidR="00237983" w:rsidRPr="00237983" w:rsidRDefault="00237983" w:rsidP="00B808DF">
            <w:pPr>
              <w:jc w:val="both"/>
              <w:rPr>
                <w:rFonts w:asciiTheme="minorHAnsi" w:hAnsiTheme="minorHAnsi" w:cs="Arial"/>
                <w:sz w:val="19"/>
                <w:szCs w:val="19"/>
              </w:rPr>
            </w:pPr>
            <w:r w:rsidRPr="00237983">
              <w:rPr>
                <w:rFonts w:asciiTheme="minorHAnsi" w:hAnsiTheme="minorHAnsi" w:cs="Arial"/>
                <w:sz w:val="19"/>
                <w:szCs w:val="19"/>
                <w:u w:val="single"/>
              </w:rPr>
              <w:t>MORTADELA DEFUMADA FATIADA</w:t>
            </w:r>
            <w:r w:rsidRPr="00237983">
              <w:rPr>
                <w:rFonts w:asciiTheme="minorHAnsi" w:hAnsiTheme="minorHAnsi" w:cs="Arial"/>
                <w:sz w:val="19"/>
                <w:szCs w:val="19"/>
              </w:rPr>
              <w:t xml:space="preserve"> - CONSTITUÍDA DA MISTURA DE CARNES BOVINA E SUÍNA MISTURADAS E TRITURADAS, DEFUMADA; COMPOSTA DE CONDIMENTOS E OUTRAS SUBSTANCIAS ALIMENTARES; APRESENTANDO NO MÁXIMO 10% DE CUBOS DE TOUCINHO E ATE 25% DE UMIDADE; DE PRIMEIRA QUALIDADE; ISENTO DE SUJIDADES E OUTRAS SUBSTANCIAS ESTRANHAS A SUA COMPOSIÇÃO. ACONDICIONADA EM SACO PLÁSTICO ATÓXICO, TRANSPARENTE. </w:t>
            </w:r>
            <w:r w:rsidRPr="00237983">
              <w:rPr>
                <w:rFonts w:asciiTheme="minorHAnsi" w:hAnsiTheme="minorHAnsi" w:cs="Arial"/>
                <w:b/>
                <w:sz w:val="19"/>
                <w:szCs w:val="19"/>
              </w:rPr>
              <w:t>PACOTE COM ETIQUETA DE IDENTIFICAÇÃO COM DATA DE VALIDADE E PESO.</w:t>
            </w:r>
            <w:r w:rsidRPr="00237983">
              <w:rPr>
                <w:rFonts w:asciiTheme="minorHAnsi" w:hAnsiTheme="minorHAnsi" w:cs="Arial"/>
                <w:sz w:val="19"/>
                <w:szCs w:val="19"/>
              </w:rPr>
              <w:t xml:space="preserve"> NÃO VIOLADO, RESISTENTE, QUE GARANTA A INTEGRIDADE DO PRODUTO ATÉ O MOMENTO DO CONSUMO. SUAS CONDIÇÕES DEVERÃO ESTAR DE ACORDO COM A NTA-5 (DECRETO 12.486 DE 20/10/78). PRODUTO SUJEITO A VERIFICAÇÃO NO ATO DA ENTREGA AOS PROCEDIMENTOS ADMINISTRATIVOS DETERMINADOS PELA SECRETARIA DE AGRICULTURA. COM VALIDADE MÍNIMA DE 05 (CINCO) DIAS A CONTAR DA ENTREGA. MARCAS PRÉ-APROVADAS: PERDIGÃO, SADIA E SEARA.</w:t>
            </w:r>
          </w:p>
        </w:tc>
        <w:tc>
          <w:tcPr>
            <w:tcW w:w="1276" w:type="dxa"/>
            <w:vAlign w:val="center"/>
          </w:tcPr>
          <w:p w:rsidR="00237983" w:rsidRPr="00237983" w:rsidRDefault="00237983" w:rsidP="00B808DF">
            <w:pPr>
              <w:jc w:val="center"/>
              <w:rPr>
                <w:rFonts w:asciiTheme="minorHAnsi" w:hAnsiTheme="minorHAnsi"/>
                <w:color w:val="000000"/>
                <w:sz w:val="19"/>
                <w:szCs w:val="19"/>
              </w:rPr>
            </w:pPr>
            <w:r w:rsidRPr="00237983">
              <w:rPr>
                <w:rFonts w:asciiTheme="minorHAnsi" w:hAnsiTheme="minorHAnsi"/>
                <w:color w:val="000000"/>
                <w:sz w:val="19"/>
                <w:szCs w:val="19"/>
              </w:rPr>
              <w:t>R$26,99</w:t>
            </w:r>
          </w:p>
        </w:tc>
        <w:tc>
          <w:tcPr>
            <w:tcW w:w="1418" w:type="dxa"/>
            <w:vAlign w:val="center"/>
          </w:tcPr>
          <w:p w:rsidR="00237983" w:rsidRPr="00237983" w:rsidRDefault="00237983" w:rsidP="00B808DF">
            <w:pPr>
              <w:jc w:val="center"/>
              <w:rPr>
                <w:rFonts w:ascii="Calibri" w:hAnsi="Calibri" w:cs="Calibri"/>
                <w:color w:val="000000"/>
                <w:sz w:val="19"/>
                <w:szCs w:val="19"/>
              </w:rPr>
            </w:pPr>
            <w:r w:rsidRPr="00237983">
              <w:rPr>
                <w:rFonts w:ascii="Calibri" w:hAnsi="Calibri" w:cs="Calibri"/>
                <w:color w:val="000000"/>
                <w:sz w:val="19"/>
                <w:szCs w:val="19"/>
              </w:rPr>
              <w:t>R$ 1.889,30</w:t>
            </w:r>
          </w:p>
        </w:tc>
      </w:tr>
      <w:tr w:rsidR="00237983" w:rsidRPr="00237983" w:rsidTr="00B808DF">
        <w:trPr>
          <w:trHeight w:val="70"/>
        </w:trPr>
        <w:tc>
          <w:tcPr>
            <w:tcW w:w="779"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08</w:t>
            </w:r>
          </w:p>
        </w:tc>
        <w:tc>
          <w:tcPr>
            <w:tcW w:w="1134"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70</w:t>
            </w:r>
          </w:p>
        </w:tc>
        <w:tc>
          <w:tcPr>
            <w:tcW w:w="922" w:type="dxa"/>
            <w:vAlign w:val="center"/>
          </w:tcPr>
          <w:p w:rsidR="00237983" w:rsidRPr="00237983" w:rsidRDefault="00237983" w:rsidP="00B808DF">
            <w:pPr>
              <w:jc w:val="center"/>
              <w:rPr>
                <w:rFonts w:asciiTheme="minorHAnsi" w:hAnsiTheme="minorHAnsi" w:cstheme="minorHAnsi"/>
                <w:sz w:val="19"/>
                <w:szCs w:val="19"/>
              </w:rPr>
            </w:pPr>
            <w:proofErr w:type="gramStart"/>
            <w:r w:rsidRPr="00237983">
              <w:rPr>
                <w:rFonts w:asciiTheme="minorHAnsi" w:hAnsiTheme="minorHAnsi" w:cstheme="minorHAnsi"/>
                <w:sz w:val="19"/>
                <w:szCs w:val="19"/>
              </w:rPr>
              <w:t>kg</w:t>
            </w:r>
            <w:proofErr w:type="gramEnd"/>
          </w:p>
        </w:tc>
        <w:tc>
          <w:tcPr>
            <w:tcW w:w="3969" w:type="dxa"/>
            <w:vAlign w:val="center"/>
          </w:tcPr>
          <w:p w:rsidR="00237983" w:rsidRPr="00237983" w:rsidRDefault="00237983" w:rsidP="00B808DF">
            <w:pPr>
              <w:jc w:val="both"/>
              <w:rPr>
                <w:rFonts w:asciiTheme="minorHAnsi" w:hAnsiTheme="minorHAnsi" w:cs="Arial"/>
                <w:sz w:val="19"/>
                <w:szCs w:val="19"/>
                <w:u w:val="single"/>
              </w:rPr>
            </w:pPr>
            <w:r w:rsidRPr="00237983">
              <w:rPr>
                <w:rFonts w:asciiTheme="minorHAnsi" w:hAnsiTheme="minorHAnsi" w:cs="Arial"/>
                <w:sz w:val="19"/>
                <w:szCs w:val="19"/>
                <w:u w:val="single"/>
              </w:rPr>
              <w:t>PRESUNTO FATIADO</w:t>
            </w:r>
            <w:r w:rsidRPr="00237983">
              <w:rPr>
                <w:rFonts w:asciiTheme="minorHAnsi" w:hAnsiTheme="minorHAnsi" w:cs="Arial"/>
                <w:sz w:val="19"/>
                <w:szCs w:val="19"/>
              </w:rPr>
              <w:t xml:space="preserve"> - PRESUNTO COZIDO SEM CAPA DE GORDURA, ACONDICIONADA EM SACO PLÁSTICO ATÓXICO, TRANSPARENTE. </w:t>
            </w:r>
            <w:r w:rsidRPr="00237983">
              <w:rPr>
                <w:rFonts w:asciiTheme="minorHAnsi" w:hAnsiTheme="minorHAnsi" w:cs="Arial"/>
                <w:b/>
                <w:sz w:val="19"/>
                <w:szCs w:val="19"/>
              </w:rPr>
              <w:t>PACOTE COM ETIQUETA DE IDENTIFICAÇÃO COM DATA DE VALIDADE E PESO.</w:t>
            </w:r>
            <w:r w:rsidRPr="00237983">
              <w:rPr>
                <w:rFonts w:asciiTheme="minorHAnsi" w:hAnsiTheme="minorHAnsi" w:cs="Arial"/>
                <w:sz w:val="19"/>
                <w:szCs w:val="19"/>
              </w:rPr>
              <w:t xml:space="preserve"> NÃO VIOLADO, RESISTENTE, QUE GARANTA A INTEGRIDADE DO </w:t>
            </w:r>
            <w:r w:rsidRPr="00237983">
              <w:rPr>
                <w:rFonts w:asciiTheme="minorHAnsi" w:hAnsiTheme="minorHAnsi" w:cs="Arial"/>
                <w:sz w:val="19"/>
                <w:szCs w:val="19"/>
              </w:rPr>
              <w:lastRenderedPageBreak/>
              <w:t>PRODUTO ATÉ O MOMENTO DO CONSUMO. O PRODUTO DEVE TER PROCEDÊNCIA, A EMBALAGEM ORIGINAL DO PRODUTO DEVE CONTER INFORMAÇÕES NUTRICIONAIS, NÚMERO DE LOTE, DATA DE VALIDADE, PESO, NÚMERO DO REGISTRO NO MINISTÉRIO DA AGRICULTURA/SIF/DIPOA E CARIMBO DE INSPEÇÃO DO SIF. DEVERÃO ESTAR DE ACORDO COM A NTA – 5 (DECRETO 12486 DE 20/10/78) E INSTRUÇÃO NORMATIVA N°20 DE 31/07/2000 E SUAS POSTERIORES ALTERAÇÕES. COM VALIDADE MÍNIMA DE 05 (CINCO) DIAS A CONTAR DA ENTREGA. MARCAS PRÉ-APROVADAS: PERDIGÃO, SADIA E SEARA.</w:t>
            </w:r>
          </w:p>
        </w:tc>
        <w:tc>
          <w:tcPr>
            <w:tcW w:w="1276" w:type="dxa"/>
            <w:vAlign w:val="center"/>
          </w:tcPr>
          <w:p w:rsidR="00237983" w:rsidRPr="00237983" w:rsidRDefault="00237983" w:rsidP="00B808DF">
            <w:pPr>
              <w:jc w:val="center"/>
              <w:rPr>
                <w:rFonts w:asciiTheme="minorHAnsi" w:hAnsiTheme="minorHAnsi"/>
                <w:color w:val="000000"/>
                <w:sz w:val="19"/>
                <w:szCs w:val="19"/>
              </w:rPr>
            </w:pPr>
            <w:r w:rsidRPr="00237983">
              <w:rPr>
                <w:rFonts w:asciiTheme="minorHAnsi" w:hAnsiTheme="minorHAnsi"/>
                <w:color w:val="000000"/>
                <w:sz w:val="19"/>
                <w:szCs w:val="19"/>
              </w:rPr>
              <w:lastRenderedPageBreak/>
              <w:t>R$32,56</w:t>
            </w:r>
          </w:p>
        </w:tc>
        <w:tc>
          <w:tcPr>
            <w:tcW w:w="1418" w:type="dxa"/>
            <w:vAlign w:val="center"/>
          </w:tcPr>
          <w:p w:rsidR="00237983" w:rsidRPr="00237983" w:rsidRDefault="00237983" w:rsidP="00B808DF">
            <w:pPr>
              <w:jc w:val="center"/>
              <w:rPr>
                <w:rFonts w:ascii="Calibri" w:hAnsi="Calibri" w:cs="Calibri"/>
                <w:color w:val="000000"/>
                <w:sz w:val="19"/>
                <w:szCs w:val="19"/>
              </w:rPr>
            </w:pPr>
            <w:r w:rsidRPr="00237983">
              <w:rPr>
                <w:rFonts w:ascii="Calibri" w:hAnsi="Calibri" w:cs="Calibri"/>
                <w:color w:val="000000"/>
                <w:sz w:val="19"/>
                <w:szCs w:val="19"/>
              </w:rPr>
              <w:t>R$ 2.279,20</w:t>
            </w:r>
          </w:p>
        </w:tc>
      </w:tr>
      <w:tr w:rsidR="00237983" w:rsidRPr="00237983" w:rsidTr="00B808DF">
        <w:trPr>
          <w:trHeight w:val="70"/>
        </w:trPr>
        <w:tc>
          <w:tcPr>
            <w:tcW w:w="779"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lastRenderedPageBreak/>
              <w:t>09</w:t>
            </w:r>
          </w:p>
        </w:tc>
        <w:tc>
          <w:tcPr>
            <w:tcW w:w="1134" w:type="dxa"/>
            <w:vAlign w:val="center"/>
          </w:tcPr>
          <w:p w:rsidR="00237983" w:rsidRPr="00237983" w:rsidRDefault="00237983" w:rsidP="00B808DF">
            <w:pPr>
              <w:jc w:val="center"/>
              <w:rPr>
                <w:rFonts w:asciiTheme="minorHAnsi" w:hAnsiTheme="minorHAnsi" w:cstheme="minorHAnsi"/>
                <w:sz w:val="19"/>
                <w:szCs w:val="19"/>
              </w:rPr>
            </w:pPr>
            <w:r w:rsidRPr="00237983">
              <w:rPr>
                <w:rFonts w:asciiTheme="minorHAnsi" w:hAnsiTheme="minorHAnsi" w:cstheme="minorHAnsi"/>
                <w:sz w:val="19"/>
                <w:szCs w:val="19"/>
              </w:rPr>
              <w:t>330</w:t>
            </w:r>
          </w:p>
        </w:tc>
        <w:tc>
          <w:tcPr>
            <w:tcW w:w="922" w:type="dxa"/>
            <w:vAlign w:val="center"/>
          </w:tcPr>
          <w:p w:rsidR="00237983" w:rsidRPr="00237983" w:rsidRDefault="00237983" w:rsidP="00B808DF">
            <w:pPr>
              <w:jc w:val="center"/>
              <w:rPr>
                <w:rFonts w:asciiTheme="minorHAnsi" w:hAnsiTheme="minorHAnsi" w:cstheme="minorHAnsi"/>
                <w:sz w:val="19"/>
                <w:szCs w:val="19"/>
              </w:rPr>
            </w:pPr>
            <w:proofErr w:type="gramStart"/>
            <w:r w:rsidRPr="00237983">
              <w:rPr>
                <w:rFonts w:asciiTheme="minorHAnsi" w:hAnsiTheme="minorHAnsi" w:cstheme="minorHAnsi"/>
                <w:sz w:val="19"/>
                <w:szCs w:val="19"/>
              </w:rPr>
              <w:t>kg</w:t>
            </w:r>
            <w:proofErr w:type="gramEnd"/>
          </w:p>
        </w:tc>
        <w:tc>
          <w:tcPr>
            <w:tcW w:w="3969" w:type="dxa"/>
            <w:vAlign w:val="center"/>
          </w:tcPr>
          <w:p w:rsidR="00237983" w:rsidRPr="00237983" w:rsidRDefault="00237983" w:rsidP="00B808DF">
            <w:pPr>
              <w:jc w:val="both"/>
              <w:rPr>
                <w:rFonts w:asciiTheme="minorHAnsi" w:hAnsiTheme="minorHAnsi" w:cs="Arial"/>
                <w:sz w:val="19"/>
                <w:szCs w:val="19"/>
              </w:rPr>
            </w:pPr>
            <w:r w:rsidRPr="00237983">
              <w:rPr>
                <w:rFonts w:asciiTheme="minorHAnsi" w:hAnsiTheme="minorHAnsi" w:cs="Arial"/>
                <w:sz w:val="19"/>
                <w:szCs w:val="19"/>
                <w:u w:val="single"/>
              </w:rPr>
              <w:t>SALSICHA</w:t>
            </w:r>
            <w:r w:rsidRPr="00237983">
              <w:rPr>
                <w:rFonts w:asciiTheme="minorHAnsi" w:hAnsiTheme="minorHAnsi" w:cs="Arial"/>
                <w:sz w:val="19"/>
                <w:szCs w:val="19"/>
              </w:rPr>
              <w:t xml:space="preserve"> - PRODUTO CÁRNEO INDUSTRIALIZADO. TIPO HOT - DOG, SEM MANCHAS ESVERDEADAS PARDACENTA,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237983">
              <w:rPr>
                <w:rFonts w:asciiTheme="minorHAnsi" w:hAnsiTheme="minorHAnsi" w:cs="Arial"/>
                <w:b/>
                <w:sz w:val="19"/>
                <w:szCs w:val="19"/>
              </w:rPr>
              <w:t xml:space="preserve">O PESO UNITÁRIO DE CADA GOMO DEVERÁ SER DE 40 (QUARENTA) GRAMAS. </w:t>
            </w:r>
            <w:r w:rsidRPr="00237983">
              <w:rPr>
                <w:rFonts w:asciiTheme="minorHAnsi" w:hAnsiTheme="minorHAnsi" w:cs="Arial"/>
                <w:sz w:val="19"/>
                <w:szCs w:val="19"/>
              </w:rPr>
              <w:t xml:space="preserve">EMBALAGEM À VÁCUO, ATÓXICA, TRANSPARENTE E LACRADA, RESISTENTE AO TRANSPORTE E ARMAZENAMENTO, COM CAPACIDADE PARA ATÉ 3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  ANVISA/MS. PORTARIA Nº </w:t>
            </w:r>
            <w:r w:rsidRPr="00237983">
              <w:rPr>
                <w:rFonts w:asciiTheme="minorHAnsi" w:hAnsiTheme="minorHAnsi" w:cs="Arial"/>
                <w:sz w:val="19"/>
                <w:szCs w:val="19"/>
              </w:rPr>
              <w:lastRenderedPageBreak/>
              <w:t>167 1002 - SVS/MS, PORTARIA Nº 540 - SVS/MS DE 27/10/1997, DECRETO Nº 12.486/78, DA SECRETARIA DE SAÚDE DO ESTADO DE SÃO PAULO, CVS - 6 DE 1999, INSTRUÇÃO NORMATIVA Nº4 DE 2000 DA M.A.P.A.</w:t>
            </w:r>
          </w:p>
        </w:tc>
        <w:tc>
          <w:tcPr>
            <w:tcW w:w="1276" w:type="dxa"/>
            <w:vAlign w:val="center"/>
          </w:tcPr>
          <w:p w:rsidR="00237983" w:rsidRPr="00237983" w:rsidRDefault="00237983" w:rsidP="00B808DF">
            <w:pPr>
              <w:jc w:val="center"/>
              <w:rPr>
                <w:rFonts w:asciiTheme="minorHAnsi" w:hAnsiTheme="minorHAnsi"/>
                <w:color w:val="000000"/>
                <w:sz w:val="19"/>
                <w:szCs w:val="19"/>
              </w:rPr>
            </w:pPr>
            <w:r w:rsidRPr="00237983">
              <w:rPr>
                <w:rFonts w:asciiTheme="minorHAnsi" w:hAnsiTheme="minorHAnsi"/>
                <w:color w:val="000000"/>
                <w:sz w:val="19"/>
                <w:szCs w:val="19"/>
              </w:rPr>
              <w:lastRenderedPageBreak/>
              <w:t>R$12,46</w:t>
            </w:r>
          </w:p>
        </w:tc>
        <w:tc>
          <w:tcPr>
            <w:tcW w:w="1418" w:type="dxa"/>
            <w:vAlign w:val="center"/>
          </w:tcPr>
          <w:p w:rsidR="00237983" w:rsidRPr="00237983" w:rsidRDefault="00237983" w:rsidP="00B808DF">
            <w:pPr>
              <w:jc w:val="center"/>
              <w:rPr>
                <w:rFonts w:ascii="Calibri" w:hAnsi="Calibri" w:cs="Calibri"/>
                <w:color w:val="000000"/>
                <w:sz w:val="19"/>
                <w:szCs w:val="19"/>
              </w:rPr>
            </w:pPr>
            <w:r w:rsidRPr="00237983">
              <w:rPr>
                <w:rFonts w:ascii="Calibri" w:hAnsi="Calibri" w:cs="Calibri"/>
                <w:color w:val="000000"/>
                <w:sz w:val="19"/>
                <w:szCs w:val="19"/>
              </w:rPr>
              <w:t>R$ 4.111,80</w:t>
            </w:r>
          </w:p>
        </w:tc>
      </w:tr>
    </w:tbl>
    <w:p w:rsidR="00237983" w:rsidRDefault="00237983" w:rsidP="00237983">
      <w:pPr>
        <w:rPr>
          <w:rFonts w:ascii="Arial" w:hAnsi="Arial" w:cs="Arial"/>
          <w:b/>
          <w:bCs/>
          <w:sz w:val="22"/>
          <w:szCs w:val="22"/>
        </w:rPr>
      </w:pPr>
    </w:p>
    <w:p w:rsidR="00237983" w:rsidRDefault="00237983" w:rsidP="00237983">
      <w:pPr>
        <w:jc w:val="both"/>
        <w:rPr>
          <w:rFonts w:ascii="Arial" w:hAnsi="Arial" w:cs="Arial"/>
          <w:bCs/>
          <w:sz w:val="22"/>
          <w:szCs w:val="22"/>
        </w:rPr>
      </w:pPr>
    </w:p>
    <w:p w:rsidR="00237983" w:rsidRDefault="00237983" w:rsidP="00237983">
      <w:pPr>
        <w:jc w:val="both"/>
        <w:rPr>
          <w:rFonts w:ascii="Arial" w:hAnsi="Arial" w:cs="Arial"/>
          <w:bCs/>
          <w:sz w:val="22"/>
          <w:szCs w:val="22"/>
        </w:rPr>
      </w:pPr>
      <w:r>
        <w:rPr>
          <w:rFonts w:ascii="Arial" w:hAnsi="Arial" w:cs="Arial"/>
          <w:bCs/>
          <w:sz w:val="22"/>
          <w:szCs w:val="22"/>
        </w:rPr>
        <w:t xml:space="preserve">Valor Total Estimado: R$ </w:t>
      </w:r>
      <w:r w:rsidRPr="00341B83">
        <w:rPr>
          <w:rFonts w:ascii="Arial" w:hAnsi="Arial" w:cs="Arial"/>
          <w:bCs/>
          <w:sz w:val="22"/>
          <w:szCs w:val="22"/>
        </w:rPr>
        <w:t>150.316,00 (Cento e Cinquenta Mil e Trezentos e Dezesseis Reais).</w:t>
      </w:r>
    </w:p>
    <w:p w:rsidR="00237983" w:rsidRDefault="00237983" w:rsidP="00237983">
      <w:pPr>
        <w:jc w:val="both"/>
        <w:rPr>
          <w:rFonts w:ascii="Arial" w:hAnsi="Arial" w:cs="Arial"/>
          <w:bCs/>
          <w:sz w:val="22"/>
          <w:szCs w:val="22"/>
        </w:rPr>
      </w:pPr>
    </w:p>
    <w:p w:rsidR="00237983" w:rsidRPr="0083695F" w:rsidRDefault="00237983" w:rsidP="00237983">
      <w:pPr>
        <w:jc w:val="both"/>
        <w:rPr>
          <w:rFonts w:ascii="Arial" w:hAnsi="Arial" w:cs="Arial"/>
          <w:bCs/>
          <w:sz w:val="22"/>
          <w:szCs w:val="22"/>
        </w:rPr>
      </w:pPr>
      <w:r w:rsidRPr="0083695F">
        <w:rPr>
          <w:rFonts w:ascii="Arial" w:hAnsi="Arial" w:cs="Arial"/>
          <w:bCs/>
          <w:sz w:val="22"/>
          <w:szCs w:val="22"/>
        </w:rPr>
        <w:t>6.0 Dos recursos orçamentários</w:t>
      </w:r>
    </w:p>
    <w:p w:rsidR="00237983" w:rsidRPr="0083695F" w:rsidRDefault="00237983" w:rsidP="00237983">
      <w:pPr>
        <w:jc w:val="both"/>
        <w:rPr>
          <w:rFonts w:ascii="Arial" w:hAnsi="Arial" w:cs="Arial"/>
          <w:b/>
          <w:bCs/>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584"/>
        <w:gridCol w:w="1559"/>
      </w:tblGrid>
      <w:tr w:rsidR="00237983" w:rsidRPr="00341B83" w:rsidTr="00B808DF">
        <w:tc>
          <w:tcPr>
            <w:tcW w:w="1937" w:type="dxa"/>
            <w:vAlign w:val="center"/>
          </w:tcPr>
          <w:p w:rsidR="00237983" w:rsidRPr="00341B83" w:rsidRDefault="00237983" w:rsidP="00B808DF">
            <w:pPr>
              <w:spacing w:line="360" w:lineRule="auto"/>
              <w:jc w:val="center"/>
              <w:rPr>
                <w:rFonts w:ascii="Arial" w:hAnsi="Arial" w:cs="Arial"/>
                <w:b/>
                <w:sz w:val="20"/>
                <w:szCs w:val="20"/>
              </w:rPr>
            </w:pPr>
            <w:r w:rsidRPr="00341B83">
              <w:rPr>
                <w:rFonts w:ascii="Arial" w:hAnsi="Arial" w:cs="Arial"/>
                <w:b/>
                <w:sz w:val="20"/>
                <w:szCs w:val="20"/>
              </w:rPr>
              <w:t>RECURSO</w:t>
            </w:r>
          </w:p>
        </w:tc>
        <w:tc>
          <w:tcPr>
            <w:tcW w:w="1134" w:type="dxa"/>
            <w:vAlign w:val="center"/>
          </w:tcPr>
          <w:p w:rsidR="00237983" w:rsidRPr="00341B83" w:rsidRDefault="00237983" w:rsidP="00B808DF">
            <w:pPr>
              <w:spacing w:line="360" w:lineRule="auto"/>
              <w:jc w:val="center"/>
              <w:rPr>
                <w:rFonts w:ascii="Arial" w:hAnsi="Arial" w:cs="Arial"/>
                <w:b/>
                <w:sz w:val="20"/>
                <w:szCs w:val="20"/>
              </w:rPr>
            </w:pPr>
            <w:r w:rsidRPr="00341B83">
              <w:rPr>
                <w:rFonts w:ascii="Arial" w:hAnsi="Arial" w:cs="Arial"/>
                <w:b/>
                <w:sz w:val="20"/>
                <w:szCs w:val="20"/>
              </w:rPr>
              <w:t>FICHA</w:t>
            </w:r>
          </w:p>
        </w:tc>
        <w:tc>
          <w:tcPr>
            <w:tcW w:w="4584" w:type="dxa"/>
            <w:vAlign w:val="center"/>
          </w:tcPr>
          <w:p w:rsidR="00237983" w:rsidRPr="00341B83" w:rsidRDefault="00237983" w:rsidP="00B808DF">
            <w:pPr>
              <w:spacing w:line="360" w:lineRule="auto"/>
              <w:jc w:val="center"/>
              <w:rPr>
                <w:rFonts w:ascii="Arial" w:hAnsi="Arial" w:cs="Arial"/>
                <w:b/>
                <w:sz w:val="20"/>
                <w:szCs w:val="20"/>
              </w:rPr>
            </w:pPr>
            <w:r w:rsidRPr="00341B83">
              <w:rPr>
                <w:rFonts w:ascii="Arial" w:hAnsi="Arial" w:cs="Arial"/>
                <w:b/>
                <w:sz w:val="20"/>
                <w:szCs w:val="20"/>
              </w:rPr>
              <w:t>DOTAÇÃO</w:t>
            </w:r>
          </w:p>
        </w:tc>
        <w:tc>
          <w:tcPr>
            <w:tcW w:w="1559" w:type="dxa"/>
            <w:vAlign w:val="center"/>
          </w:tcPr>
          <w:p w:rsidR="00237983" w:rsidRPr="00341B83" w:rsidRDefault="00237983" w:rsidP="00B808DF">
            <w:pPr>
              <w:spacing w:line="360" w:lineRule="auto"/>
              <w:jc w:val="center"/>
              <w:rPr>
                <w:rFonts w:ascii="Arial" w:hAnsi="Arial" w:cs="Arial"/>
                <w:b/>
                <w:sz w:val="20"/>
                <w:szCs w:val="20"/>
              </w:rPr>
            </w:pPr>
            <w:r w:rsidRPr="00341B83">
              <w:rPr>
                <w:rFonts w:ascii="Arial" w:hAnsi="Arial" w:cs="Arial"/>
                <w:b/>
                <w:sz w:val="20"/>
                <w:szCs w:val="20"/>
              </w:rPr>
              <w:t>ELEMENTO</w:t>
            </w:r>
          </w:p>
        </w:tc>
      </w:tr>
      <w:tr w:rsidR="00237983" w:rsidRPr="00341B83" w:rsidTr="00B808DF">
        <w:tc>
          <w:tcPr>
            <w:tcW w:w="1937" w:type="dxa"/>
          </w:tcPr>
          <w:p w:rsidR="00237983" w:rsidRPr="00341B83" w:rsidRDefault="00237983" w:rsidP="00B808DF">
            <w:pPr>
              <w:spacing w:line="360" w:lineRule="auto"/>
              <w:jc w:val="center"/>
              <w:rPr>
                <w:rFonts w:ascii="Arial" w:hAnsi="Arial" w:cs="Arial"/>
                <w:sz w:val="20"/>
                <w:szCs w:val="20"/>
              </w:rPr>
            </w:pPr>
            <w:r w:rsidRPr="00341B83">
              <w:rPr>
                <w:rFonts w:ascii="Arial" w:hAnsi="Arial" w:cs="Arial"/>
                <w:sz w:val="20"/>
                <w:szCs w:val="20"/>
              </w:rPr>
              <w:t>Merenda Escolar</w:t>
            </w:r>
          </w:p>
        </w:tc>
        <w:tc>
          <w:tcPr>
            <w:tcW w:w="1134" w:type="dxa"/>
          </w:tcPr>
          <w:p w:rsidR="00237983" w:rsidRPr="00341B83" w:rsidRDefault="00237983" w:rsidP="00B808DF">
            <w:pPr>
              <w:spacing w:line="360" w:lineRule="auto"/>
              <w:jc w:val="center"/>
              <w:rPr>
                <w:rFonts w:ascii="Arial" w:hAnsi="Arial" w:cs="Arial"/>
                <w:sz w:val="20"/>
                <w:szCs w:val="20"/>
              </w:rPr>
            </w:pPr>
            <w:r w:rsidRPr="00341B83">
              <w:rPr>
                <w:rFonts w:ascii="Arial" w:hAnsi="Arial" w:cs="Arial"/>
                <w:sz w:val="20"/>
                <w:szCs w:val="20"/>
              </w:rPr>
              <w:t>173</w:t>
            </w:r>
          </w:p>
          <w:p w:rsidR="00237983" w:rsidRPr="00341B83" w:rsidRDefault="00237983" w:rsidP="00B808DF">
            <w:pPr>
              <w:spacing w:line="360" w:lineRule="auto"/>
              <w:jc w:val="center"/>
              <w:rPr>
                <w:rFonts w:ascii="Arial" w:hAnsi="Arial" w:cs="Arial"/>
                <w:sz w:val="20"/>
                <w:szCs w:val="20"/>
              </w:rPr>
            </w:pPr>
            <w:r w:rsidRPr="00341B83">
              <w:rPr>
                <w:rFonts w:ascii="Arial" w:hAnsi="Arial" w:cs="Arial"/>
                <w:sz w:val="20"/>
                <w:szCs w:val="20"/>
              </w:rPr>
              <w:t>174</w:t>
            </w:r>
          </w:p>
        </w:tc>
        <w:tc>
          <w:tcPr>
            <w:tcW w:w="4584" w:type="dxa"/>
          </w:tcPr>
          <w:p w:rsidR="00237983" w:rsidRPr="00341B83" w:rsidRDefault="00237983" w:rsidP="00B808DF">
            <w:pPr>
              <w:spacing w:line="360" w:lineRule="auto"/>
              <w:jc w:val="center"/>
              <w:rPr>
                <w:rFonts w:ascii="Arial" w:hAnsi="Arial" w:cs="Arial"/>
                <w:sz w:val="20"/>
                <w:szCs w:val="20"/>
              </w:rPr>
            </w:pPr>
            <w:r w:rsidRPr="00341B83">
              <w:rPr>
                <w:rFonts w:ascii="Arial" w:hAnsi="Arial" w:cs="Arial"/>
                <w:sz w:val="20"/>
                <w:szCs w:val="20"/>
              </w:rPr>
              <w:t>02.03.03.12.0306.0008.2.222.3.3.90.30.00</w:t>
            </w:r>
          </w:p>
        </w:tc>
        <w:tc>
          <w:tcPr>
            <w:tcW w:w="1559" w:type="dxa"/>
          </w:tcPr>
          <w:p w:rsidR="00237983" w:rsidRPr="00341B83" w:rsidRDefault="00237983" w:rsidP="00B808DF">
            <w:pPr>
              <w:spacing w:line="360" w:lineRule="auto"/>
              <w:rPr>
                <w:rFonts w:ascii="Arial" w:hAnsi="Arial" w:cs="Arial"/>
                <w:sz w:val="20"/>
                <w:szCs w:val="20"/>
              </w:rPr>
            </w:pPr>
            <w:r w:rsidRPr="00341B83">
              <w:rPr>
                <w:rFonts w:ascii="Arial" w:hAnsi="Arial" w:cs="Arial"/>
                <w:sz w:val="20"/>
                <w:szCs w:val="20"/>
              </w:rPr>
              <w:t>Material de Consumo</w:t>
            </w:r>
          </w:p>
        </w:tc>
      </w:tr>
    </w:tbl>
    <w:p w:rsidR="00237983" w:rsidRDefault="00237983" w:rsidP="00237983">
      <w:pPr>
        <w:pStyle w:val="Cabealho"/>
        <w:jc w:val="both"/>
        <w:rPr>
          <w:rFonts w:ascii="Arial" w:hAnsi="Arial" w:cs="Arial"/>
          <w:bCs/>
          <w:sz w:val="22"/>
          <w:szCs w:val="22"/>
        </w:rPr>
      </w:pPr>
    </w:p>
    <w:p w:rsidR="00237983" w:rsidRDefault="00237983" w:rsidP="00237983">
      <w:pPr>
        <w:pStyle w:val="Cabealho"/>
        <w:jc w:val="both"/>
        <w:rPr>
          <w:rFonts w:ascii="Arial" w:hAnsi="Arial" w:cs="Arial"/>
          <w:bCs/>
          <w:sz w:val="22"/>
          <w:szCs w:val="22"/>
        </w:rPr>
      </w:pPr>
    </w:p>
    <w:p w:rsidR="00237983" w:rsidRPr="0083695F" w:rsidRDefault="00237983" w:rsidP="00237983">
      <w:pPr>
        <w:pStyle w:val="Cabealho"/>
        <w:jc w:val="both"/>
        <w:rPr>
          <w:rFonts w:ascii="Arial" w:hAnsi="Arial" w:cs="Arial"/>
          <w:bCs/>
          <w:sz w:val="22"/>
          <w:szCs w:val="22"/>
        </w:rPr>
      </w:pPr>
      <w:r w:rsidRPr="0083695F">
        <w:rPr>
          <w:rFonts w:ascii="Arial" w:hAnsi="Arial" w:cs="Arial"/>
          <w:bCs/>
          <w:sz w:val="22"/>
          <w:szCs w:val="22"/>
        </w:rPr>
        <w:t>7.0 Pagamento</w:t>
      </w:r>
    </w:p>
    <w:p w:rsidR="00237983" w:rsidRDefault="00237983" w:rsidP="00237983">
      <w:pPr>
        <w:pStyle w:val="Cabealho"/>
        <w:jc w:val="both"/>
        <w:rPr>
          <w:rFonts w:ascii="Arial" w:hAnsi="Arial" w:cs="Arial"/>
          <w:sz w:val="22"/>
          <w:szCs w:val="22"/>
        </w:rPr>
      </w:pPr>
    </w:p>
    <w:p w:rsidR="00237983" w:rsidRPr="0083695F" w:rsidRDefault="00237983" w:rsidP="00237983">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237983" w:rsidRPr="0083695F" w:rsidRDefault="00237983" w:rsidP="00237983">
      <w:pPr>
        <w:pStyle w:val="Cabealho"/>
        <w:jc w:val="both"/>
        <w:rPr>
          <w:rFonts w:ascii="Arial" w:hAnsi="Arial" w:cs="Arial"/>
          <w:sz w:val="22"/>
          <w:szCs w:val="22"/>
        </w:rPr>
      </w:pPr>
    </w:p>
    <w:p w:rsidR="00237983" w:rsidRPr="0083695F" w:rsidRDefault="00237983" w:rsidP="00237983">
      <w:pPr>
        <w:pStyle w:val="Cabealho"/>
        <w:jc w:val="both"/>
        <w:rPr>
          <w:rFonts w:ascii="Arial" w:hAnsi="Arial" w:cs="Arial"/>
          <w:bCs/>
          <w:sz w:val="22"/>
          <w:szCs w:val="22"/>
        </w:rPr>
      </w:pPr>
      <w:r w:rsidRPr="0083695F">
        <w:rPr>
          <w:rFonts w:ascii="Arial" w:hAnsi="Arial" w:cs="Arial"/>
          <w:bCs/>
          <w:sz w:val="22"/>
          <w:szCs w:val="22"/>
        </w:rPr>
        <w:t>8.0 Critérios de julgamento</w:t>
      </w:r>
    </w:p>
    <w:p w:rsidR="00237983" w:rsidRDefault="00237983" w:rsidP="00237983">
      <w:pPr>
        <w:pStyle w:val="Cabealho"/>
        <w:jc w:val="both"/>
        <w:rPr>
          <w:rFonts w:ascii="Arial" w:hAnsi="Arial" w:cs="Arial"/>
          <w:sz w:val="22"/>
          <w:szCs w:val="22"/>
        </w:rPr>
      </w:pPr>
    </w:p>
    <w:p w:rsidR="00237983" w:rsidRDefault="00237983" w:rsidP="00237983">
      <w:pPr>
        <w:pStyle w:val="Cabealho"/>
        <w:jc w:val="both"/>
        <w:rPr>
          <w:rFonts w:ascii="Arial" w:hAnsi="Arial" w:cs="Arial"/>
          <w:sz w:val="22"/>
          <w:szCs w:val="22"/>
        </w:rPr>
      </w:pPr>
      <w:r w:rsidRPr="0083695F">
        <w:rPr>
          <w:rFonts w:ascii="Arial" w:hAnsi="Arial" w:cs="Arial"/>
          <w:sz w:val="22"/>
          <w:szCs w:val="22"/>
        </w:rPr>
        <w:t>Menor preço opor item.</w:t>
      </w:r>
    </w:p>
    <w:p w:rsidR="00237983" w:rsidRPr="0083695F" w:rsidRDefault="00237983" w:rsidP="00237983">
      <w:pPr>
        <w:pStyle w:val="Cabealho"/>
        <w:jc w:val="both"/>
        <w:rPr>
          <w:rFonts w:ascii="Arial" w:hAnsi="Arial" w:cs="Arial"/>
          <w:sz w:val="22"/>
          <w:szCs w:val="22"/>
        </w:rPr>
      </w:pPr>
    </w:p>
    <w:p w:rsidR="00237983" w:rsidRPr="0083695F" w:rsidRDefault="00237983" w:rsidP="00237983">
      <w:pPr>
        <w:pStyle w:val="Cabealho"/>
        <w:jc w:val="both"/>
        <w:rPr>
          <w:rFonts w:ascii="Arial" w:hAnsi="Arial" w:cs="Arial"/>
          <w:bCs/>
          <w:sz w:val="22"/>
          <w:szCs w:val="22"/>
        </w:rPr>
      </w:pPr>
      <w:r w:rsidRPr="0083695F">
        <w:rPr>
          <w:rFonts w:ascii="Arial" w:hAnsi="Arial" w:cs="Arial"/>
          <w:bCs/>
          <w:sz w:val="22"/>
          <w:szCs w:val="22"/>
        </w:rPr>
        <w:t>9.0 Justificativa</w:t>
      </w:r>
    </w:p>
    <w:p w:rsidR="00237983" w:rsidRDefault="00237983" w:rsidP="00237983">
      <w:pPr>
        <w:pStyle w:val="Cabealho"/>
        <w:jc w:val="both"/>
        <w:rPr>
          <w:rFonts w:ascii="Arial" w:hAnsi="Arial" w:cs="Arial"/>
          <w:sz w:val="22"/>
          <w:szCs w:val="22"/>
        </w:rPr>
      </w:pPr>
    </w:p>
    <w:p w:rsidR="00237983" w:rsidRDefault="00237983" w:rsidP="00237983">
      <w:pPr>
        <w:pStyle w:val="Cabealho"/>
        <w:jc w:val="both"/>
        <w:rPr>
          <w:rFonts w:ascii="Arial" w:hAnsi="Arial" w:cs="Arial"/>
          <w:sz w:val="22"/>
          <w:szCs w:val="22"/>
        </w:rPr>
      </w:pPr>
      <w:r w:rsidRPr="0083695F">
        <w:rPr>
          <w:rFonts w:ascii="Arial" w:hAnsi="Arial" w:cs="Arial"/>
          <w:sz w:val="22"/>
          <w:szCs w:val="22"/>
        </w:rPr>
        <w:t>Faz-se necessária a aquisição de</w:t>
      </w:r>
      <w:r>
        <w:rPr>
          <w:rFonts w:ascii="Arial" w:hAnsi="Arial" w:cs="Arial"/>
          <w:sz w:val="22"/>
          <w:szCs w:val="22"/>
        </w:rPr>
        <w:t xml:space="preserve"> carnes </w:t>
      </w:r>
      <w:r w:rsidRPr="0083695F">
        <w:rPr>
          <w:rFonts w:ascii="Arial" w:hAnsi="Arial" w:cs="Arial"/>
          <w:sz w:val="22"/>
          <w:szCs w:val="22"/>
        </w:rPr>
        <w:t>para atender a</w:t>
      </w:r>
      <w:r>
        <w:rPr>
          <w:rFonts w:ascii="Arial" w:hAnsi="Arial" w:cs="Arial"/>
          <w:sz w:val="22"/>
          <w:szCs w:val="22"/>
        </w:rPr>
        <w:t xml:space="preserve"> alimentação escolar – PNAE, dos alunos da Rede Municipal de Ensino de Ipuiuna/MG para o ano letivo de 2022. Os quantitativos foram determinados a partir dos processos licitatórios de anos anteriores, bem como estudos e levantamentos da Secretaria Municipal de Educação. </w:t>
      </w:r>
    </w:p>
    <w:p w:rsidR="00237983" w:rsidRDefault="00237983" w:rsidP="00237983">
      <w:pPr>
        <w:jc w:val="center"/>
        <w:rPr>
          <w:rFonts w:ascii="Arial" w:hAnsi="Arial" w:cs="Arial"/>
          <w:sz w:val="22"/>
          <w:szCs w:val="22"/>
        </w:rPr>
      </w:pPr>
    </w:p>
    <w:p w:rsidR="00237983" w:rsidRDefault="00237983" w:rsidP="00237983">
      <w:pPr>
        <w:jc w:val="center"/>
        <w:rPr>
          <w:rFonts w:ascii="Arial" w:hAnsi="Arial" w:cs="Arial"/>
          <w:sz w:val="22"/>
          <w:szCs w:val="22"/>
        </w:rPr>
      </w:pPr>
    </w:p>
    <w:p w:rsidR="00237983" w:rsidRDefault="00237983" w:rsidP="00237983">
      <w:pPr>
        <w:rPr>
          <w:rFonts w:ascii="Arial" w:hAnsi="Arial" w:cs="Arial"/>
          <w:sz w:val="22"/>
          <w:szCs w:val="22"/>
        </w:rPr>
      </w:pPr>
      <w:r>
        <w:rPr>
          <w:rFonts w:ascii="Arial" w:hAnsi="Arial" w:cs="Arial"/>
          <w:sz w:val="22"/>
          <w:szCs w:val="22"/>
        </w:rPr>
        <w:t>04 de Fevereiro de 2022.</w:t>
      </w:r>
    </w:p>
    <w:p w:rsidR="00237983" w:rsidRDefault="00237983" w:rsidP="00237983">
      <w:pPr>
        <w:rPr>
          <w:rFonts w:ascii="Arial" w:hAnsi="Arial" w:cs="Arial"/>
          <w:sz w:val="22"/>
          <w:szCs w:val="22"/>
        </w:rPr>
      </w:pPr>
    </w:p>
    <w:p w:rsidR="00237983" w:rsidRDefault="00237983" w:rsidP="00237983">
      <w:pPr>
        <w:rPr>
          <w:rFonts w:ascii="Arial" w:hAnsi="Arial" w:cs="Arial"/>
          <w:sz w:val="22"/>
          <w:szCs w:val="22"/>
        </w:rPr>
      </w:pPr>
    </w:p>
    <w:p w:rsidR="00237983" w:rsidRDefault="00237983" w:rsidP="00237983">
      <w:pPr>
        <w:rPr>
          <w:rFonts w:ascii="Arial" w:hAnsi="Arial" w:cs="Arial"/>
          <w:sz w:val="22"/>
          <w:szCs w:val="22"/>
        </w:rPr>
      </w:pPr>
    </w:p>
    <w:p w:rsidR="00237983" w:rsidRDefault="00237983" w:rsidP="00237983">
      <w:pPr>
        <w:rPr>
          <w:rFonts w:ascii="Arial" w:hAnsi="Arial" w:cs="Arial"/>
          <w:sz w:val="22"/>
          <w:szCs w:val="22"/>
        </w:rPr>
      </w:pPr>
    </w:p>
    <w:p w:rsidR="00237983" w:rsidRPr="0083695F" w:rsidRDefault="00237983" w:rsidP="00237983">
      <w:pPr>
        <w:jc w:val="center"/>
        <w:rPr>
          <w:rFonts w:ascii="Arial" w:hAnsi="Arial" w:cs="Arial"/>
          <w:sz w:val="22"/>
          <w:szCs w:val="22"/>
        </w:rPr>
      </w:pPr>
    </w:p>
    <w:p w:rsidR="00237983" w:rsidRPr="0083695F" w:rsidRDefault="00237983" w:rsidP="00237983">
      <w:pPr>
        <w:jc w:val="center"/>
        <w:rPr>
          <w:rFonts w:ascii="Arial" w:hAnsi="Arial" w:cs="Arial"/>
          <w:sz w:val="22"/>
          <w:szCs w:val="22"/>
        </w:rPr>
      </w:pPr>
      <w:r>
        <w:rPr>
          <w:rFonts w:ascii="Arial" w:hAnsi="Arial" w:cs="Arial"/>
          <w:b/>
          <w:sz w:val="22"/>
          <w:szCs w:val="22"/>
        </w:rPr>
        <w:t>Sônia Maria de Melo Silva</w:t>
      </w:r>
    </w:p>
    <w:p w:rsidR="00237983" w:rsidRDefault="00237983" w:rsidP="00237983">
      <w:pPr>
        <w:jc w:val="center"/>
        <w:rPr>
          <w:rFonts w:ascii="Arial" w:hAnsi="Arial" w:cs="Arial"/>
          <w:sz w:val="22"/>
          <w:szCs w:val="22"/>
        </w:rPr>
      </w:pPr>
      <w:r w:rsidRPr="0083695F">
        <w:rPr>
          <w:rFonts w:ascii="Arial" w:hAnsi="Arial" w:cs="Arial"/>
          <w:sz w:val="22"/>
          <w:szCs w:val="22"/>
        </w:rPr>
        <w:t>Secretari</w:t>
      </w:r>
      <w:r>
        <w:rPr>
          <w:rFonts w:ascii="Arial" w:hAnsi="Arial" w:cs="Arial"/>
          <w:sz w:val="22"/>
          <w:szCs w:val="22"/>
        </w:rPr>
        <w:t>a</w:t>
      </w:r>
      <w:r w:rsidRPr="0083695F">
        <w:rPr>
          <w:rFonts w:ascii="Arial" w:hAnsi="Arial" w:cs="Arial"/>
          <w:sz w:val="22"/>
          <w:szCs w:val="22"/>
        </w:rPr>
        <w:t xml:space="preserve"> Municipal de </w:t>
      </w:r>
      <w:r>
        <w:rPr>
          <w:rFonts w:ascii="Arial" w:hAnsi="Arial" w:cs="Arial"/>
          <w:sz w:val="22"/>
          <w:szCs w:val="22"/>
        </w:rPr>
        <w:t xml:space="preserve">Educação </w:t>
      </w:r>
    </w:p>
    <w:p w:rsidR="00237983" w:rsidRDefault="00237983" w:rsidP="00237983">
      <w:pPr>
        <w:jc w:val="center"/>
        <w:rPr>
          <w:rFonts w:ascii="Arial" w:hAnsi="Arial" w:cs="Arial"/>
          <w:b/>
          <w:bCs/>
          <w:sz w:val="22"/>
          <w:szCs w:val="22"/>
        </w:rPr>
      </w:pPr>
    </w:p>
    <w:p w:rsidR="00237983" w:rsidRDefault="00237983" w:rsidP="00237983">
      <w:pPr>
        <w:jc w:val="center"/>
        <w:rPr>
          <w:rFonts w:ascii="Arial" w:hAnsi="Arial" w:cs="Arial"/>
          <w:b/>
          <w:bCs/>
          <w:sz w:val="22"/>
          <w:szCs w:val="22"/>
        </w:rPr>
      </w:pPr>
    </w:p>
    <w:p w:rsidR="00237983" w:rsidRDefault="00237983" w:rsidP="00237983">
      <w:pPr>
        <w:jc w:val="center"/>
        <w:rPr>
          <w:rFonts w:ascii="Arial" w:hAnsi="Arial" w:cs="Arial"/>
          <w:b/>
          <w:bCs/>
          <w:sz w:val="22"/>
          <w:szCs w:val="22"/>
        </w:rPr>
      </w:pPr>
    </w:p>
    <w:p w:rsidR="00237983" w:rsidRDefault="00237983" w:rsidP="00237983">
      <w:pPr>
        <w:jc w:val="center"/>
        <w:rPr>
          <w:rFonts w:ascii="Arial" w:hAnsi="Arial" w:cs="Arial"/>
          <w:b/>
          <w:bCs/>
          <w:sz w:val="22"/>
          <w:szCs w:val="22"/>
        </w:rPr>
      </w:pPr>
    </w:p>
    <w:p w:rsidR="00237983" w:rsidRDefault="00237983" w:rsidP="00237983">
      <w:pPr>
        <w:jc w:val="center"/>
        <w:rPr>
          <w:rFonts w:ascii="Arial" w:hAnsi="Arial" w:cs="Arial"/>
          <w:b/>
          <w:bCs/>
          <w:sz w:val="22"/>
          <w:szCs w:val="22"/>
        </w:rPr>
      </w:pPr>
    </w:p>
    <w:p w:rsidR="00237983" w:rsidRDefault="00237983" w:rsidP="00237983">
      <w:pPr>
        <w:rPr>
          <w:rFonts w:ascii="Arial" w:hAnsi="Arial" w:cs="Arial"/>
          <w:b/>
          <w:bCs/>
          <w:sz w:val="22"/>
          <w:szCs w:val="22"/>
        </w:rPr>
      </w:pPr>
    </w:p>
    <w:p w:rsidR="00237983" w:rsidRDefault="00237983" w:rsidP="00237983">
      <w:pPr>
        <w:jc w:val="center"/>
        <w:rPr>
          <w:rFonts w:ascii="Arial" w:hAnsi="Arial" w:cs="Arial"/>
          <w:b/>
          <w:bCs/>
          <w:sz w:val="22"/>
          <w:szCs w:val="22"/>
        </w:rPr>
      </w:pPr>
    </w:p>
    <w:p w:rsidR="004D586B" w:rsidRDefault="004D586B" w:rsidP="004D586B">
      <w:pPr>
        <w:tabs>
          <w:tab w:val="left" w:pos="6615"/>
        </w:tabs>
        <w:jc w:val="center"/>
        <w:rPr>
          <w:rFonts w:ascii="Arial" w:hAnsi="Arial" w:cs="Arial"/>
          <w:b/>
          <w:sz w:val="22"/>
          <w:szCs w:val="22"/>
        </w:rPr>
      </w:pPr>
    </w:p>
    <w:p w:rsidR="004D586B" w:rsidRPr="00DD79AD" w:rsidRDefault="004D586B" w:rsidP="004D586B">
      <w:pPr>
        <w:tabs>
          <w:tab w:val="left" w:pos="6615"/>
        </w:tabs>
        <w:jc w:val="center"/>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237983">
        <w:rPr>
          <w:rFonts w:ascii="Arial" w:hAnsi="Arial" w:cs="Arial"/>
          <w:b/>
          <w:bCs/>
          <w:sz w:val="22"/>
          <w:szCs w:val="22"/>
        </w:rPr>
        <w:t>07/2022</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MODALIDADE: PREGÃO ELETRÔNICO PARA REGISTRO DE PREÇOS</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SECRETARIA MUNICIPAL DE EDUCAÇÃO</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7110F9">
        <w:rPr>
          <w:rFonts w:ascii="Arial" w:hAnsi="Arial" w:cs="Arial"/>
          <w:b/>
          <w:sz w:val="22"/>
          <w:szCs w:val="22"/>
        </w:rPr>
        <w:t>AQUISIÇÃO DE CARNES PARA A ALIMENTAÇÃO ESCOLAR DOS ALUNOS DA REDE MUNICIPAL DE ENSINO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pPr w:leftFromText="141" w:rightFromText="141" w:vertAnchor="text" w:horzAnchor="margin" w:tblpXSpec="center" w:tblpY="23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9"/>
        <w:gridCol w:w="852"/>
        <w:gridCol w:w="991"/>
        <w:gridCol w:w="4531"/>
        <w:gridCol w:w="992"/>
        <w:gridCol w:w="1134"/>
        <w:gridCol w:w="992"/>
      </w:tblGrid>
      <w:tr w:rsidR="007110F9" w:rsidRPr="007110F9" w:rsidTr="00237983">
        <w:trPr>
          <w:trHeight w:val="202"/>
        </w:trPr>
        <w:tc>
          <w:tcPr>
            <w:tcW w:w="709" w:type="dxa"/>
            <w:shd w:val="clear" w:color="auto" w:fill="8DB3E2" w:themeFill="text2" w:themeFillTint="66"/>
          </w:tcPr>
          <w:p w:rsidR="007110F9" w:rsidRPr="007110F9" w:rsidRDefault="007110F9" w:rsidP="007030E0">
            <w:pPr>
              <w:jc w:val="center"/>
              <w:rPr>
                <w:rFonts w:ascii="Arial" w:hAnsi="Arial" w:cs="Arial"/>
                <w:b/>
                <w:sz w:val="18"/>
                <w:szCs w:val="18"/>
              </w:rPr>
            </w:pPr>
            <w:r w:rsidRPr="007110F9">
              <w:rPr>
                <w:rFonts w:ascii="Arial" w:hAnsi="Arial" w:cs="Arial"/>
                <w:b/>
                <w:sz w:val="18"/>
                <w:szCs w:val="18"/>
              </w:rPr>
              <w:t>Item</w:t>
            </w:r>
          </w:p>
        </w:tc>
        <w:tc>
          <w:tcPr>
            <w:tcW w:w="852" w:type="dxa"/>
            <w:shd w:val="clear" w:color="auto" w:fill="8DB3E2" w:themeFill="text2" w:themeFillTint="66"/>
          </w:tcPr>
          <w:p w:rsidR="007110F9" w:rsidRPr="007110F9" w:rsidRDefault="007110F9" w:rsidP="007030E0">
            <w:pPr>
              <w:jc w:val="center"/>
              <w:rPr>
                <w:rFonts w:ascii="Arial" w:hAnsi="Arial" w:cs="Arial"/>
                <w:b/>
                <w:sz w:val="18"/>
                <w:szCs w:val="18"/>
              </w:rPr>
            </w:pPr>
            <w:r w:rsidRPr="007110F9">
              <w:rPr>
                <w:rFonts w:ascii="Arial" w:hAnsi="Arial" w:cs="Arial"/>
                <w:b/>
                <w:sz w:val="18"/>
                <w:szCs w:val="18"/>
              </w:rPr>
              <w:t>Quant.</w:t>
            </w:r>
          </w:p>
        </w:tc>
        <w:tc>
          <w:tcPr>
            <w:tcW w:w="991" w:type="dxa"/>
            <w:shd w:val="clear" w:color="auto" w:fill="8DB3E2" w:themeFill="text2" w:themeFillTint="66"/>
          </w:tcPr>
          <w:p w:rsidR="007110F9" w:rsidRPr="007110F9" w:rsidRDefault="007110F9" w:rsidP="007030E0">
            <w:pPr>
              <w:jc w:val="center"/>
              <w:rPr>
                <w:rFonts w:ascii="Arial" w:hAnsi="Arial" w:cs="Arial"/>
                <w:b/>
                <w:sz w:val="18"/>
                <w:szCs w:val="18"/>
              </w:rPr>
            </w:pPr>
            <w:r w:rsidRPr="007110F9">
              <w:rPr>
                <w:rFonts w:ascii="Arial" w:hAnsi="Arial" w:cs="Arial"/>
                <w:b/>
                <w:sz w:val="18"/>
                <w:szCs w:val="18"/>
              </w:rPr>
              <w:t>Unidade</w:t>
            </w:r>
          </w:p>
        </w:tc>
        <w:tc>
          <w:tcPr>
            <w:tcW w:w="4531" w:type="dxa"/>
            <w:shd w:val="clear" w:color="auto" w:fill="8DB3E2" w:themeFill="text2" w:themeFillTint="66"/>
          </w:tcPr>
          <w:p w:rsidR="007110F9" w:rsidRPr="007110F9" w:rsidRDefault="007110F9" w:rsidP="007030E0">
            <w:pPr>
              <w:jc w:val="center"/>
              <w:rPr>
                <w:rFonts w:ascii="Arial" w:hAnsi="Arial" w:cs="Arial"/>
                <w:b/>
                <w:sz w:val="18"/>
                <w:szCs w:val="18"/>
              </w:rPr>
            </w:pPr>
            <w:r w:rsidRPr="007110F9">
              <w:rPr>
                <w:rFonts w:ascii="Arial" w:hAnsi="Arial" w:cs="Arial"/>
                <w:b/>
                <w:sz w:val="18"/>
                <w:szCs w:val="18"/>
              </w:rPr>
              <w:t>Descrição/Especificação</w:t>
            </w:r>
          </w:p>
        </w:tc>
        <w:tc>
          <w:tcPr>
            <w:tcW w:w="992" w:type="dxa"/>
            <w:shd w:val="clear" w:color="auto" w:fill="8DB3E2" w:themeFill="text2" w:themeFillTint="66"/>
          </w:tcPr>
          <w:p w:rsidR="007110F9" w:rsidRPr="007110F9" w:rsidRDefault="007110F9" w:rsidP="007030E0">
            <w:pPr>
              <w:autoSpaceDE w:val="0"/>
              <w:autoSpaceDN w:val="0"/>
              <w:adjustRightInd w:val="0"/>
              <w:jc w:val="center"/>
              <w:rPr>
                <w:rFonts w:ascii="Arial" w:hAnsi="Arial" w:cs="Arial"/>
                <w:b/>
                <w:sz w:val="18"/>
                <w:szCs w:val="18"/>
              </w:rPr>
            </w:pPr>
            <w:r w:rsidRPr="007110F9">
              <w:rPr>
                <w:rFonts w:ascii="Arial" w:hAnsi="Arial" w:cs="Arial"/>
                <w:b/>
                <w:sz w:val="18"/>
                <w:szCs w:val="18"/>
              </w:rPr>
              <w:t>MARCA</w:t>
            </w:r>
          </w:p>
        </w:tc>
        <w:tc>
          <w:tcPr>
            <w:tcW w:w="1134" w:type="dxa"/>
            <w:shd w:val="clear" w:color="auto" w:fill="8DB3E2" w:themeFill="text2" w:themeFillTint="66"/>
          </w:tcPr>
          <w:p w:rsidR="007110F9" w:rsidRPr="007110F9" w:rsidRDefault="007110F9" w:rsidP="007030E0">
            <w:pPr>
              <w:autoSpaceDE w:val="0"/>
              <w:autoSpaceDN w:val="0"/>
              <w:adjustRightInd w:val="0"/>
              <w:jc w:val="center"/>
              <w:rPr>
                <w:rFonts w:ascii="Arial" w:hAnsi="Arial" w:cs="Arial"/>
                <w:b/>
                <w:sz w:val="18"/>
                <w:szCs w:val="18"/>
              </w:rPr>
            </w:pPr>
            <w:r w:rsidRPr="007110F9">
              <w:rPr>
                <w:rFonts w:ascii="Arial" w:hAnsi="Arial" w:cs="Arial"/>
                <w:b/>
                <w:sz w:val="18"/>
                <w:szCs w:val="18"/>
              </w:rPr>
              <w:t>VALOR UNITÁRIO</w:t>
            </w:r>
          </w:p>
          <w:p w:rsidR="007110F9" w:rsidRPr="007110F9" w:rsidRDefault="007110F9" w:rsidP="007030E0">
            <w:pPr>
              <w:autoSpaceDE w:val="0"/>
              <w:autoSpaceDN w:val="0"/>
              <w:adjustRightInd w:val="0"/>
              <w:jc w:val="center"/>
              <w:rPr>
                <w:rFonts w:ascii="Arial" w:hAnsi="Arial" w:cs="Arial"/>
                <w:b/>
                <w:sz w:val="18"/>
                <w:szCs w:val="18"/>
              </w:rPr>
            </w:pPr>
            <w:r w:rsidRPr="007110F9">
              <w:rPr>
                <w:rFonts w:ascii="Arial" w:hAnsi="Arial" w:cs="Arial"/>
                <w:b/>
                <w:sz w:val="18"/>
                <w:szCs w:val="18"/>
              </w:rPr>
              <w:t>R$</w:t>
            </w:r>
          </w:p>
        </w:tc>
        <w:tc>
          <w:tcPr>
            <w:tcW w:w="992" w:type="dxa"/>
            <w:shd w:val="clear" w:color="auto" w:fill="8DB3E2" w:themeFill="text2" w:themeFillTint="66"/>
          </w:tcPr>
          <w:p w:rsidR="007110F9" w:rsidRPr="007110F9" w:rsidRDefault="007110F9" w:rsidP="007030E0">
            <w:pPr>
              <w:autoSpaceDE w:val="0"/>
              <w:autoSpaceDN w:val="0"/>
              <w:adjustRightInd w:val="0"/>
              <w:jc w:val="center"/>
              <w:rPr>
                <w:rFonts w:ascii="Arial" w:hAnsi="Arial" w:cs="Arial"/>
                <w:b/>
                <w:sz w:val="18"/>
                <w:szCs w:val="18"/>
              </w:rPr>
            </w:pPr>
            <w:r w:rsidRPr="007110F9">
              <w:rPr>
                <w:rFonts w:ascii="Arial" w:hAnsi="Arial" w:cs="Arial"/>
                <w:b/>
                <w:sz w:val="18"/>
                <w:szCs w:val="18"/>
              </w:rPr>
              <w:t>VALOR TOTAL R$</w:t>
            </w:r>
          </w:p>
        </w:tc>
      </w:tr>
      <w:tr w:rsidR="00237983" w:rsidRPr="007110F9" w:rsidTr="00237983">
        <w:trPr>
          <w:trHeight w:val="70"/>
        </w:trPr>
        <w:tc>
          <w:tcPr>
            <w:tcW w:w="709"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01</w:t>
            </w:r>
          </w:p>
        </w:tc>
        <w:tc>
          <w:tcPr>
            <w:tcW w:w="852"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1250</w:t>
            </w:r>
          </w:p>
        </w:tc>
        <w:tc>
          <w:tcPr>
            <w:tcW w:w="991" w:type="dxa"/>
            <w:vAlign w:val="center"/>
          </w:tcPr>
          <w:p w:rsidR="00237983" w:rsidRPr="00341B83" w:rsidRDefault="00237983" w:rsidP="00237983">
            <w:pPr>
              <w:jc w:val="center"/>
              <w:rPr>
                <w:rFonts w:asciiTheme="minorHAnsi" w:hAnsiTheme="minorHAnsi" w:cstheme="minorHAnsi"/>
                <w:sz w:val="20"/>
                <w:szCs w:val="20"/>
              </w:rPr>
            </w:pPr>
            <w:proofErr w:type="gramStart"/>
            <w:r w:rsidRPr="00341B83">
              <w:rPr>
                <w:rFonts w:asciiTheme="minorHAnsi" w:hAnsiTheme="minorHAnsi" w:cstheme="minorHAnsi"/>
                <w:sz w:val="20"/>
                <w:szCs w:val="20"/>
              </w:rPr>
              <w:t>kg</w:t>
            </w:r>
            <w:proofErr w:type="gramEnd"/>
          </w:p>
        </w:tc>
        <w:tc>
          <w:tcPr>
            <w:tcW w:w="4531" w:type="dxa"/>
            <w:vAlign w:val="center"/>
          </w:tcPr>
          <w:p w:rsidR="00237983" w:rsidRPr="00341B83" w:rsidRDefault="00237983" w:rsidP="00237983">
            <w:pPr>
              <w:jc w:val="both"/>
              <w:rPr>
                <w:rFonts w:asciiTheme="minorHAnsi" w:hAnsiTheme="minorHAnsi" w:cs="Arial"/>
                <w:sz w:val="20"/>
                <w:szCs w:val="20"/>
                <w:u w:val="single"/>
              </w:rPr>
            </w:pPr>
            <w:r w:rsidRPr="00341B83">
              <w:rPr>
                <w:rFonts w:asciiTheme="minorHAnsi" w:hAnsiTheme="minorHAnsi" w:cs="Arial"/>
                <w:sz w:val="20"/>
                <w:szCs w:val="20"/>
                <w:u w:val="single"/>
              </w:rPr>
              <w:t>CARNE DE FRANGO</w:t>
            </w:r>
            <w:r w:rsidRPr="00341B83">
              <w:rPr>
                <w:rFonts w:asciiTheme="minorHAnsi" w:hAnsiTheme="minorHAnsi" w:cs="Arial"/>
                <w:sz w:val="20"/>
                <w:szCs w:val="20"/>
              </w:rPr>
              <w:t xml:space="preserve"> - </w:t>
            </w:r>
            <w:r w:rsidRPr="00341B83">
              <w:rPr>
                <w:rFonts w:asciiTheme="minorHAnsi" w:hAnsiTheme="minorHAnsi" w:cs="Arial"/>
                <w:b/>
                <w:sz w:val="20"/>
                <w:szCs w:val="20"/>
              </w:rPr>
              <w:t>FILÉ DE PEITO SEM OSSO,</w:t>
            </w:r>
            <w:r w:rsidRPr="00341B83">
              <w:rPr>
                <w:rFonts w:asciiTheme="minorHAnsi" w:hAnsiTheme="minorHAnsi" w:cs="Arial"/>
                <w:sz w:val="20"/>
                <w:szCs w:val="20"/>
              </w:rPr>
              <w:t xml:space="preserve"> </w:t>
            </w:r>
            <w:r w:rsidRPr="00341B83">
              <w:rPr>
                <w:rFonts w:asciiTheme="minorHAnsi" w:hAnsiTheme="minorHAnsi" w:cs="Arial"/>
                <w:b/>
                <w:sz w:val="20"/>
                <w:szCs w:val="20"/>
              </w:rPr>
              <w:t>CONGELADO. EMBALAGEM DE 1,5 A 2 KG</w:t>
            </w:r>
            <w:r w:rsidRPr="00341B83">
              <w:rPr>
                <w:rFonts w:asciiTheme="minorHAnsi" w:hAnsiTheme="minorHAnsi" w:cs="Arial"/>
                <w:sz w:val="20"/>
                <w:szCs w:val="20"/>
              </w:rPr>
              <w:t xml:space="preserve">, TRANSPARENTE, LIMPA, ATÓXICA, RESISTENTE, NÃO VIOLADA, QUE GARANTA A INTEGRIDADE DO PRODUTO ATÉ O MOMENTO DO CONSUMO. CONTENDO INFORMAÇÕES RELATIVAS AO PRODUTO: NOME, MARCA, PESO LÍQUIDO, CARIMBO DO SIF DO ESTABELECIMENTO PRODUTOR, LOTE E VALIDADE, INSTRUÇÃO DE ARMAZENAMENTO E CONSERVAÇÃO. SEM RESÍDUO AQUOSO. </w:t>
            </w:r>
            <w:r w:rsidRPr="00341B83">
              <w:rPr>
                <w:rFonts w:asciiTheme="minorHAnsi" w:hAnsiTheme="minorHAnsi" w:cs="Arial"/>
                <w:b/>
                <w:sz w:val="20"/>
                <w:szCs w:val="20"/>
              </w:rPr>
              <w:t>PRAZO DE VALIDADE MÍNIMO DE 01 (UM) ANO.</w:t>
            </w:r>
          </w:p>
        </w:tc>
        <w:tc>
          <w:tcPr>
            <w:tcW w:w="992" w:type="dxa"/>
          </w:tcPr>
          <w:p w:rsidR="00237983" w:rsidRPr="007110F9" w:rsidRDefault="00237983" w:rsidP="00237983">
            <w:pPr>
              <w:jc w:val="center"/>
              <w:rPr>
                <w:rFonts w:ascii="Arial" w:hAnsi="Arial" w:cs="Arial"/>
                <w:color w:val="000000"/>
                <w:sz w:val="18"/>
                <w:szCs w:val="18"/>
              </w:rPr>
            </w:pPr>
          </w:p>
        </w:tc>
        <w:tc>
          <w:tcPr>
            <w:tcW w:w="1134" w:type="dxa"/>
            <w:vAlign w:val="center"/>
          </w:tcPr>
          <w:p w:rsidR="00237983" w:rsidRPr="007110F9" w:rsidRDefault="00237983" w:rsidP="00237983">
            <w:pPr>
              <w:jc w:val="center"/>
              <w:rPr>
                <w:rFonts w:ascii="Arial" w:hAnsi="Arial" w:cs="Arial"/>
                <w:color w:val="000000"/>
                <w:sz w:val="18"/>
                <w:szCs w:val="18"/>
              </w:rPr>
            </w:pPr>
          </w:p>
        </w:tc>
        <w:tc>
          <w:tcPr>
            <w:tcW w:w="992" w:type="dxa"/>
            <w:vAlign w:val="center"/>
          </w:tcPr>
          <w:p w:rsidR="00237983" w:rsidRPr="007110F9" w:rsidRDefault="00237983" w:rsidP="00237983">
            <w:pPr>
              <w:jc w:val="center"/>
              <w:rPr>
                <w:rFonts w:ascii="Arial" w:hAnsi="Arial" w:cs="Arial"/>
                <w:color w:val="000000"/>
                <w:sz w:val="18"/>
                <w:szCs w:val="18"/>
              </w:rPr>
            </w:pPr>
          </w:p>
        </w:tc>
      </w:tr>
      <w:tr w:rsidR="00237983" w:rsidRPr="007110F9" w:rsidTr="00237983">
        <w:trPr>
          <w:trHeight w:val="70"/>
        </w:trPr>
        <w:tc>
          <w:tcPr>
            <w:tcW w:w="709"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02</w:t>
            </w:r>
          </w:p>
        </w:tc>
        <w:tc>
          <w:tcPr>
            <w:tcW w:w="852"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1250</w:t>
            </w:r>
          </w:p>
        </w:tc>
        <w:tc>
          <w:tcPr>
            <w:tcW w:w="991" w:type="dxa"/>
            <w:vAlign w:val="center"/>
          </w:tcPr>
          <w:p w:rsidR="00237983" w:rsidRPr="00341B83" w:rsidRDefault="00237983" w:rsidP="00237983">
            <w:pPr>
              <w:jc w:val="center"/>
              <w:rPr>
                <w:rFonts w:asciiTheme="minorHAnsi" w:hAnsiTheme="minorHAnsi" w:cstheme="minorHAnsi"/>
                <w:sz w:val="20"/>
                <w:szCs w:val="20"/>
              </w:rPr>
            </w:pPr>
            <w:proofErr w:type="gramStart"/>
            <w:r w:rsidRPr="00341B83">
              <w:rPr>
                <w:rFonts w:asciiTheme="minorHAnsi" w:hAnsiTheme="minorHAnsi" w:cstheme="minorHAnsi"/>
                <w:sz w:val="20"/>
                <w:szCs w:val="20"/>
              </w:rPr>
              <w:t>kg</w:t>
            </w:r>
            <w:proofErr w:type="gramEnd"/>
          </w:p>
        </w:tc>
        <w:tc>
          <w:tcPr>
            <w:tcW w:w="4531" w:type="dxa"/>
            <w:vAlign w:val="center"/>
          </w:tcPr>
          <w:p w:rsidR="00237983" w:rsidRPr="00341B83" w:rsidRDefault="00237983" w:rsidP="00237983">
            <w:pPr>
              <w:jc w:val="both"/>
              <w:rPr>
                <w:rFonts w:asciiTheme="minorHAnsi" w:hAnsiTheme="minorHAnsi" w:cs="Arial"/>
                <w:sz w:val="20"/>
                <w:szCs w:val="20"/>
                <w:u w:val="single"/>
              </w:rPr>
            </w:pPr>
            <w:r w:rsidRPr="00341B83">
              <w:rPr>
                <w:rFonts w:asciiTheme="minorHAnsi" w:hAnsiTheme="minorHAnsi" w:cs="Arial"/>
                <w:sz w:val="20"/>
                <w:szCs w:val="20"/>
                <w:u w:val="single"/>
              </w:rPr>
              <w:t>CARNE SUINA EM CUBOS</w:t>
            </w:r>
            <w:r w:rsidRPr="00341B83">
              <w:rPr>
                <w:rFonts w:asciiTheme="minorHAnsi" w:hAnsiTheme="minorHAnsi" w:cs="Arial"/>
                <w:sz w:val="20"/>
                <w:szCs w:val="20"/>
              </w:rPr>
              <w:t xml:space="preserve"> -  </w:t>
            </w:r>
            <w:r w:rsidRPr="00341B83">
              <w:rPr>
                <w:rFonts w:asciiTheme="minorHAnsi" w:hAnsiTheme="minorHAnsi" w:cs="Arial"/>
                <w:b/>
                <w:sz w:val="20"/>
                <w:szCs w:val="20"/>
              </w:rPr>
              <w:t>PERNIL</w:t>
            </w:r>
            <w:r w:rsidRPr="00341B83">
              <w:rPr>
                <w:rFonts w:asciiTheme="minorHAnsi" w:hAnsiTheme="minorHAnsi" w:cs="Arial"/>
                <w:sz w:val="20"/>
                <w:szCs w:val="20"/>
              </w:rPr>
              <w:t xml:space="preserve"> </w:t>
            </w:r>
            <w:r w:rsidRPr="00341B83">
              <w:rPr>
                <w:rFonts w:asciiTheme="minorHAnsi" w:hAnsiTheme="minorHAnsi" w:cs="Arial"/>
                <w:b/>
                <w:sz w:val="20"/>
                <w:szCs w:val="20"/>
              </w:rPr>
              <w:t>SEM OSSO, CORTADO EM CUBOS PEQUENOS, SEM SEBO, GORDURA E PELANCA.</w:t>
            </w:r>
            <w:r w:rsidRPr="00341B83">
              <w:rPr>
                <w:rFonts w:asciiTheme="minorHAnsi" w:hAnsiTheme="minorHAnsi" w:cs="Arial"/>
                <w:sz w:val="20"/>
                <w:szCs w:val="20"/>
              </w:rPr>
              <w:t xml:space="preserve"> ACONDICIONADA EM SACO PLÁSTICO ATÓXICO, TRANSPARENTE. </w:t>
            </w:r>
            <w:r w:rsidRPr="00341B83">
              <w:rPr>
                <w:rFonts w:asciiTheme="minorHAnsi" w:hAnsiTheme="minorHAnsi" w:cs="Arial"/>
                <w:b/>
                <w:sz w:val="20"/>
                <w:szCs w:val="20"/>
              </w:rPr>
              <w:t>PACOTE</w:t>
            </w:r>
            <w:r w:rsidRPr="00341B83">
              <w:rPr>
                <w:rFonts w:asciiTheme="minorHAnsi" w:hAnsiTheme="minorHAnsi" w:cs="Arial"/>
                <w:sz w:val="20"/>
                <w:szCs w:val="20"/>
              </w:rPr>
              <w:t xml:space="preserve"> </w:t>
            </w:r>
            <w:r w:rsidRPr="00341B83">
              <w:rPr>
                <w:rFonts w:asciiTheme="minorHAnsi" w:hAnsiTheme="minorHAnsi" w:cs="Arial"/>
                <w:b/>
                <w:sz w:val="20"/>
                <w:szCs w:val="20"/>
              </w:rPr>
              <w:t xml:space="preserve">PESANDO 1 KG CADA, COM ETIQUETA DE IDENTIFICAÇÃO COM DATA DE VALIDADE E PESO. </w:t>
            </w:r>
            <w:r w:rsidRPr="00341B83">
              <w:rPr>
                <w:rFonts w:asciiTheme="minorHAnsi" w:hAnsiTheme="minorHAnsi" w:cs="Arial"/>
                <w:sz w:val="20"/>
                <w:szCs w:val="20"/>
              </w:rPr>
              <w:t>NÃO VIOLADO, RESISTENTE, QUE GARANTA A INTEGRIDADE DO PRODUTO ATÉ O MOMENTO DO CONSUMO. RESFRIADA.</w:t>
            </w:r>
            <w:r w:rsidRPr="00341B83">
              <w:rPr>
                <w:rFonts w:asciiTheme="minorHAnsi" w:hAnsiTheme="minorHAnsi" w:cs="Arial"/>
                <w:b/>
                <w:sz w:val="20"/>
                <w:szCs w:val="20"/>
              </w:rPr>
              <w:t xml:space="preserve"> </w:t>
            </w:r>
            <w:r w:rsidRPr="00341B83">
              <w:rPr>
                <w:rFonts w:asciiTheme="minorHAnsi" w:hAnsiTheme="minorHAnsi" w:cs="Arial"/>
                <w:sz w:val="20"/>
                <w:szCs w:val="20"/>
              </w:rPr>
              <w:t>SUAS CONDIÇÕES DEVERÃO ESTAR DE ACORDO COM A NTA – 3 (DECRETO 12486 DE 20/10/78). PRAZO DE VALIDADE: MINIMA DE 12 (DOZE) MESES EM TEMPERATURA DE ATÉ -12ºC. O PRODUTO DEVERÁ ESTAR ROTULADO DE ACORDO COM A LEGISLAÇÃO VIGENTE.</w:t>
            </w:r>
          </w:p>
        </w:tc>
        <w:tc>
          <w:tcPr>
            <w:tcW w:w="992" w:type="dxa"/>
          </w:tcPr>
          <w:p w:rsidR="00237983" w:rsidRPr="007110F9" w:rsidRDefault="00237983" w:rsidP="00237983">
            <w:pPr>
              <w:jc w:val="center"/>
              <w:rPr>
                <w:rFonts w:ascii="Arial" w:hAnsi="Arial" w:cs="Arial"/>
                <w:color w:val="000000"/>
                <w:sz w:val="18"/>
                <w:szCs w:val="18"/>
              </w:rPr>
            </w:pPr>
          </w:p>
        </w:tc>
        <w:tc>
          <w:tcPr>
            <w:tcW w:w="1134" w:type="dxa"/>
            <w:vAlign w:val="center"/>
          </w:tcPr>
          <w:p w:rsidR="00237983" w:rsidRPr="007110F9" w:rsidRDefault="00237983" w:rsidP="00237983">
            <w:pPr>
              <w:jc w:val="center"/>
              <w:rPr>
                <w:rFonts w:ascii="Arial" w:hAnsi="Arial" w:cs="Arial"/>
                <w:color w:val="000000"/>
                <w:sz w:val="18"/>
                <w:szCs w:val="18"/>
              </w:rPr>
            </w:pPr>
          </w:p>
        </w:tc>
        <w:tc>
          <w:tcPr>
            <w:tcW w:w="992" w:type="dxa"/>
            <w:vAlign w:val="center"/>
          </w:tcPr>
          <w:p w:rsidR="00237983" w:rsidRPr="007110F9" w:rsidRDefault="00237983" w:rsidP="00237983">
            <w:pPr>
              <w:jc w:val="center"/>
              <w:rPr>
                <w:rFonts w:ascii="Arial" w:hAnsi="Arial" w:cs="Arial"/>
                <w:color w:val="000000"/>
                <w:sz w:val="18"/>
                <w:szCs w:val="18"/>
              </w:rPr>
            </w:pPr>
          </w:p>
        </w:tc>
      </w:tr>
      <w:tr w:rsidR="00237983" w:rsidRPr="007110F9" w:rsidTr="00237983">
        <w:trPr>
          <w:trHeight w:val="70"/>
        </w:trPr>
        <w:tc>
          <w:tcPr>
            <w:tcW w:w="709"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03</w:t>
            </w:r>
          </w:p>
        </w:tc>
        <w:tc>
          <w:tcPr>
            <w:tcW w:w="852"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1250</w:t>
            </w:r>
          </w:p>
        </w:tc>
        <w:tc>
          <w:tcPr>
            <w:tcW w:w="991" w:type="dxa"/>
            <w:vAlign w:val="center"/>
          </w:tcPr>
          <w:p w:rsidR="00237983" w:rsidRPr="00341B83" w:rsidRDefault="00237983" w:rsidP="00237983">
            <w:pPr>
              <w:jc w:val="center"/>
              <w:rPr>
                <w:rFonts w:asciiTheme="minorHAnsi" w:hAnsiTheme="minorHAnsi" w:cstheme="minorHAnsi"/>
                <w:sz w:val="20"/>
                <w:szCs w:val="20"/>
              </w:rPr>
            </w:pPr>
            <w:proofErr w:type="gramStart"/>
            <w:r w:rsidRPr="00341B83">
              <w:rPr>
                <w:rFonts w:asciiTheme="minorHAnsi" w:hAnsiTheme="minorHAnsi" w:cstheme="minorHAnsi"/>
                <w:sz w:val="20"/>
                <w:szCs w:val="20"/>
              </w:rPr>
              <w:t>kg</w:t>
            </w:r>
            <w:proofErr w:type="gramEnd"/>
          </w:p>
        </w:tc>
        <w:tc>
          <w:tcPr>
            <w:tcW w:w="4531" w:type="dxa"/>
            <w:vAlign w:val="center"/>
          </w:tcPr>
          <w:p w:rsidR="00237983" w:rsidRPr="00341B83" w:rsidRDefault="00237983" w:rsidP="00237983">
            <w:pPr>
              <w:jc w:val="both"/>
              <w:rPr>
                <w:rFonts w:asciiTheme="minorHAnsi" w:hAnsiTheme="minorHAnsi" w:cs="Arial"/>
                <w:sz w:val="20"/>
                <w:szCs w:val="20"/>
              </w:rPr>
            </w:pPr>
            <w:r w:rsidRPr="00341B83">
              <w:rPr>
                <w:rFonts w:asciiTheme="minorHAnsi" w:hAnsiTheme="minorHAnsi" w:cs="Arial"/>
                <w:sz w:val="20"/>
                <w:szCs w:val="20"/>
                <w:u w:val="single"/>
              </w:rPr>
              <w:t>CARNE BOVINA MOÍDA</w:t>
            </w:r>
            <w:r w:rsidRPr="00341B83">
              <w:rPr>
                <w:rFonts w:asciiTheme="minorHAnsi" w:hAnsiTheme="minorHAnsi" w:cs="Arial"/>
                <w:sz w:val="20"/>
                <w:szCs w:val="20"/>
              </w:rPr>
              <w:t xml:space="preserve"> – </w:t>
            </w:r>
            <w:r w:rsidRPr="00341B83">
              <w:rPr>
                <w:rFonts w:asciiTheme="minorHAnsi" w:hAnsiTheme="minorHAnsi" w:cs="Arial"/>
                <w:b/>
                <w:sz w:val="20"/>
                <w:szCs w:val="20"/>
              </w:rPr>
              <w:t>ACÉM MOÍDO,</w:t>
            </w:r>
            <w:r w:rsidRPr="00341B83">
              <w:rPr>
                <w:rFonts w:asciiTheme="minorHAnsi" w:hAnsiTheme="minorHAnsi" w:cs="Arial"/>
                <w:sz w:val="20"/>
                <w:szCs w:val="20"/>
              </w:rPr>
              <w:t xml:space="preserve"> </w:t>
            </w:r>
            <w:r w:rsidRPr="00341B83">
              <w:rPr>
                <w:rFonts w:asciiTheme="minorHAnsi" w:hAnsiTheme="minorHAnsi" w:cs="Arial"/>
                <w:b/>
                <w:sz w:val="20"/>
                <w:szCs w:val="20"/>
              </w:rPr>
              <w:t xml:space="preserve">GRANULADO, SEM SEBO, GORDURA E PELANCA. </w:t>
            </w:r>
            <w:r w:rsidRPr="00341B83">
              <w:rPr>
                <w:rFonts w:asciiTheme="minorHAnsi" w:hAnsiTheme="minorHAnsi" w:cs="Arial"/>
                <w:sz w:val="20"/>
                <w:szCs w:val="20"/>
              </w:rPr>
              <w:lastRenderedPageBreak/>
              <w:t xml:space="preserve">ACONDICIONADA EM SACO PLÁSTICO ATÓXICO, TRANSPARENTE. </w:t>
            </w:r>
            <w:r w:rsidRPr="00341B83">
              <w:rPr>
                <w:rFonts w:asciiTheme="minorHAnsi" w:hAnsiTheme="minorHAnsi" w:cs="Arial"/>
                <w:b/>
                <w:sz w:val="20"/>
                <w:szCs w:val="20"/>
              </w:rPr>
              <w:t xml:space="preserve">PACOTE PESANDO 1 KG CADA, COM ETIQUETA DE IDENTIFICAÇÃO COM DATA DE VALIDADE E PESO. </w:t>
            </w:r>
            <w:r w:rsidRPr="00341B83">
              <w:rPr>
                <w:rFonts w:asciiTheme="minorHAnsi" w:hAnsiTheme="minorHAnsi" w:cs="Arial"/>
                <w:sz w:val="20"/>
                <w:szCs w:val="20"/>
              </w:rPr>
              <w:t>NÃO VIOLADO, RESISTENTE, QUE GARANTA A INTEGRIDADE DO PRODUTO ATÉ O MOMENTO DO CONSUMO. RESFRIADA. CARNE BOVINA DEVIDAMENTE INSPECIONADA (SIF E/OU SISP). EMBALAGEM PLASTICA, ATOXICA E TRANSPARENTE. CONTENDO ETIQUETA COM INFORMAÇÕES NECESSÁRIAS POR LEI. DEVERÃO ESTAR DE ACORDO COM A NTA – 3 (DECRETO 12486 DE 20/10/78). APARÊNCIA E COR: CARACTERISTICO ODOR E SABOR: CARACTERISTICOS TEXTURA: MACIA CARACTERÍSTICA AUSÊNCIA DE SUJIDADES, PARASITOS E LARVAS. PRAZO DE VALIDADE: MINIMA DE 12 (DOZE) MESES EM TEMPERATURA DE ATÉ -12ºC. O PRODUTO DEVERÁ ESTAR ROTULADO DE ACORDO COM A LEGISLAÇÃO VIGENTE.</w:t>
            </w:r>
          </w:p>
        </w:tc>
        <w:tc>
          <w:tcPr>
            <w:tcW w:w="992" w:type="dxa"/>
          </w:tcPr>
          <w:p w:rsidR="00237983" w:rsidRPr="007110F9" w:rsidRDefault="00237983" w:rsidP="00237983">
            <w:pPr>
              <w:jc w:val="center"/>
              <w:rPr>
                <w:rFonts w:ascii="Arial" w:hAnsi="Arial" w:cs="Arial"/>
                <w:color w:val="000000"/>
                <w:sz w:val="18"/>
                <w:szCs w:val="18"/>
              </w:rPr>
            </w:pPr>
          </w:p>
        </w:tc>
        <w:tc>
          <w:tcPr>
            <w:tcW w:w="1134" w:type="dxa"/>
            <w:vAlign w:val="center"/>
          </w:tcPr>
          <w:p w:rsidR="00237983" w:rsidRPr="007110F9" w:rsidRDefault="00237983" w:rsidP="00237983">
            <w:pPr>
              <w:jc w:val="center"/>
              <w:rPr>
                <w:rFonts w:ascii="Arial" w:hAnsi="Arial" w:cs="Arial"/>
                <w:color w:val="000000"/>
                <w:sz w:val="18"/>
                <w:szCs w:val="18"/>
              </w:rPr>
            </w:pPr>
          </w:p>
        </w:tc>
        <w:tc>
          <w:tcPr>
            <w:tcW w:w="992" w:type="dxa"/>
            <w:vAlign w:val="center"/>
          </w:tcPr>
          <w:p w:rsidR="00237983" w:rsidRPr="007110F9" w:rsidRDefault="00237983" w:rsidP="00237983">
            <w:pPr>
              <w:jc w:val="center"/>
              <w:rPr>
                <w:rFonts w:ascii="Arial" w:hAnsi="Arial" w:cs="Arial"/>
                <w:color w:val="000000"/>
                <w:sz w:val="18"/>
                <w:szCs w:val="18"/>
              </w:rPr>
            </w:pPr>
          </w:p>
        </w:tc>
      </w:tr>
      <w:tr w:rsidR="00237983" w:rsidRPr="007110F9" w:rsidTr="00237983">
        <w:trPr>
          <w:trHeight w:val="70"/>
        </w:trPr>
        <w:tc>
          <w:tcPr>
            <w:tcW w:w="709"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lastRenderedPageBreak/>
              <w:t>04</w:t>
            </w:r>
          </w:p>
        </w:tc>
        <w:tc>
          <w:tcPr>
            <w:tcW w:w="852"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1300</w:t>
            </w:r>
          </w:p>
        </w:tc>
        <w:tc>
          <w:tcPr>
            <w:tcW w:w="991" w:type="dxa"/>
            <w:vAlign w:val="center"/>
          </w:tcPr>
          <w:p w:rsidR="00237983" w:rsidRPr="00341B83" w:rsidRDefault="00237983" w:rsidP="00237983">
            <w:pPr>
              <w:jc w:val="center"/>
              <w:rPr>
                <w:rFonts w:asciiTheme="minorHAnsi" w:hAnsiTheme="minorHAnsi" w:cstheme="minorHAnsi"/>
                <w:sz w:val="20"/>
                <w:szCs w:val="20"/>
              </w:rPr>
            </w:pPr>
            <w:proofErr w:type="gramStart"/>
            <w:r w:rsidRPr="00341B83">
              <w:rPr>
                <w:rFonts w:asciiTheme="minorHAnsi" w:hAnsiTheme="minorHAnsi" w:cstheme="minorHAnsi"/>
                <w:sz w:val="20"/>
                <w:szCs w:val="20"/>
              </w:rPr>
              <w:t>kg</w:t>
            </w:r>
            <w:proofErr w:type="gramEnd"/>
          </w:p>
        </w:tc>
        <w:tc>
          <w:tcPr>
            <w:tcW w:w="4531" w:type="dxa"/>
            <w:vAlign w:val="center"/>
          </w:tcPr>
          <w:p w:rsidR="00237983" w:rsidRPr="00341B83" w:rsidRDefault="00237983" w:rsidP="00237983">
            <w:pPr>
              <w:jc w:val="both"/>
              <w:rPr>
                <w:rFonts w:asciiTheme="minorHAnsi" w:hAnsiTheme="minorHAnsi" w:cs="Arial"/>
                <w:sz w:val="20"/>
                <w:szCs w:val="20"/>
              </w:rPr>
            </w:pPr>
            <w:r w:rsidRPr="00341B83">
              <w:rPr>
                <w:rFonts w:asciiTheme="minorHAnsi" w:hAnsiTheme="minorHAnsi" w:cs="Arial"/>
                <w:sz w:val="20"/>
                <w:szCs w:val="20"/>
                <w:u w:val="single"/>
              </w:rPr>
              <w:t>CARNE BOVINA EM CUBOS</w:t>
            </w:r>
            <w:r w:rsidRPr="00341B83">
              <w:rPr>
                <w:rFonts w:asciiTheme="minorHAnsi" w:hAnsiTheme="minorHAnsi" w:cs="Arial"/>
                <w:sz w:val="20"/>
                <w:szCs w:val="20"/>
              </w:rPr>
              <w:t xml:space="preserve"> –</w:t>
            </w:r>
            <w:r w:rsidRPr="00341B83">
              <w:rPr>
                <w:rFonts w:asciiTheme="minorHAnsi" w:hAnsiTheme="minorHAnsi" w:cs="Arial"/>
                <w:b/>
                <w:sz w:val="20"/>
                <w:szCs w:val="20"/>
              </w:rPr>
              <w:t xml:space="preserve"> MIOLO DE ACEM CORTADO EM CUBOS PEQUENOS, SEM SEBO, GORDURA E PELANCA. </w:t>
            </w:r>
            <w:r w:rsidRPr="00341B83">
              <w:rPr>
                <w:rFonts w:asciiTheme="minorHAnsi" w:hAnsiTheme="minorHAnsi" w:cs="Arial"/>
                <w:sz w:val="20"/>
                <w:szCs w:val="20"/>
              </w:rPr>
              <w:t xml:space="preserve">ACONDICIONADA EM SACO PLÁSTICO ATÓXICO, TRANSPARENTE. </w:t>
            </w:r>
            <w:r w:rsidRPr="00341B83">
              <w:rPr>
                <w:rFonts w:asciiTheme="minorHAnsi" w:hAnsiTheme="minorHAnsi" w:cs="Arial"/>
                <w:b/>
                <w:sz w:val="20"/>
                <w:szCs w:val="20"/>
              </w:rPr>
              <w:t xml:space="preserve">PACOTE PESANDO 1 KG CADA, COM ETIQUETA DE IDENTIFICAÇÃO COM DATA DE VALIDADE E PESO. </w:t>
            </w:r>
            <w:r w:rsidRPr="00341B83">
              <w:rPr>
                <w:rFonts w:asciiTheme="minorHAnsi" w:hAnsiTheme="minorHAnsi" w:cs="Arial"/>
                <w:sz w:val="20"/>
                <w:szCs w:val="20"/>
              </w:rPr>
              <w:t>NÃO VIOLADO, RESISTENTE, QUE GARANTA A INTEGRIDADE DO PRODUTO ATÉ O MOMENTO DO CONSUMO. RESFRIADA. CARNE BOVINA DEVIDAMENTE INSPECIONADA (SIF E/OU SISP). EMBALAGEM PLASTICA, ATOXICA E TRANSPARENTE. CONTENDO AS INFORMAÇÕES NECESSÁRIAS POR LEI. APARÊNCIA E COR: CARACTERÍSTICO, ODOR E SABOR: CARACTERÍSTICOS, TEXTURA: MACIA CARACTERÍSTICA, AUSÊNCIA DE SUJIDADES, PARASITOS E LARVAS. DEVERÃO ESTAR DE ACORDO COM A NTA – 3 (DECRETO 12486 DE 20/10/78). PRAZO DE VALIDADE: MÍNIMA DE 12 (DOZE) MESES EM TEMPERATURA DE ATÉ -12ºC. PRODUTO DEVERÁ ESTAR ROTULADO DE ACORDO COM A LEGISLAÇÃO VIGENTE.</w:t>
            </w:r>
          </w:p>
        </w:tc>
        <w:tc>
          <w:tcPr>
            <w:tcW w:w="992" w:type="dxa"/>
          </w:tcPr>
          <w:p w:rsidR="00237983" w:rsidRPr="007110F9" w:rsidRDefault="00237983" w:rsidP="00237983">
            <w:pPr>
              <w:jc w:val="center"/>
              <w:rPr>
                <w:rFonts w:ascii="Arial" w:hAnsi="Arial" w:cs="Arial"/>
                <w:color w:val="000000"/>
                <w:sz w:val="18"/>
                <w:szCs w:val="18"/>
              </w:rPr>
            </w:pPr>
          </w:p>
        </w:tc>
        <w:tc>
          <w:tcPr>
            <w:tcW w:w="1134" w:type="dxa"/>
            <w:vAlign w:val="center"/>
          </w:tcPr>
          <w:p w:rsidR="00237983" w:rsidRPr="007110F9" w:rsidRDefault="00237983" w:rsidP="00237983">
            <w:pPr>
              <w:jc w:val="center"/>
              <w:rPr>
                <w:rFonts w:ascii="Arial" w:hAnsi="Arial" w:cs="Arial"/>
                <w:color w:val="000000"/>
                <w:sz w:val="18"/>
                <w:szCs w:val="18"/>
              </w:rPr>
            </w:pPr>
          </w:p>
        </w:tc>
        <w:tc>
          <w:tcPr>
            <w:tcW w:w="992" w:type="dxa"/>
            <w:vAlign w:val="center"/>
          </w:tcPr>
          <w:p w:rsidR="00237983" w:rsidRPr="007110F9" w:rsidRDefault="00237983" w:rsidP="00237983">
            <w:pPr>
              <w:jc w:val="center"/>
              <w:rPr>
                <w:rFonts w:ascii="Arial" w:hAnsi="Arial" w:cs="Arial"/>
                <w:color w:val="000000"/>
                <w:sz w:val="18"/>
                <w:szCs w:val="18"/>
              </w:rPr>
            </w:pPr>
          </w:p>
        </w:tc>
      </w:tr>
      <w:tr w:rsidR="00237983" w:rsidRPr="007110F9" w:rsidTr="00237983">
        <w:trPr>
          <w:trHeight w:val="70"/>
        </w:trPr>
        <w:tc>
          <w:tcPr>
            <w:tcW w:w="709"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05</w:t>
            </w:r>
          </w:p>
        </w:tc>
        <w:tc>
          <w:tcPr>
            <w:tcW w:w="852"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90</w:t>
            </w:r>
          </w:p>
        </w:tc>
        <w:tc>
          <w:tcPr>
            <w:tcW w:w="991" w:type="dxa"/>
            <w:vAlign w:val="center"/>
          </w:tcPr>
          <w:p w:rsidR="00237983" w:rsidRPr="00341B83" w:rsidRDefault="00237983" w:rsidP="00237983">
            <w:pPr>
              <w:jc w:val="center"/>
              <w:rPr>
                <w:rFonts w:asciiTheme="minorHAnsi" w:hAnsiTheme="minorHAnsi" w:cstheme="minorHAnsi"/>
                <w:sz w:val="20"/>
                <w:szCs w:val="20"/>
              </w:rPr>
            </w:pPr>
            <w:proofErr w:type="gramStart"/>
            <w:r w:rsidRPr="00341B83">
              <w:rPr>
                <w:rFonts w:asciiTheme="minorHAnsi" w:hAnsiTheme="minorHAnsi" w:cstheme="minorHAnsi"/>
                <w:sz w:val="20"/>
                <w:szCs w:val="20"/>
              </w:rPr>
              <w:t>kg</w:t>
            </w:r>
            <w:proofErr w:type="gramEnd"/>
          </w:p>
        </w:tc>
        <w:tc>
          <w:tcPr>
            <w:tcW w:w="4531" w:type="dxa"/>
            <w:vAlign w:val="center"/>
          </w:tcPr>
          <w:p w:rsidR="00237983" w:rsidRPr="00341B83" w:rsidRDefault="00237983" w:rsidP="00237983">
            <w:pPr>
              <w:jc w:val="both"/>
              <w:rPr>
                <w:rFonts w:asciiTheme="minorHAnsi" w:hAnsiTheme="minorHAnsi" w:cs="Arial"/>
                <w:sz w:val="20"/>
                <w:szCs w:val="20"/>
                <w:u w:val="single"/>
              </w:rPr>
            </w:pPr>
            <w:r w:rsidRPr="00341B83">
              <w:rPr>
                <w:rFonts w:asciiTheme="minorHAnsi" w:hAnsiTheme="minorHAnsi" w:cs="Arial"/>
                <w:sz w:val="20"/>
                <w:szCs w:val="20"/>
                <w:u w:val="single"/>
              </w:rPr>
              <w:t>LINGÜIÇA CALABRESA</w:t>
            </w:r>
            <w:r w:rsidRPr="00341B83">
              <w:rPr>
                <w:rFonts w:asciiTheme="minorHAnsi" w:hAnsiTheme="minorHAnsi" w:cs="Arial"/>
                <w:sz w:val="20"/>
                <w:szCs w:val="20"/>
              </w:rPr>
              <w:t xml:space="preserve"> – </w:t>
            </w:r>
            <w:r w:rsidRPr="00341B83">
              <w:rPr>
                <w:rFonts w:asciiTheme="minorHAnsi" w:hAnsiTheme="minorHAnsi" w:cs="Arial"/>
                <w:b/>
                <w:sz w:val="20"/>
                <w:szCs w:val="20"/>
              </w:rPr>
              <w:t>LINGUIÇA TIPO CALABRESA DE CARNE SUÍNA LIMPA E DE 1ª. QUALIDADE.</w:t>
            </w:r>
            <w:r w:rsidRPr="00341B83">
              <w:rPr>
                <w:rFonts w:asciiTheme="minorHAnsi" w:hAnsiTheme="minorHAnsi" w:cs="Arial"/>
                <w:sz w:val="20"/>
                <w:szCs w:val="20"/>
              </w:rPr>
              <w:t xml:space="preserve"> APRESENTANDO-SE EM GOMOS UNIFORMES, ADICIONADA DE TOUCINHO E TEMPEROS NATURAIS EM PROPORÇÕES ADEQUADAS AO TIPO CALABRÊSA, SUBMETIDA AO PROCESSO DE CURA, EMBALADA À VÁCUO. </w:t>
            </w:r>
            <w:r w:rsidRPr="00341B83">
              <w:rPr>
                <w:rFonts w:asciiTheme="minorHAnsi" w:hAnsiTheme="minorHAnsi" w:cs="Arial"/>
                <w:b/>
                <w:sz w:val="20"/>
                <w:szCs w:val="20"/>
              </w:rPr>
              <w:t>EMBALAGEM TRANSPARENTE CONTENDO DE 3 A 5 KG</w:t>
            </w:r>
            <w:r w:rsidRPr="00341B83">
              <w:rPr>
                <w:rFonts w:asciiTheme="minorHAnsi" w:hAnsiTheme="minorHAnsi" w:cs="Arial"/>
                <w:sz w:val="20"/>
                <w:szCs w:val="20"/>
              </w:rPr>
              <w:t xml:space="preserve">, LIMPA E ATÓXICA, NÃO VIOLADA, RESISTENTE, QUE GARANTA A INTEGRIDADE DO PRODUTO ATÉ O MOMENTO DO CONSUMO. A EMBALAGEM DEVERÁ CONTER EXATAMENTE OS DADOS DE IDENTIFICAÇÃO, PROCEDÊNCIA, INFORMAÇÕES NUTRICIONAIS, NÚMERO DO LOTE, DATA DE VALIDADE, PESO LÍQUIDO, NÚMERO DO </w:t>
            </w:r>
            <w:r w:rsidRPr="00341B83">
              <w:rPr>
                <w:rFonts w:asciiTheme="minorHAnsi" w:hAnsiTheme="minorHAnsi" w:cs="Arial"/>
                <w:sz w:val="20"/>
                <w:szCs w:val="20"/>
              </w:rPr>
              <w:lastRenderedPageBreak/>
              <w:t>REGISTRO NO MINISTÉRIO DA AGRICULTURA/SIF/DIPOA E CARIMBO DE INSPEÇÃO DO SIF. DEVERÃO ESTAR DE ACORDO COM A NTA – 5 (DECRETO 12486 DE 20/10/78). O PRODUTO DEVERÁ APRESENTAR VALIDADE MÍNIMA DE 60 (SESSENTA) DIAS A PARTIR DA DATA DE ENTREGA NA UNIDADE REQUISITANTE.</w:t>
            </w:r>
          </w:p>
        </w:tc>
        <w:tc>
          <w:tcPr>
            <w:tcW w:w="992" w:type="dxa"/>
          </w:tcPr>
          <w:p w:rsidR="00237983" w:rsidRPr="007110F9" w:rsidRDefault="00237983" w:rsidP="00237983">
            <w:pPr>
              <w:jc w:val="center"/>
              <w:rPr>
                <w:rFonts w:ascii="Arial" w:hAnsi="Arial" w:cs="Arial"/>
                <w:color w:val="000000"/>
                <w:sz w:val="18"/>
                <w:szCs w:val="18"/>
              </w:rPr>
            </w:pPr>
          </w:p>
        </w:tc>
        <w:tc>
          <w:tcPr>
            <w:tcW w:w="1134" w:type="dxa"/>
            <w:vAlign w:val="center"/>
          </w:tcPr>
          <w:p w:rsidR="00237983" w:rsidRPr="007110F9" w:rsidRDefault="00237983" w:rsidP="00237983">
            <w:pPr>
              <w:jc w:val="center"/>
              <w:rPr>
                <w:rFonts w:ascii="Arial" w:hAnsi="Arial" w:cs="Arial"/>
                <w:color w:val="000000"/>
                <w:sz w:val="18"/>
                <w:szCs w:val="18"/>
              </w:rPr>
            </w:pPr>
          </w:p>
        </w:tc>
        <w:tc>
          <w:tcPr>
            <w:tcW w:w="992" w:type="dxa"/>
            <w:vAlign w:val="center"/>
          </w:tcPr>
          <w:p w:rsidR="00237983" w:rsidRPr="007110F9" w:rsidRDefault="00237983" w:rsidP="00237983">
            <w:pPr>
              <w:jc w:val="center"/>
              <w:rPr>
                <w:rFonts w:ascii="Arial" w:hAnsi="Arial" w:cs="Arial"/>
                <w:color w:val="000000"/>
                <w:sz w:val="18"/>
                <w:szCs w:val="18"/>
              </w:rPr>
            </w:pPr>
          </w:p>
        </w:tc>
      </w:tr>
      <w:tr w:rsidR="00237983" w:rsidRPr="007110F9" w:rsidTr="00237983">
        <w:trPr>
          <w:trHeight w:val="70"/>
        </w:trPr>
        <w:tc>
          <w:tcPr>
            <w:tcW w:w="709"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lastRenderedPageBreak/>
              <w:t>06</w:t>
            </w:r>
          </w:p>
        </w:tc>
        <w:tc>
          <w:tcPr>
            <w:tcW w:w="852"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75</w:t>
            </w:r>
          </w:p>
        </w:tc>
        <w:tc>
          <w:tcPr>
            <w:tcW w:w="991" w:type="dxa"/>
            <w:vAlign w:val="center"/>
          </w:tcPr>
          <w:p w:rsidR="00237983" w:rsidRPr="00341B83" w:rsidRDefault="00237983" w:rsidP="00237983">
            <w:pPr>
              <w:jc w:val="center"/>
              <w:rPr>
                <w:rFonts w:asciiTheme="minorHAnsi" w:hAnsiTheme="minorHAnsi" w:cstheme="minorHAnsi"/>
                <w:sz w:val="20"/>
                <w:szCs w:val="20"/>
              </w:rPr>
            </w:pPr>
            <w:proofErr w:type="gramStart"/>
            <w:r w:rsidRPr="00341B83">
              <w:rPr>
                <w:rFonts w:asciiTheme="minorHAnsi" w:hAnsiTheme="minorHAnsi" w:cstheme="minorHAnsi"/>
                <w:sz w:val="20"/>
                <w:szCs w:val="20"/>
              </w:rPr>
              <w:t>kg</w:t>
            </w:r>
            <w:proofErr w:type="gramEnd"/>
          </w:p>
        </w:tc>
        <w:tc>
          <w:tcPr>
            <w:tcW w:w="4531" w:type="dxa"/>
            <w:vAlign w:val="center"/>
          </w:tcPr>
          <w:p w:rsidR="00237983" w:rsidRPr="00341B83" w:rsidRDefault="00237983" w:rsidP="00237983">
            <w:pPr>
              <w:jc w:val="both"/>
              <w:rPr>
                <w:rFonts w:asciiTheme="minorHAnsi" w:hAnsiTheme="minorHAnsi" w:cs="Arial"/>
                <w:sz w:val="20"/>
                <w:szCs w:val="20"/>
              </w:rPr>
            </w:pPr>
            <w:r w:rsidRPr="00341B83">
              <w:rPr>
                <w:rFonts w:asciiTheme="minorHAnsi" w:hAnsiTheme="minorHAnsi" w:cs="Arial"/>
                <w:sz w:val="20"/>
                <w:szCs w:val="20"/>
                <w:u w:val="single"/>
              </w:rPr>
              <w:t>LINGUIÇA FRESCAL</w:t>
            </w:r>
            <w:r w:rsidRPr="00341B83">
              <w:rPr>
                <w:rFonts w:asciiTheme="minorHAnsi" w:hAnsiTheme="minorHAnsi" w:cs="Arial"/>
                <w:sz w:val="20"/>
                <w:szCs w:val="20"/>
              </w:rPr>
              <w:t xml:space="preserve"> - </w:t>
            </w:r>
            <w:r w:rsidRPr="00341B83">
              <w:rPr>
                <w:rFonts w:asciiTheme="minorHAnsi" w:hAnsiTheme="minorHAnsi" w:cs="Arial"/>
                <w:b/>
                <w:sz w:val="20"/>
                <w:szCs w:val="20"/>
              </w:rPr>
              <w:t>DE CARNE</w:t>
            </w:r>
            <w:r w:rsidRPr="00341B83">
              <w:rPr>
                <w:rFonts w:asciiTheme="minorHAnsi" w:hAnsiTheme="minorHAnsi" w:cs="Arial"/>
                <w:sz w:val="20"/>
                <w:szCs w:val="20"/>
              </w:rPr>
              <w:t xml:space="preserve"> </w:t>
            </w:r>
            <w:r w:rsidRPr="00341B83">
              <w:rPr>
                <w:rFonts w:asciiTheme="minorHAnsi" w:hAnsiTheme="minorHAnsi" w:cs="Arial"/>
                <w:b/>
                <w:sz w:val="20"/>
                <w:szCs w:val="20"/>
              </w:rPr>
              <w:t xml:space="preserve">SUÍNA PURA, LIMPA E DE 1ª QUALIDADE. FRESCA. </w:t>
            </w:r>
            <w:r w:rsidRPr="00341B83">
              <w:rPr>
                <w:rFonts w:asciiTheme="minorHAnsi" w:hAnsiTheme="minorHAnsi" w:cs="Arial"/>
                <w:sz w:val="20"/>
                <w:szCs w:val="20"/>
              </w:rPr>
              <w:t xml:space="preserve">COM ASPECTO NORMAL, FIRME, SEM UMIDADE; ISENTA DE SUJIDADES, PARASITAS E LARVAS; MANTIDA EM TEMPERATURA DE REFRIGERAÇÃO ADEQUADA. ACONDICIONADA EM SACO PLÁSTICO ATÓXICO, TRANSPARENTE. </w:t>
            </w:r>
            <w:r w:rsidRPr="00341B83">
              <w:rPr>
                <w:rFonts w:asciiTheme="minorHAnsi" w:hAnsiTheme="minorHAnsi" w:cs="Arial"/>
                <w:b/>
                <w:sz w:val="20"/>
                <w:szCs w:val="20"/>
              </w:rPr>
              <w:t>PACOTE COM ETIQUETA DE IDENTIFICAÇÃO COM DATA DE VALIDADE E PESO.</w:t>
            </w:r>
            <w:r w:rsidRPr="00341B83">
              <w:rPr>
                <w:rFonts w:asciiTheme="minorHAnsi" w:hAnsiTheme="minorHAnsi" w:cs="Arial"/>
                <w:sz w:val="20"/>
                <w:szCs w:val="20"/>
              </w:rPr>
              <w:t xml:space="preserve"> NÃO VIOLADO, RESISTENTE, QUE GARANTA A INTEGRIDADE DO PRODUTO ATÉ O MOMENTO DO CONSUMO. SUAS CONDIÇÕES DEVERÃO ESTAR DE ACORDO COM A NTA – 03 (DECRETO 12486 DE 20/01/78). PRAZO DE VALIDADE: MINIMA DE 02 (DOIS) MESES EM TEMPERATURA DE ATÉ -12ºC.</w:t>
            </w:r>
          </w:p>
        </w:tc>
        <w:tc>
          <w:tcPr>
            <w:tcW w:w="992" w:type="dxa"/>
          </w:tcPr>
          <w:p w:rsidR="00237983" w:rsidRPr="007110F9" w:rsidRDefault="00237983" w:rsidP="00237983">
            <w:pPr>
              <w:jc w:val="center"/>
              <w:rPr>
                <w:rFonts w:ascii="Arial" w:hAnsi="Arial" w:cs="Arial"/>
                <w:color w:val="000000"/>
                <w:sz w:val="18"/>
                <w:szCs w:val="18"/>
              </w:rPr>
            </w:pPr>
          </w:p>
        </w:tc>
        <w:tc>
          <w:tcPr>
            <w:tcW w:w="1134" w:type="dxa"/>
            <w:vAlign w:val="center"/>
          </w:tcPr>
          <w:p w:rsidR="00237983" w:rsidRPr="007110F9" w:rsidRDefault="00237983" w:rsidP="00237983">
            <w:pPr>
              <w:jc w:val="center"/>
              <w:rPr>
                <w:rFonts w:ascii="Arial" w:hAnsi="Arial" w:cs="Arial"/>
                <w:color w:val="000000"/>
                <w:sz w:val="18"/>
                <w:szCs w:val="18"/>
              </w:rPr>
            </w:pPr>
          </w:p>
        </w:tc>
        <w:tc>
          <w:tcPr>
            <w:tcW w:w="992" w:type="dxa"/>
            <w:vAlign w:val="center"/>
          </w:tcPr>
          <w:p w:rsidR="00237983" w:rsidRPr="007110F9" w:rsidRDefault="00237983" w:rsidP="00237983">
            <w:pPr>
              <w:jc w:val="center"/>
              <w:rPr>
                <w:rFonts w:ascii="Arial" w:hAnsi="Arial" w:cs="Arial"/>
                <w:color w:val="000000"/>
                <w:sz w:val="18"/>
                <w:szCs w:val="18"/>
              </w:rPr>
            </w:pPr>
          </w:p>
        </w:tc>
      </w:tr>
      <w:tr w:rsidR="00237983" w:rsidRPr="007110F9" w:rsidTr="00237983">
        <w:trPr>
          <w:trHeight w:val="70"/>
        </w:trPr>
        <w:tc>
          <w:tcPr>
            <w:tcW w:w="709"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07</w:t>
            </w:r>
          </w:p>
        </w:tc>
        <w:tc>
          <w:tcPr>
            <w:tcW w:w="852"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70</w:t>
            </w:r>
          </w:p>
        </w:tc>
        <w:tc>
          <w:tcPr>
            <w:tcW w:w="991" w:type="dxa"/>
            <w:vAlign w:val="center"/>
          </w:tcPr>
          <w:p w:rsidR="00237983" w:rsidRPr="00341B83" w:rsidRDefault="00237983" w:rsidP="00237983">
            <w:pPr>
              <w:jc w:val="center"/>
              <w:rPr>
                <w:rFonts w:asciiTheme="minorHAnsi" w:hAnsiTheme="minorHAnsi" w:cstheme="minorHAnsi"/>
                <w:sz w:val="20"/>
                <w:szCs w:val="20"/>
              </w:rPr>
            </w:pPr>
            <w:proofErr w:type="gramStart"/>
            <w:r w:rsidRPr="00341B83">
              <w:rPr>
                <w:rFonts w:asciiTheme="minorHAnsi" w:hAnsiTheme="minorHAnsi" w:cstheme="minorHAnsi"/>
                <w:sz w:val="20"/>
                <w:szCs w:val="20"/>
              </w:rPr>
              <w:t>kg</w:t>
            </w:r>
            <w:proofErr w:type="gramEnd"/>
          </w:p>
        </w:tc>
        <w:tc>
          <w:tcPr>
            <w:tcW w:w="4531" w:type="dxa"/>
            <w:vAlign w:val="center"/>
          </w:tcPr>
          <w:p w:rsidR="00237983" w:rsidRPr="00341B83" w:rsidRDefault="00237983" w:rsidP="00237983">
            <w:pPr>
              <w:jc w:val="both"/>
              <w:rPr>
                <w:rFonts w:asciiTheme="minorHAnsi" w:hAnsiTheme="minorHAnsi" w:cs="Arial"/>
                <w:sz w:val="20"/>
                <w:szCs w:val="20"/>
              </w:rPr>
            </w:pPr>
            <w:r w:rsidRPr="00341B83">
              <w:rPr>
                <w:rFonts w:asciiTheme="minorHAnsi" w:hAnsiTheme="minorHAnsi" w:cs="Arial"/>
                <w:sz w:val="20"/>
                <w:szCs w:val="20"/>
                <w:u w:val="single"/>
              </w:rPr>
              <w:t>MORTADELA DEFUMADA FATIADA</w:t>
            </w:r>
            <w:r w:rsidRPr="00341B83">
              <w:rPr>
                <w:rFonts w:asciiTheme="minorHAnsi" w:hAnsiTheme="minorHAnsi" w:cs="Arial"/>
                <w:sz w:val="20"/>
                <w:szCs w:val="20"/>
              </w:rPr>
              <w:t xml:space="preserve"> - CONSTITUÍDA DA MISTURA DE CARNES BOVINA E SUÍNA MISTURADAS E TRITURADAS, DEFUMADA; COMPOSTA DE CONDIMENTOS E OUTRAS SUBSTANCIAS ALIMENTARES; APRESENTANDO NO MÁXIMO 10% DE CUBOS DE TOUCINHO E ATE 25% DE UMIDADE; DE PRIMEIRA QUALIDADE; ISENTO DE SUJIDADES E OUTRAS SUBSTANCIAS ESTRANHAS A SUA COMPOSIÇÃO. ACONDICIONADA EM SACO PLÁSTICO ATÓXICO, TRANSPARENTE. </w:t>
            </w:r>
            <w:r w:rsidRPr="00341B83">
              <w:rPr>
                <w:rFonts w:asciiTheme="minorHAnsi" w:hAnsiTheme="minorHAnsi" w:cs="Arial"/>
                <w:b/>
                <w:sz w:val="20"/>
                <w:szCs w:val="20"/>
              </w:rPr>
              <w:t>PACOTE COM ETIQUETA DE IDENTIFICAÇÃO COM DATA DE VALIDADE E PESO.</w:t>
            </w:r>
            <w:r w:rsidRPr="00341B83">
              <w:rPr>
                <w:rFonts w:asciiTheme="minorHAnsi" w:hAnsiTheme="minorHAnsi" w:cs="Arial"/>
                <w:sz w:val="20"/>
                <w:szCs w:val="20"/>
              </w:rPr>
              <w:t xml:space="preserve"> NÃO VIOLADO, RESISTENTE, QUE GARANTA A INTEGRIDADE DO PRODUTO ATÉ O MOMENTO DO CONSUMO. SUAS CONDIÇÕES DEVERÃO ESTAR DE ACORDO COM A NTA-5 (DECRETO 12.486 DE 20/10/78). PRODUTO SUJEITO A VERIFICAÇÃO NO ATO DA ENTREGA AOS PROCEDIMENTOS ADMINISTRATIVOS DETERMINADOS PELA SECRETARIA DE AGRICULTURA. COM VALIDADE MÍNIMA DE 05 (CINCO) DIAS A CONTAR DA ENTREGA. MARCAS PRÉ-APROVADAS: PERDIGÃO, SADIA E SEARA.</w:t>
            </w:r>
          </w:p>
        </w:tc>
        <w:tc>
          <w:tcPr>
            <w:tcW w:w="992" w:type="dxa"/>
          </w:tcPr>
          <w:p w:rsidR="00237983" w:rsidRPr="007110F9" w:rsidRDefault="00237983" w:rsidP="00237983">
            <w:pPr>
              <w:jc w:val="center"/>
              <w:rPr>
                <w:rFonts w:ascii="Arial" w:hAnsi="Arial" w:cs="Arial"/>
                <w:color w:val="000000"/>
                <w:sz w:val="18"/>
                <w:szCs w:val="18"/>
              </w:rPr>
            </w:pPr>
          </w:p>
        </w:tc>
        <w:tc>
          <w:tcPr>
            <w:tcW w:w="1134" w:type="dxa"/>
            <w:vAlign w:val="center"/>
          </w:tcPr>
          <w:p w:rsidR="00237983" w:rsidRPr="007110F9" w:rsidRDefault="00237983" w:rsidP="00237983">
            <w:pPr>
              <w:jc w:val="center"/>
              <w:rPr>
                <w:rFonts w:ascii="Arial" w:hAnsi="Arial" w:cs="Arial"/>
                <w:color w:val="000000"/>
                <w:sz w:val="18"/>
                <w:szCs w:val="18"/>
              </w:rPr>
            </w:pPr>
          </w:p>
        </w:tc>
        <w:tc>
          <w:tcPr>
            <w:tcW w:w="992" w:type="dxa"/>
            <w:vAlign w:val="center"/>
          </w:tcPr>
          <w:p w:rsidR="00237983" w:rsidRPr="007110F9" w:rsidRDefault="00237983" w:rsidP="00237983">
            <w:pPr>
              <w:jc w:val="center"/>
              <w:rPr>
                <w:rFonts w:ascii="Arial" w:hAnsi="Arial" w:cs="Arial"/>
                <w:color w:val="000000"/>
                <w:sz w:val="18"/>
                <w:szCs w:val="18"/>
              </w:rPr>
            </w:pPr>
          </w:p>
        </w:tc>
      </w:tr>
      <w:tr w:rsidR="00237983" w:rsidRPr="007110F9" w:rsidTr="00237983">
        <w:trPr>
          <w:trHeight w:val="70"/>
        </w:trPr>
        <w:tc>
          <w:tcPr>
            <w:tcW w:w="709"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08</w:t>
            </w:r>
          </w:p>
        </w:tc>
        <w:tc>
          <w:tcPr>
            <w:tcW w:w="852"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70</w:t>
            </w:r>
          </w:p>
        </w:tc>
        <w:tc>
          <w:tcPr>
            <w:tcW w:w="991" w:type="dxa"/>
            <w:vAlign w:val="center"/>
          </w:tcPr>
          <w:p w:rsidR="00237983" w:rsidRPr="00341B83" w:rsidRDefault="00237983" w:rsidP="00237983">
            <w:pPr>
              <w:jc w:val="center"/>
              <w:rPr>
                <w:rFonts w:asciiTheme="minorHAnsi" w:hAnsiTheme="minorHAnsi" w:cstheme="minorHAnsi"/>
                <w:sz w:val="20"/>
                <w:szCs w:val="20"/>
              </w:rPr>
            </w:pPr>
            <w:proofErr w:type="gramStart"/>
            <w:r w:rsidRPr="00341B83">
              <w:rPr>
                <w:rFonts w:asciiTheme="minorHAnsi" w:hAnsiTheme="minorHAnsi" w:cstheme="minorHAnsi"/>
                <w:sz w:val="20"/>
                <w:szCs w:val="20"/>
              </w:rPr>
              <w:t>kg</w:t>
            </w:r>
            <w:proofErr w:type="gramEnd"/>
          </w:p>
        </w:tc>
        <w:tc>
          <w:tcPr>
            <w:tcW w:w="4531" w:type="dxa"/>
            <w:vAlign w:val="center"/>
          </w:tcPr>
          <w:p w:rsidR="00237983" w:rsidRPr="00341B83" w:rsidRDefault="00237983" w:rsidP="00237983">
            <w:pPr>
              <w:jc w:val="both"/>
              <w:rPr>
                <w:rFonts w:asciiTheme="minorHAnsi" w:hAnsiTheme="minorHAnsi" w:cs="Arial"/>
                <w:sz w:val="20"/>
                <w:szCs w:val="20"/>
                <w:u w:val="single"/>
              </w:rPr>
            </w:pPr>
            <w:r w:rsidRPr="00341B83">
              <w:rPr>
                <w:rFonts w:asciiTheme="minorHAnsi" w:hAnsiTheme="minorHAnsi" w:cs="Arial"/>
                <w:sz w:val="20"/>
                <w:szCs w:val="20"/>
                <w:u w:val="single"/>
              </w:rPr>
              <w:t>PRESUNTO FATIADO</w:t>
            </w:r>
            <w:r w:rsidRPr="00341B83">
              <w:rPr>
                <w:rFonts w:asciiTheme="minorHAnsi" w:hAnsiTheme="minorHAnsi" w:cs="Arial"/>
                <w:sz w:val="20"/>
                <w:szCs w:val="20"/>
              </w:rPr>
              <w:t xml:space="preserve"> - PRESUNTO COZIDO SEM CAPA DE GORDURA, ACONDICIONADA EM SACO PLÁSTICO ATÓXICO, TRANSPARENTE. </w:t>
            </w:r>
            <w:r w:rsidRPr="00341B83">
              <w:rPr>
                <w:rFonts w:asciiTheme="minorHAnsi" w:hAnsiTheme="minorHAnsi" w:cs="Arial"/>
                <w:b/>
                <w:sz w:val="20"/>
                <w:szCs w:val="20"/>
              </w:rPr>
              <w:t>PACOTE COM ETIQUETA DE IDENTIFICAÇÃO COM DATA DE VALIDADE E PESO.</w:t>
            </w:r>
            <w:r w:rsidRPr="00341B83">
              <w:rPr>
                <w:rFonts w:asciiTheme="minorHAnsi" w:hAnsiTheme="minorHAnsi" w:cs="Arial"/>
                <w:sz w:val="20"/>
                <w:szCs w:val="20"/>
              </w:rPr>
              <w:t xml:space="preserve"> NÃO VIOLADO, RESISTENTE, QUE GARANTA A INTEGRIDADE DO PRODUTO ATÉ O MOMENTO DO CONSUMO. O PRODUTO DEVE TER PROCEDÊNCIA, A EMBALAGEM ORIGINAL DO PRODUTO DEVE CONTER INFORMAÇÕES NUTRICIONAIS, NÚMERO DE LOTE, DATA DE VALIDADE, PESO, NÚMERO DO REGISTRO NO MINISTÉRIO DA AGRICULTURA/SIF/DIPOA E CARIMBO </w:t>
            </w:r>
            <w:r w:rsidRPr="00341B83">
              <w:rPr>
                <w:rFonts w:asciiTheme="minorHAnsi" w:hAnsiTheme="minorHAnsi" w:cs="Arial"/>
                <w:sz w:val="20"/>
                <w:szCs w:val="20"/>
              </w:rPr>
              <w:lastRenderedPageBreak/>
              <w:t>DE INSPEÇÃO DO SIF. DEVERÃO ESTAR DE ACORDO COM A NTA – 5 (DECRETO 12486 DE 20/10/78) E INSTRUÇÃO NORMATIVA N°20 DE 31/07/2000 E SUAS POSTERIORES ALTERAÇÕES. COM VALIDADE MÍNIMA DE 05 (CINCO) DIAS A CONTAR DA ENTREGA. MARCAS PRÉ-APROVADAS: PERDIGÃO, SADIA E SEARA.</w:t>
            </w:r>
          </w:p>
        </w:tc>
        <w:tc>
          <w:tcPr>
            <w:tcW w:w="992" w:type="dxa"/>
          </w:tcPr>
          <w:p w:rsidR="00237983" w:rsidRPr="007110F9" w:rsidRDefault="00237983" w:rsidP="00237983">
            <w:pPr>
              <w:jc w:val="center"/>
              <w:rPr>
                <w:rFonts w:ascii="Arial" w:hAnsi="Arial" w:cs="Arial"/>
                <w:color w:val="000000"/>
                <w:sz w:val="18"/>
                <w:szCs w:val="18"/>
              </w:rPr>
            </w:pPr>
          </w:p>
        </w:tc>
        <w:tc>
          <w:tcPr>
            <w:tcW w:w="1134" w:type="dxa"/>
            <w:vAlign w:val="center"/>
          </w:tcPr>
          <w:p w:rsidR="00237983" w:rsidRPr="007110F9" w:rsidRDefault="00237983" w:rsidP="00237983">
            <w:pPr>
              <w:jc w:val="center"/>
              <w:rPr>
                <w:rFonts w:ascii="Arial" w:hAnsi="Arial" w:cs="Arial"/>
                <w:color w:val="000000"/>
                <w:sz w:val="18"/>
                <w:szCs w:val="18"/>
              </w:rPr>
            </w:pPr>
          </w:p>
        </w:tc>
        <w:tc>
          <w:tcPr>
            <w:tcW w:w="992" w:type="dxa"/>
            <w:vAlign w:val="center"/>
          </w:tcPr>
          <w:p w:rsidR="00237983" w:rsidRPr="007110F9" w:rsidRDefault="00237983" w:rsidP="00237983">
            <w:pPr>
              <w:jc w:val="center"/>
              <w:rPr>
                <w:rFonts w:ascii="Arial" w:hAnsi="Arial" w:cs="Arial"/>
                <w:color w:val="000000"/>
                <w:sz w:val="18"/>
                <w:szCs w:val="18"/>
              </w:rPr>
            </w:pPr>
          </w:p>
        </w:tc>
      </w:tr>
      <w:tr w:rsidR="00237983" w:rsidRPr="007110F9" w:rsidTr="00237983">
        <w:trPr>
          <w:trHeight w:val="70"/>
        </w:trPr>
        <w:tc>
          <w:tcPr>
            <w:tcW w:w="709"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lastRenderedPageBreak/>
              <w:t>09</w:t>
            </w:r>
          </w:p>
        </w:tc>
        <w:tc>
          <w:tcPr>
            <w:tcW w:w="852" w:type="dxa"/>
            <w:vAlign w:val="center"/>
          </w:tcPr>
          <w:p w:rsidR="00237983" w:rsidRPr="00341B83" w:rsidRDefault="00237983" w:rsidP="00237983">
            <w:pPr>
              <w:jc w:val="center"/>
              <w:rPr>
                <w:rFonts w:asciiTheme="minorHAnsi" w:hAnsiTheme="minorHAnsi" w:cstheme="minorHAnsi"/>
                <w:sz w:val="20"/>
                <w:szCs w:val="20"/>
              </w:rPr>
            </w:pPr>
            <w:r w:rsidRPr="00341B83">
              <w:rPr>
                <w:rFonts w:asciiTheme="minorHAnsi" w:hAnsiTheme="minorHAnsi" w:cstheme="minorHAnsi"/>
                <w:sz w:val="20"/>
                <w:szCs w:val="20"/>
              </w:rPr>
              <w:t>330</w:t>
            </w:r>
          </w:p>
        </w:tc>
        <w:tc>
          <w:tcPr>
            <w:tcW w:w="991" w:type="dxa"/>
            <w:vAlign w:val="center"/>
          </w:tcPr>
          <w:p w:rsidR="00237983" w:rsidRPr="00341B83" w:rsidRDefault="00237983" w:rsidP="00237983">
            <w:pPr>
              <w:jc w:val="center"/>
              <w:rPr>
                <w:rFonts w:asciiTheme="minorHAnsi" w:hAnsiTheme="minorHAnsi" w:cstheme="minorHAnsi"/>
                <w:sz w:val="20"/>
                <w:szCs w:val="20"/>
              </w:rPr>
            </w:pPr>
            <w:proofErr w:type="gramStart"/>
            <w:r w:rsidRPr="00341B83">
              <w:rPr>
                <w:rFonts w:asciiTheme="minorHAnsi" w:hAnsiTheme="minorHAnsi" w:cstheme="minorHAnsi"/>
                <w:sz w:val="20"/>
                <w:szCs w:val="20"/>
              </w:rPr>
              <w:t>kg</w:t>
            </w:r>
            <w:proofErr w:type="gramEnd"/>
          </w:p>
        </w:tc>
        <w:tc>
          <w:tcPr>
            <w:tcW w:w="4531" w:type="dxa"/>
            <w:vAlign w:val="center"/>
          </w:tcPr>
          <w:p w:rsidR="00237983" w:rsidRPr="00341B83" w:rsidRDefault="00237983" w:rsidP="00237983">
            <w:pPr>
              <w:jc w:val="both"/>
              <w:rPr>
                <w:rFonts w:asciiTheme="minorHAnsi" w:hAnsiTheme="minorHAnsi" w:cs="Arial"/>
                <w:sz w:val="20"/>
                <w:szCs w:val="20"/>
              </w:rPr>
            </w:pPr>
            <w:r w:rsidRPr="00341B83">
              <w:rPr>
                <w:rFonts w:asciiTheme="minorHAnsi" w:hAnsiTheme="minorHAnsi" w:cs="Arial"/>
                <w:sz w:val="20"/>
                <w:szCs w:val="20"/>
                <w:u w:val="single"/>
              </w:rPr>
              <w:t>SALSICHA</w:t>
            </w:r>
            <w:r w:rsidRPr="00341B83">
              <w:rPr>
                <w:rFonts w:asciiTheme="minorHAnsi" w:hAnsiTheme="minorHAnsi" w:cs="Arial"/>
                <w:sz w:val="20"/>
                <w:szCs w:val="20"/>
              </w:rPr>
              <w:t xml:space="preserve"> - PRODUTO CÁRNEO INDUSTRIALIZADO. TIPO HOT - DOG, SEM MANCHAS ESVERDEADAS PARDACENTA, SEM QUEBRA OU DEFORMAÇÃO, COM ASPECTO, COR, ODOR, SABOR E TEXTURA CARACTERISTICO, OBTIDO DA EMULSÃO DE CARNE DE UMA OU MAIS ESPÉCIE DE ANIMAIS DE AÇÕUGUE, ADICIONADO DE INGREDIENTES E CONDIMENTOS (EXCETO PIMENTA) TRITURADOS E COZIDOS. DEVERÁ SER PREPARADA COM CARNES E TOUCINHOS EM PERFEITO ESTADO DE CONSERVAÇÃO, NÃO SENDO PERMITIDA A SUBSTITUIÇÃO DE TOUCINHO POR GORDURA BOVINA E NEM EMPREGO DE CARNES E GORDURAS PROVENIENTES DE ANIMAIS EQUINOS CANINOS, FELINOS NEM TECIDOS INFERIORES, TAIS COMO PELE E CARTILAGENS (CONSTAR NO LAUDO). A PORCENTAGEM DE ÁGUA OU GELO NÃO DEVERÁ ULTRAPASSAR 10% EM PESO. O PRODUTO NÃO DEVERÁ APRESENTAR SUPERFÍCIE ÚMIDA, PEGAJOSA, EXSUDATO, LÍQUIDO EM PARTES FLÁCIDAS OU DE CONSISTÊNCIA ANORMAL, COM INDÍCIOS DE FERMENTAÇÃO PÚTRIDA. </w:t>
            </w:r>
            <w:r w:rsidRPr="00341B83">
              <w:rPr>
                <w:rFonts w:asciiTheme="minorHAnsi" w:hAnsiTheme="minorHAnsi" w:cs="Arial"/>
                <w:b/>
                <w:sz w:val="20"/>
                <w:szCs w:val="20"/>
              </w:rPr>
              <w:t xml:space="preserve">O PESO UNITÁRIO DE CADA GOMO DEVERÁ SER DE 40 (QUARENTA) GRAMAS. </w:t>
            </w:r>
            <w:r w:rsidRPr="00341B83">
              <w:rPr>
                <w:rFonts w:asciiTheme="minorHAnsi" w:hAnsiTheme="minorHAnsi" w:cs="Arial"/>
                <w:sz w:val="20"/>
                <w:szCs w:val="20"/>
              </w:rPr>
              <w:t>EMBALAGEM À VÁCUO, ATÓXICA, TRANSPARENTE E LACRADA, RESISTENTE AO TRANSPORTE E ARMAZENAMENTO, COM CAPACIDADE PARA ATÉ 3 (TRÊS) A 5 (CINCO) QUILOS. A EMBALAGEM DEFEITUOSA OU INADEQUADA QUE EXPONHA O PRODUTO À CONTAMINAÇÃO E/ OU DETERIORAÇÃO SERÁ CONSIDERADA IMPRÓPRIA E SERÁ RECUSADA. ROTULAGEM DEVE ESTAR DE ACORDO COM A REGULAMENTAÇÃO VIGENTE. VALIDADE MÍNIMA DE 06 (SEIS) MESES A PARTIR DA DATA DE FABRICAÇÃO E 45 (QUARENTA E CINCO) DIAS DA DATA DE ENTREGA. O PRODUTO DEVERÁ ESTAR DE ACORDO COM A LEGISLAÇÃO VIGENTE, EM ESPECIAL: A RESOLUÇÃO RDC Nº175DE 08/07/2003 - ANVISA / MS, A RESOLUÇÃO RDC N º12 DE 02/01/2001 -  ANVISA/MS. PORTARIA Nº 167 1002 - SVS/MS, PORTARIA Nº 540 - SVS/MS DE 27/10/1997, DECRETO Nº 12.486/78, DA SECRETARIA DE SAÚDE DO ESTADO DE SÃO PAULO, CVS - 6 DE 1999, INSTRUÇÃO NORMATIVA Nº4 DE 2000 DA M.A.P.A.</w:t>
            </w:r>
          </w:p>
        </w:tc>
        <w:tc>
          <w:tcPr>
            <w:tcW w:w="992" w:type="dxa"/>
          </w:tcPr>
          <w:p w:rsidR="00237983" w:rsidRPr="007110F9" w:rsidRDefault="00237983" w:rsidP="00237983">
            <w:pPr>
              <w:jc w:val="center"/>
              <w:rPr>
                <w:rFonts w:ascii="Arial" w:hAnsi="Arial" w:cs="Arial"/>
                <w:color w:val="000000"/>
                <w:sz w:val="18"/>
                <w:szCs w:val="18"/>
              </w:rPr>
            </w:pPr>
          </w:p>
        </w:tc>
        <w:tc>
          <w:tcPr>
            <w:tcW w:w="1134" w:type="dxa"/>
            <w:vAlign w:val="center"/>
          </w:tcPr>
          <w:p w:rsidR="00237983" w:rsidRPr="007110F9" w:rsidRDefault="00237983" w:rsidP="00237983">
            <w:pPr>
              <w:jc w:val="center"/>
              <w:rPr>
                <w:rFonts w:ascii="Arial" w:hAnsi="Arial" w:cs="Arial"/>
                <w:color w:val="000000"/>
                <w:sz w:val="18"/>
                <w:szCs w:val="18"/>
              </w:rPr>
            </w:pPr>
          </w:p>
        </w:tc>
        <w:tc>
          <w:tcPr>
            <w:tcW w:w="992" w:type="dxa"/>
            <w:vAlign w:val="center"/>
          </w:tcPr>
          <w:p w:rsidR="00237983" w:rsidRPr="007110F9" w:rsidRDefault="00237983" w:rsidP="00237983">
            <w:pPr>
              <w:jc w:val="center"/>
              <w:rPr>
                <w:rFonts w:ascii="Arial" w:hAnsi="Arial" w:cs="Arial"/>
                <w:color w:val="000000"/>
                <w:sz w:val="18"/>
                <w:szCs w:val="18"/>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7110F9" w:rsidRDefault="007110F9" w:rsidP="003779BA">
      <w:pPr>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237983">
        <w:rPr>
          <w:rFonts w:ascii="Arial" w:hAnsi="Arial" w:cs="Arial"/>
          <w:sz w:val="22"/>
          <w:szCs w:val="22"/>
        </w:rPr>
        <w:t>07/2022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lastRenderedPageBreak/>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4D586B" w:rsidRDefault="004D586B" w:rsidP="003779BA">
      <w:pPr>
        <w:widowControl w:val="0"/>
        <w:autoSpaceDE w:val="0"/>
        <w:autoSpaceDN w:val="0"/>
        <w:adjustRightInd w:val="0"/>
        <w:spacing w:line="276" w:lineRule="auto"/>
        <w:jc w:val="both"/>
        <w:rPr>
          <w:rFonts w:ascii="Arial" w:hAnsi="Arial" w:cs="Arial"/>
          <w:b/>
          <w:bCs/>
          <w:sz w:val="22"/>
          <w:szCs w:val="22"/>
          <w:u w:val="single"/>
        </w:rPr>
      </w:pPr>
    </w:p>
    <w:p w:rsidR="00FD66EF" w:rsidRDefault="00FD66EF" w:rsidP="003779BA">
      <w:pPr>
        <w:widowControl w:val="0"/>
        <w:autoSpaceDE w:val="0"/>
        <w:autoSpaceDN w:val="0"/>
        <w:adjustRightInd w:val="0"/>
        <w:spacing w:line="276" w:lineRule="auto"/>
        <w:jc w:val="both"/>
        <w:rPr>
          <w:rFonts w:ascii="Arial" w:hAnsi="Arial" w:cs="Arial"/>
          <w:b/>
          <w:bCs/>
          <w:sz w:val="22"/>
          <w:szCs w:val="22"/>
          <w:u w:val="single"/>
        </w:rPr>
      </w:pPr>
    </w:p>
    <w:p w:rsidR="00FD66EF" w:rsidRDefault="00FD66EF"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237983" w:rsidRDefault="00237983"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EB6841" w:rsidRDefault="00EB6841" w:rsidP="003779BA">
      <w:pPr>
        <w:widowControl w:val="0"/>
        <w:autoSpaceDE w:val="0"/>
        <w:autoSpaceDN w:val="0"/>
        <w:adjustRightInd w:val="0"/>
        <w:spacing w:line="276" w:lineRule="auto"/>
        <w:jc w:val="both"/>
        <w:rPr>
          <w:rFonts w:ascii="Arial" w:hAnsi="Arial" w:cs="Arial"/>
          <w:b/>
          <w:bCs/>
          <w:sz w:val="22"/>
          <w:szCs w:val="22"/>
          <w:u w:val="single"/>
        </w:rPr>
      </w:pPr>
    </w:p>
    <w:p w:rsidR="007110F9" w:rsidRDefault="007110F9" w:rsidP="003779BA">
      <w:pPr>
        <w:widowControl w:val="0"/>
        <w:autoSpaceDE w:val="0"/>
        <w:autoSpaceDN w:val="0"/>
        <w:adjustRightInd w:val="0"/>
        <w:spacing w:line="276" w:lineRule="auto"/>
        <w:jc w:val="both"/>
        <w:rPr>
          <w:rFonts w:ascii="Arial" w:hAnsi="Arial" w:cs="Arial"/>
          <w:b/>
          <w:bCs/>
          <w:sz w:val="22"/>
          <w:szCs w:val="22"/>
          <w:u w:val="single"/>
        </w:rPr>
      </w:pPr>
    </w:p>
    <w:p w:rsidR="007110F9" w:rsidRDefault="007110F9" w:rsidP="003779BA">
      <w:pPr>
        <w:widowControl w:val="0"/>
        <w:autoSpaceDE w:val="0"/>
        <w:autoSpaceDN w:val="0"/>
        <w:adjustRightInd w:val="0"/>
        <w:spacing w:line="276" w:lineRule="auto"/>
        <w:jc w:val="both"/>
        <w:rPr>
          <w:rFonts w:ascii="Arial" w:hAnsi="Arial" w:cs="Arial"/>
          <w:b/>
          <w:bCs/>
          <w:sz w:val="22"/>
          <w:szCs w:val="22"/>
          <w:u w:val="single"/>
        </w:rPr>
      </w:pPr>
    </w:p>
    <w:p w:rsidR="007110F9" w:rsidRDefault="007110F9" w:rsidP="003779BA">
      <w:pPr>
        <w:widowControl w:val="0"/>
        <w:autoSpaceDE w:val="0"/>
        <w:autoSpaceDN w:val="0"/>
        <w:adjustRightInd w:val="0"/>
        <w:spacing w:line="276" w:lineRule="auto"/>
        <w:jc w:val="both"/>
        <w:rPr>
          <w:rFonts w:ascii="Arial" w:hAnsi="Arial" w:cs="Arial"/>
          <w:b/>
          <w:bCs/>
          <w:sz w:val="22"/>
          <w:szCs w:val="22"/>
          <w:u w:val="single"/>
        </w:rPr>
      </w:pPr>
    </w:p>
    <w:p w:rsidR="007110F9" w:rsidRDefault="007110F9"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lastRenderedPageBreak/>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r w:rsidR="00237983">
        <w:rPr>
          <w:rFonts w:ascii="Arial" w:hAnsi="Arial" w:cs="Arial"/>
          <w:b/>
          <w:bCs/>
          <w:sz w:val="22"/>
          <w:szCs w:val="22"/>
        </w:rPr>
        <w:t>ELETRÔNICO</w:t>
      </w:r>
      <w:r>
        <w:rPr>
          <w:rFonts w:ascii="Arial" w:hAnsi="Arial" w:cs="Arial"/>
          <w:b/>
          <w:bCs/>
          <w:sz w:val="22"/>
          <w:szCs w:val="22"/>
        </w:rPr>
        <w:t xml:space="preserve"> nº </w:t>
      </w:r>
      <w:r w:rsidR="00237983">
        <w:rPr>
          <w:rFonts w:ascii="Arial" w:hAnsi="Arial" w:cs="Arial"/>
          <w:b/>
          <w:bCs/>
          <w:sz w:val="22"/>
          <w:szCs w:val="22"/>
        </w:rPr>
        <w:t>07/2022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237983">
        <w:rPr>
          <w:rFonts w:ascii="Arial" w:hAnsi="Arial" w:cs="Arial"/>
          <w:sz w:val="22"/>
          <w:szCs w:val="22"/>
        </w:rPr>
        <w:t>07/2022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r w:rsidRPr="00537C5C">
        <w:rPr>
          <w:rFonts w:ascii="Arial" w:hAnsi="Arial" w:cs="Arial"/>
          <w:sz w:val="22"/>
          <w:szCs w:val="22"/>
        </w:rPr>
        <w:t>N.°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lastRenderedPageBreak/>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237983">
        <w:rPr>
          <w:rFonts w:ascii="Arial" w:hAnsi="Arial" w:cs="Arial"/>
          <w:sz w:val="22"/>
          <w:szCs w:val="22"/>
        </w:rPr>
        <w:t>07/2022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___________ de_________ de _______ de 202</w:t>
      </w:r>
      <w:r w:rsidR="00237983">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r w:rsidRPr="001921AE">
        <w:rPr>
          <w:rFonts w:ascii="Arial" w:hAnsi="Arial" w:cs="Arial"/>
          <w:sz w:val="22"/>
          <w:szCs w:val="22"/>
        </w:rPr>
        <w:t>N.°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lastRenderedPageBreak/>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237983">
              <w:rPr>
                <w:rFonts w:ascii="Arial" w:eastAsia="Calibri" w:hAnsi="Arial" w:cs="Arial"/>
                <w:color w:val="000000"/>
                <w:sz w:val="22"/>
                <w:szCs w:val="22"/>
              </w:rPr>
              <w:t>07/2022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4B373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V.</w:t>
            </w:r>
            <w:r w:rsidRPr="00175DAA">
              <w:rPr>
                <w:rFonts w:ascii="Arial" w:eastAsia="Calibri" w:hAnsi="Arial" w:cs="Arial"/>
                <w:color w:val="000000"/>
                <w:sz w:val="22"/>
                <w:szCs w:val="22"/>
              </w:rPr>
              <w:t xml:space="preserve">Pagar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presente Termo de Adesão é válido por 12 meses, podendo ser rescindido ou revogado, a qualquer tempo, pelo Licitante, mediante comunicação expressa, sem </w:t>
            </w:r>
            <w:r w:rsidRPr="00175DAA">
              <w:rPr>
                <w:rFonts w:ascii="Arial" w:eastAsia="Calibri" w:hAnsi="Arial" w:cs="Arial"/>
                <w:color w:val="000000"/>
                <w:sz w:val="22"/>
                <w:szCs w:val="22"/>
              </w:rPr>
              <w:lastRenderedPageBreak/>
              <w:t>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lastRenderedPageBreak/>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lastRenderedPageBreak/>
        <w:t>ANEXO VIII</w:t>
      </w:r>
    </w:p>
    <w:p w:rsidR="004975C0" w:rsidRPr="00175DAA" w:rsidRDefault="004975C0" w:rsidP="00175DAA">
      <w:pPr>
        <w:widowControl w:val="0"/>
        <w:autoSpaceDE w:val="0"/>
        <w:autoSpaceDN w:val="0"/>
        <w:adjustRightInd w:val="0"/>
        <w:spacing w:line="276" w:lineRule="auto"/>
        <w:jc w:val="center"/>
        <w:rPr>
          <w:rFonts w:ascii="Arial" w:hAnsi="Arial" w:cs="Arial"/>
          <w:b/>
          <w:bCs/>
          <w:sz w:val="22"/>
          <w:szCs w:val="22"/>
          <w:u w:val="single"/>
        </w:rPr>
      </w:pPr>
    </w:p>
    <w:p w:rsidR="004D5004" w:rsidRPr="00A00DAB" w:rsidRDefault="004D5004" w:rsidP="004D5004">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202</w:t>
      </w:r>
      <w:r w:rsidR="00237983">
        <w:rPr>
          <w:rFonts w:ascii="Arial" w:hAnsi="Arial" w:cs="Arial"/>
          <w:i w:val="0"/>
          <w:sz w:val="22"/>
          <w:szCs w:val="22"/>
        </w:rPr>
        <w:t>2</w:t>
      </w:r>
    </w:p>
    <w:p w:rsidR="004D5004" w:rsidRPr="00A00DAB" w:rsidRDefault="004D5004" w:rsidP="004D5004">
      <w:pPr>
        <w:rPr>
          <w:sz w:val="22"/>
          <w:szCs w:val="22"/>
        </w:rPr>
      </w:pPr>
    </w:p>
    <w:p w:rsidR="004D5004" w:rsidRDefault="004D5004" w:rsidP="004D5004">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237983">
        <w:rPr>
          <w:rFonts w:ascii="Arial" w:hAnsi="Arial" w:cs="Arial"/>
          <w:b/>
          <w:bCs/>
          <w:sz w:val="22"/>
          <w:szCs w:val="22"/>
        </w:rPr>
        <w:t>07/2022</w:t>
      </w:r>
    </w:p>
    <w:p w:rsidR="004D5004" w:rsidRDefault="004D5004" w:rsidP="004D5004">
      <w:pPr>
        <w:jc w:val="both"/>
        <w:rPr>
          <w:rFonts w:ascii="Arial" w:hAnsi="Arial" w:cs="Arial"/>
          <w:b/>
          <w:bCs/>
          <w:sz w:val="22"/>
          <w:szCs w:val="22"/>
        </w:rPr>
      </w:pPr>
    </w:p>
    <w:p w:rsidR="004D5004" w:rsidRPr="00A00DAB" w:rsidRDefault="004D5004" w:rsidP="004D5004">
      <w:pPr>
        <w:jc w:val="both"/>
        <w:rPr>
          <w:rFonts w:ascii="Arial" w:eastAsia="MS Mincho" w:hAnsi="Arial" w:cs="Arial"/>
          <w:b/>
          <w:sz w:val="22"/>
          <w:szCs w:val="22"/>
        </w:rPr>
      </w:pPr>
      <w:r>
        <w:rPr>
          <w:rFonts w:ascii="Arial" w:hAnsi="Arial" w:cs="Arial"/>
          <w:b/>
          <w:bCs/>
          <w:sz w:val="22"/>
          <w:szCs w:val="22"/>
        </w:rPr>
        <w:t xml:space="preserve">PROCESSO Nº </w:t>
      </w:r>
      <w:r w:rsidR="00237983">
        <w:rPr>
          <w:rFonts w:ascii="Arial" w:hAnsi="Arial" w:cs="Arial"/>
          <w:b/>
          <w:bCs/>
          <w:sz w:val="22"/>
          <w:szCs w:val="22"/>
        </w:rPr>
        <w:t>26/2022</w:t>
      </w:r>
    </w:p>
    <w:p w:rsidR="004D5004" w:rsidRPr="00A00DAB" w:rsidRDefault="004D5004" w:rsidP="004D5004">
      <w:pPr>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Aos.............dias do mês de ..................................... do ano de </w:t>
      </w:r>
      <w:r w:rsidR="00237983">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w:t>
      </w:r>
      <w:r w:rsidR="004975C0" w:rsidRPr="004975C0">
        <w:rPr>
          <w:rFonts w:ascii="Arial" w:hAnsi="Arial" w:cs="Arial"/>
          <w:sz w:val="22"/>
          <w:szCs w:val="22"/>
        </w:rPr>
        <w:t xml:space="preserve"> e</w:t>
      </w:r>
      <w:r w:rsidRPr="004975C0">
        <w:rPr>
          <w:rFonts w:ascii="Arial" w:hAnsi="Arial" w:cs="Arial"/>
          <w:sz w:val="22"/>
          <w:szCs w:val="22"/>
        </w:rPr>
        <w:t xml:space="preserve"> </w:t>
      </w:r>
      <w:r w:rsidR="004975C0" w:rsidRPr="004975C0">
        <w:rPr>
          <w:rFonts w:ascii="Arial" w:hAnsi="Arial" w:cs="Arial"/>
          <w:sz w:val="22"/>
          <w:szCs w:val="22"/>
        </w:rPr>
        <w:t>Decreto 10.024/2019</w:t>
      </w:r>
      <w:r w:rsidR="004975C0">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7110F9">
        <w:rPr>
          <w:rFonts w:ascii="Arial" w:hAnsi="Arial" w:cs="Arial"/>
          <w:b/>
          <w:sz w:val="22"/>
          <w:szCs w:val="22"/>
        </w:rPr>
        <w:t>AQUISIÇÃO DE CARNES PARA A ALIMENTAÇÃO ESCOLAR DOS ALUNOS DA REDE MUNICIPAL DE ENSINO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0310E1" w:rsidRDefault="004D5004" w:rsidP="004D5004">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D5004" w:rsidRPr="00A00DAB" w:rsidRDefault="004D5004" w:rsidP="004D5004">
      <w:pPr>
        <w:rPr>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BD4EDA">
        <w:rPr>
          <w:rFonts w:ascii="Arial" w:hAnsi="Arial" w:cs="Arial"/>
          <w:b w:val="0"/>
          <w:sz w:val="22"/>
          <w:szCs w:val="22"/>
        </w:rPr>
        <w:t>22</w:t>
      </w:r>
      <w:r w:rsidRPr="00A00DAB">
        <w:rPr>
          <w:rFonts w:ascii="Arial" w:hAnsi="Arial" w:cs="Arial"/>
          <w:b w:val="0"/>
          <w:sz w:val="22"/>
          <w:szCs w:val="22"/>
        </w:rPr>
        <w:t>, as despesas correrão à conta das seguintes dotações orçamentárias:</w:t>
      </w:r>
    </w:p>
    <w:p w:rsidR="004975C0" w:rsidRPr="004975C0" w:rsidRDefault="004975C0" w:rsidP="004975C0"/>
    <w:tbl>
      <w:tblPr>
        <w:tblW w:w="8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989"/>
        <w:gridCol w:w="3999"/>
        <w:gridCol w:w="1360"/>
      </w:tblGrid>
      <w:tr w:rsidR="00237983" w:rsidRPr="00341B83" w:rsidTr="00237983">
        <w:trPr>
          <w:trHeight w:val="316"/>
        </w:trPr>
        <w:tc>
          <w:tcPr>
            <w:tcW w:w="1689" w:type="dxa"/>
            <w:vAlign w:val="center"/>
          </w:tcPr>
          <w:p w:rsidR="00237983" w:rsidRPr="00341B83" w:rsidRDefault="00237983" w:rsidP="00B808DF">
            <w:pPr>
              <w:spacing w:line="360" w:lineRule="auto"/>
              <w:jc w:val="center"/>
              <w:rPr>
                <w:rFonts w:ascii="Arial" w:hAnsi="Arial" w:cs="Arial"/>
                <w:b/>
                <w:sz w:val="20"/>
                <w:szCs w:val="20"/>
              </w:rPr>
            </w:pPr>
            <w:r w:rsidRPr="00341B83">
              <w:rPr>
                <w:rFonts w:ascii="Arial" w:hAnsi="Arial" w:cs="Arial"/>
                <w:b/>
                <w:sz w:val="20"/>
                <w:szCs w:val="20"/>
              </w:rPr>
              <w:lastRenderedPageBreak/>
              <w:t>RECURSO</w:t>
            </w:r>
          </w:p>
        </w:tc>
        <w:tc>
          <w:tcPr>
            <w:tcW w:w="989" w:type="dxa"/>
            <w:vAlign w:val="center"/>
          </w:tcPr>
          <w:p w:rsidR="00237983" w:rsidRPr="00341B83" w:rsidRDefault="00237983" w:rsidP="00B808DF">
            <w:pPr>
              <w:spacing w:line="360" w:lineRule="auto"/>
              <w:jc w:val="center"/>
              <w:rPr>
                <w:rFonts w:ascii="Arial" w:hAnsi="Arial" w:cs="Arial"/>
                <w:b/>
                <w:sz w:val="20"/>
                <w:szCs w:val="20"/>
              </w:rPr>
            </w:pPr>
            <w:r w:rsidRPr="00341B83">
              <w:rPr>
                <w:rFonts w:ascii="Arial" w:hAnsi="Arial" w:cs="Arial"/>
                <w:b/>
                <w:sz w:val="20"/>
                <w:szCs w:val="20"/>
              </w:rPr>
              <w:t>FICHA</w:t>
            </w:r>
          </w:p>
        </w:tc>
        <w:tc>
          <w:tcPr>
            <w:tcW w:w="3999" w:type="dxa"/>
            <w:vAlign w:val="center"/>
          </w:tcPr>
          <w:p w:rsidR="00237983" w:rsidRPr="00341B83" w:rsidRDefault="00237983" w:rsidP="00B808DF">
            <w:pPr>
              <w:spacing w:line="360" w:lineRule="auto"/>
              <w:jc w:val="center"/>
              <w:rPr>
                <w:rFonts w:ascii="Arial" w:hAnsi="Arial" w:cs="Arial"/>
                <w:b/>
                <w:sz w:val="20"/>
                <w:szCs w:val="20"/>
              </w:rPr>
            </w:pPr>
            <w:r w:rsidRPr="00341B83">
              <w:rPr>
                <w:rFonts w:ascii="Arial" w:hAnsi="Arial" w:cs="Arial"/>
                <w:b/>
                <w:sz w:val="20"/>
                <w:szCs w:val="20"/>
              </w:rPr>
              <w:t>DOTAÇÃO</w:t>
            </w:r>
          </w:p>
        </w:tc>
        <w:tc>
          <w:tcPr>
            <w:tcW w:w="1360" w:type="dxa"/>
            <w:vAlign w:val="center"/>
          </w:tcPr>
          <w:p w:rsidR="00237983" w:rsidRPr="00341B83" w:rsidRDefault="00237983" w:rsidP="00B808DF">
            <w:pPr>
              <w:spacing w:line="360" w:lineRule="auto"/>
              <w:jc w:val="center"/>
              <w:rPr>
                <w:rFonts w:ascii="Arial" w:hAnsi="Arial" w:cs="Arial"/>
                <w:b/>
                <w:sz w:val="20"/>
                <w:szCs w:val="20"/>
              </w:rPr>
            </w:pPr>
            <w:r w:rsidRPr="00341B83">
              <w:rPr>
                <w:rFonts w:ascii="Arial" w:hAnsi="Arial" w:cs="Arial"/>
                <w:b/>
                <w:sz w:val="20"/>
                <w:szCs w:val="20"/>
              </w:rPr>
              <w:t>ELEMENTO</w:t>
            </w:r>
          </w:p>
        </w:tc>
      </w:tr>
      <w:tr w:rsidR="00237983" w:rsidRPr="00341B83" w:rsidTr="00237983">
        <w:trPr>
          <w:trHeight w:val="621"/>
        </w:trPr>
        <w:tc>
          <w:tcPr>
            <w:tcW w:w="1689" w:type="dxa"/>
          </w:tcPr>
          <w:p w:rsidR="00237983" w:rsidRPr="00341B83" w:rsidRDefault="00237983" w:rsidP="00B808DF">
            <w:pPr>
              <w:spacing w:line="360" w:lineRule="auto"/>
              <w:jc w:val="center"/>
              <w:rPr>
                <w:rFonts w:ascii="Arial" w:hAnsi="Arial" w:cs="Arial"/>
                <w:sz w:val="20"/>
                <w:szCs w:val="20"/>
              </w:rPr>
            </w:pPr>
            <w:r w:rsidRPr="00341B83">
              <w:rPr>
                <w:rFonts w:ascii="Arial" w:hAnsi="Arial" w:cs="Arial"/>
                <w:sz w:val="20"/>
                <w:szCs w:val="20"/>
              </w:rPr>
              <w:t>Merenda Escolar</w:t>
            </w:r>
          </w:p>
        </w:tc>
        <w:tc>
          <w:tcPr>
            <w:tcW w:w="989" w:type="dxa"/>
          </w:tcPr>
          <w:p w:rsidR="00237983" w:rsidRPr="00341B83" w:rsidRDefault="00237983" w:rsidP="00B808DF">
            <w:pPr>
              <w:spacing w:line="360" w:lineRule="auto"/>
              <w:jc w:val="center"/>
              <w:rPr>
                <w:rFonts w:ascii="Arial" w:hAnsi="Arial" w:cs="Arial"/>
                <w:sz w:val="20"/>
                <w:szCs w:val="20"/>
              </w:rPr>
            </w:pPr>
            <w:r w:rsidRPr="00341B83">
              <w:rPr>
                <w:rFonts w:ascii="Arial" w:hAnsi="Arial" w:cs="Arial"/>
                <w:sz w:val="20"/>
                <w:szCs w:val="20"/>
              </w:rPr>
              <w:t>173</w:t>
            </w:r>
          </w:p>
          <w:p w:rsidR="00237983" w:rsidRPr="00341B83" w:rsidRDefault="00237983" w:rsidP="00B808DF">
            <w:pPr>
              <w:spacing w:line="360" w:lineRule="auto"/>
              <w:jc w:val="center"/>
              <w:rPr>
                <w:rFonts w:ascii="Arial" w:hAnsi="Arial" w:cs="Arial"/>
                <w:sz w:val="20"/>
                <w:szCs w:val="20"/>
              </w:rPr>
            </w:pPr>
            <w:r w:rsidRPr="00341B83">
              <w:rPr>
                <w:rFonts w:ascii="Arial" w:hAnsi="Arial" w:cs="Arial"/>
                <w:sz w:val="20"/>
                <w:szCs w:val="20"/>
              </w:rPr>
              <w:t>174</w:t>
            </w:r>
          </w:p>
        </w:tc>
        <w:tc>
          <w:tcPr>
            <w:tcW w:w="3999" w:type="dxa"/>
          </w:tcPr>
          <w:p w:rsidR="00237983" w:rsidRPr="00341B83" w:rsidRDefault="00237983" w:rsidP="00B808DF">
            <w:pPr>
              <w:spacing w:line="360" w:lineRule="auto"/>
              <w:jc w:val="center"/>
              <w:rPr>
                <w:rFonts w:ascii="Arial" w:hAnsi="Arial" w:cs="Arial"/>
                <w:sz w:val="20"/>
                <w:szCs w:val="20"/>
              </w:rPr>
            </w:pPr>
            <w:r w:rsidRPr="00341B83">
              <w:rPr>
                <w:rFonts w:ascii="Arial" w:hAnsi="Arial" w:cs="Arial"/>
                <w:sz w:val="20"/>
                <w:szCs w:val="20"/>
              </w:rPr>
              <w:t>02.03.03.12.0306.0008.2.222.3.3.90.30.00</w:t>
            </w:r>
          </w:p>
        </w:tc>
        <w:tc>
          <w:tcPr>
            <w:tcW w:w="1360" w:type="dxa"/>
          </w:tcPr>
          <w:p w:rsidR="00237983" w:rsidRPr="00341B83" w:rsidRDefault="00237983" w:rsidP="00B808DF">
            <w:pPr>
              <w:spacing w:line="360" w:lineRule="auto"/>
              <w:rPr>
                <w:rFonts w:ascii="Arial" w:hAnsi="Arial" w:cs="Arial"/>
                <w:sz w:val="20"/>
                <w:szCs w:val="20"/>
              </w:rPr>
            </w:pPr>
            <w:r w:rsidRPr="00341B83">
              <w:rPr>
                <w:rFonts w:ascii="Arial" w:hAnsi="Arial" w:cs="Arial"/>
                <w:sz w:val="20"/>
                <w:szCs w:val="20"/>
              </w:rPr>
              <w:t>Material de Consumo</w:t>
            </w:r>
          </w:p>
        </w:tc>
      </w:tr>
    </w:tbl>
    <w:p w:rsidR="004D5004" w:rsidRDefault="004D5004" w:rsidP="004D5004"/>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pStyle w:val="Ttulo3"/>
        <w:rPr>
          <w:rFonts w:ascii="Arial" w:hAnsi="Arial" w:cs="Arial"/>
          <w:b w:val="0"/>
          <w:sz w:val="22"/>
          <w:szCs w:val="22"/>
        </w:rPr>
      </w:pPr>
    </w:p>
    <w:p w:rsidR="004D5004" w:rsidRPr="00A00DAB" w:rsidRDefault="004D5004" w:rsidP="004D5004">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D5004" w:rsidRPr="00A00DAB" w:rsidRDefault="004D5004" w:rsidP="004D5004">
      <w:pPr>
        <w:pStyle w:val="Cabealho"/>
        <w:tabs>
          <w:tab w:val="clear" w:pos="4419"/>
          <w:tab w:val="clear" w:pos="8838"/>
        </w:tabs>
        <w:jc w:val="both"/>
        <w:rPr>
          <w:rFonts w:ascii="Arial" w:hAnsi="Arial" w:cs="Arial"/>
          <w:bCs/>
          <w:iCs/>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D5004" w:rsidRPr="00A00DAB" w:rsidRDefault="004D5004" w:rsidP="004D5004">
      <w:pPr>
        <w:widowControl w:val="0"/>
        <w:tabs>
          <w:tab w:val="left" w:leader="dot" w:pos="5145"/>
        </w:tabs>
        <w:autoSpaceDE w:val="0"/>
        <w:autoSpaceDN w:val="0"/>
        <w:adjustRightInd w:val="0"/>
        <w:jc w:val="both"/>
        <w:rPr>
          <w:rFonts w:ascii="Arial" w:hAnsi="Arial" w:cs="Arial"/>
          <w:sz w:val="22"/>
          <w:szCs w:val="22"/>
          <w:highlight w:val="red"/>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D5004"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xml:space="preserve">, desde que seu pedido esteja acompanhado de documentos que comprovem a variação de preços do mercado, tais como notas fiscais de aquisição dos </w:t>
      </w:r>
      <w:r w:rsidRPr="00A00DAB">
        <w:rPr>
          <w:rFonts w:ascii="Arial" w:hAnsi="Arial" w:cs="Arial"/>
          <w:sz w:val="22"/>
          <w:szCs w:val="22"/>
        </w:rPr>
        <w:lastRenderedPageBreak/>
        <w:t>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D5004" w:rsidRPr="00A00DAB" w:rsidRDefault="004D5004" w:rsidP="004D5004">
      <w:pPr>
        <w:pStyle w:val="Ttulo3"/>
        <w:rPr>
          <w:rFonts w:ascii="Arial" w:hAnsi="Arial" w:cs="Arial"/>
          <w:sz w:val="22"/>
          <w:szCs w:val="22"/>
        </w:rPr>
      </w:pPr>
    </w:p>
    <w:p w:rsidR="004D5004" w:rsidRPr="00A00DAB" w:rsidRDefault="004D5004" w:rsidP="004D5004">
      <w:pPr>
        <w:pStyle w:val="Ttulo3"/>
        <w:rPr>
          <w:rFonts w:ascii="Arial" w:hAnsi="Arial" w:cs="Arial"/>
          <w:sz w:val="22"/>
          <w:szCs w:val="22"/>
        </w:rPr>
      </w:pPr>
      <w:r w:rsidRPr="00A00DAB">
        <w:rPr>
          <w:rFonts w:ascii="Arial" w:hAnsi="Arial" w:cs="Arial"/>
          <w:sz w:val="22"/>
          <w:szCs w:val="22"/>
        </w:rPr>
        <w:t>CLÁUSULA SEXTA– DOS PAGAMENTOS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D5004" w:rsidRDefault="004D5004" w:rsidP="004D5004">
      <w:pPr>
        <w:pStyle w:val="Ttulo3"/>
        <w:widowControl w:val="0"/>
        <w:autoSpaceDE w:val="0"/>
        <w:autoSpaceDN w:val="0"/>
        <w:adjustRightInd w:val="0"/>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D5004" w:rsidRPr="00A00DAB" w:rsidRDefault="004D5004" w:rsidP="004D5004">
      <w:pPr>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D5004"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D5004"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D5004" w:rsidRPr="00A00DAB" w:rsidRDefault="004D5004" w:rsidP="004D5004">
      <w:pPr>
        <w:jc w:val="both"/>
        <w:rPr>
          <w:rFonts w:ascii="Arial" w:hAnsi="Arial" w:cs="Arial"/>
          <w:b/>
          <w:bCs/>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b/>
          <w:bCs/>
          <w:sz w:val="22"/>
          <w:szCs w:val="22"/>
        </w:rPr>
        <w:t>CLÁUSULA NONA - DAS OBRIGAÇÕES DA DETENTORA</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lastRenderedPageBreak/>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D5004" w:rsidRPr="00A00DAB"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4D5004" w:rsidRPr="00ED6AD1" w:rsidRDefault="004D5004" w:rsidP="004D5004">
      <w:pPr>
        <w:jc w:val="both"/>
        <w:rPr>
          <w:rFonts w:ascii="Arial" w:hAnsi="Arial" w:cs="Arial"/>
          <w:sz w:val="22"/>
          <w:szCs w:val="22"/>
        </w:rPr>
      </w:pPr>
    </w:p>
    <w:p w:rsidR="004D5004" w:rsidRPr="00ED6AD1" w:rsidRDefault="004D5004" w:rsidP="004D5004">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4D5004" w:rsidRPr="00ED6AD1" w:rsidRDefault="004D5004" w:rsidP="004D5004">
      <w:pPr>
        <w:pStyle w:val="Corpodetexto"/>
        <w:spacing w:after="0"/>
        <w:jc w:val="both"/>
        <w:rPr>
          <w:rFonts w:ascii="Arial" w:hAnsi="Arial" w:cs="Arial"/>
          <w:sz w:val="22"/>
          <w:szCs w:val="22"/>
        </w:rPr>
      </w:pPr>
    </w:p>
    <w:p w:rsidR="004D5004" w:rsidRPr="00ED6AD1" w:rsidRDefault="004D5004" w:rsidP="004D5004">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4D5004" w:rsidRPr="00ED6AD1" w:rsidRDefault="004D5004" w:rsidP="004D5004">
      <w:pPr>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4D5004" w:rsidRPr="00ED6AD1" w:rsidRDefault="004D5004" w:rsidP="004D5004">
      <w:pPr>
        <w:autoSpaceDE w:val="0"/>
        <w:autoSpaceDN w:val="0"/>
        <w:adjustRightInd w:val="0"/>
        <w:jc w:val="both"/>
        <w:rPr>
          <w:rFonts w:ascii="Arial" w:hAnsi="Arial" w:cs="Arial"/>
          <w:b/>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11.1. São aplicáveis as sanções previstas no Capítulo IV da Lei Federal nº 8.666/93, na Lei Federal nº 10.520/02 e demais normas pertinentes.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lastRenderedPageBreak/>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 – multa de 1% (um por cento), por dia de atraso na entrega dos materiais, calculada sobre o valor da parcela contratada, até o limite de 15 (quinze) dias, atrasos superiores a este, aplicar-se-á o disposto no inciso III;</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III – multa de 30% (trinta por cento) sobre o valor total do contrato, na hipótese do não cumprimento de qualquer das obrigações assumidas;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IV – na hipótese de rescisão do contrato, além da aplicação da multa correspondente, aplicar-se-á suspensão ao direito de licitar com a Prefeitura de Ipuiuna/MG, bem como o impedimento de com ela contratar, pelo prazo de 12 (doze) meses;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inveracidade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4D5004" w:rsidRPr="00ED6AD1" w:rsidRDefault="004D5004" w:rsidP="004D5004">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 xml:space="preserve">As penalidades previstas nesta cláusula têm caráter de sanção administrativa, </w:t>
      </w:r>
      <w:r w:rsidR="004975C0" w:rsidRPr="00ED6AD1">
        <w:rPr>
          <w:rFonts w:ascii="Arial" w:hAnsi="Arial" w:cs="Arial"/>
          <w:iCs/>
          <w:sz w:val="22"/>
          <w:szCs w:val="22"/>
        </w:rPr>
        <w:t>consequentemente</w:t>
      </w:r>
      <w:r w:rsidRPr="00ED6AD1">
        <w:rPr>
          <w:rFonts w:ascii="Arial" w:hAnsi="Arial" w:cs="Arial"/>
          <w:iCs/>
          <w:sz w:val="22"/>
          <w:szCs w:val="22"/>
        </w:rPr>
        <w:t xml:space="preserve"> a sua aplicação não exime a(s) proponente(s) vencedora(s) de reparar os eventuais prejuízos que seu ato venha a acarretar ao Município de Ipuiuna/MG;</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4D5004" w:rsidRPr="00ED6AD1" w:rsidRDefault="004D5004" w:rsidP="004D5004">
      <w:pPr>
        <w:widowControl w:val="0"/>
        <w:tabs>
          <w:tab w:val="left" w:leader="dot" w:pos="1478"/>
          <w:tab w:val="left" w:leader="dot" w:pos="3302"/>
        </w:tabs>
        <w:autoSpaceDE w:val="0"/>
        <w:autoSpaceDN w:val="0"/>
        <w:adjustRightInd w:val="0"/>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w:t>
      </w:r>
      <w:proofErr w:type="gramStart"/>
      <w:r w:rsidRPr="00ED6AD1">
        <w:rPr>
          <w:rFonts w:ascii="Arial" w:hAnsi="Arial" w:cs="Arial"/>
          <w:sz w:val="22"/>
          <w:szCs w:val="22"/>
        </w:rPr>
        <w:t>MG,............</w:t>
      </w:r>
      <w:proofErr w:type="gramEnd"/>
      <w:r w:rsidRPr="00ED6AD1">
        <w:rPr>
          <w:rFonts w:ascii="Arial" w:hAnsi="Arial" w:cs="Arial"/>
          <w:sz w:val="22"/>
          <w:szCs w:val="22"/>
        </w:rPr>
        <w:t xml:space="preserve"> de ....................................... de 20</w:t>
      </w:r>
      <w:r w:rsidR="00237983">
        <w:rPr>
          <w:rFonts w:ascii="Arial" w:hAnsi="Arial" w:cs="Arial"/>
          <w:sz w:val="22"/>
          <w:szCs w:val="22"/>
        </w:rPr>
        <w:t>22</w:t>
      </w:r>
      <w:r w:rsidR="004975C0" w:rsidRPr="00ED6AD1">
        <w:rPr>
          <w:rFonts w:ascii="Arial" w:hAnsi="Arial" w:cs="Arial"/>
          <w:sz w:val="22"/>
          <w:szCs w:val="22"/>
        </w:rPr>
        <w:t>.</w:t>
      </w:r>
    </w:p>
    <w:p w:rsidR="004D5004" w:rsidRPr="00ED6AD1" w:rsidRDefault="004D5004" w:rsidP="004D5004">
      <w:pPr>
        <w:pStyle w:val="Ttulo5"/>
        <w:spacing w:before="0" w:after="0"/>
        <w:rPr>
          <w:rFonts w:ascii="Arial" w:hAnsi="Arial" w:cs="Arial"/>
          <w:bCs w:val="0"/>
          <w:i w:val="0"/>
          <w:iCs w:val="0"/>
          <w:sz w:val="22"/>
          <w:szCs w:val="22"/>
        </w:rPr>
      </w:pPr>
    </w:p>
    <w:p w:rsidR="004D5004" w:rsidRPr="00ED6AD1" w:rsidRDefault="004D5004" w:rsidP="004D5004">
      <w:pPr>
        <w:pStyle w:val="Ttulo5"/>
        <w:spacing w:before="0" w:after="0"/>
        <w:jc w:val="center"/>
        <w:rPr>
          <w:rFonts w:ascii="Arial" w:hAnsi="Arial" w:cs="Arial"/>
          <w:bCs w:val="0"/>
          <w:i w:val="0"/>
          <w:iCs w:val="0"/>
          <w:sz w:val="22"/>
          <w:szCs w:val="22"/>
        </w:rPr>
      </w:pPr>
    </w:p>
    <w:p w:rsidR="004D5004" w:rsidRPr="00ED6AD1" w:rsidRDefault="004D5004" w:rsidP="004D5004">
      <w:pPr>
        <w:rPr>
          <w:sz w:val="22"/>
          <w:szCs w:val="22"/>
        </w:rPr>
      </w:pPr>
    </w:p>
    <w:p w:rsidR="004D5004" w:rsidRPr="00ED6AD1" w:rsidRDefault="004975C0" w:rsidP="004D5004">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4D5004" w:rsidRPr="00ED6AD1" w:rsidRDefault="004D5004" w:rsidP="004D5004">
      <w:pPr>
        <w:rPr>
          <w:sz w:val="22"/>
          <w:szCs w:val="22"/>
        </w:rPr>
      </w:pPr>
    </w:p>
    <w:p w:rsidR="004D5004" w:rsidRPr="00ED6AD1" w:rsidRDefault="004D5004" w:rsidP="004D5004">
      <w:pPr>
        <w:rPr>
          <w:sz w:val="22"/>
          <w:szCs w:val="22"/>
        </w:rPr>
      </w:pPr>
    </w:p>
    <w:p w:rsidR="004D5004" w:rsidRPr="00ED6AD1" w:rsidRDefault="004D5004" w:rsidP="004D5004">
      <w:pPr>
        <w:rPr>
          <w:sz w:val="22"/>
          <w:szCs w:val="22"/>
        </w:rPr>
      </w:pPr>
    </w:p>
    <w:p w:rsidR="004D5004" w:rsidRPr="00ED6AD1" w:rsidRDefault="004D5004" w:rsidP="004D5004">
      <w:pPr>
        <w:rPr>
          <w:rFonts w:ascii="Arial" w:eastAsia="Arial Unicode MS" w:hAnsi="Arial" w:cs="Arial"/>
          <w:sz w:val="22"/>
          <w:szCs w:val="22"/>
        </w:rPr>
      </w:pPr>
    </w:p>
    <w:p w:rsidR="004D5004" w:rsidRPr="00ED6AD1" w:rsidRDefault="004D5004" w:rsidP="004D5004">
      <w:pPr>
        <w:jc w:val="center"/>
        <w:rPr>
          <w:rFonts w:ascii="Arial" w:hAnsi="Arial" w:cs="Arial"/>
          <w:b/>
          <w:bCs/>
          <w:sz w:val="22"/>
          <w:szCs w:val="22"/>
        </w:rPr>
      </w:pPr>
      <w:r w:rsidRPr="00ED6AD1">
        <w:rPr>
          <w:rFonts w:ascii="Arial" w:hAnsi="Arial" w:cs="Arial"/>
          <w:b/>
          <w:bCs/>
          <w:sz w:val="22"/>
          <w:szCs w:val="22"/>
        </w:rPr>
        <w:t>XXXXXXXXXXXXXXXXXXXX</w:t>
      </w:r>
    </w:p>
    <w:p w:rsidR="004D5004" w:rsidRPr="00ED6AD1" w:rsidRDefault="004D5004" w:rsidP="004D5004">
      <w:pPr>
        <w:jc w:val="center"/>
        <w:rPr>
          <w:rFonts w:ascii="Arial" w:hAnsi="Arial" w:cs="Arial"/>
          <w:bCs/>
          <w:sz w:val="22"/>
          <w:szCs w:val="22"/>
        </w:rPr>
      </w:pPr>
      <w:r w:rsidRPr="00ED6AD1">
        <w:rPr>
          <w:rFonts w:ascii="Arial" w:hAnsi="Arial" w:cs="Arial"/>
          <w:bCs/>
          <w:sz w:val="22"/>
          <w:szCs w:val="22"/>
        </w:rPr>
        <w:t xml:space="preserve">Representante da Empresa </w:t>
      </w:r>
    </w:p>
    <w:p w:rsidR="004D5004" w:rsidRPr="00ED6AD1" w:rsidRDefault="004D5004" w:rsidP="004D5004">
      <w:pPr>
        <w:jc w:val="center"/>
        <w:rPr>
          <w:rFonts w:ascii="Arial" w:eastAsia="MS Mincho" w:hAnsi="Arial" w:cs="Arial"/>
          <w:bCs/>
          <w:sz w:val="22"/>
          <w:szCs w:val="22"/>
        </w:rPr>
      </w:pPr>
      <w:r w:rsidRPr="00ED6AD1">
        <w:rPr>
          <w:rFonts w:ascii="Arial" w:hAnsi="Arial" w:cs="Arial"/>
          <w:bCs/>
          <w:sz w:val="22"/>
          <w:szCs w:val="22"/>
        </w:rPr>
        <w:t xml:space="preserve">Detentora </w:t>
      </w:r>
    </w:p>
    <w:p w:rsidR="004D5004" w:rsidRPr="00A00DAB" w:rsidRDefault="004D5004" w:rsidP="004D5004">
      <w:pPr>
        <w:jc w:val="center"/>
        <w:rPr>
          <w:rFonts w:ascii="Arial" w:hAnsi="Arial" w:cs="Arial"/>
          <w:b/>
          <w:bCs/>
          <w:sz w:val="22"/>
          <w:szCs w:val="22"/>
          <w:u w:val="single"/>
        </w:rPr>
      </w:pPr>
      <w:r w:rsidRPr="00A00DAB">
        <w:rPr>
          <w:rFonts w:ascii="Arial" w:hAnsi="Arial" w:cs="Arial"/>
          <w:b/>
          <w:bCs/>
          <w:sz w:val="22"/>
          <w:szCs w:val="22"/>
          <w:u w:val="single"/>
        </w:rPr>
        <w:br w:type="page"/>
      </w:r>
      <w:r w:rsidR="00ED6AD1">
        <w:rPr>
          <w:rFonts w:ascii="Arial" w:hAnsi="Arial" w:cs="Arial"/>
          <w:b/>
          <w:bCs/>
          <w:sz w:val="22"/>
          <w:szCs w:val="22"/>
          <w:u w:val="single"/>
        </w:rPr>
        <w:lastRenderedPageBreak/>
        <w:t>ANEXO IX</w:t>
      </w:r>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00237983">
        <w:rPr>
          <w:rFonts w:ascii="Arial" w:hAnsi="Arial" w:cs="Arial"/>
          <w:b/>
          <w:sz w:val="22"/>
          <w:szCs w:val="22"/>
        </w:rPr>
        <w:t xml:space="preserve"> XX/2022</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237983">
        <w:rPr>
          <w:rFonts w:ascii="Arial" w:hAnsi="Arial" w:cs="Arial"/>
          <w:b/>
          <w:bCs/>
          <w:sz w:val="22"/>
          <w:szCs w:val="22"/>
        </w:rPr>
        <w:t>07/2022</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237983">
        <w:rPr>
          <w:rFonts w:ascii="Arial" w:hAnsi="Arial" w:cs="Arial"/>
          <w:b/>
          <w:bCs/>
          <w:sz w:val="22"/>
          <w:szCs w:val="22"/>
        </w:rPr>
        <w:t>26/2022</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237983">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00ED6AD1">
        <w:rPr>
          <w:rFonts w:ascii="Arial" w:hAnsi="Arial" w:cs="Arial"/>
          <w:b/>
          <w:sz w:val="22"/>
          <w:szCs w:val="22"/>
        </w:rPr>
        <w:t xml:space="preserve">Eletrônico </w:t>
      </w:r>
      <w:r w:rsidRPr="00A00DAB">
        <w:rPr>
          <w:rFonts w:ascii="Arial" w:hAnsi="Arial" w:cs="Arial"/>
          <w:b/>
          <w:sz w:val="22"/>
          <w:szCs w:val="22"/>
        </w:rPr>
        <w:t xml:space="preserve">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w:t>
      </w:r>
      <w:r w:rsidR="00ED6AD1" w:rsidRPr="004975C0">
        <w:rPr>
          <w:rFonts w:ascii="Arial" w:hAnsi="Arial" w:cs="Arial"/>
          <w:sz w:val="22"/>
          <w:szCs w:val="22"/>
        </w:rPr>
        <w:t>e Decreto 10.024/2019</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7110F9">
        <w:rPr>
          <w:rFonts w:ascii="Arial" w:hAnsi="Arial" w:cs="Arial"/>
          <w:b/>
          <w:sz w:val="22"/>
          <w:szCs w:val="22"/>
        </w:rPr>
        <w:t>AQUISIÇÃO DE CARNES PARA A ALIMENTAÇÃO ESCOLAR DOS ALUNOS DA REDE MUNICIPAL DE ENSINO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D5004" w:rsidRPr="00A00DAB" w:rsidRDefault="004D5004" w:rsidP="004D5004">
      <w:pPr>
        <w:pStyle w:val="Ttulo3"/>
        <w:rPr>
          <w:rFonts w:ascii="Arial" w:hAnsi="Arial" w:cs="Arial"/>
          <w:b w:val="0"/>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sidR="00237983">
        <w:rPr>
          <w:rFonts w:ascii="Arial" w:hAnsi="Arial" w:cs="Arial"/>
          <w:b w:val="0"/>
          <w:sz w:val="22"/>
          <w:szCs w:val="22"/>
        </w:rPr>
        <w:t>2022</w:t>
      </w:r>
      <w:r w:rsidRPr="00A00DAB">
        <w:rPr>
          <w:rFonts w:ascii="Arial" w:hAnsi="Arial" w:cs="Arial"/>
          <w:b w:val="0"/>
          <w:sz w:val="22"/>
          <w:szCs w:val="22"/>
        </w:rPr>
        <w:t xml:space="preserve"> as despesas correrão à conta das seguintes dotações orçamentárias: </w:t>
      </w:r>
    </w:p>
    <w:p w:rsidR="004D5004" w:rsidRDefault="004D5004" w:rsidP="004D500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584"/>
        <w:gridCol w:w="1559"/>
      </w:tblGrid>
      <w:tr w:rsidR="00237983" w:rsidRPr="00341B83" w:rsidTr="00B808DF">
        <w:tc>
          <w:tcPr>
            <w:tcW w:w="1937" w:type="dxa"/>
            <w:vAlign w:val="center"/>
          </w:tcPr>
          <w:p w:rsidR="00237983" w:rsidRPr="00341B83" w:rsidRDefault="00237983" w:rsidP="00B808DF">
            <w:pPr>
              <w:spacing w:line="360" w:lineRule="auto"/>
              <w:jc w:val="center"/>
              <w:rPr>
                <w:rFonts w:ascii="Arial" w:hAnsi="Arial" w:cs="Arial"/>
                <w:b/>
                <w:sz w:val="20"/>
                <w:szCs w:val="20"/>
              </w:rPr>
            </w:pPr>
            <w:r w:rsidRPr="00341B83">
              <w:rPr>
                <w:rFonts w:ascii="Arial" w:hAnsi="Arial" w:cs="Arial"/>
                <w:b/>
                <w:sz w:val="20"/>
                <w:szCs w:val="20"/>
              </w:rPr>
              <w:t>RECURSO</w:t>
            </w:r>
          </w:p>
        </w:tc>
        <w:tc>
          <w:tcPr>
            <w:tcW w:w="1134" w:type="dxa"/>
            <w:vAlign w:val="center"/>
          </w:tcPr>
          <w:p w:rsidR="00237983" w:rsidRPr="00341B83" w:rsidRDefault="00237983" w:rsidP="00B808DF">
            <w:pPr>
              <w:spacing w:line="360" w:lineRule="auto"/>
              <w:jc w:val="center"/>
              <w:rPr>
                <w:rFonts w:ascii="Arial" w:hAnsi="Arial" w:cs="Arial"/>
                <w:b/>
                <w:sz w:val="20"/>
                <w:szCs w:val="20"/>
              </w:rPr>
            </w:pPr>
            <w:r w:rsidRPr="00341B83">
              <w:rPr>
                <w:rFonts w:ascii="Arial" w:hAnsi="Arial" w:cs="Arial"/>
                <w:b/>
                <w:sz w:val="20"/>
                <w:szCs w:val="20"/>
              </w:rPr>
              <w:t>FICHA</w:t>
            </w:r>
          </w:p>
        </w:tc>
        <w:tc>
          <w:tcPr>
            <w:tcW w:w="4584" w:type="dxa"/>
            <w:vAlign w:val="center"/>
          </w:tcPr>
          <w:p w:rsidR="00237983" w:rsidRPr="00341B83" w:rsidRDefault="00237983" w:rsidP="00B808DF">
            <w:pPr>
              <w:spacing w:line="360" w:lineRule="auto"/>
              <w:jc w:val="center"/>
              <w:rPr>
                <w:rFonts w:ascii="Arial" w:hAnsi="Arial" w:cs="Arial"/>
                <w:b/>
                <w:sz w:val="20"/>
                <w:szCs w:val="20"/>
              </w:rPr>
            </w:pPr>
            <w:r w:rsidRPr="00341B83">
              <w:rPr>
                <w:rFonts w:ascii="Arial" w:hAnsi="Arial" w:cs="Arial"/>
                <w:b/>
                <w:sz w:val="20"/>
                <w:szCs w:val="20"/>
              </w:rPr>
              <w:t>DOTAÇÃO</w:t>
            </w:r>
          </w:p>
        </w:tc>
        <w:tc>
          <w:tcPr>
            <w:tcW w:w="1559" w:type="dxa"/>
            <w:vAlign w:val="center"/>
          </w:tcPr>
          <w:p w:rsidR="00237983" w:rsidRPr="00341B83" w:rsidRDefault="00237983" w:rsidP="00B808DF">
            <w:pPr>
              <w:spacing w:line="360" w:lineRule="auto"/>
              <w:jc w:val="center"/>
              <w:rPr>
                <w:rFonts w:ascii="Arial" w:hAnsi="Arial" w:cs="Arial"/>
                <w:b/>
                <w:sz w:val="20"/>
                <w:szCs w:val="20"/>
              </w:rPr>
            </w:pPr>
            <w:r w:rsidRPr="00341B83">
              <w:rPr>
                <w:rFonts w:ascii="Arial" w:hAnsi="Arial" w:cs="Arial"/>
                <w:b/>
                <w:sz w:val="20"/>
                <w:szCs w:val="20"/>
              </w:rPr>
              <w:t>ELEMENTO</w:t>
            </w:r>
          </w:p>
        </w:tc>
      </w:tr>
      <w:tr w:rsidR="00237983" w:rsidRPr="00341B83" w:rsidTr="00B808DF">
        <w:tc>
          <w:tcPr>
            <w:tcW w:w="1937" w:type="dxa"/>
          </w:tcPr>
          <w:p w:rsidR="00237983" w:rsidRPr="00341B83" w:rsidRDefault="00237983" w:rsidP="00B808DF">
            <w:pPr>
              <w:spacing w:line="360" w:lineRule="auto"/>
              <w:jc w:val="center"/>
              <w:rPr>
                <w:rFonts w:ascii="Arial" w:hAnsi="Arial" w:cs="Arial"/>
                <w:sz w:val="20"/>
                <w:szCs w:val="20"/>
              </w:rPr>
            </w:pPr>
            <w:r w:rsidRPr="00341B83">
              <w:rPr>
                <w:rFonts w:ascii="Arial" w:hAnsi="Arial" w:cs="Arial"/>
                <w:sz w:val="20"/>
                <w:szCs w:val="20"/>
              </w:rPr>
              <w:t>Merenda Escolar</w:t>
            </w:r>
          </w:p>
        </w:tc>
        <w:tc>
          <w:tcPr>
            <w:tcW w:w="1134" w:type="dxa"/>
          </w:tcPr>
          <w:p w:rsidR="00237983" w:rsidRPr="00341B83" w:rsidRDefault="00237983" w:rsidP="00B808DF">
            <w:pPr>
              <w:spacing w:line="360" w:lineRule="auto"/>
              <w:jc w:val="center"/>
              <w:rPr>
                <w:rFonts w:ascii="Arial" w:hAnsi="Arial" w:cs="Arial"/>
                <w:sz w:val="20"/>
                <w:szCs w:val="20"/>
              </w:rPr>
            </w:pPr>
            <w:r w:rsidRPr="00341B83">
              <w:rPr>
                <w:rFonts w:ascii="Arial" w:hAnsi="Arial" w:cs="Arial"/>
                <w:sz w:val="20"/>
                <w:szCs w:val="20"/>
              </w:rPr>
              <w:t>173</w:t>
            </w:r>
          </w:p>
          <w:p w:rsidR="00237983" w:rsidRPr="00341B83" w:rsidRDefault="00237983" w:rsidP="00B808DF">
            <w:pPr>
              <w:spacing w:line="360" w:lineRule="auto"/>
              <w:jc w:val="center"/>
              <w:rPr>
                <w:rFonts w:ascii="Arial" w:hAnsi="Arial" w:cs="Arial"/>
                <w:sz w:val="20"/>
                <w:szCs w:val="20"/>
              </w:rPr>
            </w:pPr>
            <w:r w:rsidRPr="00341B83">
              <w:rPr>
                <w:rFonts w:ascii="Arial" w:hAnsi="Arial" w:cs="Arial"/>
                <w:sz w:val="20"/>
                <w:szCs w:val="20"/>
              </w:rPr>
              <w:t>174</w:t>
            </w:r>
          </w:p>
        </w:tc>
        <w:tc>
          <w:tcPr>
            <w:tcW w:w="4584" w:type="dxa"/>
          </w:tcPr>
          <w:p w:rsidR="00237983" w:rsidRPr="00341B83" w:rsidRDefault="00237983" w:rsidP="00B808DF">
            <w:pPr>
              <w:spacing w:line="360" w:lineRule="auto"/>
              <w:jc w:val="center"/>
              <w:rPr>
                <w:rFonts w:ascii="Arial" w:hAnsi="Arial" w:cs="Arial"/>
                <w:sz w:val="20"/>
                <w:szCs w:val="20"/>
              </w:rPr>
            </w:pPr>
            <w:r w:rsidRPr="00341B83">
              <w:rPr>
                <w:rFonts w:ascii="Arial" w:hAnsi="Arial" w:cs="Arial"/>
                <w:sz w:val="20"/>
                <w:szCs w:val="20"/>
              </w:rPr>
              <w:t>02.03.03.12.0306.0008.2.222.3.3.90.30.00</w:t>
            </w:r>
          </w:p>
        </w:tc>
        <w:tc>
          <w:tcPr>
            <w:tcW w:w="1559" w:type="dxa"/>
          </w:tcPr>
          <w:p w:rsidR="00237983" w:rsidRPr="00341B83" w:rsidRDefault="00237983" w:rsidP="00B808DF">
            <w:pPr>
              <w:spacing w:line="360" w:lineRule="auto"/>
              <w:rPr>
                <w:rFonts w:ascii="Arial" w:hAnsi="Arial" w:cs="Arial"/>
                <w:sz w:val="20"/>
                <w:szCs w:val="20"/>
              </w:rPr>
            </w:pPr>
            <w:r w:rsidRPr="00341B83">
              <w:rPr>
                <w:rFonts w:ascii="Arial" w:hAnsi="Arial" w:cs="Arial"/>
                <w:sz w:val="20"/>
                <w:szCs w:val="20"/>
              </w:rPr>
              <w:t>Material de Consumo</w:t>
            </w:r>
          </w:p>
        </w:tc>
      </w:tr>
    </w:tbl>
    <w:p w:rsidR="004D5004" w:rsidRDefault="004D5004" w:rsidP="004D5004">
      <w:pPr>
        <w:pStyle w:val="Ttulo3"/>
        <w:rPr>
          <w:rFonts w:ascii="Arial" w:hAnsi="Arial" w:cs="Arial"/>
          <w:b w:val="0"/>
          <w:sz w:val="22"/>
          <w:szCs w:val="22"/>
        </w:rPr>
      </w:pPr>
    </w:p>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D5004" w:rsidRPr="00A00DAB" w:rsidRDefault="004D5004" w:rsidP="004D5004">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comprovem a variação de preços do mercado, tais como notas fiscais de aquisição dos </w:t>
      </w:r>
      <w:r w:rsidRPr="00A00DAB">
        <w:rPr>
          <w:rFonts w:ascii="Arial" w:hAnsi="Arial" w:cs="Arial"/>
          <w:sz w:val="22"/>
          <w:szCs w:val="22"/>
        </w:rPr>
        <w:lastRenderedPageBreak/>
        <w:t>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D5004" w:rsidRPr="00A00DAB" w:rsidRDefault="004D5004" w:rsidP="004D5004">
      <w:pPr>
        <w:jc w:val="both"/>
        <w:rPr>
          <w:rFonts w:ascii="Arial" w:hAnsi="Arial" w:cs="Arial"/>
          <w:bCs/>
          <w:iCs/>
          <w:sz w:val="22"/>
          <w:szCs w:val="22"/>
        </w:rPr>
      </w:pPr>
    </w:p>
    <w:p w:rsidR="004D5004" w:rsidRDefault="004D5004" w:rsidP="004D5004">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D5004" w:rsidRPr="00A00DAB" w:rsidRDefault="004D5004" w:rsidP="004D5004">
      <w:pPr>
        <w:jc w:val="both"/>
        <w:rPr>
          <w:rFonts w:ascii="Arial" w:hAnsi="Arial" w:cs="Arial"/>
          <w:bCs/>
          <w:iCs/>
          <w:sz w:val="22"/>
          <w:szCs w:val="22"/>
        </w:rPr>
      </w:pPr>
    </w:p>
    <w:p w:rsidR="004D5004" w:rsidRPr="00A00DAB" w:rsidRDefault="004D5004" w:rsidP="004D5004">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CLÁUSULA DÉCIMA PRIMEIRA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Pr>
          <w:rFonts w:ascii="Arial" w:hAnsi="Arial" w:cs="Arial"/>
          <w:sz w:val="22"/>
          <w:szCs w:val="22"/>
        </w:rPr>
        <w:t>Santa Rita de Caldas/MG</w:t>
      </w:r>
      <w:r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w:t>
      </w:r>
      <w:r w:rsidR="00237983">
        <w:rPr>
          <w:rFonts w:ascii="Arial" w:hAnsi="Arial" w:cs="Arial"/>
          <w:sz w:val="22"/>
          <w:szCs w:val="22"/>
        </w:rPr>
        <w:t>2</w:t>
      </w:r>
      <w:r w:rsidRPr="00A00DAB">
        <w:rPr>
          <w:rFonts w:ascii="Arial" w:hAnsi="Arial" w:cs="Arial"/>
          <w:sz w:val="22"/>
          <w:szCs w:val="22"/>
        </w:rPr>
        <w:t>.</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4D5004" w:rsidRPr="008725CD" w:rsidRDefault="004D5004" w:rsidP="004D5004"/>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p>
    <w:p w:rsidR="004D5004" w:rsidRDefault="004D5004" w:rsidP="004D5004">
      <w:pPr>
        <w:jc w:val="center"/>
        <w:rPr>
          <w:rFonts w:ascii="Arial" w:hAnsi="Arial" w:cs="Arial"/>
          <w:b/>
          <w:bCs/>
          <w:sz w:val="22"/>
          <w:szCs w:val="22"/>
        </w:rPr>
      </w:pPr>
      <w:r>
        <w:rPr>
          <w:rFonts w:ascii="Arial" w:hAnsi="Arial" w:cs="Arial"/>
          <w:b/>
          <w:bCs/>
          <w:sz w:val="22"/>
          <w:szCs w:val="22"/>
        </w:rPr>
        <w:t>XXXXXXXXXXXXXXXXXXXX</w:t>
      </w:r>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p>
    <w:p w:rsidR="004D5004" w:rsidRPr="008725CD" w:rsidRDefault="004D5004" w:rsidP="004D5004">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921AE" w:rsidRPr="001921AE" w:rsidRDefault="001921AE" w:rsidP="001921AE">
      <w:pPr>
        <w:widowControl w:val="0"/>
        <w:autoSpaceDE w:val="0"/>
        <w:autoSpaceDN w:val="0"/>
        <w:adjustRightInd w:val="0"/>
        <w:spacing w:line="276" w:lineRule="auto"/>
        <w:jc w:val="both"/>
        <w:rPr>
          <w:rFonts w:ascii="Arial" w:hAnsi="Arial" w:cs="Arial"/>
          <w:b/>
          <w:bCs/>
          <w:sz w:val="22"/>
          <w:szCs w:val="22"/>
        </w:rPr>
      </w:pPr>
    </w:p>
    <w:sectPr w:rsidR="001921AE" w:rsidRPr="001921AE"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D6" w:rsidRDefault="00BE65D6" w:rsidP="00B05920">
      <w:r>
        <w:separator/>
      </w:r>
    </w:p>
  </w:endnote>
  <w:endnote w:type="continuationSeparator" w:id="0">
    <w:p w:rsidR="00BE65D6" w:rsidRDefault="00BE65D6"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FE9" w:rsidRDefault="00B04FE9" w:rsidP="00AD5688">
    <w:pPr>
      <w:pBdr>
        <w:top w:val="single" w:sz="4" w:space="1" w:color="auto"/>
      </w:pBdr>
      <w:ind w:left="4536"/>
      <w:jc w:val="right"/>
      <w:rPr>
        <w:b/>
        <w:sz w:val="16"/>
        <w:szCs w:val="16"/>
      </w:rPr>
    </w:pPr>
    <w:r>
      <w:rPr>
        <w:b/>
        <w:sz w:val="16"/>
        <w:szCs w:val="16"/>
      </w:rPr>
      <w:t>SUPERINTENDÊNCIA DE ADMINISTRAÇÃO</w:t>
    </w:r>
  </w:p>
  <w:p w:rsidR="00B04FE9" w:rsidRPr="00CF1716" w:rsidRDefault="00B04FE9"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04FE9" w:rsidRPr="00CF1716" w:rsidRDefault="00B04FE9" w:rsidP="00AD5688">
    <w:pPr>
      <w:jc w:val="right"/>
      <w:rPr>
        <w:sz w:val="16"/>
        <w:szCs w:val="16"/>
      </w:rPr>
    </w:pPr>
    <w:r w:rsidRPr="00CF1716">
      <w:rPr>
        <w:sz w:val="16"/>
        <w:szCs w:val="16"/>
      </w:rPr>
      <w:t>Rua João Roberto da Silva, 40 – Centro</w:t>
    </w:r>
  </w:p>
  <w:p w:rsidR="00B04FE9" w:rsidRPr="00CF1716" w:rsidRDefault="00B04FE9" w:rsidP="00AD5688">
    <w:pPr>
      <w:jc w:val="right"/>
      <w:rPr>
        <w:sz w:val="16"/>
        <w:szCs w:val="16"/>
      </w:rPr>
    </w:pPr>
    <w:r w:rsidRPr="00CF1716">
      <w:rPr>
        <w:sz w:val="16"/>
        <w:szCs w:val="16"/>
      </w:rPr>
      <w:t>Ipuiuna, MG – 37588-000</w:t>
    </w:r>
  </w:p>
  <w:p w:rsidR="00B04FE9" w:rsidRPr="00CF1716" w:rsidRDefault="00B04FE9" w:rsidP="00AD5688">
    <w:pPr>
      <w:jc w:val="right"/>
      <w:rPr>
        <w:sz w:val="16"/>
        <w:szCs w:val="16"/>
      </w:rPr>
    </w:pPr>
    <w:r w:rsidRPr="00CF1716">
      <w:rPr>
        <w:sz w:val="16"/>
        <w:szCs w:val="16"/>
      </w:rPr>
      <w:t>Fone/Fax 35 3732-</w:t>
    </w:r>
    <w:r w:rsidR="00237983">
      <w:rPr>
        <w:sz w:val="16"/>
        <w:szCs w:val="16"/>
      </w:rPr>
      <w:t>2487</w:t>
    </w:r>
  </w:p>
  <w:p w:rsidR="00B04FE9" w:rsidRDefault="00B04FE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D6" w:rsidRDefault="00BE65D6" w:rsidP="00B05920">
      <w:r>
        <w:separator/>
      </w:r>
    </w:p>
  </w:footnote>
  <w:footnote w:type="continuationSeparator" w:id="0">
    <w:p w:rsidR="00BE65D6" w:rsidRDefault="00BE65D6"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04FE9" w:rsidTr="00AD5688">
      <w:trPr>
        <w:jc w:val="center"/>
      </w:trPr>
      <w:tc>
        <w:tcPr>
          <w:tcW w:w="1843" w:type="dxa"/>
        </w:tcPr>
        <w:p w:rsidR="00B04FE9" w:rsidRDefault="00B04FE9"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B04FE9" w:rsidRDefault="00B04FE9" w:rsidP="00AD5688">
          <w:pPr>
            <w:pStyle w:val="Cabealho"/>
            <w:snapToGrid w:val="0"/>
            <w:jc w:val="center"/>
            <w:rPr>
              <w:b/>
              <w:sz w:val="36"/>
            </w:rPr>
          </w:pPr>
          <w:r>
            <w:rPr>
              <w:b/>
              <w:sz w:val="36"/>
            </w:rPr>
            <w:t>PREFEITURA MUNICIPAL DE IPUIUNA</w:t>
          </w:r>
        </w:p>
        <w:p w:rsidR="00B04FE9" w:rsidRDefault="00B04FE9" w:rsidP="00AD5688">
          <w:pPr>
            <w:pStyle w:val="Cabealho"/>
            <w:jc w:val="center"/>
            <w:rPr>
              <w:b/>
            </w:rPr>
          </w:pPr>
          <w:r>
            <w:rPr>
              <w:b/>
            </w:rPr>
            <w:t>ESTADO DE MINAS GERAIS</w:t>
          </w:r>
        </w:p>
        <w:p w:rsidR="00B04FE9" w:rsidRDefault="00B04FE9" w:rsidP="00AD5688">
          <w:pPr>
            <w:pStyle w:val="Cabealho"/>
            <w:rPr>
              <w:b/>
            </w:rPr>
          </w:pPr>
          <w:r>
            <w:rPr>
              <w:b/>
            </w:rPr>
            <w:t xml:space="preserve">                                  </w:t>
          </w:r>
        </w:p>
      </w:tc>
    </w:tr>
  </w:tbl>
  <w:p w:rsidR="00B04FE9" w:rsidRDefault="00B04F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2"/>
  </w:num>
  <w:num w:numId="3">
    <w:abstractNumId w:val="28"/>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3"/>
  </w:num>
  <w:num w:numId="22">
    <w:abstractNumId w:val="35"/>
  </w:num>
  <w:num w:numId="23">
    <w:abstractNumId w:val="11"/>
  </w:num>
  <w:num w:numId="24">
    <w:abstractNumId w:val="34"/>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30"/>
  </w:num>
  <w:num w:numId="33">
    <w:abstractNumId w:val="7"/>
  </w:num>
  <w:num w:numId="34">
    <w:abstractNumId w:val="21"/>
  </w:num>
  <w:num w:numId="35">
    <w:abstractNumId w:val="31"/>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A7E1A"/>
    <w:rsid w:val="000B32B0"/>
    <w:rsid w:val="000B67CF"/>
    <w:rsid w:val="000C5430"/>
    <w:rsid w:val="000C5E60"/>
    <w:rsid w:val="000D66F7"/>
    <w:rsid w:val="000E5FCA"/>
    <w:rsid w:val="000F6B42"/>
    <w:rsid w:val="00101C05"/>
    <w:rsid w:val="00102530"/>
    <w:rsid w:val="00104FDE"/>
    <w:rsid w:val="00123BEE"/>
    <w:rsid w:val="00132E7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37983"/>
    <w:rsid w:val="00250331"/>
    <w:rsid w:val="00255192"/>
    <w:rsid w:val="0026367A"/>
    <w:rsid w:val="0026662E"/>
    <w:rsid w:val="002754EF"/>
    <w:rsid w:val="00277CA6"/>
    <w:rsid w:val="00280E5E"/>
    <w:rsid w:val="0029587C"/>
    <w:rsid w:val="002A0D35"/>
    <w:rsid w:val="002A7992"/>
    <w:rsid w:val="002B12D7"/>
    <w:rsid w:val="002B3BB2"/>
    <w:rsid w:val="002B4F9F"/>
    <w:rsid w:val="002C171D"/>
    <w:rsid w:val="00300139"/>
    <w:rsid w:val="003062B0"/>
    <w:rsid w:val="003240AD"/>
    <w:rsid w:val="00330F38"/>
    <w:rsid w:val="00332C7B"/>
    <w:rsid w:val="003363A1"/>
    <w:rsid w:val="00341E10"/>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975C0"/>
    <w:rsid w:val="004A01A6"/>
    <w:rsid w:val="004A5AF7"/>
    <w:rsid w:val="004B29B1"/>
    <w:rsid w:val="004B2DE0"/>
    <w:rsid w:val="004B3731"/>
    <w:rsid w:val="004B43C1"/>
    <w:rsid w:val="004B5E83"/>
    <w:rsid w:val="004D5004"/>
    <w:rsid w:val="004D586B"/>
    <w:rsid w:val="004D59CB"/>
    <w:rsid w:val="004E2B65"/>
    <w:rsid w:val="004E621E"/>
    <w:rsid w:val="004F4FDE"/>
    <w:rsid w:val="0050208A"/>
    <w:rsid w:val="00505DE8"/>
    <w:rsid w:val="00506C3D"/>
    <w:rsid w:val="0051117E"/>
    <w:rsid w:val="0052355F"/>
    <w:rsid w:val="00530CD4"/>
    <w:rsid w:val="00531E9D"/>
    <w:rsid w:val="00537C5C"/>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F0F40"/>
    <w:rsid w:val="006F4506"/>
    <w:rsid w:val="006F55A2"/>
    <w:rsid w:val="00701D04"/>
    <w:rsid w:val="00701DF1"/>
    <w:rsid w:val="00703990"/>
    <w:rsid w:val="00706016"/>
    <w:rsid w:val="00706693"/>
    <w:rsid w:val="007110F9"/>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B1E61"/>
    <w:rsid w:val="007B44C4"/>
    <w:rsid w:val="007B4F20"/>
    <w:rsid w:val="007B75E6"/>
    <w:rsid w:val="007C579F"/>
    <w:rsid w:val="007C709F"/>
    <w:rsid w:val="007D5C08"/>
    <w:rsid w:val="007E1D96"/>
    <w:rsid w:val="007E2519"/>
    <w:rsid w:val="007E36C2"/>
    <w:rsid w:val="00806FDE"/>
    <w:rsid w:val="008149F7"/>
    <w:rsid w:val="0082035E"/>
    <w:rsid w:val="008327A5"/>
    <w:rsid w:val="00842118"/>
    <w:rsid w:val="00844E65"/>
    <w:rsid w:val="0085211A"/>
    <w:rsid w:val="00854518"/>
    <w:rsid w:val="008557ED"/>
    <w:rsid w:val="008619C1"/>
    <w:rsid w:val="00864BD8"/>
    <w:rsid w:val="0086749C"/>
    <w:rsid w:val="00867B30"/>
    <w:rsid w:val="00867C85"/>
    <w:rsid w:val="008803FB"/>
    <w:rsid w:val="00884E20"/>
    <w:rsid w:val="00893CCC"/>
    <w:rsid w:val="00895742"/>
    <w:rsid w:val="008A214C"/>
    <w:rsid w:val="008B12F3"/>
    <w:rsid w:val="008B44B7"/>
    <w:rsid w:val="008B66A8"/>
    <w:rsid w:val="008C579F"/>
    <w:rsid w:val="008C684A"/>
    <w:rsid w:val="008C69F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4FE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D4EDA"/>
    <w:rsid w:val="00BE38FC"/>
    <w:rsid w:val="00BE56F1"/>
    <w:rsid w:val="00BE65D6"/>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727D3"/>
    <w:rsid w:val="00E731F5"/>
    <w:rsid w:val="00E742FB"/>
    <w:rsid w:val="00E779A6"/>
    <w:rsid w:val="00E813D0"/>
    <w:rsid w:val="00E862D0"/>
    <w:rsid w:val="00E874D3"/>
    <w:rsid w:val="00E936D8"/>
    <w:rsid w:val="00E96474"/>
    <w:rsid w:val="00EA1BAC"/>
    <w:rsid w:val="00EA565E"/>
    <w:rsid w:val="00EA6F1E"/>
    <w:rsid w:val="00EB6841"/>
    <w:rsid w:val="00EB72A0"/>
    <w:rsid w:val="00EC0143"/>
    <w:rsid w:val="00EC1A08"/>
    <w:rsid w:val="00ED2E43"/>
    <w:rsid w:val="00ED6AD1"/>
    <w:rsid w:val="00EF4670"/>
    <w:rsid w:val="00F00531"/>
    <w:rsid w:val="00F0698F"/>
    <w:rsid w:val="00F109A0"/>
    <w:rsid w:val="00F134A1"/>
    <w:rsid w:val="00F23829"/>
    <w:rsid w:val="00F2417C"/>
    <w:rsid w:val="00F2528C"/>
    <w:rsid w:val="00F359B7"/>
    <w:rsid w:val="00F42C95"/>
    <w:rsid w:val="00F529D8"/>
    <w:rsid w:val="00F55C43"/>
    <w:rsid w:val="00F71434"/>
    <w:rsid w:val="00F8343D"/>
    <w:rsid w:val="00F8488A"/>
    <w:rsid w:val="00F87719"/>
    <w:rsid w:val="00F96E51"/>
    <w:rsid w:val="00FB1BA0"/>
    <w:rsid w:val="00FB266F"/>
    <w:rsid w:val="00FB2676"/>
    <w:rsid w:val="00FC68AB"/>
    <w:rsid w:val="00FD59FD"/>
    <w:rsid w:val="00FD66EF"/>
    <w:rsid w:val="00FD6C73"/>
    <w:rsid w:val="00FE0241"/>
    <w:rsid w:val="00FE0842"/>
    <w:rsid w:val="00FE0ACE"/>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1"/>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9F4DA-2EF6-4A2B-844E-913A310D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50</Pages>
  <Words>15323</Words>
  <Characters>82747</Characters>
  <Application>Microsoft Office Word</Application>
  <DocSecurity>0</DocSecurity>
  <Lines>689</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33</cp:revision>
  <cp:lastPrinted>2020-09-16T14:23:00Z</cp:lastPrinted>
  <dcterms:created xsi:type="dcterms:W3CDTF">2020-07-17T13:44:00Z</dcterms:created>
  <dcterms:modified xsi:type="dcterms:W3CDTF">2022-02-14T12:17:00Z</dcterms:modified>
</cp:coreProperties>
</file>