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18610F">
        <w:rPr>
          <w:rFonts w:ascii="Arial" w:hAnsi="Arial" w:cs="Arial"/>
          <w:b/>
          <w:bCs/>
          <w:sz w:val="22"/>
          <w:szCs w:val="22"/>
        </w:rPr>
        <w:t>21/2022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18610F">
        <w:rPr>
          <w:rFonts w:ascii="Arial" w:hAnsi="Arial" w:cs="Arial"/>
          <w:b/>
          <w:bCs/>
          <w:sz w:val="22"/>
          <w:szCs w:val="22"/>
        </w:rPr>
        <w:t>61/2022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C0188C">
        <w:rPr>
          <w:rFonts w:ascii="Arial" w:hAnsi="Arial" w:cs="Arial"/>
          <w:b/>
          <w:bCs/>
          <w:sz w:val="22"/>
          <w:szCs w:val="22"/>
        </w:rPr>
        <w:t>SECRETARIA MUNICIPAL DE ASSISTÊNCIA SOCIAL</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18610F">
        <w:rPr>
          <w:rFonts w:ascii="Arial" w:hAnsi="Arial" w:cs="Arial"/>
          <w:b/>
          <w:bCs/>
          <w:sz w:val="22"/>
          <w:szCs w:val="22"/>
        </w:rPr>
        <w:t>03/05/2022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18610F">
        <w:rPr>
          <w:rFonts w:ascii="Arial" w:hAnsi="Arial" w:cs="Arial"/>
          <w:b/>
          <w:bCs/>
          <w:sz w:val="22"/>
          <w:szCs w:val="22"/>
        </w:rPr>
        <w:t>09h00min</w:t>
      </w:r>
      <w:proofErr w:type="spellEnd"/>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C0188C">
        <w:rPr>
          <w:rFonts w:ascii="Arial" w:hAnsi="Arial" w:cs="Arial"/>
          <w:b/>
          <w:sz w:val="22"/>
          <w:szCs w:val="22"/>
        </w:rPr>
        <w:t xml:space="preserve">AQUISIÇÃO DE CESTAS BÁSICAS PARA ATENDIMENTO ÀS FAMÍLIAS E AOS INDIVÍDUOS EM SITUAÇÃO DE VULNERABILIDADE E RISCO SOCIAL NO </w:t>
      </w:r>
      <w:r w:rsidR="0064435A">
        <w:rPr>
          <w:rFonts w:ascii="Arial" w:hAnsi="Arial" w:cs="Arial"/>
          <w:b/>
          <w:sz w:val="22"/>
          <w:szCs w:val="22"/>
        </w:rPr>
        <w:t>MUNICÍPIO</w:t>
      </w:r>
      <w:r w:rsidR="00C0188C">
        <w:rPr>
          <w:rFonts w:ascii="Arial" w:hAnsi="Arial" w:cs="Arial"/>
          <w:b/>
          <w:sz w:val="22"/>
          <w:szCs w:val="22"/>
        </w:rPr>
        <w:t xml:space="preserve">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C0188C">
        <w:rPr>
          <w:rFonts w:ascii="Arial" w:hAnsi="Arial" w:cs="Arial"/>
          <w:sz w:val="22"/>
          <w:szCs w:val="22"/>
        </w:rPr>
        <w:t xml:space="preserve">05 (cinco) dias úteis </w:t>
      </w:r>
      <w:r w:rsidR="002C171D" w:rsidRPr="00DD79AD">
        <w:rPr>
          <w:rFonts w:ascii="Arial" w:hAnsi="Arial" w:cs="Arial"/>
          <w:sz w:val="22"/>
          <w:szCs w:val="22"/>
        </w:rPr>
        <w:t xml:space="preserve">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583D6F" w:rsidRPr="00DD79AD" w:rsidRDefault="00583D6F" w:rsidP="003779BA">
      <w:pPr>
        <w:jc w:val="both"/>
        <w:rPr>
          <w:rFonts w:ascii="Arial" w:hAnsi="Arial" w:cs="Arial"/>
          <w:sz w:val="22"/>
          <w:szCs w:val="22"/>
        </w:rPr>
      </w:pP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18610F">
        <w:rPr>
          <w:rFonts w:ascii="Arial" w:hAnsi="Arial" w:cs="Arial"/>
          <w:sz w:val="22"/>
          <w:szCs w:val="22"/>
        </w:rPr>
        <w:t>18 de Abril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18610F">
        <w:rPr>
          <w:rFonts w:ascii="Arial" w:hAnsi="Arial" w:cs="Arial"/>
          <w:b/>
          <w:bCs/>
          <w:sz w:val="22"/>
          <w:szCs w:val="22"/>
        </w:rPr>
        <w:t>21/2022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18610F">
        <w:rPr>
          <w:rFonts w:ascii="Arial" w:hAnsi="Arial" w:cs="Arial"/>
          <w:b/>
          <w:bCs/>
          <w:sz w:val="22"/>
          <w:szCs w:val="22"/>
        </w:rPr>
        <w:t>61/2022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C0188C">
        <w:rPr>
          <w:rFonts w:ascii="Arial" w:hAnsi="Arial" w:cs="Arial"/>
          <w:b/>
          <w:bCs/>
          <w:sz w:val="22"/>
          <w:szCs w:val="22"/>
        </w:rPr>
        <w:t>SECRETARIA MUNICIPAL DE ASSISTÊNCIA SOCIAL</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18610F">
        <w:rPr>
          <w:rFonts w:ascii="Arial" w:hAnsi="Arial" w:cs="Arial"/>
          <w:b/>
          <w:bCs/>
          <w:sz w:val="22"/>
          <w:szCs w:val="22"/>
        </w:rPr>
        <w:t>03/05/2022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18610F">
        <w:rPr>
          <w:rFonts w:ascii="Arial" w:hAnsi="Arial" w:cs="Arial"/>
          <w:b/>
          <w:bCs/>
          <w:sz w:val="22"/>
          <w:szCs w:val="22"/>
        </w:rPr>
        <w:t>09h00min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18610F">
        <w:rPr>
          <w:rFonts w:ascii="Arial" w:hAnsi="Arial" w:cs="Arial"/>
          <w:b/>
          <w:iCs/>
          <w:sz w:val="22"/>
          <w:szCs w:val="22"/>
        </w:rPr>
        <w:t>02/2022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 xml:space="preserve">Decreto Municipal nº </w:t>
      </w:r>
      <w:r w:rsidR="00C0188C">
        <w:rPr>
          <w:rFonts w:ascii="Arial" w:hAnsi="Arial" w:cs="Arial"/>
          <w:iCs/>
          <w:sz w:val="22"/>
          <w:szCs w:val="22"/>
        </w:rPr>
        <w:t>07/2006 e 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18610F">
        <w:rPr>
          <w:rFonts w:ascii="Arial" w:hAnsi="Arial" w:cs="Arial"/>
          <w:sz w:val="22"/>
          <w:szCs w:val="22"/>
        </w:rPr>
        <w:t>20</w:t>
      </w:r>
      <w:r w:rsidR="00EF4670">
        <w:rPr>
          <w:rFonts w:ascii="Arial" w:hAnsi="Arial" w:cs="Arial"/>
          <w:sz w:val="22"/>
          <w:szCs w:val="22"/>
        </w:rPr>
        <w:t>/</w:t>
      </w:r>
      <w:r w:rsidR="004B5E83">
        <w:rPr>
          <w:rFonts w:ascii="Arial" w:hAnsi="Arial" w:cs="Arial"/>
          <w:sz w:val="22"/>
          <w:szCs w:val="22"/>
        </w:rPr>
        <w:t>0</w:t>
      </w:r>
      <w:r w:rsidR="0018610F">
        <w:rPr>
          <w:rFonts w:ascii="Arial" w:hAnsi="Arial" w:cs="Arial"/>
          <w:sz w:val="22"/>
          <w:szCs w:val="22"/>
        </w:rPr>
        <w:t>4</w:t>
      </w:r>
      <w:r w:rsidR="00E742FB">
        <w:rPr>
          <w:rFonts w:ascii="Arial" w:hAnsi="Arial" w:cs="Arial"/>
          <w:sz w:val="22"/>
          <w:szCs w:val="22"/>
        </w:rPr>
        <w:t>/202</w:t>
      </w:r>
      <w:r w:rsidR="0018610F">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18610F">
        <w:rPr>
          <w:rFonts w:ascii="Arial" w:hAnsi="Arial" w:cs="Arial"/>
          <w:sz w:val="22"/>
          <w:szCs w:val="22"/>
        </w:rPr>
        <w:t>03/05/2022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18610F">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18610F">
        <w:rPr>
          <w:rFonts w:ascii="Arial" w:hAnsi="Arial" w:cs="Arial"/>
          <w:sz w:val="22"/>
          <w:szCs w:val="22"/>
        </w:rPr>
        <w:t>03/05/2022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w:t>
      </w:r>
      <w:r w:rsidR="0018610F">
        <w:rPr>
          <w:rFonts w:ascii="Arial" w:hAnsi="Arial" w:cs="Arial"/>
          <w:sz w:val="22"/>
          <w:szCs w:val="22"/>
        </w:rPr>
        <w:t>9:00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18610F">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C0188C">
        <w:rPr>
          <w:rFonts w:ascii="Arial" w:hAnsi="Arial" w:cs="Arial"/>
          <w:b/>
          <w:sz w:val="22"/>
          <w:szCs w:val="22"/>
        </w:rPr>
        <w:t xml:space="preserve">AQUISIÇÃO DE CESTAS BÁSICAS PARA ATENDIMENTO ÀS FAMÍLIAS E AOS INDIVÍDUOS EM SITUAÇÃO DE VULNERABILIDADE E RISCO SOCIAL NO </w:t>
      </w:r>
      <w:r w:rsidR="0064435A">
        <w:rPr>
          <w:rFonts w:ascii="Arial" w:hAnsi="Arial" w:cs="Arial"/>
          <w:b/>
          <w:sz w:val="22"/>
          <w:szCs w:val="22"/>
        </w:rPr>
        <w:t>MUNICÍPIO</w:t>
      </w:r>
      <w:r w:rsidR="00C0188C">
        <w:rPr>
          <w:rFonts w:ascii="Arial" w:hAnsi="Arial" w:cs="Arial"/>
          <w:b/>
          <w:sz w:val="22"/>
          <w:szCs w:val="22"/>
        </w:rPr>
        <w:t xml:space="preserve">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18610F">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18610F" w:rsidRPr="002E71A0">
        <w:rPr>
          <w:rFonts w:ascii="Arial" w:hAnsi="Arial" w:cs="Arial"/>
          <w:sz w:val="22"/>
          <w:szCs w:val="22"/>
          <w:u w:val="single"/>
        </w:rPr>
        <w:t>três dias úteis</w:t>
      </w:r>
      <w:r w:rsidR="0018610F" w:rsidRPr="002E71A0">
        <w:rPr>
          <w:rFonts w:ascii="Arial" w:hAnsi="Arial" w:cs="Arial"/>
          <w:sz w:val="22"/>
          <w:szCs w:val="22"/>
        </w:rPr>
        <w:t xml:space="preserve"> da data fixada para abertura da sessão, observado o disposto no art. 24 do Decreto Federal nº 10.024/19 e suas alterações;</w:t>
      </w:r>
    </w:p>
    <w:p w:rsidR="0018610F" w:rsidRPr="00DD79AD" w:rsidRDefault="0018610F"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lastRenderedPageBreak/>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IV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III, da Lei nº 8.666/1993 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BRASIL (Anexo VI e VII).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DE LICITAÇÕES DO BRASIL (Anexo VI e VII)</w:t>
      </w:r>
      <w:r w:rsidRPr="00F23829">
        <w:rPr>
          <w:rFonts w:ascii="Arial" w:hAnsi="Arial" w:cs="Arial"/>
          <w:sz w:val="22"/>
          <w:szCs w:val="22"/>
        </w:rPr>
        <w:t>.</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w:t>
      </w:r>
      <w:r w:rsidR="00B66CB6" w:rsidRPr="00DD79AD">
        <w:rPr>
          <w:rFonts w:ascii="Arial" w:hAnsi="Arial" w:cs="Arial"/>
          <w:sz w:val="22"/>
          <w:szCs w:val="22"/>
        </w:rPr>
        <w:lastRenderedPageBreak/>
        <w:t xml:space="preserve">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85211A">
        <w:rPr>
          <w:rFonts w:ascii="Arial" w:hAnsi="Arial" w:cs="Arial"/>
          <w:sz w:val="22"/>
          <w:szCs w:val="22"/>
        </w:rPr>
        <w:t>1</w:t>
      </w:r>
      <w:r w:rsidR="00FB2676" w:rsidRPr="00DD79AD">
        <w:rPr>
          <w:rFonts w:ascii="Arial" w:hAnsi="Arial" w:cs="Arial"/>
          <w:sz w:val="22"/>
          <w:szCs w:val="22"/>
        </w:rPr>
        <w:t xml:space="preserve"> (</w:t>
      </w:r>
      <w:r w:rsidR="0085211A">
        <w:rPr>
          <w:rFonts w:ascii="Arial" w:hAnsi="Arial" w:cs="Arial"/>
          <w:sz w:val="22"/>
          <w:szCs w:val="22"/>
        </w:rPr>
        <w:t xml:space="preserve">um </w:t>
      </w:r>
      <w:r w:rsidR="007B44C4">
        <w:rPr>
          <w:rFonts w:ascii="Arial" w:hAnsi="Arial" w:cs="Arial"/>
          <w:sz w:val="22"/>
          <w:szCs w:val="22"/>
        </w:rPr>
        <w:t>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C0188C" w:rsidRPr="00DD79AD" w:rsidRDefault="00C0188C" w:rsidP="00C0188C">
      <w:pPr>
        <w:spacing w:line="276" w:lineRule="auto"/>
        <w:jc w:val="both"/>
        <w:outlineLvl w:val="0"/>
        <w:rPr>
          <w:rFonts w:ascii="Arial" w:hAnsi="Arial" w:cs="Arial"/>
          <w:sz w:val="22"/>
          <w:szCs w:val="22"/>
        </w:rPr>
      </w:pPr>
      <w:r w:rsidRPr="00DD79AD">
        <w:rPr>
          <w:rFonts w:ascii="Arial" w:hAnsi="Arial" w:cs="Arial"/>
          <w:sz w:val="22"/>
          <w:szCs w:val="22"/>
        </w:rPr>
        <w:t>8.7</w:t>
      </w:r>
      <w:r w:rsidRPr="00DD79AD">
        <w:rPr>
          <w:rFonts w:ascii="Arial" w:hAnsi="Arial" w:cs="Arial"/>
          <w:sz w:val="22"/>
          <w:szCs w:val="22"/>
        </w:rPr>
        <w:tab/>
        <w:t xml:space="preserve">Será adotado para o envio </w:t>
      </w:r>
      <w:r w:rsidRPr="00D64F06">
        <w:rPr>
          <w:rFonts w:ascii="Arial" w:hAnsi="Arial" w:cs="Arial"/>
          <w:sz w:val="22"/>
          <w:szCs w:val="22"/>
        </w:rPr>
        <w:t xml:space="preserve">de lances no pregão eletrônico </w:t>
      </w:r>
      <w:r w:rsidRPr="0018610F">
        <w:rPr>
          <w:rFonts w:ascii="Arial" w:hAnsi="Arial" w:cs="Arial"/>
          <w:sz w:val="22"/>
          <w:szCs w:val="22"/>
          <w:highlight w:val="yellow"/>
        </w:rPr>
        <w:t xml:space="preserve">o </w:t>
      </w:r>
      <w:r w:rsidRPr="0018610F">
        <w:rPr>
          <w:rFonts w:ascii="Arial" w:hAnsi="Arial" w:cs="Arial"/>
          <w:b/>
          <w:sz w:val="22"/>
          <w:szCs w:val="22"/>
          <w:highlight w:val="yellow"/>
          <w:u w:val="single"/>
        </w:rPr>
        <w:t>modo de disputa “aberto/fechado</w:t>
      </w:r>
      <w:r w:rsidRPr="0018610F">
        <w:rPr>
          <w:rFonts w:ascii="Arial" w:hAnsi="Arial" w:cs="Arial"/>
          <w:b/>
          <w:sz w:val="22"/>
          <w:szCs w:val="22"/>
          <w:highlight w:val="yellow"/>
        </w:rPr>
        <w:t>”</w:t>
      </w:r>
      <w:r w:rsidRPr="0018610F">
        <w:rPr>
          <w:rFonts w:ascii="Arial" w:hAnsi="Arial" w:cs="Arial"/>
          <w:sz w:val="22"/>
          <w:szCs w:val="22"/>
          <w:highlight w:val="yellow"/>
        </w:rPr>
        <w:t>,</w:t>
      </w:r>
      <w:r w:rsidRPr="00D64F06">
        <w:rPr>
          <w:rFonts w:ascii="Arial" w:hAnsi="Arial" w:cs="Arial"/>
          <w:sz w:val="22"/>
          <w:szCs w:val="22"/>
        </w:rPr>
        <w:t xml:space="preserve"> em que os licitantes apresentarão lances públicos e sucessivos, com lance final e fechado.</w:t>
      </w:r>
    </w:p>
    <w:p w:rsidR="00C0188C" w:rsidRPr="00DD79AD" w:rsidRDefault="00C0188C" w:rsidP="00C0188C">
      <w:pPr>
        <w:spacing w:line="276" w:lineRule="auto"/>
        <w:jc w:val="both"/>
        <w:outlineLvl w:val="0"/>
        <w:rPr>
          <w:rFonts w:ascii="Arial" w:hAnsi="Arial" w:cs="Arial"/>
          <w:sz w:val="22"/>
          <w:szCs w:val="22"/>
        </w:rPr>
      </w:pPr>
    </w:p>
    <w:p w:rsidR="00C0188C" w:rsidRDefault="00C0188C" w:rsidP="00C0188C">
      <w:pPr>
        <w:spacing w:line="276" w:lineRule="auto"/>
        <w:jc w:val="both"/>
        <w:outlineLvl w:val="0"/>
        <w:rPr>
          <w:rFonts w:ascii="Arial" w:hAnsi="Arial" w:cs="Arial"/>
          <w:sz w:val="22"/>
          <w:szCs w:val="22"/>
        </w:rPr>
      </w:pPr>
      <w:r>
        <w:rPr>
          <w:rFonts w:ascii="Arial" w:hAnsi="Arial" w:cs="Arial"/>
          <w:sz w:val="22"/>
          <w:szCs w:val="22"/>
        </w:rPr>
        <w:lastRenderedPageBreak/>
        <w:t>8.8</w:t>
      </w:r>
      <w:r w:rsidRPr="00DD79AD">
        <w:rPr>
          <w:rFonts w:ascii="Arial" w:hAnsi="Arial" w:cs="Arial"/>
          <w:sz w:val="22"/>
          <w:szCs w:val="22"/>
        </w:rPr>
        <w:tab/>
      </w:r>
      <w:r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C0188C" w:rsidRPr="00DD79AD" w:rsidRDefault="00C0188C" w:rsidP="00C0188C">
      <w:pPr>
        <w:spacing w:line="276" w:lineRule="auto"/>
        <w:jc w:val="both"/>
        <w:outlineLvl w:val="0"/>
        <w:rPr>
          <w:rFonts w:ascii="Arial" w:hAnsi="Arial" w:cs="Arial"/>
          <w:sz w:val="22"/>
          <w:szCs w:val="22"/>
        </w:rPr>
      </w:pPr>
    </w:p>
    <w:p w:rsidR="00C0188C" w:rsidRPr="00DD79AD" w:rsidRDefault="00C0188C" w:rsidP="00C0188C">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r>
      <w:r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C0188C" w:rsidRPr="00DD79AD" w:rsidRDefault="00C0188C" w:rsidP="00C0188C">
      <w:pPr>
        <w:spacing w:line="276" w:lineRule="auto"/>
        <w:jc w:val="both"/>
        <w:outlineLvl w:val="0"/>
        <w:rPr>
          <w:rFonts w:ascii="Arial" w:hAnsi="Arial" w:cs="Arial"/>
          <w:sz w:val="22"/>
          <w:szCs w:val="22"/>
        </w:rPr>
      </w:pPr>
    </w:p>
    <w:p w:rsidR="00C0188C" w:rsidRPr="00DD79AD" w:rsidRDefault="00C0188C" w:rsidP="00C0188C">
      <w:pPr>
        <w:spacing w:line="276" w:lineRule="auto"/>
        <w:jc w:val="both"/>
        <w:outlineLvl w:val="0"/>
        <w:rPr>
          <w:rFonts w:ascii="Arial" w:hAnsi="Arial" w:cs="Arial"/>
          <w:sz w:val="22"/>
          <w:szCs w:val="22"/>
        </w:rPr>
      </w:pPr>
      <w:r>
        <w:rPr>
          <w:rFonts w:ascii="Arial" w:hAnsi="Arial" w:cs="Arial"/>
          <w:sz w:val="22"/>
          <w:szCs w:val="22"/>
        </w:rPr>
        <w:t>8.10</w:t>
      </w:r>
      <w:r w:rsidRPr="00DD79AD">
        <w:rPr>
          <w:rFonts w:ascii="Arial" w:hAnsi="Arial" w:cs="Arial"/>
          <w:sz w:val="22"/>
          <w:szCs w:val="22"/>
        </w:rPr>
        <w:tab/>
      </w:r>
      <w:r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Pr>
          <w:rFonts w:ascii="Arial" w:hAnsi="Arial" w:cs="Arial"/>
          <w:sz w:val="22"/>
          <w:szCs w:val="22"/>
        </w:rPr>
        <w:t>.</w:t>
      </w:r>
    </w:p>
    <w:p w:rsidR="00C0188C" w:rsidRPr="00DD79AD" w:rsidRDefault="00C0188C" w:rsidP="00C0188C">
      <w:pPr>
        <w:spacing w:line="276" w:lineRule="auto"/>
        <w:jc w:val="both"/>
        <w:outlineLvl w:val="0"/>
        <w:rPr>
          <w:rFonts w:ascii="Arial" w:hAnsi="Arial" w:cs="Arial"/>
          <w:sz w:val="22"/>
          <w:szCs w:val="22"/>
        </w:rPr>
      </w:pPr>
    </w:p>
    <w:p w:rsidR="00C0188C" w:rsidRDefault="00C0188C" w:rsidP="00C0188C">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r>
      <w:r w:rsidRPr="009D255C">
        <w:rPr>
          <w:rFonts w:ascii="Arial" w:hAnsi="Arial" w:cs="Arial"/>
          <w:sz w:val="22"/>
          <w:szCs w:val="22"/>
        </w:rPr>
        <w:t>Após o término dos prazos estabelecidos nos itens anteriores, o sistema ordenará os lances segundo a ordem crescente de valores.</w:t>
      </w:r>
    </w:p>
    <w:p w:rsidR="00C0188C" w:rsidRDefault="00C0188C" w:rsidP="00C0188C">
      <w:pPr>
        <w:spacing w:line="276" w:lineRule="auto"/>
        <w:jc w:val="both"/>
        <w:outlineLvl w:val="0"/>
        <w:rPr>
          <w:rFonts w:ascii="Arial" w:hAnsi="Arial" w:cs="Arial"/>
          <w:sz w:val="22"/>
          <w:szCs w:val="22"/>
        </w:rPr>
      </w:pPr>
    </w:p>
    <w:p w:rsidR="00C0188C" w:rsidRDefault="00C0188C" w:rsidP="00C0188C">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C0188C" w:rsidRDefault="00C0188C" w:rsidP="00C0188C">
      <w:pPr>
        <w:spacing w:line="276" w:lineRule="auto"/>
        <w:jc w:val="both"/>
        <w:outlineLvl w:val="0"/>
        <w:rPr>
          <w:rFonts w:ascii="Arial" w:hAnsi="Arial" w:cs="Arial"/>
          <w:sz w:val="22"/>
          <w:szCs w:val="22"/>
        </w:rPr>
      </w:pPr>
    </w:p>
    <w:p w:rsidR="00C0188C" w:rsidRPr="00DD79AD" w:rsidRDefault="00C0188C" w:rsidP="00C0188C">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C0188C" w:rsidRPr="00DD79AD" w:rsidRDefault="00C0188C" w:rsidP="00C0188C">
      <w:pPr>
        <w:spacing w:line="276" w:lineRule="auto"/>
        <w:jc w:val="both"/>
        <w:outlineLvl w:val="0"/>
        <w:rPr>
          <w:rFonts w:ascii="Arial" w:hAnsi="Arial" w:cs="Arial"/>
          <w:sz w:val="22"/>
          <w:szCs w:val="22"/>
        </w:rPr>
      </w:pPr>
    </w:p>
    <w:p w:rsidR="00C0188C" w:rsidRPr="00DD79AD" w:rsidRDefault="00C0188C" w:rsidP="00C0188C">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4</w:t>
      </w:r>
      <w:r w:rsidRPr="00DD79AD">
        <w:rPr>
          <w:rFonts w:ascii="Arial" w:hAnsi="Arial" w:cs="Arial"/>
          <w:sz w:val="22"/>
          <w:szCs w:val="22"/>
        </w:rPr>
        <w:tab/>
        <w:t>Não serão aceitos dois ou mais lances de mesmo valor, prevalecendo aquele que for recebido e registrado em primeiro lugar.</w:t>
      </w:r>
    </w:p>
    <w:p w:rsidR="00C0188C" w:rsidRPr="00DD79AD" w:rsidRDefault="00C0188C" w:rsidP="00C0188C">
      <w:pPr>
        <w:spacing w:line="276" w:lineRule="auto"/>
        <w:jc w:val="both"/>
        <w:outlineLvl w:val="0"/>
        <w:rPr>
          <w:rFonts w:ascii="Arial" w:hAnsi="Arial" w:cs="Arial"/>
          <w:sz w:val="22"/>
          <w:szCs w:val="22"/>
        </w:rPr>
      </w:pPr>
    </w:p>
    <w:p w:rsidR="00C0188C" w:rsidRPr="00DD79AD" w:rsidRDefault="00C0188C" w:rsidP="00C0188C">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5</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C0188C" w:rsidRPr="00DD79AD" w:rsidRDefault="00C0188C" w:rsidP="00C0188C">
      <w:pPr>
        <w:spacing w:line="276" w:lineRule="auto"/>
        <w:jc w:val="both"/>
        <w:outlineLvl w:val="0"/>
        <w:rPr>
          <w:rFonts w:ascii="Arial" w:hAnsi="Arial" w:cs="Arial"/>
          <w:sz w:val="22"/>
          <w:szCs w:val="22"/>
        </w:rPr>
      </w:pPr>
    </w:p>
    <w:p w:rsidR="00C0188C" w:rsidRPr="00DD79AD" w:rsidRDefault="00C0188C" w:rsidP="00C0188C">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16</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C0188C" w:rsidRPr="00DD79AD" w:rsidRDefault="00C0188C" w:rsidP="00C0188C">
      <w:pPr>
        <w:spacing w:line="276" w:lineRule="auto"/>
        <w:jc w:val="both"/>
        <w:outlineLvl w:val="0"/>
        <w:rPr>
          <w:rFonts w:ascii="Arial" w:hAnsi="Arial" w:cs="Arial"/>
          <w:sz w:val="22"/>
          <w:szCs w:val="22"/>
        </w:rPr>
      </w:pPr>
    </w:p>
    <w:p w:rsidR="00C0188C" w:rsidRPr="00DD79AD" w:rsidRDefault="00C0188C" w:rsidP="00C0188C">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17</w:t>
      </w:r>
      <w:r w:rsidRPr="00DD79AD">
        <w:rPr>
          <w:rFonts w:ascii="Arial" w:hAnsi="Arial" w:cs="Arial"/>
          <w:sz w:val="22"/>
          <w:szCs w:val="22"/>
        </w:rPr>
        <w:tab/>
        <w:t xml:space="preserve">Se a desconexão perdurar por tempo superior a 10 (dez) minutos, a sessão será suspensa e terá reinício somente após comunicação expressa </w:t>
      </w:r>
      <w:r>
        <w:rPr>
          <w:rFonts w:ascii="Arial" w:hAnsi="Arial" w:cs="Arial"/>
          <w:sz w:val="22"/>
          <w:szCs w:val="22"/>
        </w:rPr>
        <w:t>da pregoeira</w:t>
      </w:r>
      <w:r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C0188C">
        <w:rPr>
          <w:rFonts w:ascii="Arial" w:hAnsi="Arial" w:cs="Arial"/>
          <w:sz w:val="22"/>
          <w:szCs w:val="22"/>
        </w:rPr>
        <w:t>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8.1</w:t>
      </w:r>
      <w:r w:rsidR="00C0188C">
        <w:rPr>
          <w:rFonts w:ascii="Arial" w:hAnsi="Arial" w:cs="Arial"/>
          <w:sz w:val="22"/>
          <w:szCs w:val="22"/>
        </w:rPr>
        <w:t>9</w:t>
      </w:r>
      <w:r w:rsidR="00453FD5" w:rsidRPr="00DD79AD">
        <w:rPr>
          <w:rFonts w:ascii="Arial" w:hAnsi="Arial" w:cs="Arial"/>
          <w:sz w:val="22"/>
          <w:szCs w:val="22"/>
        </w:rPr>
        <w:t xml:space="preserve"> </w:t>
      </w:r>
      <w:r w:rsidR="0085211A">
        <w:rPr>
          <w:rFonts w:ascii="Arial" w:hAnsi="Arial" w:cs="Arial"/>
          <w:sz w:val="22"/>
          <w:szCs w:val="22"/>
        </w:rPr>
        <w:t>U</w:t>
      </w:r>
      <w:r w:rsidR="00FB2676" w:rsidRPr="00DD79AD">
        <w:rPr>
          <w:rFonts w:ascii="Arial" w:hAnsi="Arial" w:cs="Arial"/>
          <w:sz w:val="22"/>
          <w:szCs w:val="22"/>
        </w:rPr>
        <w:t xml:space="preserve">ma vez encerrada a etapa de lances, será efetivada a verificação automática, junto à Receita Federal, </w:t>
      </w:r>
      <w:r w:rsidR="00FB2676"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00FB2676" w:rsidRPr="00DD79AD">
        <w:rPr>
          <w:rFonts w:ascii="Arial" w:hAnsi="Arial" w:cs="Arial"/>
          <w:sz w:val="22"/>
          <w:szCs w:val="22"/>
        </w:rPr>
        <w:t xml:space="preserve">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C0188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C0188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C0188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C0188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C0188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C0188C">
        <w:rPr>
          <w:rFonts w:ascii="Arial" w:hAnsi="Arial" w:cs="Arial"/>
          <w:sz w:val="22"/>
          <w:szCs w:val="22"/>
        </w:rPr>
        <w:t>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C0188C" w:rsidP="003779BA">
      <w:pPr>
        <w:spacing w:line="276" w:lineRule="auto"/>
        <w:jc w:val="both"/>
        <w:outlineLvl w:val="0"/>
        <w:rPr>
          <w:rFonts w:ascii="Arial" w:hAnsi="Arial" w:cs="Arial"/>
          <w:sz w:val="22"/>
          <w:szCs w:val="22"/>
        </w:rPr>
      </w:pPr>
      <w:r>
        <w:rPr>
          <w:rFonts w:ascii="Arial" w:hAnsi="Arial" w:cs="Arial"/>
          <w:sz w:val="22"/>
          <w:szCs w:val="22"/>
        </w:rPr>
        <w:t>8.26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sidR="00DD79AD">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w:t>
      </w:r>
      <w:r w:rsidR="00165AEA" w:rsidRPr="00DE051B">
        <w:rPr>
          <w:rFonts w:ascii="Arial" w:hAnsi="Arial" w:cs="Arial"/>
          <w:sz w:val="22"/>
          <w:szCs w:val="22"/>
        </w:rPr>
        <w:lastRenderedPageBreak/>
        <w:t>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18610F" w:rsidRDefault="00625181" w:rsidP="003779BA">
      <w:pPr>
        <w:pStyle w:val="Cabealho"/>
        <w:spacing w:line="276" w:lineRule="auto"/>
        <w:jc w:val="both"/>
        <w:rPr>
          <w:rFonts w:ascii="Arial" w:hAnsi="Arial" w:cs="Arial"/>
          <w:sz w:val="22"/>
          <w:szCs w:val="22"/>
          <w:highlight w:val="yellow"/>
        </w:rPr>
      </w:pPr>
      <w:r w:rsidRPr="0018610F">
        <w:rPr>
          <w:rFonts w:ascii="Arial" w:hAnsi="Arial" w:cs="Arial"/>
          <w:sz w:val="22"/>
          <w:szCs w:val="22"/>
          <w:highlight w:val="yellow"/>
        </w:rPr>
        <w:t>9</w:t>
      </w:r>
      <w:r w:rsidR="00217B3A" w:rsidRPr="0018610F">
        <w:rPr>
          <w:rFonts w:ascii="Arial" w:hAnsi="Arial" w:cs="Arial"/>
          <w:sz w:val="22"/>
          <w:szCs w:val="22"/>
          <w:highlight w:val="yellow"/>
        </w:rPr>
        <w:t xml:space="preserve">.2 </w:t>
      </w:r>
      <w:r w:rsidR="00DD79AD" w:rsidRPr="0018610F">
        <w:rPr>
          <w:rFonts w:ascii="Arial" w:hAnsi="Arial" w:cs="Arial"/>
          <w:sz w:val="22"/>
          <w:szCs w:val="22"/>
          <w:highlight w:val="yellow"/>
        </w:rPr>
        <w:t>A pregoeira</w:t>
      </w:r>
      <w:r w:rsidR="00217B3A" w:rsidRPr="0018610F">
        <w:rPr>
          <w:rFonts w:ascii="Arial" w:hAnsi="Arial" w:cs="Arial"/>
          <w:sz w:val="22"/>
          <w:szCs w:val="22"/>
          <w:highlight w:val="yellow"/>
        </w:rPr>
        <w:t xml:space="preserve"> convocará o Licitante detentor da proposta melhor classificada, </w:t>
      </w:r>
      <w:r w:rsidR="00234849" w:rsidRPr="0018610F">
        <w:rPr>
          <w:rFonts w:ascii="Arial" w:hAnsi="Arial" w:cs="Arial"/>
          <w:sz w:val="22"/>
          <w:szCs w:val="22"/>
          <w:highlight w:val="yellow"/>
        </w:rPr>
        <w:t xml:space="preserve">para que este anexe no sistema ou envie para o e-mail </w:t>
      </w:r>
      <w:hyperlink r:id="rId13" w:history="1">
        <w:r w:rsidR="00234849" w:rsidRPr="0018610F">
          <w:rPr>
            <w:rStyle w:val="Hyperlink"/>
            <w:rFonts w:ascii="Arial" w:hAnsi="Arial" w:cs="Arial"/>
            <w:color w:val="auto"/>
            <w:sz w:val="22"/>
            <w:szCs w:val="22"/>
            <w:highlight w:val="yellow"/>
          </w:rPr>
          <w:t>licitaipmg@gmail.com</w:t>
        </w:r>
      </w:hyperlink>
      <w:r w:rsidR="00234849" w:rsidRPr="0018610F">
        <w:rPr>
          <w:rFonts w:ascii="Arial" w:hAnsi="Arial" w:cs="Arial"/>
          <w:sz w:val="22"/>
          <w:szCs w:val="22"/>
          <w:highlight w:val="yellow"/>
        </w:rPr>
        <w:t>,</w:t>
      </w:r>
      <w:r w:rsidR="00DE051B" w:rsidRPr="0018610F">
        <w:rPr>
          <w:rFonts w:ascii="Arial" w:hAnsi="Arial" w:cs="Arial"/>
          <w:sz w:val="22"/>
          <w:szCs w:val="22"/>
          <w:highlight w:val="yellow"/>
        </w:rPr>
        <w:t xml:space="preserve"> </w:t>
      </w:r>
      <w:r w:rsidR="00DE051B" w:rsidRPr="0018610F">
        <w:rPr>
          <w:rFonts w:ascii="Arial" w:hAnsi="Arial" w:cs="Arial"/>
          <w:sz w:val="22"/>
          <w:szCs w:val="22"/>
          <w:highlight w:val="yellow"/>
          <w:u w:val="single"/>
        </w:rPr>
        <w:t>no prazo de 02 (duas) hora</w:t>
      </w:r>
      <w:r w:rsidR="00DE051B" w:rsidRPr="0018610F">
        <w:rPr>
          <w:rFonts w:ascii="Arial" w:hAnsi="Arial" w:cs="Arial"/>
          <w:sz w:val="22"/>
          <w:szCs w:val="22"/>
          <w:highlight w:val="yellow"/>
        </w:rPr>
        <w:t>s</w:t>
      </w:r>
      <w:r w:rsidR="00217B3A" w:rsidRPr="0018610F">
        <w:rPr>
          <w:rFonts w:ascii="Arial" w:hAnsi="Arial" w:cs="Arial"/>
          <w:sz w:val="22"/>
          <w:szCs w:val="22"/>
          <w:highlight w:val="yellow"/>
        </w:rPr>
        <w:t>, os</w:t>
      </w:r>
      <w:r w:rsidR="00DE051B" w:rsidRPr="0018610F">
        <w:rPr>
          <w:rFonts w:ascii="Arial" w:hAnsi="Arial" w:cs="Arial"/>
          <w:sz w:val="22"/>
          <w:szCs w:val="22"/>
          <w:highlight w:val="yellow"/>
        </w:rPr>
        <w:t xml:space="preserve"> documentos relacionados abaixo,</w:t>
      </w:r>
      <w:r w:rsidR="00217B3A" w:rsidRPr="0018610F">
        <w:rPr>
          <w:rFonts w:ascii="Arial" w:hAnsi="Arial" w:cs="Arial"/>
          <w:sz w:val="22"/>
          <w:szCs w:val="22"/>
          <w:highlight w:val="yellow"/>
        </w:rPr>
        <w:t xml:space="preserve"> devendo o Licitante obedecer ao prazo estipulado pel</w:t>
      </w:r>
      <w:r w:rsidR="00DD79AD" w:rsidRPr="0018610F">
        <w:rPr>
          <w:rFonts w:ascii="Arial" w:hAnsi="Arial" w:cs="Arial"/>
          <w:sz w:val="22"/>
          <w:szCs w:val="22"/>
          <w:highlight w:val="yellow"/>
        </w:rPr>
        <w:t>a pregoeira</w:t>
      </w:r>
      <w:r w:rsidR="00217B3A" w:rsidRPr="0018610F">
        <w:rPr>
          <w:rFonts w:ascii="Arial" w:hAnsi="Arial" w:cs="Arial"/>
          <w:sz w:val="22"/>
          <w:szCs w:val="22"/>
          <w:highlight w:val="yellow"/>
        </w:rPr>
        <w:t>, utilizando o link “ANEXAR”, disponível apenas para o Licitante convocado:</w:t>
      </w:r>
    </w:p>
    <w:p w:rsidR="00217B3A" w:rsidRPr="0018610F" w:rsidRDefault="00217B3A" w:rsidP="003779BA">
      <w:pPr>
        <w:pStyle w:val="Cabealho"/>
        <w:spacing w:line="276" w:lineRule="auto"/>
        <w:jc w:val="both"/>
        <w:rPr>
          <w:rFonts w:ascii="Arial" w:hAnsi="Arial" w:cs="Arial"/>
          <w:sz w:val="22"/>
          <w:szCs w:val="22"/>
          <w:highlight w:val="yellow"/>
        </w:rPr>
      </w:pPr>
    </w:p>
    <w:p w:rsidR="00217B3A" w:rsidRPr="0018610F" w:rsidRDefault="00217B3A" w:rsidP="003779BA">
      <w:pPr>
        <w:pStyle w:val="Cabealho"/>
        <w:spacing w:line="276" w:lineRule="auto"/>
        <w:jc w:val="both"/>
        <w:rPr>
          <w:rFonts w:ascii="Arial" w:hAnsi="Arial" w:cs="Arial"/>
          <w:sz w:val="22"/>
          <w:szCs w:val="22"/>
          <w:highlight w:val="yellow"/>
        </w:rPr>
      </w:pPr>
      <w:r w:rsidRPr="0018610F">
        <w:rPr>
          <w:rFonts w:ascii="Arial" w:hAnsi="Arial" w:cs="Arial"/>
          <w:sz w:val="22"/>
          <w:szCs w:val="22"/>
          <w:highlight w:val="yellow"/>
        </w:rPr>
        <w:t xml:space="preserve"> </w:t>
      </w:r>
      <w:r w:rsidR="00625181" w:rsidRPr="0018610F">
        <w:rPr>
          <w:rFonts w:ascii="Arial" w:hAnsi="Arial" w:cs="Arial"/>
          <w:sz w:val="22"/>
          <w:szCs w:val="22"/>
          <w:highlight w:val="yellow"/>
        </w:rPr>
        <w:t>9</w:t>
      </w:r>
      <w:r w:rsidRPr="0018610F">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18610F">
        <w:rPr>
          <w:rFonts w:ascii="Arial" w:hAnsi="Arial" w:cs="Arial"/>
          <w:sz w:val="22"/>
          <w:szCs w:val="22"/>
          <w:highlight w:val="yellow"/>
        </w:rPr>
        <w:t>a pregoeira</w:t>
      </w:r>
      <w:r w:rsidRPr="0018610F">
        <w:rPr>
          <w:rFonts w:ascii="Arial" w:hAnsi="Arial" w:cs="Arial"/>
          <w:sz w:val="22"/>
          <w:szCs w:val="22"/>
          <w:highlight w:val="yellow"/>
        </w:rPr>
        <w:t>, contendo a marca, fabricante, embalagem e apresentação do produto ofertado, em conformidade com o estabelecido no Anexo I deste Edital.</w:t>
      </w:r>
    </w:p>
    <w:p w:rsidR="00217B3A" w:rsidRPr="0018610F"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18610F">
        <w:rPr>
          <w:rFonts w:ascii="Arial" w:hAnsi="Arial" w:cs="Arial"/>
          <w:sz w:val="22"/>
          <w:szCs w:val="22"/>
          <w:highlight w:val="yellow"/>
        </w:rPr>
        <w:t xml:space="preserve"> </w:t>
      </w:r>
      <w:r w:rsidR="00625181" w:rsidRPr="0018610F">
        <w:rPr>
          <w:rFonts w:ascii="Arial" w:hAnsi="Arial" w:cs="Arial"/>
          <w:sz w:val="22"/>
          <w:szCs w:val="22"/>
          <w:highlight w:val="yellow"/>
        </w:rPr>
        <w:t>9</w:t>
      </w:r>
      <w:r w:rsidRPr="0018610F">
        <w:rPr>
          <w:rFonts w:ascii="Arial" w:hAnsi="Arial" w:cs="Arial"/>
          <w:sz w:val="22"/>
          <w:szCs w:val="22"/>
          <w:highlight w:val="yellow"/>
        </w:rPr>
        <w:t xml:space="preserve">.2.2. Documentos </w:t>
      </w:r>
      <w:r w:rsidRPr="0018610F">
        <w:rPr>
          <w:rFonts w:ascii="Arial" w:hAnsi="Arial" w:cs="Arial"/>
          <w:sz w:val="22"/>
          <w:szCs w:val="22"/>
          <w:highlight w:val="yellow"/>
          <w:u w:val="single"/>
        </w:rPr>
        <w:t>complementare</w:t>
      </w:r>
      <w:r w:rsidRPr="0018610F">
        <w:rPr>
          <w:rFonts w:ascii="Arial" w:hAnsi="Arial" w:cs="Arial"/>
          <w:sz w:val="22"/>
          <w:szCs w:val="22"/>
          <w:highlight w:val="yellow"/>
        </w:rPr>
        <w:t>s à habilitação, quando necessários à confirmação daqueles exigid</w:t>
      </w:r>
      <w:r w:rsidR="00234849" w:rsidRPr="0018610F">
        <w:rPr>
          <w:rFonts w:ascii="Arial" w:hAnsi="Arial" w:cs="Arial"/>
          <w:sz w:val="22"/>
          <w:szCs w:val="22"/>
          <w:highlight w:val="yellow"/>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0A7E1A" w:rsidRDefault="000A7E1A" w:rsidP="00607BB3">
      <w:pPr>
        <w:pStyle w:val="Cabealho"/>
        <w:spacing w:line="276" w:lineRule="auto"/>
        <w:jc w:val="both"/>
        <w:rPr>
          <w:rFonts w:ascii="Arial" w:hAnsi="Arial" w:cs="Arial"/>
          <w:sz w:val="22"/>
          <w:szCs w:val="22"/>
        </w:rPr>
      </w:pPr>
    </w:p>
    <w:p w:rsidR="000A7E1A" w:rsidRPr="00DD79AD" w:rsidRDefault="000A7E1A" w:rsidP="00E57F8C">
      <w:pPr>
        <w:pStyle w:val="Cabealho"/>
        <w:rPr>
          <w:rFonts w:ascii="Arial" w:hAnsi="Arial" w:cs="Arial"/>
          <w:sz w:val="22"/>
          <w:szCs w:val="22"/>
        </w:rPr>
      </w:pPr>
      <w:r>
        <w:rPr>
          <w:rFonts w:ascii="Arial" w:hAnsi="Arial" w:cs="Arial"/>
          <w:sz w:val="22"/>
          <w:szCs w:val="22"/>
        </w:rPr>
        <w:t>14.5.2 Alvará Sanitário expedido pelo órgão re</w:t>
      </w:r>
      <w:r w:rsidR="00E57F8C">
        <w:rPr>
          <w:rFonts w:ascii="Arial" w:hAnsi="Arial" w:cs="Arial"/>
          <w:sz w:val="22"/>
          <w:szCs w:val="22"/>
        </w:rPr>
        <w:t>sponsável da sede da licitante, com prazo de validade vigente para o exercício.</w:t>
      </w:r>
      <w:r>
        <w:rPr>
          <w:rFonts w:ascii="Arial" w:hAnsi="Arial" w:cs="Arial"/>
          <w:sz w:val="22"/>
          <w:szCs w:val="22"/>
        </w:rPr>
        <w:t xml:space="preserve">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0A7E1A" w:rsidP="003779BA">
      <w:pPr>
        <w:pStyle w:val="Cabealho"/>
        <w:spacing w:line="276" w:lineRule="auto"/>
        <w:jc w:val="both"/>
        <w:rPr>
          <w:rFonts w:ascii="Arial" w:hAnsi="Arial" w:cs="Arial"/>
          <w:sz w:val="22"/>
          <w:szCs w:val="22"/>
        </w:rPr>
      </w:pPr>
      <w:r>
        <w:rPr>
          <w:rFonts w:ascii="Arial" w:hAnsi="Arial" w:cs="Arial"/>
          <w:sz w:val="22"/>
          <w:szCs w:val="22"/>
        </w:rPr>
        <w:t>14.5.3</w:t>
      </w:r>
      <w:r w:rsidR="00AC5599" w:rsidRPr="00DD79AD">
        <w:rPr>
          <w:rFonts w:ascii="Arial" w:hAnsi="Arial" w:cs="Arial"/>
          <w:sz w:val="22"/>
          <w:szCs w:val="22"/>
        </w:rPr>
        <w:t xml:space="preserve"> </w:t>
      </w:r>
      <w:r w:rsidRPr="000A7E1A">
        <w:rPr>
          <w:rFonts w:ascii="Arial" w:hAnsi="Arial" w:cs="Arial"/>
          <w:sz w:val="22"/>
          <w:szCs w:val="22"/>
        </w:rPr>
        <w:t>Alvará de localização e funcionamento expedido pelo órgão responsável da sede da licitante.</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0A7E1A">
        <w:rPr>
          <w:rFonts w:ascii="Arial" w:hAnsi="Arial" w:cs="Arial"/>
          <w:sz w:val="22"/>
          <w:szCs w:val="22"/>
        </w:rPr>
        <w:t>3</w:t>
      </w:r>
      <w:r w:rsidR="00AC5599" w:rsidRPr="00DD79AD">
        <w:rPr>
          <w:rFonts w:ascii="Arial" w:hAnsi="Arial" w:cs="Arial"/>
          <w:sz w:val="22"/>
          <w:szCs w:val="22"/>
        </w:rPr>
        <w:t>.1. Estando a Licença de Funcionamento vencida, a proponente deverá apresentar comprovação da solicitação de sua revalidação, acompanhada da última Li</w:t>
      </w:r>
      <w:r w:rsidR="00FD66EF">
        <w:rPr>
          <w:rFonts w:ascii="Arial" w:hAnsi="Arial" w:cs="Arial"/>
          <w:sz w:val="22"/>
          <w:szCs w:val="22"/>
        </w:rPr>
        <w:t>cença de Funcionamento vencida;</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0A7E1A">
        <w:rPr>
          <w:rFonts w:ascii="Arial" w:hAnsi="Arial" w:cs="Arial"/>
          <w:sz w:val="22"/>
          <w:szCs w:val="22"/>
        </w:rPr>
        <w:t>3</w:t>
      </w:r>
      <w:r w:rsidR="00AC5599" w:rsidRPr="00DD79AD">
        <w:rPr>
          <w:rFonts w:ascii="Arial" w:hAnsi="Arial" w:cs="Arial"/>
          <w:sz w:val="22"/>
          <w:szCs w:val="22"/>
        </w:rPr>
        <w:t xml:space="preserve">.2. A revalidação da Autorização de Funcionamento deverá seguir o previsto na Lei 9.782 de 26 de janeiro de 1999.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lastRenderedPageBreak/>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 xml:space="preserve">no prazo </w:t>
      </w:r>
      <w:r w:rsidR="00607BB3">
        <w:rPr>
          <w:rFonts w:ascii="Arial" w:hAnsi="Arial" w:cs="Arial"/>
          <w:b/>
          <w:sz w:val="22"/>
          <w:szCs w:val="22"/>
        </w:rPr>
        <w:t xml:space="preserve">máximo </w:t>
      </w:r>
      <w:r w:rsidRPr="00DD79AD">
        <w:rPr>
          <w:rFonts w:ascii="Arial" w:hAnsi="Arial" w:cs="Arial"/>
          <w:b/>
          <w:sz w:val="22"/>
          <w:szCs w:val="22"/>
        </w:rPr>
        <w:t>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 xml:space="preserve">de acordo com o modelo de </w:t>
      </w:r>
      <w:r w:rsidR="00D5272E" w:rsidRPr="00F23829">
        <w:rPr>
          <w:rFonts w:ascii="Arial" w:hAnsi="Arial" w:cs="Arial"/>
          <w:bCs/>
          <w:sz w:val="22"/>
          <w:szCs w:val="22"/>
        </w:rPr>
        <w:t>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lastRenderedPageBreak/>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Default="008C69FA" w:rsidP="003779BA">
      <w:pPr>
        <w:spacing w:line="276" w:lineRule="auto"/>
        <w:jc w:val="both"/>
        <w:rPr>
          <w:rFonts w:ascii="Arial" w:hAnsi="Arial" w:cs="Arial"/>
          <w:sz w:val="22"/>
          <w:szCs w:val="22"/>
        </w:rPr>
      </w:pPr>
      <w:r>
        <w:rPr>
          <w:rFonts w:ascii="Arial" w:hAnsi="Arial" w:cs="Arial"/>
          <w:sz w:val="22"/>
          <w:szCs w:val="22"/>
        </w:rPr>
        <w:t>ANEXO VIII – 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8C69FA" w:rsidP="003779BA">
      <w:pPr>
        <w:spacing w:line="276" w:lineRule="auto"/>
        <w:jc w:val="both"/>
        <w:rPr>
          <w:rFonts w:ascii="Arial" w:hAnsi="Arial" w:cs="Arial"/>
          <w:sz w:val="22"/>
          <w:szCs w:val="22"/>
        </w:rPr>
      </w:pPr>
      <w:r>
        <w:rPr>
          <w:rFonts w:ascii="Arial" w:hAnsi="Arial" w:cs="Arial"/>
          <w:sz w:val="22"/>
          <w:szCs w:val="22"/>
        </w:rPr>
        <w:t xml:space="preserve">ANEXO IX – MINUTA DE CONTRATO </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18610F">
        <w:rPr>
          <w:rFonts w:ascii="Arial" w:hAnsi="Arial" w:cs="Arial"/>
          <w:sz w:val="22"/>
          <w:szCs w:val="22"/>
        </w:rPr>
        <w:t>18 de Abril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FD66EF" w:rsidRDefault="00FD66EF" w:rsidP="003779BA">
      <w:pPr>
        <w:spacing w:line="276" w:lineRule="auto"/>
        <w:jc w:val="center"/>
        <w:rPr>
          <w:rFonts w:ascii="Arial" w:hAnsi="Arial" w:cs="Arial"/>
          <w:bCs/>
          <w:sz w:val="22"/>
          <w:szCs w:val="22"/>
        </w:rPr>
      </w:pPr>
    </w:p>
    <w:p w:rsidR="0018610F" w:rsidRDefault="0018610F" w:rsidP="003779BA">
      <w:pPr>
        <w:spacing w:line="276" w:lineRule="auto"/>
        <w:jc w:val="center"/>
        <w:rPr>
          <w:rFonts w:ascii="Arial" w:hAnsi="Arial" w:cs="Arial"/>
          <w:bCs/>
          <w:sz w:val="22"/>
          <w:szCs w:val="22"/>
        </w:rPr>
      </w:pPr>
    </w:p>
    <w:p w:rsidR="0018610F" w:rsidRPr="004D586B" w:rsidRDefault="0018610F"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t>ANEXO I</w:t>
      </w:r>
    </w:p>
    <w:p w:rsidR="0018610F" w:rsidRDefault="0018610F" w:rsidP="0018610F">
      <w:pPr>
        <w:pStyle w:val="Corpodetexto"/>
        <w:jc w:val="center"/>
        <w:rPr>
          <w:rFonts w:ascii="Arial" w:hAnsi="Arial" w:cs="Arial"/>
          <w:b/>
          <w:bCs/>
          <w:sz w:val="22"/>
          <w:szCs w:val="22"/>
        </w:rPr>
      </w:pPr>
      <w:r w:rsidRPr="009D7722">
        <w:rPr>
          <w:rFonts w:ascii="Arial" w:hAnsi="Arial" w:cs="Arial"/>
          <w:b/>
          <w:bCs/>
          <w:sz w:val="22"/>
          <w:szCs w:val="22"/>
        </w:rPr>
        <w:t xml:space="preserve">TERMO DE REFERENCIA </w:t>
      </w:r>
    </w:p>
    <w:p w:rsidR="0018610F" w:rsidRPr="009D7722" w:rsidRDefault="0018610F" w:rsidP="0018610F">
      <w:pPr>
        <w:pStyle w:val="Corpodetexto"/>
        <w:jc w:val="center"/>
        <w:rPr>
          <w:rFonts w:ascii="Arial" w:hAnsi="Arial" w:cs="Arial"/>
          <w:b/>
          <w:bCs/>
          <w:sz w:val="22"/>
          <w:szCs w:val="22"/>
        </w:rPr>
      </w:pPr>
    </w:p>
    <w:p w:rsidR="0018610F" w:rsidRPr="009D7722" w:rsidRDefault="0018610F" w:rsidP="0018610F">
      <w:pPr>
        <w:pStyle w:val="Cabealho"/>
        <w:numPr>
          <w:ilvl w:val="0"/>
          <w:numId w:val="13"/>
        </w:numPr>
        <w:tabs>
          <w:tab w:val="clear" w:pos="4419"/>
          <w:tab w:val="clear" w:pos="8838"/>
        </w:tabs>
        <w:jc w:val="both"/>
        <w:rPr>
          <w:rFonts w:ascii="Arial" w:hAnsi="Arial" w:cs="Arial"/>
          <w:b/>
          <w:bCs/>
          <w:sz w:val="22"/>
          <w:szCs w:val="22"/>
        </w:rPr>
      </w:pPr>
      <w:r w:rsidRPr="009D7722">
        <w:rPr>
          <w:rFonts w:ascii="Arial" w:hAnsi="Arial" w:cs="Arial"/>
          <w:b/>
          <w:bCs/>
          <w:sz w:val="22"/>
          <w:szCs w:val="22"/>
        </w:rPr>
        <w:t>Objeto</w:t>
      </w:r>
    </w:p>
    <w:p w:rsidR="0018610F" w:rsidRPr="009303B1" w:rsidRDefault="0018610F" w:rsidP="0018610F">
      <w:pPr>
        <w:jc w:val="both"/>
        <w:rPr>
          <w:rFonts w:ascii="Arial" w:hAnsi="Arial" w:cs="Arial"/>
          <w:sz w:val="22"/>
          <w:szCs w:val="22"/>
        </w:rPr>
      </w:pPr>
    </w:p>
    <w:p w:rsidR="0018610F" w:rsidRDefault="0018610F" w:rsidP="0018610F">
      <w:pPr>
        <w:jc w:val="both"/>
        <w:rPr>
          <w:rFonts w:ascii="Arial" w:hAnsi="Arial" w:cs="Arial"/>
          <w:sz w:val="22"/>
          <w:szCs w:val="22"/>
        </w:rPr>
      </w:pPr>
      <w:r w:rsidRPr="0054083D">
        <w:rPr>
          <w:rFonts w:ascii="Arial" w:hAnsi="Arial" w:cs="Arial"/>
          <w:sz w:val="22"/>
          <w:szCs w:val="22"/>
        </w:rPr>
        <w:t xml:space="preserve">AQUISIÇÃO DE CESTAS BÁSICAS PARA ATENDIMENTO ÀS FAMÍLIAS E AOS INDIVÍDUOS EM SITUAÇÃO DE VULNERABILIDADE E RISCO SOCIAL NO </w:t>
      </w:r>
      <w:proofErr w:type="spellStart"/>
      <w:r w:rsidRPr="0054083D">
        <w:rPr>
          <w:rFonts w:ascii="Arial" w:hAnsi="Arial" w:cs="Arial"/>
          <w:sz w:val="22"/>
          <w:szCs w:val="22"/>
        </w:rPr>
        <w:t>MUNICIPÍO</w:t>
      </w:r>
      <w:proofErr w:type="spellEnd"/>
      <w:r w:rsidRPr="0054083D">
        <w:rPr>
          <w:rFonts w:ascii="Arial" w:hAnsi="Arial" w:cs="Arial"/>
          <w:sz w:val="22"/>
          <w:szCs w:val="22"/>
        </w:rPr>
        <w:t xml:space="preserve"> DE IPUIUNA/MG.</w:t>
      </w:r>
    </w:p>
    <w:p w:rsidR="0018610F" w:rsidRDefault="0018610F" w:rsidP="0018610F">
      <w:pPr>
        <w:jc w:val="both"/>
        <w:rPr>
          <w:rFonts w:ascii="Arial" w:hAnsi="Arial" w:cs="Arial"/>
          <w:sz w:val="22"/>
          <w:szCs w:val="22"/>
        </w:rPr>
      </w:pPr>
    </w:p>
    <w:p w:rsidR="0018610F" w:rsidRPr="00C154AE" w:rsidRDefault="0018610F" w:rsidP="0018610F">
      <w:pPr>
        <w:pStyle w:val="Corpodetexto"/>
        <w:spacing w:after="0" w:line="276" w:lineRule="auto"/>
        <w:rPr>
          <w:rFonts w:ascii="Arial" w:hAnsi="Arial" w:cs="Arial"/>
          <w:b/>
          <w:bCs/>
          <w:sz w:val="22"/>
          <w:szCs w:val="22"/>
        </w:rPr>
      </w:pPr>
      <w:r>
        <w:rPr>
          <w:rFonts w:ascii="Arial" w:hAnsi="Arial" w:cs="Arial"/>
          <w:b/>
          <w:bCs/>
          <w:sz w:val="22"/>
          <w:szCs w:val="22"/>
        </w:rPr>
        <w:t xml:space="preserve">2.0 </w:t>
      </w:r>
      <w:r w:rsidRPr="00C154AE">
        <w:rPr>
          <w:rFonts w:ascii="Arial" w:hAnsi="Arial" w:cs="Arial"/>
          <w:b/>
          <w:bCs/>
          <w:sz w:val="22"/>
          <w:szCs w:val="22"/>
        </w:rPr>
        <w:t xml:space="preserve">Modalidade: </w:t>
      </w:r>
    </w:p>
    <w:p w:rsidR="0018610F" w:rsidRDefault="0018610F" w:rsidP="0018610F">
      <w:pPr>
        <w:jc w:val="both"/>
        <w:rPr>
          <w:rFonts w:ascii="Arial" w:hAnsi="Arial" w:cs="Arial"/>
          <w:sz w:val="22"/>
          <w:szCs w:val="22"/>
        </w:rPr>
      </w:pPr>
      <w:r>
        <w:rPr>
          <w:rFonts w:ascii="Arial" w:hAnsi="Arial" w:cs="Arial"/>
          <w:sz w:val="22"/>
          <w:szCs w:val="22"/>
        </w:rPr>
        <w:t>Pregão Eletrônico para Registro de Preços</w:t>
      </w:r>
    </w:p>
    <w:p w:rsidR="0018610F" w:rsidRPr="009D7722" w:rsidRDefault="0018610F" w:rsidP="0018610F">
      <w:pPr>
        <w:jc w:val="both"/>
        <w:rPr>
          <w:rFonts w:ascii="Arial" w:hAnsi="Arial" w:cs="Arial"/>
          <w:sz w:val="22"/>
          <w:szCs w:val="22"/>
        </w:rPr>
      </w:pPr>
    </w:p>
    <w:p w:rsidR="0018610F" w:rsidRPr="00C154AE" w:rsidRDefault="0018610F" w:rsidP="0018610F">
      <w:pPr>
        <w:pStyle w:val="Corpodetexto"/>
        <w:spacing w:after="0" w:line="276" w:lineRule="auto"/>
        <w:rPr>
          <w:rFonts w:ascii="Arial" w:hAnsi="Arial" w:cs="Arial"/>
          <w:bCs/>
          <w:sz w:val="22"/>
          <w:szCs w:val="22"/>
        </w:rPr>
      </w:pPr>
      <w:r>
        <w:rPr>
          <w:rFonts w:ascii="Arial" w:hAnsi="Arial" w:cs="Arial"/>
          <w:b/>
          <w:bCs/>
          <w:sz w:val="22"/>
          <w:szCs w:val="22"/>
        </w:rPr>
        <w:t xml:space="preserve">3.0 </w:t>
      </w:r>
      <w:r w:rsidRPr="00C154AE">
        <w:rPr>
          <w:rFonts w:ascii="Arial" w:hAnsi="Arial" w:cs="Arial"/>
          <w:b/>
          <w:bCs/>
          <w:sz w:val="22"/>
          <w:szCs w:val="22"/>
        </w:rPr>
        <w:t>Prazo de execução:</w:t>
      </w:r>
      <w:r w:rsidRPr="00C154AE">
        <w:rPr>
          <w:rFonts w:ascii="Arial" w:hAnsi="Arial" w:cs="Arial"/>
          <w:bCs/>
          <w:sz w:val="22"/>
          <w:szCs w:val="22"/>
        </w:rPr>
        <w:t xml:space="preserve"> </w:t>
      </w:r>
    </w:p>
    <w:p w:rsidR="0018610F" w:rsidRDefault="0018610F" w:rsidP="0018610F">
      <w:pPr>
        <w:pStyle w:val="Corpodetexto"/>
        <w:spacing w:after="0" w:line="276" w:lineRule="auto"/>
        <w:rPr>
          <w:rFonts w:ascii="Arial" w:hAnsi="Arial" w:cs="Arial"/>
          <w:bCs/>
          <w:sz w:val="22"/>
          <w:szCs w:val="22"/>
        </w:rPr>
      </w:pPr>
      <w:r>
        <w:rPr>
          <w:rFonts w:ascii="Arial" w:hAnsi="Arial" w:cs="Arial"/>
          <w:bCs/>
          <w:sz w:val="22"/>
          <w:szCs w:val="22"/>
        </w:rPr>
        <w:t>12</w:t>
      </w:r>
      <w:r w:rsidRPr="00C154AE">
        <w:rPr>
          <w:rFonts w:ascii="Arial" w:hAnsi="Arial" w:cs="Arial"/>
          <w:bCs/>
          <w:sz w:val="22"/>
          <w:szCs w:val="22"/>
        </w:rPr>
        <w:t xml:space="preserve"> </w:t>
      </w:r>
      <w:r>
        <w:rPr>
          <w:rFonts w:ascii="Arial" w:hAnsi="Arial" w:cs="Arial"/>
          <w:bCs/>
          <w:sz w:val="22"/>
          <w:szCs w:val="22"/>
        </w:rPr>
        <w:t xml:space="preserve">(doze) </w:t>
      </w:r>
      <w:r w:rsidRPr="00C154AE">
        <w:rPr>
          <w:rFonts w:ascii="Arial" w:hAnsi="Arial" w:cs="Arial"/>
          <w:bCs/>
          <w:sz w:val="22"/>
          <w:szCs w:val="22"/>
        </w:rPr>
        <w:t>meses</w:t>
      </w:r>
    </w:p>
    <w:p w:rsidR="0018610F" w:rsidRDefault="0018610F" w:rsidP="0018610F">
      <w:pPr>
        <w:pStyle w:val="Corpodetexto"/>
        <w:spacing w:after="0" w:line="276" w:lineRule="auto"/>
        <w:rPr>
          <w:rFonts w:ascii="Arial" w:hAnsi="Arial" w:cs="Arial"/>
          <w:bCs/>
          <w:sz w:val="22"/>
          <w:szCs w:val="22"/>
        </w:rPr>
      </w:pPr>
      <w:r w:rsidRPr="00C154AE">
        <w:rPr>
          <w:rFonts w:ascii="Arial" w:hAnsi="Arial" w:cs="Arial"/>
          <w:bCs/>
          <w:sz w:val="22"/>
          <w:szCs w:val="22"/>
        </w:rPr>
        <w:t xml:space="preserve"> </w:t>
      </w:r>
    </w:p>
    <w:p w:rsidR="0018610F" w:rsidRPr="00C154AE" w:rsidRDefault="0018610F" w:rsidP="0018610F">
      <w:pPr>
        <w:pStyle w:val="Corpodetexto"/>
        <w:spacing w:after="0" w:line="276" w:lineRule="auto"/>
        <w:rPr>
          <w:rFonts w:ascii="Arial" w:hAnsi="Arial" w:cs="Arial"/>
          <w:b/>
          <w:bCs/>
          <w:sz w:val="22"/>
          <w:szCs w:val="22"/>
        </w:rPr>
      </w:pPr>
      <w:r>
        <w:rPr>
          <w:rFonts w:ascii="Arial" w:hAnsi="Arial" w:cs="Arial"/>
          <w:b/>
          <w:bCs/>
          <w:sz w:val="22"/>
          <w:szCs w:val="22"/>
        </w:rPr>
        <w:t xml:space="preserve">4.0 </w:t>
      </w:r>
      <w:r w:rsidRPr="00C154AE">
        <w:rPr>
          <w:rFonts w:ascii="Arial" w:hAnsi="Arial" w:cs="Arial"/>
          <w:b/>
          <w:bCs/>
          <w:sz w:val="22"/>
          <w:szCs w:val="22"/>
        </w:rPr>
        <w:t xml:space="preserve">Vigência Contratual: </w:t>
      </w:r>
    </w:p>
    <w:p w:rsidR="0018610F" w:rsidRPr="00C154AE" w:rsidRDefault="0018610F" w:rsidP="0018610F">
      <w:pPr>
        <w:pStyle w:val="Corpodetexto"/>
        <w:spacing w:line="276" w:lineRule="auto"/>
        <w:rPr>
          <w:rFonts w:ascii="Arial" w:hAnsi="Arial" w:cs="Arial"/>
          <w:bCs/>
          <w:sz w:val="22"/>
          <w:szCs w:val="22"/>
        </w:rPr>
      </w:pPr>
      <w:r>
        <w:rPr>
          <w:rFonts w:ascii="Arial" w:hAnsi="Arial" w:cs="Arial"/>
          <w:bCs/>
          <w:sz w:val="22"/>
          <w:szCs w:val="22"/>
        </w:rPr>
        <w:t>12</w:t>
      </w:r>
      <w:r w:rsidRPr="00C154AE">
        <w:rPr>
          <w:rFonts w:ascii="Arial" w:hAnsi="Arial" w:cs="Arial"/>
          <w:bCs/>
          <w:sz w:val="22"/>
          <w:szCs w:val="22"/>
        </w:rPr>
        <w:t xml:space="preserve"> </w:t>
      </w:r>
      <w:r>
        <w:rPr>
          <w:rFonts w:ascii="Arial" w:hAnsi="Arial" w:cs="Arial"/>
          <w:bCs/>
          <w:sz w:val="22"/>
          <w:szCs w:val="22"/>
        </w:rPr>
        <w:t>(doze) meses</w:t>
      </w:r>
    </w:p>
    <w:p w:rsidR="0018610F" w:rsidRPr="009D7722" w:rsidRDefault="0018610F" w:rsidP="0018610F">
      <w:pPr>
        <w:pStyle w:val="Cabealho"/>
        <w:jc w:val="both"/>
        <w:rPr>
          <w:rFonts w:ascii="Arial" w:hAnsi="Arial" w:cs="Arial"/>
          <w:sz w:val="22"/>
          <w:szCs w:val="22"/>
        </w:rPr>
      </w:pPr>
    </w:p>
    <w:p w:rsidR="0018610F" w:rsidRPr="009D7722" w:rsidRDefault="0018610F" w:rsidP="0018610F">
      <w:pPr>
        <w:pStyle w:val="Cabealho"/>
        <w:jc w:val="both"/>
        <w:rPr>
          <w:rFonts w:ascii="Arial" w:hAnsi="Arial" w:cs="Arial"/>
          <w:sz w:val="22"/>
          <w:szCs w:val="22"/>
        </w:rPr>
      </w:pPr>
      <w:r>
        <w:rPr>
          <w:rFonts w:ascii="Arial" w:hAnsi="Arial" w:cs="Arial"/>
          <w:b/>
          <w:bCs/>
          <w:sz w:val="22"/>
          <w:szCs w:val="22"/>
        </w:rPr>
        <w:t>5</w:t>
      </w:r>
      <w:r w:rsidRPr="009D7722">
        <w:rPr>
          <w:rFonts w:ascii="Arial" w:hAnsi="Arial" w:cs="Arial"/>
          <w:b/>
          <w:bCs/>
          <w:sz w:val="22"/>
          <w:szCs w:val="22"/>
        </w:rPr>
        <w:t>.0 Condições de entrega e fornecimento</w:t>
      </w:r>
    </w:p>
    <w:p w:rsidR="0018610F" w:rsidRPr="009D7722" w:rsidRDefault="0018610F" w:rsidP="0018610F">
      <w:pPr>
        <w:pStyle w:val="Cabealho"/>
        <w:jc w:val="both"/>
        <w:rPr>
          <w:rFonts w:ascii="Arial" w:hAnsi="Arial" w:cs="Arial"/>
          <w:sz w:val="22"/>
          <w:szCs w:val="22"/>
        </w:rPr>
      </w:pPr>
    </w:p>
    <w:p w:rsidR="0018610F" w:rsidRPr="00C669B5" w:rsidRDefault="0018610F" w:rsidP="0018610F">
      <w:pPr>
        <w:pStyle w:val="Cabealho"/>
        <w:spacing w:line="276" w:lineRule="auto"/>
        <w:jc w:val="both"/>
        <w:rPr>
          <w:rFonts w:ascii="Arial" w:hAnsi="Arial" w:cs="Arial"/>
          <w:sz w:val="22"/>
          <w:szCs w:val="22"/>
        </w:rPr>
      </w:pPr>
      <w:r>
        <w:rPr>
          <w:rFonts w:ascii="Arial" w:hAnsi="Arial" w:cs="Arial"/>
          <w:sz w:val="22"/>
          <w:szCs w:val="22"/>
        </w:rPr>
        <w:t xml:space="preserve">5.1 </w:t>
      </w:r>
      <w:r w:rsidRPr="00C669B5">
        <w:rPr>
          <w:rFonts w:ascii="Arial" w:hAnsi="Arial" w:cs="Arial"/>
          <w:sz w:val="22"/>
          <w:szCs w:val="22"/>
        </w:rPr>
        <w:t>As cestas básicas deverão ser entregues em até 05 (cinco) dias</w:t>
      </w:r>
      <w:r>
        <w:rPr>
          <w:rFonts w:ascii="Arial" w:hAnsi="Arial" w:cs="Arial"/>
          <w:sz w:val="22"/>
          <w:szCs w:val="22"/>
        </w:rPr>
        <w:t xml:space="preserve"> úteis, após ordem de fornecimento;</w:t>
      </w:r>
    </w:p>
    <w:p w:rsidR="0018610F" w:rsidRPr="00C669B5" w:rsidRDefault="0018610F" w:rsidP="0018610F">
      <w:pPr>
        <w:pStyle w:val="Cabealho"/>
        <w:spacing w:line="276" w:lineRule="auto"/>
        <w:jc w:val="both"/>
        <w:rPr>
          <w:rFonts w:ascii="Arial" w:hAnsi="Arial" w:cs="Arial"/>
          <w:sz w:val="22"/>
          <w:szCs w:val="22"/>
        </w:rPr>
      </w:pPr>
      <w:r>
        <w:rPr>
          <w:rFonts w:ascii="Arial" w:hAnsi="Arial" w:cs="Arial"/>
          <w:sz w:val="22"/>
          <w:szCs w:val="22"/>
        </w:rPr>
        <w:t xml:space="preserve">5.2 </w:t>
      </w:r>
      <w:r w:rsidRPr="00C669B5">
        <w:rPr>
          <w:rFonts w:ascii="Arial" w:hAnsi="Arial" w:cs="Arial"/>
          <w:sz w:val="22"/>
          <w:szCs w:val="22"/>
        </w:rPr>
        <w:t>As cestas serão montadas em sacos plásticos transparentes, com resistência a</w:t>
      </w:r>
      <w:r>
        <w:rPr>
          <w:rFonts w:ascii="Arial" w:hAnsi="Arial" w:cs="Arial"/>
          <w:sz w:val="22"/>
          <w:szCs w:val="22"/>
        </w:rPr>
        <w:t>dequada ao peso total dos itens;</w:t>
      </w:r>
    </w:p>
    <w:p w:rsidR="0018610F" w:rsidRPr="00C669B5" w:rsidRDefault="0018610F" w:rsidP="0018610F">
      <w:pPr>
        <w:pStyle w:val="Cabealho"/>
        <w:spacing w:line="276" w:lineRule="auto"/>
        <w:jc w:val="both"/>
        <w:rPr>
          <w:rFonts w:ascii="Arial" w:hAnsi="Arial" w:cs="Arial"/>
          <w:sz w:val="22"/>
          <w:szCs w:val="22"/>
        </w:rPr>
      </w:pPr>
      <w:r>
        <w:rPr>
          <w:rFonts w:ascii="Arial" w:hAnsi="Arial" w:cs="Arial"/>
          <w:sz w:val="22"/>
          <w:szCs w:val="22"/>
        </w:rPr>
        <w:t xml:space="preserve">5.3 </w:t>
      </w:r>
      <w:r w:rsidRPr="00C669B5">
        <w:rPr>
          <w:rFonts w:ascii="Arial" w:hAnsi="Arial" w:cs="Arial"/>
          <w:sz w:val="22"/>
          <w:szCs w:val="22"/>
        </w:rPr>
        <w:t>Ocorrerão por conta da contratada todas as despesas com a entrega e descarga da mercado</w:t>
      </w:r>
      <w:r>
        <w:rPr>
          <w:rFonts w:ascii="Arial" w:hAnsi="Arial" w:cs="Arial"/>
          <w:sz w:val="22"/>
          <w:szCs w:val="22"/>
        </w:rPr>
        <w:t>ria;</w:t>
      </w:r>
    </w:p>
    <w:p w:rsidR="0018610F" w:rsidRDefault="0018610F" w:rsidP="0018610F">
      <w:pPr>
        <w:pStyle w:val="Cabealho"/>
        <w:spacing w:line="276" w:lineRule="auto"/>
        <w:jc w:val="both"/>
        <w:rPr>
          <w:rFonts w:ascii="Arial" w:hAnsi="Arial" w:cs="Arial"/>
          <w:sz w:val="22"/>
          <w:szCs w:val="22"/>
        </w:rPr>
      </w:pPr>
      <w:r>
        <w:rPr>
          <w:rFonts w:ascii="Arial" w:hAnsi="Arial" w:cs="Arial"/>
          <w:sz w:val="22"/>
          <w:szCs w:val="22"/>
        </w:rPr>
        <w:t xml:space="preserve">5.4 </w:t>
      </w:r>
      <w:r w:rsidRPr="00C669B5">
        <w:rPr>
          <w:rFonts w:ascii="Arial" w:hAnsi="Arial" w:cs="Arial"/>
          <w:sz w:val="22"/>
          <w:szCs w:val="22"/>
        </w:rPr>
        <w:t xml:space="preserve">A validade do contrato será de </w:t>
      </w:r>
      <w:r>
        <w:rPr>
          <w:rFonts w:ascii="Arial" w:hAnsi="Arial" w:cs="Arial"/>
          <w:sz w:val="22"/>
          <w:szCs w:val="22"/>
        </w:rPr>
        <w:t>12 (doze)</w:t>
      </w:r>
      <w:r w:rsidRPr="00C669B5">
        <w:rPr>
          <w:rFonts w:ascii="Arial" w:hAnsi="Arial" w:cs="Arial"/>
          <w:sz w:val="22"/>
          <w:szCs w:val="22"/>
        </w:rPr>
        <w:t xml:space="preserve"> meses, sendo a entrega parcelada de acordo com a necessidade e ordem de fornecimento da secretaria requisitante.</w:t>
      </w:r>
    </w:p>
    <w:p w:rsidR="0018610F" w:rsidRPr="009D7722" w:rsidRDefault="0018610F" w:rsidP="0018610F">
      <w:pPr>
        <w:pStyle w:val="Cabealho"/>
        <w:spacing w:line="276" w:lineRule="auto"/>
        <w:jc w:val="both"/>
        <w:rPr>
          <w:rFonts w:ascii="Arial" w:hAnsi="Arial" w:cs="Arial"/>
          <w:sz w:val="22"/>
          <w:szCs w:val="22"/>
        </w:rPr>
      </w:pPr>
    </w:p>
    <w:p w:rsidR="0018610F" w:rsidRPr="009D7722" w:rsidRDefault="0018610F" w:rsidP="0018610F">
      <w:pPr>
        <w:pStyle w:val="Cabealho"/>
        <w:jc w:val="both"/>
        <w:rPr>
          <w:rFonts w:ascii="Arial" w:hAnsi="Arial" w:cs="Arial"/>
          <w:sz w:val="22"/>
          <w:szCs w:val="22"/>
        </w:rPr>
      </w:pPr>
      <w:r>
        <w:rPr>
          <w:rFonts w:ascii="Arial" w:hAnsi="Arial" w:cs="Arial"/>
          <w:b/>
          <w:bCs/>
          <w:sz w:val="22"/>
          <w:szCs w:val="22"/>
        </w:rPr>
        <w:t>6</w:t>
      </w:r>
      <w:r w:rsidRPr="009D7722">
        <w:rPr>
          <w:rFonts w:ascii="Arial" w:hAnsi="Arial" w:cs="Arial"/>
          <w:b/>
          <w:bCs/>
          <w:sz w:val="22"/>
          <w:szCs w:val="22"/>
        </w:rPr>
        <w:t>.0 Locais de entrega</w:t>
      </w:r>
    </w:p>
    <w:p w:rsidR="0018610F" w:rsidRPr="009D7722" w:rsidRDefault="0018610F" w:rsidP="0018610F">
      <w:pPr>
        <w:pStyle w:val="Cabealho"/>
        <w:jc w:val="both"/>
        <w:rPr>
          <w:rFonts w:ascii="Arial" w:hAnsi="Arial" w:cs="Arial"/>
          <w:sz w:val="22"/>
          <w:szCs w:val="22"/>
        </w:rPr>
      </w:pPr>
    </w:p>
    <w:p w:rsidR="0018610F" w:rsidRDefault="0018610F" w:rsidP="0018610F">
      <w:pPr>
        <w:pStyle w:val="Cabealho"/>
        <w:jc w:val="both"/>
        <w:rPr>
          <w:rFonts w:ascii="Arial" w:hAnsi="Arial" w:cs="Arial"/>
          <w:sz w:val="22"/>
          <w:szCs w:val="22"/>
        </w:rPr>
      </w:pPr>
      <w:r w:rsidRPr="00C669B5">
        <w:rPr>
          <w:rFonts w:ascii="Arial" w:hAnsi="Arial" w:cs="Arial"/>
          <w:sz w:val="22"/>
          <w:szCs w:val="22"/>
        </w:rPr>
        <w:t xml:space="preserve">Centro de Referência de Assistência Social </w:t>
      </w:r>
      <w:r>
        <w:rPr>
          <w:rFonts w:ascii="Arial" w:hAnsi="Arial" w:cs="Arial"/>
          <w:sz w:val="22"/>
          <w:szCs w:val="22"/>
        </w:rPr>
        <w:t>(</w:t>
      </w:r>
      <w:proofErr w:type="spellStart"/>
      <w:r w:rsidRPr="00C669B5">
        <w:rPr>
          <w:rFonts w:ascii="Arial" w:hAnsi="Arial" w:cs="Arial"/>
          <w:sz w:val="22"/>
          <w:szCs w:val="22"/>
        </w:rPr>
        <w:t>CRAS</w:t>
      </w:r>
      <w:proofErr w:type="spellEnd"/>
      <w:r>
        <w:rPr>
          <w:rFonts w:ascii="Arial" w:hAnsi="Arial" w:cs="Arial"/>
          <w:sz w:val="22"/>
          <w:szCs w:val="22"/>
        </w:rPr>
        <w:t>)</w:t>
      </w:r>
      <w:r w:rsidRPr="00C669B5">
        <w:rPr>
          <w:rFonts w:ascii="Arial" w:hAnsi="Arial" w:cs="Arial"/>
          <w:sz w:val="22"/>
          <w:szCs w:val="22"/>
        </w:rPr>
        <w:t>,</w:t>
      </w:r>
      <w:r>
        <w:rPr>
          <w:rFonts w:ascii="Arial" w:hAnsi="Arial" w:cs="Arial"/>
          <w:sz w:val="22"/>
          <w:szCs w:val="22"/>
        </w:rPr>
        <w:t xml:space="preserve"> sito à </w:t>
      </w:r>
      <w:r w:rsidRPr="00C669B5">
        <w:rPr>
          <w:rFonts w:ascii="Arial" w:hAnsi="Arial" w:cs="Arial"/>
          <w:sz w:val="22"/>
          <w:szCs w:val="22"/>
        </w:rPr>
        <w:t>Rua Anésia Rodrigues Felisberto, 92, Jardim América – Ipuiuna/MG.</w:t>
      </w:r>
    </w:p>
    <w:p w:rsidR="0018610F" w:rsidRPr="009D7722" w:rsidRDefault="0018610F" w:rsidP="0018610F">
      <w:pPr>
        <w:pStyle w:val="Cabealho"/>
        <w:jc w:val="both"/>
        <w:rPr>
          <w:rFonts w:ascii="Arial" w:hAnsi="Arial" w:cs="Arial"/>
          <w:sz w:val="22"/>
          <w:szCs w:val="22"/>
        </w:rPr>
      </w:pPr>
    </w:p>
    <w:p w:rsidR="0018610F" w:rsidRPr="009D7722" w:rsidRDefault="0018610F" w:rsidP="0018610F">
      <w:pPr>
        <w:pStyle w:val="Cabealho"/>
        <w:jc w:val="both"/>
        <w:rPr>
          <w:rFonts w:ascii="Arial" w:hAnsi="Arial" w:cs="Arial"/>
          <w:b/>
          <w:bCs/>
          <w:sz w:val="22"/>
          <w:szCs w:val="22"/>
        </w:rPr>
      </w:pPr>
      <w:r>
        <w:rPr>
          <w:rFonts w:ascii="Arial" w:hAnsi="Arial" w:cs="Arial"/>
          <w:b/>
          <w:bCs/>
          <w:sz w:val="22"/>
          <w:szCs w:val="22"/>
        </w:rPr>
        <w:t>7</w:t>
      </w:r>
      <w:r w:rsidRPr="009D7722">
        <w:rPr>
          <w:rFonts w:ascii="Arial" w:hAnsi="Arial" w:cs="Arial"/>
          <w:b/>
          <w:bCs/>
          <w:sz w:val="22"/>
          <w:szCs w:val="22"/>
        </w:rPr>
        <w:t xml:space="preserve">.0 Especificações </w:t>
      </w:r>
      <w:r>
        <w:rPr>
          <w:rFonts w:ascii="Arial" w:hAnsi="Arial" w:cs="Arial"/>
          <w:b/>
          <w:bCs/>
          <w:sz w:val="22"/>
          <w:szCs w:val="22"/>
        </w:rPr>
        <w:t>T</w:t>
      </w:r>
      <w:r w:rsidRPr="009D7722">
        <w:rPr>
          <w:rFonts w:ascii="Arial" w:hAnsi="Arial" w:cs="Arial"/>
          <w:b/>
          <w:bCs/>
          <w:sz w:val="22"/>
          <w:szCs w:val="22"/>
        </w:rPr>
        <w:t>écnicas</w:t>
      </w:r>
    </w:p>
    <w:p w:rsidR="0018610F" w:rsidRPr="009D7722" w:rsidRDefault="0018610F" w:rsidP="0018610F">
      <w:pPr>
        <w:pStyle w:val="Cabealho"/>
        <w:jc w:val="both"/>
        <w:rPr>
          <w:rFonts w:ascii="Arial" w:hAnsi="Arial" w:cs="Arial"/>
          <w:b/>
          <w:bCs/>
          <w:sz w:val="22"/>
          <w:szCs w:val="22"/>
        </w:rPr>
      </w:pPr>
    </w:p>
    <w:tbl>
      <w:tblPr>
        <w:tblStyle w:val="Tabelacomgrade"/>
        <w:tblW w:w="10639" w:type="dxa"/>
        <w:jc w:val="center"/>
        <w:tblLayout w:type="fixed"/>
        <w:tblLook w:val="04A0" w:firstRow="1" w:lastRow="0" w:firstColumn="1" w:lastColumn="0" w:noHBand="0" w:noVBand="1"/>
      </w:tblPr>
      <w:tblGrid>
        <w:gridCol w:w="710"/>
        <w:gridCol w:w="1146"/>
        <w:gridCol w:w="992"/>
        <w:gridCol w:w="5239"/>
        <w:gridCol w:w="1276"/>
        <w:gridCol w:w="1276"/>
      </w:tblGrid>
      <w:tr w:rsidR="0018610F" w:rsidRPr="0018610F" w:rsidTr="006C2056">
        <w:trPr>
          <w:jc w:val="center"/>
        </w:trPr>
        <w:tc>
          <w:tcPr>
            <w:tcW w:w="710" w:type="dxa"/>
            <w:shd w:val="clear" w:color="auto" w:fill="A6A6A6" w:themeFill="background1" w:themeFillShade="A6"/>
          </w:tcPr>
          <w:p w:rsidR="0018610F" w:rsidRPr="0018610F" w:rsidRDefault="0018610F" w:rsidP="006C2056">
            <w:pPr>
              <w:pStyle w:val="PargrafodaLista"/>
              <w:ind w:left="0"/>
              <w:jc w:val="center"/>
              <w:rPr>
                <w:rFonts w:ascii="Arial" w:hAnsi="Arial" w:cs="Arial"/>
                <w:b/>
                <w:sz w:val="20"/>
                <w:szCs w:val="20"/>
              </w:rPr>
            </w:pPr>
            <w:r w:rsidRPr="0018610F">
              <w:rPr>
                <w:rFonts w:ascii="Arial" w:hAnsi="Arial" w:cs="Arial"/>
                <w:b/>
                <w:sz w:val="20"/>
                <w:szCs w:val="20"/>
              </w:rPr>
              <w:t>Item</w:t>
            </w:r>
          </w:p>
        </w:tc>
        <w:tc>
          <w:tcPr>
            <w:tcW w:w="1146" w:type="dxa"/>
            <w:shd w:val="clear" w:color="auto" w:fill="A6A6A6" w:themeFill="background1" w:themeFillShade="A6"/>
          </w:tcPr>
          <w:p w:rsidR="0018610F" w:rsidRPr="0018610F" w:rsidRDefault="0018610F" w:rsidP="006C2056">
            <w:pPr>
              <w:pStyle w:val="PargrafodaLista"/>
              <w:ind w:left="0"/>
              <w:jc w:val="center"/>
              <w:rPr>
                <w:rFonts w:ascii="Arial" w:hAnsi="Arial" w:cs="Arial"/>
                <w:b/>
                <w:sz w:val="20"/>
                <w:szCs w:val="20"/>
              </w:rPr>
            </w:pPr>
            <w:r w:rsidRPr="0018610F">
              <w:rPr>
                <w:rFonts w:ascii="Arial" w:hAnsi="Arial" w:cs="Arial"/>
                <w:b/>
                <w:sz w:val="20"/>
                <w:szCs w:val="20"/>
              </w:rPr>
              <w:t>Quantidade Estimada</w:t>
            </w:r>
          </w:p>
        </w:tc>
        <w:tc>
          <w:tcPr>
            <w:tcW w:w="992" w:type="dxa"/>
            <w:shd w:val="clear" w:color="auto" w:fill="A6A6A6" w:themeFill="background1" w:themeFillShade="A6"/>
          </w:tcPr>
          <w:p w:rsidR="0018610F" w:rsidRPr="0018610F" w:rsidRDefault="0018610F" w:rsidP="006C2056">
            <w:pPr>
              <w:pStyle w:val="PargrafodaLista"/>
              <w:ind w:left="0"/>
              <w:jc w:val="center"/>
              <w:rPr>
                <w:rFonts w:ascii="Arial" w:hAnsi="Arial" w:cs="Arial"/>
                <w:b/>
                <w:sz w:val="20"/>
                <w:szCs w:val="20"/>
              </w:rPr>
            </w:pPr>
            <w:r w:rsidRPr="0018610F">
              <w:rPr>
                <w:rFonts w:ascii="Arial" w:hAnsi="Arial" w:cs="Arial"/>
                <w:b/>
                <w:sz w:val="20"/>
                <w:szCs w:val="20"/>
              </w:rPr>
              <w:t>Unid.</w:t>
            </w:r>
          </w:p>
        </w:tc>
        <w:tc>
          <w:tcPr>
            <w:tcW w:w="5239" w:type="dxa"/>
            <w:shd w:val="clear" w:color="auto" w:fill="A6A6A6" w:themeFill="background1" w:themeFillShade="A6"/>
          </w:tcPr>
          <w:p w:rsidR="0018610F" w:rsidRPr="0018610F" w:rsidRDefault="0018610F" w:rsidP="006C2056">
            <w:pPr>
              <w:pStyle w:val="PargrafodaLista"/>
              <w:ind w:left="0"/>
              <w:jc w:val="center"/>
              <w:rPr>
                <w:rFonts w:ascii="Arial" w:hAnsi="Arial" w:cs="Arial"/>
                <w:b/>
                <w:sz w:val="20"/>
                <w:szCs w:val="20"/>
              </w:rPr>
            </w:pPr>
            <w:r w:rsidRPr="0018610F">
              <w:rPr>
                <w:rFonts w:ascii="Arial" w:hAnsi="Arial" w:cs="Arial"/>
                <w:b/>
                <w:sz w:val="20"/>
                <w:szCs w:val="20"/>
              </w:rPr>
              <w:t>Descrição</w:t>
            </w:r>
          </w:p>
        </w:tc>
        <w:tc>
          <w:tcPr>
            <w:tcW w:w="1276" w:type="dxa"/>
            <w:shd w:val="clear" w:color="auto" w:fill="A6A6A6" w:themeFill="background1" w:themeFillShade="A6"/>
          </w:tcPr>
          <w:p w:rsidR="0018610F" w:rsidRPr="0018610F" w:rsidRDefault="0018610F" w:rsidP="006C2056">
            <w:pPr>
              <w:pStyle w:val="PargrafodaLista"/>
              <w:ind w:left="0"/>
              <w:jc w:val="center"/>
              <w:rPr>
                <w:rFonts w:ascii="Arial" w:hAnsi="Arial" w:cs="Arial"/>
                <w:b/>
                <w:sz w:val="20"/>
                <w:szCs w:val="20"/>
              </w:rPr>
            </w:pPr>
            <w:r w:rsidRPr="0018610F">
              <w:rPr>
                <w:rFonts w:ascii="Arial" w:hAnsi="Arial" w:cs="Arial"/>
                <w:b/>
                <w:sz w:val="20"/>
                <w:szCs w:val="20"/>
              </w:rPr>
              <w:t>Média Valor Unitário R$</w:t>
            </w:r>
          </w:p>
        </w:tc>
        <w:tc>
          <w:tcPr>
            <w:tcW w:w="1276" w:type="dxa"/>
            <w:shd w:val="clear" w:color="auto" w:fill="A6A6A6" w:themeFill="background1" w:themeFillShade="A6"/>
          </w:tcPr>
          <w:p w:rsidR="0018610F" w:rsidRPr="0018610F" w:rsidRDefault="0018610F" w:rsidP="006C2056">
            <w:pPr>
              <w:pStyle w:val="PargrafodaLista"/>
              <w:ind w:left="0"/>
              <w:jc w:val="center"/>
              <w:rPr>
                <w:rFonts w:ascii="Arial" w:hAnsi="Arial" w:cs="Arial"/>
                <w:b/>
                <w:sz w:val="20"/>
                <w:szCs w:val="20"/>
              </w:rPr>
            </w:pPr>
            <w:r w:rsidRPr="0018610F">
              <w:rPr>
                <w:rFonts w:ascii="Arial" w:hAnsi="Arial" w:cs="Arial"/>
                <w:b/>
                <w:sz w:val="20"/>
                <w:szCs w:val="20"/>
              </w:rPr>
              <w:t>Média Valor Total R$</w:t>
            </w:r>
          </w:p>
        </w:tc>
      </w:tr>
      <w:tr w:rsidR="0018610F" w:rsidRPr="0018610F" w:rsidTr="006C2056">
        <w:trPr>
          <w:jc w:val="center"/>
        </w:trPr>
        <w:tc>
          <w:tcPr>
            <w:tcW w:w="710" w:type="dxa"/>
          </w:tcPr>
          <w:p w:rsidR="0018610F" w:rsidRPr="0018610F" w:rsidRDefault="0018610F" w:rsidP="006C2056">
            <w:pPr>
              <w:pStyle w:val="PargrafodaLista"/>
              <w:ind w:left="0"/>
              <w:jc w:val="both"/>
              <w:rPr>
                <w:rFonts w:ascii="Arial" w:hAnsi="Arial" w:cs="Arial"/>
                <w:sz w:val="20"/>
                <w:szCs w:val="20"/>
              </w:rPr>
            </w:pPr>
            <w:r w:rsidRPr="0018610F">
              <w:rPr>
                <w:rFonts w:ascii="Arial" w:hAnsi="Arial" w:cs="Arial"/>
                <w:sz w:val="20"/>
                <w:szCs w:val="20"/>
              </w:rPr>
              <w:t>01</w:t>
            </w:r>
          </w:p>
        </w:tc>
        <w:tc>
          <w:tcPr>
            <w:tcW w:w="1146" w:type="dxa"/>
          </w:tcPr>
          <w:p w:rsidR="0018610F" w:rsidRPr="0018610F" w:rsidRDefault="0018610F" w:rsidP="006C2056">
            <w:pPr>
              <w:pStyle w:val="PargrafodaLista"/>
              <w:ind w:left="0"/>
              <w:jc w:val="both"/>
              <w:rPr>
                <w:rFonts w:ascii="Arial" w:hAnsi="Arial" w:cs="Arial"/>
                <w:sz w:val="20"/>
                <w:szCs w:val="20"/>
              </w:rPr>
            </w:pPr>
            <w:r w:rsidRPr="0018610F">
              <w:rPr>
                <w:rFonts w:ascii="Arial" w:hAnsi="Arial" w:cs="Arial"/>
                <w:sz w:val="20"/>
                <w:szCs w:val="20"/>
              </w:rPr>
              <w:t>500</w:t>
            </w:r>
          </w:p>
        </w:tc>
        <w:tc>
          <w:tcPr>
            <w:tcW w:w="992" w:type="dxa"/>
          </w:tcPr>
          <w:p w:rsidR="0018610F" w:rsidRPr="0018610F" w:rsidRDefault="0018610F" w:rsidP="006C2056">
            <w:pPr>
              <w:pStyle w:val="PargrafodaLista"/>
              <w:ind w:left="0"/>
              <w:jc w:val="both"/>
              <w:rPr>
                <w:rFonts w:ascii="Arial" w:hAnsi="Arial" w:cs="Arial"/>
                <w:sz w:val="20"/>
                <w:szCs w:val="20"/>
              </w:rPr>
            </w:pPr>
            <w:r w:rsidRPr="0018610F">
              <w:rPr>
                <w:rFonts w:ascii="Arial" w:hAnsi="Arial" w:cs="Arial"/>
                <w:sz w:val="20"/>
                <w:szCs w:val="20"/>
              </w:rPr>
              <w:t>Cestas Básicas</w:t>
            </w:r>
          </w:p>
        </w:tc>
        <w:tc>
          <w:tcPr>
            <w:tcW w:w="5239" w:type="dxa"/>
          </w:tcPr>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 xml:space="preserve">-02 pacotes de arroz (tipo 1, polido, classe 1, pacote contendo </w:t>
            </w:r>
            <w:proofErr w:type="spellStart"/>
            <w:r w:rsidRPr="0018610F">
              <w:rPr>
                <w:rFonts w:ascii="Arial" w:hAnsi="Arial" w:cs="Arial"/>
                <w:bCs/>
                <w:iCs/>
                <w:sz w:val="20"/>
                <w:szCs w:val="20"/>
              </w:rPr>
              <w:t>2kg</w:t>
            </w:r>
            <w:proofErr w:type="spellEnd"/>
            <w:r w:rsidRPr="0018610F">
              <w:rPr>
                <w:rFonts w:ascii="Arial" w:hAnsi="Arial" w:cs="Arial"/>
                <w:bCs/>
                <w:iCs/>
                <w:sz w:val="20"/>
                <w:szCs w:val="20"/>
              </w:rPr>
              <w:t>);</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pacote de feijão (tipo 1, carioca, pacote contendo 2 kg);</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lastRenderedPageBreak/>
              <w:t xml:space="preserve">-02 latas de óleo de soja (900 ml, 0% de gordura </w:t>
            </w:r>
            <w:proofErr w:type="spellStart"/>
            <w:r w:rsidRPr="0018610F">
              <w:rPr>
                <w:rFonts w:ascii="Arial" w:hAnsi="Arial" w:cs="Arial"/>
                <w:bCs/>
                <w:iCs/>
                <w:sz w:val="20"/>
                <w:szCs w:val="20"/>
              </w:rPr>
              <w:t>trans</w:t>
            </w:r>
            <w:proofErr w:type="spellEnd"/>
            <w:r w:rsidRPr="0018610F">
              <w:rPr>
                <w:rFonts w:ascii="Arial" w:hAnsi="Arial" w:cs="Arial"/>
                <w:bCs/>
                <w:iCs/>
                <w:sz w:val="20"/>
                <w:szCs w:val="20"/>
              </w:rPr>
              <w:t>, rico em vitamina E);</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 xml:space="preserve">-02 pacotes de café (tradicional, sabor incorporado, pacote contendo 500 gramas, torrado e moído, com selo de pureza </w:t>
            </w:r>
            <w:proofErr w:type="spellStart"/>
            <w:r w:rsidRPr="0018610F">
              <w:rPr>
                <w:rFonts w:ascii="Arial" w:hAnsi="Arial" w:cs="Arial"/>
                <w:bCs/>
                <w:iCs/>
                <w:sz w:val="20"/>
                <w:szCs w:val="20"/>
              </w:rPr>
              <w:t>ABIC</w:t>
            </w:r>
            <w:proofErr w:type="spellEnd"/>
            <w:r w:rsidRPr="0018610F">
              <w:rPr>
                <w:rFonts w:ascii="Arial" w:hAnsi="Arial" w:cs="Arial"/>
                <w:bCs/>
                <w:iCs/>
                <w:sz w:val="20"/>
                <w:szCs w:val="20"/>
              </w:rPr>
              <w:t>);</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latas de extrato de tomate concentrado contendo de 350 gramas;</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pacotes de açúcar tipo cristal (com registro no Ministério da Agricultura, pacote contendo 2 kg)</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latas de sardinha (com óleo comestível, lata contendo mínimo 130 gramas);</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pacotes de farinha de milho contendo 500 gramas;</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pacotes de sal refinado iodado contendo 1 kg;</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pacotes de biscoito (sortido, tipo maisena) contendo 400 gramas;</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pacotes de macarrão espaguete (massa com ovos, número 8, pacote contendo 500 gramas;</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pacotes de farinha de trigo sem fermento, contendo 1 kg.</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Pacotes de leite em pó Integral instantâneo (tipo sachê, contendo 400 gramas);</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 xml:space="preserve">-02 Detergentes neutro líquido, frasco de </w:t>
            </w:r>
            <w:proofErr w:type="spellStart"/>
            <w:r w:rsidRPr="0018610F">
              <w:rPr>
                <w:rFonts w:ascii="Arial" w:hAnsi="Arial" w:cs="Arial"/>
                <w:bCs/>
                <w:iCs/>
                <w:sz w:val="20"/>
                <w:szCs w:val="20"/>
              </w:rPr>
              <w:t>500ml</w:t>
            </w:r>
            <w:proofErr w:type="spellEnd"/>
            <w:r w:rsidRPr="0018610F">
              <w:rPr>
                <w:rFonts w:ascii="Arial" w:hAnsi="Arial" w:cs="Arial"/>
                <w:bCs/>
                <w:iCs/>
                <w:sz w:val="20"/>
                <w:szCs w:val="20"/>
              </w:rPr>
              <w:t>;</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desinfetante frasco de 1 litro, fragrâncias variadas;</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-02 água sanitária, frasco de 1 litro, com teor de cloro ativo de 2,0 a 2,5%;</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 xml:space="preserve">-02 sabão em pó, embalagem de mínimo </w:t>
            </w:r>
            <w:proofErr w:type="spellStart"/>
            <w:r w:rsidRPr="0018610F">
              <w:rPr>
                <w:rFonts w:ascii="Arial" w:hAnsi="Arial" w:cs="Arial"/>
                <w:bCs/>
                <w:iCs/>
                <w:sz w:val="20"/>
                <w:szCs w:val="20"/>
              </w:rPr>
              <w:t>500g</w:t>
            </w:r>
            <w:proofErr w:type="spellEnd"/>
            <w:r w:rsidRPr="0018610F">
              <w:rPr>
                <w:rFonts w:ascii="Arial" w:hAnsi="Arial" w:cs="Arial"/>
                <w:bCs/>
                <w:iCs/>
                <w:sz w:val="20"/>
                <w:szCs w:val="20"/>
              </w:rPr>
              <w:t>;</w:t>
            </w:r>
          </w:p>
          <w:p w:rsidR="0018610F" w:rsidRPr="0018610F" w:rsidRDefault="0018610F" w:rsidP="006C2056">
            <w:pPr>
              <w:jc w:val="both"/>
              <w:rPr>
                <w:rFonts w:ascii="Arial" w:hAnsi="Arial" w:cs="Arial"/>
                <w:bCs/>
                <w:iCs/>
                <w:sz w:val="20"/>
                <w:szCs w:val="20"/>
              </w:rPr>
            </w:pPr>
            <w:r w:rsidRPr="0018610F">
              <w:rPr>
                <w:rFonts w:ascii="Arial" w:hAnsi="Arial" w:cs="Arial"/>
                <w:bCs/>
                <w:iCs/>
                <w:sz w:val="20"/>
                <w:szCs w:val="20"/>
              </w:rPr>
              <w:t xml:space="preserve">-01 pacote de sabão em barra </w:t>
            </w:r>
            <w:proofErr w:type="spellStart"/>
            <w:r w:rsidRPr="0018610F">
              <w:rPr>
                <w:rFonts w:ascii="Arial" w:hAnsi="Arial" w:cs="Arial"/>
                <w:bCs/>
                <w:iCs/>
                <w:sz w:val="20"/>
                <w:szCs w:val="20"/>
              </w:rPr>
              <w:t>glicerinado</w:t>
            </w:r>
            <w:proofErr w:type="spellEnd"/>
            <w:r w:rsidRPr="0018610F">
              <w:rPr>
                <w:rFonts w:ascii="Arial" w:hAnsi="Arial" w:cs="Arial"/>
                <w:bCs/>
                <w:iCs/>
                <w:sz w:val="20"/>
                <w:szCs w:val="20"/>
              </w:rPr>
              <w:t>, embalagem com 5 unidades;</w:t>
            </w:r>
          </w:p>
          <w:p w:rsidR="0018610F" w:rsidRPr="0018610F" w:rsidRDefault="0018610F" w:rsidP="006C2056">
            <w:pPr>
              <w:rPr>
                <w:rFonts w:ascii="Arial" w:hAnsi="Arial" w:cs="Arial"/>
                <w:sz w:val="20"/>
                <w:szCs w:val="20"/>
                <w:u w:val="single"/>
              </w:rPr>
            </w:pPr>
            <w:r w:rsidRPr="0018610F">
              <w:rPr>
                <w:rFonts w:ascii="Arial" w:hAnsi="Arial" w:cs="Arial"/>
                <w:bCs/>
                <w:iCs/>
                <w:sz w:val="20"/>
                <w:szCs w:val="20"/>
              </w:rPr>
              <w:t>Todos os itens embalados em saco plástico com resistência adequada ao peso total dos itens.</w:t>
            </w:r>
          </w:p>
        </w:tc>
        <w:tc>
          <w:tcPr>
            <w:tcW w:w="1276" w:type="dxa"/>
          </w:tcPr>
          <w:p w:rsidR="0018610F" w:rsidRPr="0018610F" w:rsidRDefault="0018610F" w:rsidP="006C2056">
            <w:pPr>
              <w:jc w:val="center"/>
              <w:rPr>
                <w:rFonts w:ascii="Arial" w:hAnsi="Arial" w:cs="Arial"/>
                <w:bCs/>
                <w:iCs/>
                <w:sz w:val="20"/>
                <w:szCs w:val="20"/>
              </w:rPr>
            </w:pPr>
          </w:p>
          <w:p w:rsidR="0018610F" w:rsidRPr="0018610F" w:rsidRDefault="0018610F" w:rsidP="006C2056">
            <w:pPr>
              <w:jc w:val="center"/>
              <w:rPr>
                <w:rFonts w:ascii="Arial" w:hAnsi="Arial" w:cs="Arial"/>
                <w:bCs/>
                <w:iCs/>
                <w:sz w:val="20"/>
                <w:szCs w:val="20"/>
              </w:rPr>
            </w:pPr>
          </w:p>
          <w:p w:rsidR="0018610F" w:rsidRPr="0018610F" w:rsidRDefault="0018610F" w:rsidP="006C2056">
            <w:pPr>
              <w:jc w:val="center"/>
              <w:rPr>
                <w:rFonts w:ascii="Arial" w:hAnsi="Arial" w:cs="Arial"/>
                <w:bCs/>
                <w:iCs/>
                <w:sz w:val="20"/>
                <w:szCs w:val="20"/>
              </w:rPr>
            </w:pPr>
            <w:r w:rsidRPr="0018610F">
              <w:rPr>
                <w:rFonts w:ascii="Arial" w:hAnsi="Arial" w:cs="Arial"/>
                <w:bCs/>
                <w:iCs/>
                <w:sz w:val="20"/>
                <w:szCs w:val="20"/>
              </w:rPr>
              <w:t>R$ 287,08</w:t>
            </w:r>
          </w:p>
        </w:tc>
        <w:tc>
          <w:tcPr>
            <w:tcW w:w="1276" w:type="dxa"/>
          </w:tcPr>
          <w:p w:rsidR="0018610F" w:rsidRPr="0018610F" w:rsidRDefault="0018610F" w:rsidP="006C2056">
            <w:pPr>
              <w:jc w:val="center"/>
              <w:rPr>
                <w:rFonts w:ascii="Arial" w:hAnsi="Arial" w:cs="Arial"/>
                <w:bCs/>
                <w:iCs/>
                <w:sz w:val="20"/>
                <w:szCs w:val="20"/>
              </w:rPr>
            </w:pPr>
          </w:p>
          <w:p w:rsidR="0018610F" w:rsidRPr="0018610F" w:rsidRDefault="0018610F" w:rsidP="006C2056">
            <w:pPr>
              <w:jc w:val="center"/>
              <w:rPr>
                <w:rFonts w:ascii="Arial" w:hAnsi="Arial" w:cs="Arial"/>
                <w:bCs/>
                <w:iCs/>
                <w:sz w:val="20"/>
                <w:szCs w:val="20"/>
              </w:rPr>
            </w:pPr>
          </w:p>
          <w:p w:rsidR="0018610F" w:rsidRPr="0018610F" w:rsidRDefault="0018610F" w:rsidP="006C2056">
            <w:pPr>
              <w:jc w:val="center"/>
              <w:rPr>
                <w:rFonts w:ascii="Arial" w:hAnsi="Arial" w:cs="Arial"/>
                <w:bCs/>
                <w:iCs/>
                <w:sz w:val="20"/>
                <w:szCs w:val="20"/>
              </w:rPr>
            </w:pPr>
            <w:r w:rsidRPr="0018610F">
              <w:rPr>
                <w:rFonts w:ascii="Arial" w:hAnsi="Arial" w:cs="Arial"/>
                <w:bCs/>
                <w:iCs/>
                <w:sz w:val="20"/>
                <w:szCs w:val="20"/>
              </w:rPr>
              <w:t>R$ 143.540,00</w:t>
            </w:r>
          </w:p>
        </w:tc>
      </w:tr>
    </w:tbl>
    <w:p w:rsidR="0018610F" w:rsidRPr="009D7722" w:rsidRDefault="0018610F" w:rsidP="0018610F">
      <w:pPr>
        <w:pStyle w:val="Cabealho"/>
        <w:jc w:val="both"/>
        <w:rPr>
          <w:rFonts w:ascii="Arial" w:hAnsi="Arial" w:cs="Arial"/>
          <w:b/>
          <w:bCs/>
          <w:sz w:val="22"/>
          <w:szCs w:val="22"/>
        </w:rPr>
      </w:pPr>
    </w:p>
    <w:p w:rsidR="0018610F" w:rsidRPr="009D7722" w:rsidRDefault="0018610F" w:rsidP="0018610F">
      <w:pPr>
        <w:jc w:val="both"/>
        <w:rPr>
          <w:rFonts w:ascii="Arial" w:hAnsi="Arial" w:cs="Arial"/>
          <w:b/>
          <w:bCs/>
          <w:sz w:val="22"/>
          <w:szCs w:val="22"/>
        </w:rPr>
      </w:pPr>
      <w:r>
        <w:rPr>
          <w:rFonts w:ascii="Arial" w:hAnsi="Arial" w:cs="Arial"/>
          <w:b/>
          <w:bCs/>
          <w:sz w:val="22"/>
          <w:szCs w:val="22"/>
        </w:rPr>
        <w:t>8</w:t>
      </w:r>
      <w:r w:rsidRPr="009D7722">
        <w:rPr>
          <w:rFonts w:ascii="Arial" w:hAnsi="Arial" w:cs="Arial"/>
          <w:b/>
          <w:bCs/>
          <w:sz w:val="22"/>
          <w:szCs w:val="22"/>
        </w:rPr>
        <w:t>.0 Dos recursos orçamentários</w:t>
      </w:r>
    </w:p>
    <w:p w:rsidR="0018610F" w:rsidRPr="009D7722" w:rsidRDefault="0018610F" w:rsidP="0018610F">
      <w:pPr>
        <w:jc w:val="both"/>
        <w:rPr>
          <w:rFonts w:ascii="Arial" w:hAnsi="Arial" w:cs="Arial"/>
          <w:b/>
          <w:bCs/>
          <w:sz w:val="22"/>
          <w:szCs w:val="22"/>
        </w:rPr>
      </w:pPr>
    </w:p>
    <w:tbl>
      <w:tblPr>
        <w:tblW w:w="89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701"/>
        <w:gridCol w:w="3083"/>
        <w:gridCol w:w="2161"/>
      </w:tblGrid>
      <w:tr w:rsidR="0018610F" w:rsidRPr="0018610F" w:rsidTr="006C2056">
        <w:trPr>
          <w:jc w:val="right"/>
        </w:trPr>
        <w:tc>
          <w:tcPr>
            <w:tcW w:w="2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8610F" w:rsidRPr="0018610F" w:rsidRDefault="0018610F" w:rsidP="006C2056">
            <w:pPr>
              <w:spacing w:before="240" w:line="360" w:lineRule="auto"/>
              <w:jc w:val="center"/>
              <w:rPr>
                <w:rFonts w:ascii="Arial" w:hAnsi="Arial" w:cs="Arial"/>
                <w:b/>
                <w:sz w:val="20"/>
                <w:szCs w:val="20"/>
                <w:lang w:eastAsia="en-US"/>
              </w:rPr>
            </w:pPr>
            <w:r w:rsidRPr="0018610F">
              <w:rPr>
                <w:rFonts w:ascii="Arial" w:hAnsi="Arial" w:cs="Arial"/>
                <w:b/>
                <w:sz w:val="20"/>
                <w:szCs w:val="20"/>
                <w:lang w:eastAsia="en-US"/>
              </w:rPr>
              <w:t>RECURSO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8610F" w:rsidRPr="0018610F" w:rsidRDefault="0018610F" w:rsidP="006C2056">
            <w:pPr>
              <w:spacing w:before="240" w:line="360" w:lineRule="auto"/>
              <w:jc w:val="center"/>
              <w:rPr>
                <w:rFonts w:ascii="Arial" w:hAnsi="Arial" w:cs="Arial"/>
                <w:b/>
                <w:sz w:val="20"/>
                <w:szCs w:val="20"/>
                <w:lang w:eastAsia="en-US"/>
              </w:rPr>
            </w:pPr>
            <w:r w:rsidRPr="0018610F">
              <w:rPr>
                <w:rFonts w:ascii="Arial" w:hAnsi="Arial" w:cs="Arial"/>
                <w:b/>
                <w:sz w:val="20"/>
                <w:szCs w:val="20"/>
                <w:lang w:eastAsia="en-US"/>
              </w:rPr>
              <w:t>FICHA</w:t>
            </w:r>
          </w:p>
        </w:tc>
        <w:tc>
          <w:tcPr>
            <w:tcW w:w="3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8610F" w:rsidRPr="0018610F" w:rsidRDefault="0018610F" w:rsidP="006C2056">
            <w:pPr>
              <w:spacing w:before="240" w:line="360" w:lineRule="auto"/>
              <w:jc w:val="center"/>
              <w:rPr>
                <w:rFonts w:ascii="Arial" w:hAnsi="Arial" w:cs="Arial"/>
                <w:b/>
                <w:sz w:val="20"/>
                <w:szCs w:val="20"/>
                <w:lang w:eastAsia="en-US"/>
              </w:rPr>
            </w:pPr>
            <w:r w:rsidRPr="0018610F">
              <w:rPr>
                <w:rFonts w:ascii="Arial" w:hAnsi="Arial" w:cs="Arial"/>
                <w:b/>
                <w:sz w:val="20"/>
                <w:szCs w:val="20"/>
                <w:lang w:eastAsia="en-US"/>
              </w:rPr>
              <w:t>DOTAÇÃO</w:t>
            </w:r>
          </w:p>
        </w:tc>
        <w:tc>
          <w:tcPr>
            <w:tcW w:w="2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8610F" w:rsidRPr="0018610F" w:rsidRDefault="0018610F" w:rsidP="006C2056">
            <w:pPr>
              <w:spacing w:before="240" w:line="360" w:lineRule="auto"/>
              <w:jc w:val="center"/>
              <w:rPr>
                <w:rFonts w:ascii="Arial" w:hAnsi="Arial" w:cs="Arial"/>
                <w:b/>
                <w:sz w:val="20"/>
                <w:szCs w:val="20"/>
                <w:lang w:eastAsia="en-US"/>
              </w:rPr>
            </w:pPr>
            <w:r w:rsidRPr="0018610F">
              <w:rPr>
                <w:rFonts w:ascii="Arial" w:hAnsi="Arial" w:cs="Arial"/>
                <w:b/>
                <w:sz w:val="20"/>
                <w:szCs w:val="20"/>
                <w:lang w:eastAsia="en-US"/>
              </w:rPr>
              <w:t>ELEMENTO</w:t>
            </w:r>
          </w:p>
        </w:tc>
      </w:tr>
      <w:tr w:rsidR="0018610F" w:rsidRPr="0018610F" w:rsidTr="006C2056">
        <w:trPr>
          <w:jc w:val="right"/>
        </w:trPr>
        <w:tc>
          <w:tcPr>
            <w:tcW w:w="2020" w:type="dxa"/>
            <w:tcBorders>
              <w:top w:val="single" w:sz="4" w:space="0" w:color="auto"/>
              <w:left w:val="single" w:sz="4" w:space="0" w:color="auto"/>
              <w:bottom w:val="single" w:sz="4" w:space="0" w:color="auto"/>
              <w:right w:val="single" w:sz="4" w:space="0" w:color="auto"/>
            </w:tcBorders>
            <w:hideMark/>
          </w:tcPr>
          <w:p w:rsidR="0018610F" w:rsidRPr="0018610F" w:rsidRDefault="0018610F" w:rsidP="006C2056">
            <w:pPr>
              <w:spacing w:before="240" w:line="360" w:lineRule="auto"/>
              <w:jc w:val="center"/>
              <w:rPr>
                <w:rFonts w:ascii="Arial" w:hAnsi="Arial" w:cs="Arial"/>
                <w:sz w:val="20"/>
                <w:szCs w:val="20"/>
                <w:lang w:eastAsia="en-US"/>
              </w:rPr>
            </w:pPr>
            <w:r w:rsidRPr="0018610F">
              <w:rPr>
                <w:rFonts w:ascii="Arial" w:hAnsi="Arial" w:cs="Arial"/>
                <w:sz w:val="20"/>
                <w:szCs w:val="20"/>
                <w:lang w:eastAsia="en-US"/>
              </w:rPr>
              <w:t>Programa de Benefícios Eventuais</w:t>
            </w:r>
          </w:p>
        </w:tc>
        <w:tc>
          <w:tcPr>
            <w:tcW w:w="1701" w:type="dxa"/>
            <w:tcBorders>
              <w:top w:val="single" w:sz="4" w:space="0" w:color="auto"/>
              <w:left w:val="single" w:sz="4" w:space="0" w:color="auto"/>
              <w:bottom w:val="single" w:sz="4" w:space="0" w:color="auto"/>
              <w:right w:val="single" w:sz="4" w:space="0" w:color="auto"/>
            </w:tcBorders>
          </w:tcPr>
          <w:p w:rsidR="0018610F" w:rsidRPr="0018610F" w:rsidRDefault="0018610F" w:rsidP="006C2056">
            <w:pPr>
              <w:spacing w:before="240" w:line="360" w:lineRule="auto"/>
              <w:jc w:val="center"/>
              <w:rPr>
                <w:rFonts w:ascii="Arial" w:hAnsi="Arial" w:cs="Arial"/>
                <w:sz w:val="20"/>
                <w:szCs w:val="20"/>
                <w:lang w:eastAsia="en-US"/>
              </w:rPr>
            </w:pPr>
            <w:r w:rsidRPr="0018610F">
              <w:rPr>
                <w:rFonts w:ascii="Arial" w:hAnsi="Arial" w:cs="Arial"/>
                <w:sz w:val="20"/>
                <w:szCs w:val="20"/>
                <w:lang w:eastAsia="en-US"/>
              </w:rPr>
              <w:t>749</w:t>
            </w:r>
          </w:p>
          <w:p w:rsidR="0018610F" w:rsidRPr="0018610F" w:rsidRDefault="0018610F" w:rsidP="006C2056">
            <w:pPr>
              <w:spacing w:before="240" w:line="360" w:lineRule="auto"/>
              <w:jc w:val="center"/>
              <w:rPr>
                <w:rFonts w:ascii="Arial" w:hAnsi="Arial" w:cs="Arial"/>
                <w:sz w:val="20"/>
                <w:szCs w:val="20"/>
                <w:lang w:eastAsia="en-US"/>
              </w:rPr>
            </w:pPr>
            <w:r w:rsidRPr="0018610F">
              <w:rPr>
                <w:rFonts w:ascii="Arial" w:hAnsi="Arial" w:cs="Arial"/>
                <w:sz w:val="20"/>
                <w:szCs w:val="20"/>
                <w:lang w:eastAsia="en-US"/>
              </w:rPr>
              <w:t>Recurso Próprio</w:t>
            </w:r>
          </w:p>
        </w:tc>
        <w:tc>
          <w:tcPr>
            <w:tcW w:w="3083" w:type="dxa"/>
            <w:tcBorders>
              <w:top w:val="single" w:sz="4" w:space="0" w:color="auto"/>
              <w:left w:val="single" w:sz="4" w:space="0" w:color="auto"/>
              <w:bottom w:val="single" w:sz="4" w:space="0" w:color="auto"/>
              <w:right w:val="single" w:sz="4" w:space="0" w:color="auto"/>
            </w:tcBorders>
            <w:hideMark/>
          </w:tcPr>
          <w:p w:rsidR="0018610F" w:rsidRPr="0018610F" w:rsidRDefault="0018610F" w:rsidP="006C2056">
            <w:pPr>
              <w:spacing w:before="240" w:line="360" w:lineRule="auto"/>
              <w:jc w:val="center"/>
              <w:rPr>
                <w:rFonts w:ascii="Arial" w:hAnsi="Arial" w:cs="Arial"/>
                <w:sz w:val="20"/>
                <w:szCs w:val="20"/>
                <w:lang w:eastAsia="en-US"/>
              </w:rPr>
            </w:pPr>
            <w:r w:rsidRPr="0018610F">
              <w:rPr>
                <w:rFonts w:ascii="Arial" w:hAnsi="Arial" w:cs="Arial"/>
                <w:sz w:val="20"/>
                <w:szCs w:val="20"/>
                <w:lang w:eastAsia="en-US"/>
              </w:rPr>
              <w:t>02.08.08.244.0027.2.261.3390.32</w:t>
            </w:r>
          </w:p>
        </w:tc>
        <w:tc>
          <w:tcPr>
            <w:tcW w:w="2161" w:type="dxa"/>
            <w:tcBorders>
              <w:top w:val="single" w:sz="4" w:space="0" w:color="auto"/>
              <w:left w:val="single" w:sz="4" w:space="0" w:color="auto"/>
              <w:bottom w:val="single" w:sz="4" w:space="0" w:color="auto"/>
              <w:right w:val="single" w:sz="4" w:space="0" w:color="auto"/>
            </w:tcBorders>
            <w:hideMark/>
          </w:tcPr>
          <w:p w:rsidR="0018610F" w:rsidRPr="0018610F" w:rsidRDefault="0018610F" w:rsidP="006C2056">
            <w:pPr>
              <w:spacing w:before="240" w:line="360" w:lineRule="auto"/>
              <w:rPr>
                <w:rFonts w:ascii="Arial" w:hAnsi="Arial" w:cs="Arial"/>
                <w:sz w:val="20"/>
                <w:szCs w:val="20"/>
                <w:lang w:eastAsia="en-US"/>
              </w:rPr>
            </w:pPr>
            <w:r w:rsidRPr="0018610F">
              <w:rPr>
                <w:rFonts w:ascii="Arial" w:hAnsi="Arial" w:cs="Arial"/>
                <w:sz w:val="20"/>
                <w:szCs w:val="20"/>
                <w:lang w:eastAsia="en-US"/>
              </w:rPr>
              <w:t>Material, Bem ou Serviço de Distribuição Gratuita</w:t>
            </w:r>
          </w:p>
        </w:tc>
      </w:tr>
      <w:tr w:rsidR="0018610F" w:rsidRPr="0018610F" w:rsidTr="006C2056">
        <w:trPr>
          <w:jc w:val="right"/>
        </w:trPr>
        <w:tc>
          <w:tcPr>
            <w:tcW w:w="2020" w:type="dxa"/>
            <w:tcBorders>
              <w:top w:val="single" w:sz="4" w:space="0" w:color="auto"/>
              <w:left w:val="single" w:sz="4" w:space="0" w:color="auto"/>
              <w:bottom w:val="single" w:sz="4" w:space="0" w:color="auto"/>
              <w:right w:val="single" w:sz="4" w:space="0" w:color="auto"/>
            </w:tcBorders>
          </w:tcPr>
          <w:p w:rsidR="0018610F" w:rsidRPr="0018610F" w:rsidRDefault="0018610F" w:rsidP="006C2056">
            <w:pPr>
              <w:spacing w:before="240" w:line="360" w:lineRule="auto"/>
              <w:jc w:val="center"/>
              <w:rPr>
                <w:rFonts w:ascii="Arial" w:hAnsi="Arial" w:cs="Arial"/>
                <w:sz w:val="20"/>
                <w:szCs w:val="20"/>
                <w:lang w:eastAsia="en-US"/>
              </w:rPr>
            </w:pPr>
            <w:r w:rsidRPr="0018610F">
              <w:rPr>
                <w:rFonts w:ascii="Arial" w:hAnsi="Arial" w:cs="Arial"/>
                <w:sz w:val="20"/>
                <w:szCs w:val="20"/>
                <w:lang w:eastAsia="en-US"/>
              </w:rPr>
              <w:t>Programa de Benefícios Eventuais</w:t>
            </w:r>
          </w:p>
        </w:tc>
        <w:tc>
          <w:tcPr>
            <w:tcW w:w="1701" w:type="dxa"/>
            <w:tcBorders>
              <w:top w:val="single" w:sz="4" w:space="0" w:color="auto"/>
              <w:left w:val="single" w:sz="4" w:space="0" w:color="auto"/>
              <w:bottom w:val="single" w:sz="4" w:space="0" w:color="auto"/>
              <w:right w:val="single" w:sz="4" w:space="0" w:color="auto"/>
            </w:tcBorders>
          </w:tcPr>
          <w:p w:rsidR="0018610F" w:rsidRPr="0018610F" w:rsidRDefault="0018610F" w:rsidP="006C2056">
            <w:pPr>
              <w:spacing w:before="240" w:line="360" w:lineRule="auto"/>
              <w:jc w:val="center"/>
              <w:rPr>
                <w:rFonts w:ascii="Arial" w:hAnsi="Arial" w:cs="Arial"/>
                <w:sz w:val="20"/>
                <w:szCs w:val="20"/>
                <w:lang w:eastAsia="en-US"/>
              </w:rPr>
            </w:pPr>
            <w:r w:rsidRPr="0018610F">
              <w:rPr>
                <w:rFonts w:ascii="Arial" w:hAnsi="Arial" w:cs="Arial"/>
                <w:sz w:val="20"/>
                <w:szCs w:val="20"/>
                <w:lang w:eastAsia="en-US"/>
              </w:rPr>
              <w:t>750</w:t>
            </w:r>
          </w:p>
          <w:p w:rsidR="0018610F" w:rsidRPr="0018610F" w:rsidRDefault="0018610F" w:rsidP="006C2056">
            <w:pPr>
              <w:spacing w:before="240" w:line="360" w:lineRule="auto"/>
              <w:jc w:val="center"/>
              <w:rPr>
                <w:rFonts w:ascii="Arial" w:hAnsi="Arial" w:cs="Arial"/>
                <w:sz w:val="20"/>
                <w:szCs w:val="20"/>
                <w:lang w:eastAsia="en-US"/>
              </w:rPr>
            </w:pPr>
            <w:r w:rsidRPr="0018610F">
              <w:rPr>
                <w:rFonts w:ascii="Arial" w:hAnsi="Arial" w:cs="Arial"/>
                <w:sz w:val="20"/>
                <w:szCs w:val="20"/>
                <w:lang w:eastAsia="en-US"/>
              </w:rPr>
              <w:t xml:space="preserve">Recurso </w:t>
            </w:r>
            <w:proofErr w:type="spellStart"/>
            <w:r w:rsidRPr="0018610F">
              <w:rPr>
                <w:rFonts w:ascii="Arial" w:hAnsi="Arial" w:cs="Arial"/>
                <w:sz w:val="20"/>
                <w:szCs w:val="20"/>
                <w:lang w:eastAsia="en-US"/>
              </w:rPr>
              <w:t>FEAS</w:t>
            </w:r>
            <w:proofErr w:type="spellEnd"/>
          </w:p>
        </w:tc>
        <w:tc>
          <w:tcPr>
            <w:tcW w:w="3083" w:type="dxa"/>
            <w:tcBorders>
              <w:top w:val="single" w:sz="4" w:space="0" w:color="auto"/>
              <w:left w:val="single" w:sz="4" w:space="0" w:color="auto"/>
              <w:bottom w:val="single" w:sz="4" w:space="0" w:color="auto"/>
              <w:right w:val="single" w:sz="4" w:space="0" w:color="auto"/>
            </w:tcBorders>
          </w:tcPr>
          <w:p w:rsidR="0018610F" w:rsidRPr="0018610F" w:rsidRDefault="0018610F" w:rsidP="006C2056">
            <w:pPr>
              <w:spacing w:before="240" w:line="360" w:lineRule="auto"/>
              <w:jc w:val="center"/>
              <w:rPr>
                <w:rFonts w:ascii="Arial" w:hAnsi="Arial" w:cs="Arial"/>
                <w:sz w:val="20"/>
                <w:szCs w:val="20"/>
                <w:lang w:eastAsia="en-US"/>
              </w:rPr>
            </w:pPr>
            <w:r w:rsidRPr="0018610F">
              <w:rPr>
                <w:rFonts w:ascii="Arial" w:hAnsi="Arial" w:cs="Arial"/>
                <w:sz w:val="20"/>
                <w:szCs w:val="20"/>
                <w:lang w:eastAsia="en-US"/>
              </w:rPr>
              <w:t>02.08.08.244.0027.2.261.3390.32</w:t>
            </w:r>
          </w:p>
        </w:tc>
        <w:tc>
          <w:tcPr>
            <w:tcW w:w="2161" w:type="dxa"/>
            <w:tcBorders>
              <w:top w:val="single" w:sz="4" w:space="0" w:color="auto"/>
              <w:left w:val="single" w:sz="4" w:space="0" w:color="auto"/>
              <w:bottom w:val="single" w:sz="4" w:space="0" w:color="auto"/>
              <w:right w:val="single" w:sz="4" w:space="0" w:color="auto"/>
            </w:tcBorders>
          </w:tcPr>
          <w:p w:rsidR="0018610F" w:rsidRPr="0018610F" w:rsidRDefault="0018610F" w:rsidP="006C2056">
            <w:pPr>
              <w:spacing w:before="240" w:line="360" w:lineRule="auto"/>
              <w:rPr>
                <w:rFonts w:ascii="Arial" w:hAnsi="Arial" w:cs="Arial"/>
                <w:sz w:val="20"/>
                <w:szCs w:val="20"/>
                <w:lang w:eastAsia="en-US"/>
              </w:rPr>
            </w:pPr>
            <w:r w:rsidRPr="0018610F">
              <w:rPr>
                <w:rFonts w:ascii="Arial" w:hAnsi="Arial" w:cs="Arial"/>
                <w:sz w:val="20"/>
                <w:szCs w:val="20"/>
                <w:lang w:eastAsia="en-US"/>
              </w:rPr>
              <w:t>Material, Bem ou Serviço de Distribuição Gratuita</w:t>
            </w:r>
          </w:p>
        </w:tc>
      </w:tr>
    </w:tbl>
    <w:p w:rsidR="0018610F" w:rsidRDefault="0018610F" w:rsidP="0018610F">
      <w:pPr>
        <w:pStyle w:val="Cabealho"/>
        <w:jc w:val="both"/>
        <w:rPr>
          <w:rFonts w:ascii="Arial" w:hAnsi="Arial" w:cs="Arial"/>
          <w:b/>
          <w:bCs/>
          <w:sz w:val="22"/>
          <w:szCs w:val="22"/>
        </w:rPr>
      </w:pPr>
    </w:p>
    <w:p w:rsidR="0018610F" w:rsidRDefault="0018610F" w:rsidP="0018610F">
      <w:pPr>
        <w:pStyle w:val="Cabealho"/>
        <w:jc w:val="both"/>
        <w:rPr>
          <w:rFonts w:ascii="Arial" w:hAnsi="Arial" w:cs="Arial"/>
          <w:b/>
          <w:bCs/>
          <w:sz w:val="22"/>
          <w:szCs w:val="22"/>
        </w:rPr>
      </w:pPr>
      <w:r>
        <w:rPr>
          <w:rFonts w:ascii="Arial" w:hAnsi="Arial" w:cs="Arial"/>
          <w:b/>
          <w:bCs/>
          <w:sz w:val="22"/>
          <w:szCs w:val="22"/>
        </w:rPr>
        <w:t>9.0 Valor Total Estimado</w:t>
      </w:r>
    </w:p>
    <w:p w:rsidR="0018610F" w:rsidRPr="0075070E" w:rsidRDefault="0018610F" w:rsidP="0018610F">
      <w:pPr>
        <w:pStyle w:val="Cabealho"/>
        <w:jc w:val="both"/>
        <w:rPr>
          <w:rFonts w:ascii="Arial" w:hAnsi="Arial" w:cs="Arial"/>
          <w:b/>
          <w:bCs/>
          <w:sz w:val="22"/>
          <w:szCs w:val="22"/>
        </w:rPr>
      </w:pPr>
    </w:p>
    <w:p w:rsidR="0018610F" w:rsidRPr="0075070E" w:rsidRDefault="0018610F" w:rsidP="0018610F">
      <w:pPr>
        <w:pStyle w:val="Cabealho"/>
        <w:jc w:val="both"/>
        <w:rPr>
          <w:rFonts w:ascii="Arial" w:hAnsi="Arial" w:cs="Arial"/>
          <w:bCs/>
          <w:iCs/>
          <w:sz w:val="22"/>
          <w:szCs w:val="22"/>
        </w:rPr>
      </w:pPr>
      <w:r w:rsidRPr="0075070E">
        <w:rPr>
          <w:rFonts w:ascii="Arial" w:hAnsi="Arial" w:cs="Arial"/>
          <w:bCs/>
          <w:iCs/>
          <w:sz w:val="22"/>
          <w:szCs w:val="22"/>
        </w:rPr>
        <w:t>R$ 143.540,00 (cento e quarenta e três mil, quinhentos e quarenta reais).</w:t>
      </w:r>
    </w:p>
    <w:p w:rsidR="0018610F" w:rsidRPr="009D7722" w:rsidRDefault="0018610F" w:rsidP="0018610F">
      <w:pPr>
        <w:pStyle w:val="Cabealho"/>
        <w:jc w:val="both"/>
        <w:rPr>
          <w:rFonts w:ascii="Arial" w:hAnsi="Arial" w:cs="Arial"/>
          <w:b/>
          <w:bCs/>
          <w:sz w:val="22"/>
          <w:szCs w:val="22"/>
        </w:rPr>
      </w:pPr>
    </w:p>
    <w:p w:rsidR="0018610F" w:rsidRPr="009D7722" w:rsidRDefault="0018610F" w:rsidP="0018610F">
      <w:pPr>
        <w:pStyle w:val="Cabealho"/>
        <w:jc w:val="both"/>
        <w:rPr>
          <w:rFonts w:ascii="Arial" w:hAnsi="Arial" w:cs="Arial"/>
          <w:b/>
          <w:bCs/>
          <w:sz w:val="22"/>
          <w:szCs w:val="22"/>
        </w:rPr>
      </w:pPr>
      <w:r>
        <w:rPr>
          <w:rFonts w:ascii="Arial" w:hAnsi="Arial" w:cs="Arial"/>
          <w:b/>
          <w:bCs/>
          <w:sz w:val="22"/>
          <w:szCs w:val="22"/>
        </w:rPr>
        <w:t>9</w:t>
      </w:r>
      <w:r w:rsidRPr="009D7722">
        <w:rPr>
          <w:rFonts w:ascii="Arial" w:hAnsi="Arial" w:cs="Arial"/>
          <w:b/>
          <w:bCs/>
          <w:sz w:val="22"/>
          <w:szCs w:val="22"/>
        </w:rPr>
        <w:t>.0 Pagamento</w:t>
      </w:r>
    </w:p>
    <w:p w:rsidR="0018610F" w:rsidRPr="009D7722" w:rsidRDefault="0018610F" w:rsidP="0018610F">
      <w:pPr>
        <w:pStyle w:val="Cabealho"/>
        <w:jc w:val="both"/>
        <w:rPr>
          <w:rFonts w:ascii="Arial" w:hAnsi="Arial" w:cs="Arial"/>
          <w:sz w:val="22"/>
          <w:szCs w:val="22"/>
        </w:rPr>
      </w:pPr>
    </w:p>
    <w:p w:rsidR="0018610F" w:rsidRPr="009D7722" w:rsidRDefault="0018610F" w:rsidP="0018610F">
      <w:pPr>
        <w:pStyle w:val="Cabealho"/>
        <w:jc w:val="both"/>
        <w:rPr>
          <w:rFonts w:ascii="Arial" w:hAnsi="Arial" w:cs="Arial"/>
          <w:sz w:val="22"/>
          <w:szCs w:val="22"/>
        </w:rPr>
      </w:pPr>
      <w:r>
        <w:rPr>
          <w:rFonts w:ascii="Arial" w:hAnsi="Arial" w:cs="Arial"/>
          <w:sz w:val="22"/>
          <w:szCs w:val="22"/>
        </w:rPr>
        <w:lastRenderedPageBreak/>
        <w:tab/>
      </w:r>
      <w:r w:rsidRPr="009D7722">
        <w:rPr>
          <w:rFonts w:ascii="Arial" w:hAnsi="Arial" w:cs="Arial"/>
          <w:sz w:val="22"/>
          <w:szCs w:val="22"/>
        </w:rPr>
        <w:t>A Prefeitura Municipal de Ipuiuna efetuará o pagamento em até 30 dias da data do recebimento da nota fiscal/ fatura devidamente atestada.</w:t>
      </w:r>
    </w:p>
    <w:p w:rsidR="0018610F" w:rsidRPr="009D7722" w:rsidRDefault="0018610F" w:rsidP="0018610F">
      <w:pPr>
        <w:pStyle w:val="Cabealho"/>
        <w:jc w:val="both"/>
        <w:rPr>
          <w:rFonts w:ascii="Arial" w:hAnsi="Arial" w:cs="Arial"/>
          <w:sz w:val="22"/>
          <w:szCs w:val="22"/>
        </w:rPr>
      </w:pPr>
    </w:p>
    <w:p w:rsidR="0018610F" w:rsidRPr="009D7722" w:rsidRDefault="0018610F" w:rsidP="0018610F">
      <w:pPr>
        <w:pStyle w:val="Cabealho"/>
        <w:jc w:val="both"/>
        <w:rPr>
          <w:rFonts w:ascii="Arial" w:hAnsi="Arial" w:cs="Arial"/>
          <w:b/>
          <w:sz w:val="22"/>
          <w:szCs w:val="22"/>
        </w:rPr>
      </w:pPr>
      <w:r>
        <w:rPr>
          <w:rFonts w:ascii="Arial" w:hAnsi="Arial" w:cs="Arial"/>
          <w:b/>
          <w:sz w:val="22"/>
          <w:szCs w:val="22"/>
        </w:rPr>
        <w:t>10</w:t>
      </w:r>
      <w:r w:rsidRPr="009D7722">
        <w:rPr>
          <w:rFonts w:ascii="Arial" w:hAnsi="Arial" w:cs="Arial"/>
          <w:b/>
          <w:sz w:val="22"/>
          <w:szCs w:val="22"/>
        </w:rPr>
        <w:t>.0 justificativa</w:t>
      </w:r>
    </w:p>
    <w:p w:rsidR="0018610F" w:rsidRPr="009D7722" w:rsidRDefault="0018610F" w:rsidP="0018610F">
      <w:pPr>
        <w:pStyle w:val="Cabealho"/>
        <w:jc w:val="both"/>
        <w:rPr>
          <w:rFonts w:ascii="Arial" w:hAnsi="Arial" w:cs="Arial"/>
          <w:b/>
          <w:sz w:val="22"/>
          <w:szCs w:val="22"/>
        </w:rPr>
      </w:pPr>
    </w:p>
    <w:p w:rsidR="0018610F" w:rsidRPr="007A7D87" w:rsidRDefault="0018610F" w:rsidP="0018610F">
      <w:pPr>
        <w:ind w:firstLine="708"/>
        <w:jc w:val="both"/>
        <w:rPr>
          <w:rFonts w:ascii="Arial" w:hAnsi="Arial" w:cs="Arial"/>
          <w:color w:val="FF0000"/>
          <w:sz w:val="22"/>
          <w:szCs w:val="22"/>
        </w:rPr>
      </w:pPr>
      <w:r w:rsidRPr="00C154AE">
        <w:rPr>
          <w:rFonts w:ascii="Arial" w:hAnsi="Arial" w:cs="Arial"/>
          <w:sz w:val="22"/>
          <w:szCs w:val="22"/>
        </w:rPr>
        <w:t>Justificamos a necessidade de aquisição</w:t>
      </w:r>
      <w:r>
        <w:rPr>
          <w:rFonts w:ascii="Arial" w:hAnsi="Arial" w:cs="Arial"/>
          <w:sz w:val="22"/>
          <w:szCs w:val="22"/>
        </w:rPr>
        <w:t xml:space="preserve"> de Cestas Básicas para atendimento às famílias e aos indivíduos em situação de vulnerabilidade e risco social em nosso município. </w:t>
      </w:r>
    </w:p>
    <w:p w:rsidR="0018610F" w:rsidRPr="00B9178E" w:rsidRDefault="0018610F" w:rsidP="0018610F">
      <w:pPr>
        <w:ind w:firstLine="708"/>
        <w:jc w:val="both"/>
        <w:rPr>
          <w:rFonts w:ascii="Arial" w:hAnsi="Arial" w:cs="Arial"/>
          <w:sz w:val="22"/>
          <w:szCs w:val="22"/>
        </w:rPr>
      </w:pPr>
    </w:p>
    <w:p w:rsidR="0018610F" w:rsidRDefault="0018610F" w:rsidP="0018610F">
      <w:pPr>
        <w:jc w:val="both"/>
        <w:rPr>
          <w:rFonts w:ascii="Arial" w:hAnsi="Arial" w:cs="Arial"/>
          <w:sz w:val="22"/>
          <w:szCs w:val="22"/>
        </w:rPr>
      </w:pPr>
    </w:p>
    <w:p w:rsidR="0018610F" w:rsidRDefault="0018610F" w:rsidP="0018610F">
      <w:pPr>
        <w:jc w:val="both"/>
        <w:rPr>
          <w:rFonts w:ascii="Arial" w:hAnsi="Arial" w:cs="Arial"/>
          <w:sz w:val="22"/>
          <w:szCs w:val="22"/>
        </w:rPr>
      </w:pPr>
      <w:r>
        <w:rPr>
          <w:rFonts w:ascii="Arial" w:hAnsi="Arial" w:cs="Arial"/>
          <w:sz w:val="22"/>
          <w:szCs w:val="22"/>
        </w:rPr>
        <w:t>Ipuiuna/MG, aos 13 de Abril de 2022.</w:t>
      </w:r>
    </w:p>
    <w:p w:rsidR="0018610F" w:rsidRDefault="0018610F" w:rsidP="0018610F">
      <w:pPr>
        <w:jc w:val="both"/>
        <w:rPr>
          <w:rFonts w:ascii="Arial" w:hAnsi="Arial" w:cs="Arial"/>
          <w:sz w:val="22"/>
          <w:szCs w:val="22"/>
        </w:rPr>
      </w:pPr>
    </w:p>
    <w:p w:rsidR="0018610F" w:rsidRDefault="0018610F" w:rsidP="0018610F">
      <w:pPr>
        <w:jc w:val="both"/>
        <w:rPr>
          <w:rFonts w:ascii="Arial" w:hAnsi="Arial" w:cs="Arial"/>
          <w:sz w:val="22"/>
          <w:szCs w:val="22"/>
        </w:rPr>
      </w:pPr>
    </w:p>
    <w:p w:rsidR="0018610F" w:rsidRDefault="0018610F" w:rsidP="0018610F">
      <w:pPr>
        <w:jc w:val="both"/>
        <w:rPr>
          <w:rFonts w:ascii="Arial" w:hAnsi="Arial" w:cs="Arial"/>
          <w:sz w:val="22"/>
          <w:szCs w:val="22"/>
        </w:rPr>
      </w:pPr>
    </w:p>
    <w:p w:rsidR="0018610F" w:rsidRDefault="0018610F" w:rsidP="0018610F">
      <w:pPr>
        <w:jc w:val="both"/>
        <w:rPr>
          <w:rFonts w:ascii="Arial" w:hAnsi="Arial" w:cs="Arial"/>
          <w:sz w:val="22"/>
          <w:szCs w:val="22"/>
        </w:rPr>
      </w:pPr>
    </w:p>
    <w:p w:rsidR="0018610F" w:rsidRDefault="0018610F" w:rsidP="0018610F">
      <w:pPr>
        <w:jc w:val="both"/>
        <w:rPr>
          <w:rFonts w:ascii="Arial" w:hAnsi="Arial" w:cs="Arial"/>
          <w:sz w:val="22"/>
          <w:szCs w:val="22"/>
        </w:rPr>
      </w:pPr>
    </w:p>
    <w:p w:rsidR="0018610F" w:rsidRDefault="0018610F" w:rsidP="0018610F">
      <w:pPr>
        <w:jc w:val="both"/>
        <w:rPr>
          <w:rFonts w:ascii="Arial" w:hAnsi="Arial" w:cs="Arial"/>
          <w:sz w:val="22"/>
          <w:szCs w:val="22"/>
        </w:rPr>
      </w:pPr>
    </w:p>
    <w:p w:rsidR="0018610F" w:rsidRPr="006C56A2" w:rsidRDefault="0018610F" w:rsidP="0018610F">
      <w:pPr>
        <w:pStyle w:val="Corpodetexto"/>
        <w:spacing w:after="0" w:line="360" w:lineRule="auto"/>
        <w:jc w:val="center"/>
        <w:rPr>
          <w:rFonts w:ascii="Arial" w:hAnsi="Arial" w:cs="Arial"/>
          <w:b/>
          <w:sz w:val="22"/>
          <w:szCs w:val="22"/>
        </w:rPr>
      </w:pPr>
      <w:r w:rsidRPr="006C56A2">
        <w:rPr>
          <w:rFonts w:ascii="Arial" w:hAnsi="Arial" w:cs="Arial"/>
          <w:b/>
          <w:sz w:val="22"/>
          <w:szCs w:val="22"/>
        </w:rPr>
        <w:t>Valéria Fernanda da Silva Vilas Boas</w:t>
      </w:r>
    </w:p>
    <w:p w:rsidR="0018610F" w:rsidRPr="006C56A2" w:rsidRDefault="0018610F" w:rsidP="0018610F">
      <w:pPr>
        <w:pStyle w:val="Corpodetexto"/>
        <w:spacing w:after="0" w:line="360" w:lineRule="auto"/>
        <w:jc w:val="center"/>
        <w:rPr>
          <w:rFonts w:ascii="Arial" w:hAnsi="Arial" w:cs="Arial"/>
          <w:sz w:val="22"/>
          <w:szCs w:val="22"/>
        </w:rPr>
      </w:pPr>
      <w:r w:rsidRPr="006C56A2">
        <w:rPr>
          <w:rFonts w:ascii="Arial" w:hAnsi="Arial" w:cs="Arial"/>
          <w:sz w:val="22"/>
          <w:szCs w:val="22"/>
        </w:rPr>
        <w:t>Secretária Municipal de Assistência Social</w:t>
      </w:r>
    </w:p>
    <w:p w:rsidR="0018610F" w:rsidRDefault="0018610F" w:rsidP="0018610F">
      <w:pPr>
        <w:pStyle w:val="Corpodetexto2"/>
        <w:ind w:firstLine="1440"/>
        <w:rPr>
          <w:rFonts w:cs="Arial"/>
          <w:szCs w:val="22"/>
        </w:rPr>
      </w:pPr>
    </w:p>
    <w:p w:rsidR="0018610F" w:rsidRPr="009D7722" w:rsidRDefault="0018610F" w:rsidP="0018610F">
      <w:pPr>
        <w:jc w:val="center"/>
        <w:rPr>
          <w:rFonts w:ascii="Arial" w:hAnsi="Arial" w:cs="Arial"/>
          <w:sz w:val="22"/>
          <w:szCs w:val="22"/>
        </w:rPr>
      </w:pPr>
      <w:r w:rsidRPr="009D7722">
        <w:rPr>
          <w:rFonts w:ascii="Arial" w:hAnsi="Arial" w:cs="Arial"/>
          <w:sz w:val="22"/>
          <w:szCs w:val="22"/>
        </w:rPr>
        <w:t xml:space="preserve"> </w:t>
      </w: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18610F" w:rsidRDefault="0018610F" w:rsidP="00E57F8C">
      <w:pPr>
        <w:jc w:val="center"/>
        <w:rPr>
          <w:rFonts w:ascii="Arial" w:hAnsi="Arial" w:cs="Arial"/>
          <w:sz w:val="22"/>
          <w:szCs w:val="22"/>
        </w:rPr>
      </w:pPr>
    </w:p>
    <w:p w:rsidR="00E57F8C" w:rsidRDefault="00E57F8C" w:rsidP="00E57F8C">
      <w:pPr>
        <w:jc w:val="center"/>
        <w:rPr>
          <w:rFonts w:ascii="Arial" w:hAnsi="Arial" w:cs="Arial"/>
          <w:sz w:val="22"/>
          <w:szCs w:val="22"/>
        </w:rPr>
      </w:pPr>
    </w:p>
    <w:p w:rsidR="00E57F8C" w:rsidRPr="009D7722" w:rsidRDefault="00E57F8C" w:rsidP="00E57F8C">
      <w:pPr>
        <w:jc w:val="center"/>
        <w:rPr>
          <w:rFonts w:ascii="Arial" w:hAnsi="Arial" w:cs="Arial"/>
          <w:sz w:val="22"/>
          <w:szCs w:val="22"/>
        </w:rPr>
      </w:pPr>
    </w:p>
    <w:p w:rsidR="004D586B" w:rsidRPr="00DD79AD" w:rsidRDefault="004D586B" w:rsidP="004D586B">
      <w:pPr>
        <w:tabs>
          <w:tab w:val="left" w:pos="6615"/>
        </w:tabs>
        <w:jc w:val="center"/>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18610F" w:rsidRDefault="00C97A3C" w:rsidP="003779BA">
      <w:pPr>
        <w:widowControl w:val="0"/>
        <w:autoSpaceDE w:val="0"/>
        <w:autoSpaceDN w:val="0"/>
        <w:adjustRightInd w:val="0"/>
        <w:spacing w:line="276" w:lineRule="auto"/>
        <w:jc w:val="center"/>
        <w:rPr>
          <w:rFonts w:ascii="Arial" w:hAnsi="Arial" w:cs="Arial"/>
          <w:b/>
          <w:bCs/>
          <w:sz w:val="22"/>
          <w:szCs w:val="22"/>
          <w:highlight w:val="yellow"/>
        </w:rPr>
      </w:pPr>
      <w:r w:rsidRPr="0018610F">
        <w:rPr>
          <w:rFonts w:ascii="Arial" w:hAnsi="Arial" w:cs="Arial"/>
          <w:b/>
          <w:bCs/>
          <w:sz w:val="22"/>
          <w:szCs w:val="22"/>
          <w:highlight w:val="yellow"/>
        </w:rPr>
        <w:t>MODELO DE PROPOSTA</w:t>
      </w:r>
    </w:p>
    <w:p w:rsidR="0018610F" w:rsidRPr="0018610F" w:rsidRDefault="0018610F" w:rsidP="003779BA">
      <w:pPr>
        <w:widowControl w:val="0"/>
        <w:autoSpaceDE w:val="0"/>
        <w:autoSpaceDN w:val="0"/>
        <w:adjustRightInd w:val="0"/>
        <w:spacing w:line="276" w:lineRule="auto"/>
        <w:jc w:val="center"/>
        <w:rPr>
          <w:rFonts w:ascii="Arial" w:hAnsi="Arial" w:cs="Arial"/>
          <w:b/>
          <w:bCs/>
          <w:sz w:val="22"/>
          <w:szCs w:val="22"/>
          <w:highlight w:val="yellow"/>
        </w:rPr>
      </w:pPr>
    </w:p>
    <w:p w:rsidR="0018610F" w:rsidRPr="0018610F" w:rsidRDefault="0018610F" w:rsidP="003779BA">
      <w:pPr>
        <w:widowControl w:val="0"/>
        <w:autoSpaceDE w:val="0"/>
        <w:autoSpaceDN w:val="0"/>
        <w:adjustRightInd w:val="0"/>
        <w:spacing w:line="276" w:lineRule="auto"/>
        <w:jc w:val="center"/>
        <w:rPr>
          <w:rFonts w:ascii="Arial" w:hAnsi="Arial" w:cs="Arial"/>
          <w:b/>
          <w:bCs/>
          <w:sz w:val="22"/>
          <w:szCs w:val="22"/>
          <w:highlight w:val="yellow"/>
        </w:rPr>
      </w:pPr>
      <w:r w:rsidRPr="0018610F">
        <w:rPr>
          <w:rFonts w:ascii="Arial" w:hAnsi="Arial" w:cs="Arial"/>
          <w:b/>
          <w:bCs/>
          <w:sz w:val="22"/>
          <w:szCs w:val="22"/>
          <w:highlight w:val="yellow"/>
        </w:rPr>
        <w:t>(APENAS PARA A LICITANTE DECLARADA VENCEDORA</w:t>
      </w:r>
    </w:p>
    <w:p w:rsidR="0018610F" w:rsidRPr="00DD79AD" w:rsidRDefault="0018610F" w:rsidP="003779BA">
      <w:pPr>
        <w:widowControl w:val="0"/>
        <w:autoSpaceDE w:val="0"/>
        <w:autoSpaceDN w:val="0"/>
        <w:adjustRightInd w:val="0"/>
        <w:spacing w:line="276" w:lineRule="auto"/>
        <w:jc w:val="center"/>
        <w:rPr>
          <w:rFonts w:ascii="Arial" w:hAnsi="Arial" w:cs="Arial"/>
          <w:b/>
          <w:sz w:val="22"/>
          <w:szCs w:val="22"/>
        </w:rPr>
      </w:pPr>
      <w:r w:rsidRPr="0018610F">
        <w:rPr>
          <w:rFonts w:ascii="Arial" w:hAnsi="Arial" w:cs="Arial"/>
          <w:b/>
          <w:bCs/>
          <w:sz w:val="22"/>
          <w:szCs w:val="22"/>
          <w:highlight w:val="yellow"/>
        </w:rPr>
        <w:t>A SER ELABORADA EM PAPEL TIMBRADO DA EMPRESA)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18610F">
        <w:rPr>
          <w:rFonts w:ascii="Arial" w:hAnsi="Arial" w:cs="Arial"/>
          <w:b/>
          <w:bCs/>
          <w:sz w:val="22"/>
          <w:szCs w:val="22"/>
        </w:rPr>
        <w:t>21/2022</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C0188C">
        <w:rPr>
          <w:rFonts w:ascii="Arial" w:hAnsi="Arial" w:cs="Arial"/>
          <w:b/>
          <w:bCs/>
          <w:sz w:val="22"/>
          <w:szCs w:val="22"/>
        </w:rPr>
        <w:t>SECRETARIA MUNICIPAL DE ASSISTÊNCIA SOCIAL</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C0188C">
        <w:rPr>
          <w:rFonts w:ascii="Arial" w:hAnsi="Arial" w:cs="Arial"/>
          <w:b/>
          <w:sz w:val="22"/>
          <w:szCs w:val="22"/>
        </w:rPr>
        <w:t xml:space="preserve">AQUISIÇÃO DE CESTAS BÁSICAS PARA ATENDIMENTO ÀS FAMÍLIAS E AOS INDIVÍDUOS EM SITUAÇÃO DE VULNERABILIDADE E RISCO SOCIAL NO </w:t>
      </w:r>
      <w:r w:rsidR="0064435A">
        <w:rPr>
          <w:rFonts w:ascii="Arial" w:hAnsi="Arial" w:cs="Arial"/>
          <w:b/>
          <w:sz w:val="22"/>
          <w:szCs w:val="22"/>
        </w:rPr>
        <w:t>MUNICÍPIO</w:t>
      </w:r>
      <w:r w:rsidR="00C0188C">
        <w:rPr>
          <w:rFonts w:ascii="Arial" w:hAnsi="Arial" w:cs="Arial"/>
          <w:b/>
          <w:sz w:val="22"/>
          <w:szCs w:val="22"/>
        </w:rPr>
        <w:t xml:space="preserve">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568" w:type="dxa"/>
        <w:jc w:val="center"/>
        <w:tblLayout w:type="fixed"/>
        <w:tblCellMar>
          <w:left w:w="70" w:type="dxa"/>
          <w:right w:w="70" w:type="dxa"/>
        </w:tblCellMar>
        <w:tblLook w:val="04A0" w:firstRow="1" w:lastRow="0" w:firstColumn="1" w:lastColumn="0" w:noHBand="0" w:noVBand="1"/>
      </w:tblPr>
      <w:tblGrid>
        <w:gridCol w:w="567"/>
        <w:gridCol w:w="4258"/>
        <w:gridCol w:w="1134"/>
        <w:gridCol w:w="1057"/>
        <w:gridCol w:w="1276"/>
        <w:gridCol w:w="1276"/>
      </w:tblGrid>
      <w:tr w:rsidR="00E57F8C" w:rsidRPr="00361783" w:rsidTr="00E57F8C">
        <w:trPr>
          <w:trHeight w:val="184"/>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57F8C" w:rsidRPr="00B51A25" w:rsidRDefault="00E57F8C" w:rsidP="004975C0">
            <w:pPr>
              <w:jc w:val="center"/>
              <w:rPr>
                <w:rFonts w:ascii="Arial" w:eastAsia="Arial Unicode MS" w:hAnsi="Arial" w:cs="Arial"/>
                <w:b/>
                <w:color w:val="000000"/>
                <w:sz w:val="18"/>
                <w:szCs w:val="18"/>
              </w:rPr>
            </w:pPr>
            <w:r w:rsidRPr="00B51A25">
              <w:rPr>
                <w:rFonts w:ascii="Arial" w:eastAsia="Arial Unicode MS" w:hAnsi="Arial" w:cs="Arial"/>
                <w:b/>
                <w:color w:val="000000"/>
                <w:sz w:val="18"/>
                <w:szCs w:val="18"/>
              </w:rPr>
              <w:t>Item</w:t>
            </w:r>
          </w:p>
        </w:tc>
        <w:tc>
          <w:tcPr>
            <w:tcW w:w="4258" w:type="dxa"/>
            <w:tcBorders>
              <w:top w:val="single" w:sz="4" w:space="0" w:color="auto"/>
              <w:left w:val="nil"/>
              <w:bottom w:val="nil"/>
              <w:right w:val="nil"/>
            </w:tcBorders>
            <w:shd w:val="clear" w:color="auto" w:fill="auto"/>
            <w:vAlign w:val="center"/>
            <w:hideMark/>
          </w:tcPr>
          <w:p w:rsidR="00E57F8C" w:rsidRPr="00B51A25" w:rsidRDefault="00E57F8C" w:rsidP="004975C0">
            <w:pPr>
              <w:jc w:val="center"/>
              <w:rPr>
                <w:rFonts w:ascii="Arial" w:hAnsi="Arial" w:cs="Arial"/>
                <w:b/>
                <w:color w:val="000000"/>
                <w:sz w:val="18"/>
                <w:szCs w:val="18"/>
              </w:rPr>
            </w:pPr>
            <w:r w:rsidRPr="00B51A25">
              <w:rPr>
                <w:rFonts w:ascii="Arial" w:hAnsi="Arial" w:cs="Arial"/>
                <w:b/>
                <w:color w:val="000000"/>
                <w:sz w:val="18"/>
                <w:szCs w:val="18"/>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F8C" w:rsidRPr="00B51A25" w:rsidRDefault="00E57F8C" w:rsidP="004975C0">
            <w:pPr>
              <w:jc w:val="center"/>
              <w:rPr>
                <w:rFonts w:ascii="Arial" w:hAnsi="Arial" w:cs="Arial"/>
                <w:b/>
                <w:color w:val="000000"/>
                <w:sz w:val="18"/>
                <w:szCs w:val="18"/>
              </w:rPr>
            </w:pPr>
            <w:r w:rsidRPr="00B51A25">
              <w:rPr>
                <w:rFonts w:ascii="Arial" w:hAnsi="Arial" w:cs="Arial"/>
                <w:b/>
                <w:color w:val="000000"/>
                <w:sz w:val="18"/>
                <w:szCs w:val="18"/>
              </w:rPr>
              <w:t xml:space="preserve">Quantidade Estimada </w:t>
            </w:r>
          </w:p>
        </w:tc>
        <w:tc>
          <w:tcPr>
            <w:tcW w:w="1057" w:type="dxa"/>
            <w:tcBorders>
              <w:top w:val="single" w:sz="4" w:space="0" w:color="auto"/>
              <w:left w:val="single" w:sz="4" w:space="0" w:color="auto"/>
              <w:bottom w:val="single" w:sz="4" w:space="0" w:color="auto"/>
              <w:right w:val="single" w:sz="4" w:space="0" w:color="auto"/>
            </w:tcBorders>
          </w:tcPr>
          <w:p w:rsidR="00E57F8C" w:rsidRPr="00361783" w:rsidRDefault="00E57F8C" w:rsidP="004975C0">
            <w:pPr>
              <w:autoSpaceDE w:val="0"/>
              <w:autoSpaceDN w:val="0"/>
              <w:adjustRightInd w:val="0"/>
              <w:jc w:val="center"/>
              <w:rPr>
                <w:rFonts w:ascii="Arial" w:hAnsi="Arial" w:cs="Arial"/>
                <w:b/>
                <w:sz w:val="18"/>
                <w:szCs w:val="18"/>
              </w:rPr>
            </w:pPr>
            <w:r>
              <w:rPr>
                <w:rFonts w:ascii="Arial" w:hAnsi="Arial" w:cs="Arial"/>
                <w:b/>
                <w:sz w:val="18"/>
                <w:szCs w:val="18"/>
              </w:rPr>
              <w:t>Marca</w:t>
            </w:r>
          </w:p>
        </w:tc>
        <w:tc>
          <w:tcPr>
            <w:tcW w:w="1276" w:type="dxa"/>
            <w:tcBorders>
              <w:top w:val="single" w:sz="4" w:space="0" w:color="auto"/>
              <w:left w:val="single" w:sz="4" w:space="0" w:color="auto"/>
              <w:bottom w:val="single" w:sz="4" w:space="0" w:color="auto"/>
              <w:right w:val="single" w:sz="4" w:space="0" w:color="auto"/>
            </w:tcBorders>
          </w:tcPr>
          <w:p w:rsidR="00E57F8C" w:rsidRPr="00361783" w:rsidRDefault="00E57F8C" w:rsidP="004975C0">
            <w:pPr>
              <w:autoSpaceDE w:val="0"/>
              <w:autoSpaceDN w:val="0"/>
              <w:adjustRightInd w:val="0"/>
              <w:jc w:val="center"/>
              <w:rPr>
                <w:rFonts w:ascii="Arial" w:hAnsi="Arial" w:cs="Arial"/>
                <w:b/>
                <w:sz w:val="18"/>
                <w:szCs w:val="18"/>
              </w:rPr>
            </w:pPr>
            <w:r w:rsidRPr="00361783">
              <w:rPr>
                <w:rFonts w:ascii="Arial" w:hAnsi="Arial" w:cs="Arial"/>
                <w:b/>
                <w:sz w:val="18"/>
                <w:szCs w:val="18"/>
              </w:rPr>
              <w:t>Valor Unitário R$</w:t>
            </w:r>
          </w:p>
        </w:tc>
        <w:tc>
          <w:tcPr>
            <w:tcW w:w="1276" w:type="dxa"/>
            <w:tcBorders>
              <w:top w:val="single" w:sz="4" w:space="0" w:color="auto"/>
              <w:left w:val="single" w:sz="4" w:space="0" w:color="auto"/>
              <w:bottom w:val="single" w:sz="4" w:space="0" w:color="auto"/>
              <w:right w:val="single" w:sz="4" w:space="0" w:color="auto"/>
            </w:tcBorders>
          </w:tcPr>
          <w:p w:rsidR="00E57F8C" w:rsidRPr="00361783" w:rsidRDefault="00E57F8C" w:rsidP="004975C0">
            <w:pPr>
              <w:autoSpaceDE w:val="0"/>
              <w:autoSpaceDN w:val="0"/>
              <w:adjustRightInd w:val="0"/>
              <w:jc w:val="center"/>
              <w:rPr>
                <w:rFonts w:ascii="Arial" w:hAnsi="Arial" w:cs="Arial"/>
                <w:b/>
                <w:sz w:val="18"/>
                <w:szCs w:val="18"/>
              </w:rPr>
            </w:pPr>
            <w:r w:rsidRPr="00361783">
              <w:rPr>
                <w:rFonts w:ascii="Arial" w:hAnsi="Arial" w:cs="Arial"/>
                <w:b/>
                <w:sz w:val="18"/>
                <w:szCs w:val="18"/>
              </w:rPr>
              <w:t>Valor Total R$</w:t>
            </w:r>
          </w:p>
        </w:tc>
      </w:tr>
      <w:tr w:rsidR="00E57F8C" w:rsidRPr="00361783" w:rsidTr="00E57F8C">
        <w:trPr>
          <w:trHeight w:val="855"/>
          <w:jc w:val="center"/>
        </w:trPr>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E57F8C" w:rsidRPr="00B51A25" w:rsidRDefault="0018610F" w:rsidP="004975C0">
            <w:pPr>
              <w:jc w:val="center"/>
              <w:rPr>
                <w:rFonts w:ascii="Arial" w:hAnsi="Arial" w:cs="Arial"/>
                <w:sz w:val="18"/>
                <w:szCs w:val="18"/>
              </w:rPr>
            </w:pPr>
            <w:r>
              <w:rPr>
                <w:rFonts w:ascii="Arial" w:hAnsi="Arial" w:cs="Arial"/>
                <w:sz w:val="18"/>
                <w:szCs w:val="18"/>
              </w:rPr>
              <w:t>01</w:t>
            </w:r>
          </w:p>
        </w:tc>
        <w:tc>
          <w:tcPr>
            <w:tcW w:w="4258" w:type="dxa"/>
            <w:tcBorders>
              <w:top w:val="single" w:sz="4" w:space="0" w:color="000000"/>
              <w:left w:val="nil"/>
              <w:bottom w:val="single" w:sz="4" w:space="0" w:color="auto"/>
              <w:right w:val="single" w:sz="4" w:space="0" w:color="auto"/>
            </w:tcBorders>
            <w:shd w:val="clear" w:color="auto" w:fill="auto"/>
            <w:vAlign w:val="center"/>
          </w:tcPr>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 xml:space="preserve">-02 pacotes de arroz (tipo 1, polido, classe 1, pacote contendo </w:t>
            </w:r>
            <w:proofErr w:type="spellStart"/>
            <w:r w:rsidRPr="0018610F">
              <w:rPr>
                <w:rFonts w:ascii="Arial" w:hAnsi="Arial" w:cs="Arial"/>
                <w:bCs/>
                <w:iCs/>
                <w:sz w:val="20"/>
                <w:szCs w:val="20"/>
              </w:rPr>
              <w:t>2kg</w:t>
            </w:r>
            <w:proofErr w:type="spellEnd"/>
            <w:r w:rsidRPr="0018610F">
              <w:rPr>
                <w:rFonts w:ascii="Arial" w:hAnsi="Arial" w:cs="Arial"/>
                <w:bCs/>
                <w:iCs/>
                <w:sz w:val="20"/>
                <w:szCs w:val="20"/>
              </w:rPr>
              <w:t>);</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pacote de feijão (tipo 1, carioca, pacote contendo 2 kg);</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 xml:space="preserve">-02 latas de óleo de soja (900 ml, 0% de gordura </w:t>
            </w:r>
            <w:proofErr w:type="spellStart"/>
            <w:r w:rsidRPr="0018610F">
              <w:rPr>
                <w:rFonts w:ascii="Arial" w:hAnsi="Arial" w:cs="Arial"/>
                <w:bCs/>
                <w:iCs/>
                <w:sz w:val="20"/>
                <w:szCs w:val="20"/>
              </w:rPr>
              <w:t>trans</w:t>
            </w:r>
            <w:proofErr w:type="spellEnd"/>
            <w:r w:rsidRPr="0018610F">
              <w:rPr>
                <w:rFonts w:ascii="Arial" w:hAnsi="Arial" w:cs="Arial"/>
                <w:bCs/>
                <w:iCs/>
                <w:sz w:val="20"/>
                <w:szCs w:val="20"/>
              </w:rPr>
              <w:t>, rico em vitamina E);</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 xml:space="preserve">-02 pacotes de café (tradicional, sabor incorporado, pacote contendo 500 gramas, torrado e moído, com selo de pureza </w:t>
            </w:r>
            <w:proofErr w:type="spellStart"/>
            <w:r w:rsidRPr="0018610F">
              <w:rPr>
                <w:rFonts w:ascii="Arial" w:hAnsi="Arial" w:cs="Arial"/>
                <w:bCs/>
                <w:iCs/>
                <w:sz w:val="20"/>
                <w:szCs w:val="20"/>
              </w:rPr>
              <w:t>ABIC</w:t>
            </w:r>
            <w:proofErr w:type="spellEnd"/>
            <w:r w:rsidRPr="0018610F">
              <w:rPr>
                <w:rFonts w:ascii="Arial" w:hAnsi="Arial" w:cs="Arial"/>
                <w:bCs/>
                <w:iCs/>
                <w:sz w:val="20"/>
                <w:szCs w:val="20"/>
              </w:rPr>
              <w:t>);</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latas de extrato de tomate concentrado contendo de 350 gramas;</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pacotes de açúcar tipo cristal (com registro no Ministério da Agricultura, pacote contendo 2 kg)</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latas de sardinha (com óleo comestível, lata contendo mínimo 130 gramas);</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pacotes de farinha de milho contendo 500 gramas;</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pacotes de sal refinado iodado contendo 1 kg;</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pacotes de biscoito (sortido, tipo maisena) contendo 400 gramas;</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pacotes de macarrão espaguete (massa com ovos, número 8, pacote contendo 500 gramas;</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lastRenderedPageBreak/>
              <w:t>-02 pacotes de farinha de trigo sem fermento, contendo 1 kg.</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Pacotes de leite em pó Integral instantâneo (tipo sachê, contendo 400 gramas);</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 xml:space="preserve">-02 Detergentes neutro líquido, frasco de </w:t>
            </w:r>
            <w:proofErr w:type="spellStart"/>
            <w:r w:rsidRPr="0018610F">
              <w:rPr>
                <w:rFonts w:ascii="Arial" w:hAnsi="Arial" w:cs="Arial"/>
                <w:bCs/>
                <w:iCs/>
                <w:sz w:val="20"/>
                <w:szCs w:val="20"/>
              </w:rPr>
              <w:t>500ml</w:t>
            </w:r>
            <w:proofErr w:type="spellEnd"/>
            <w:r w:rsidRPr="0018610F">
              <w:rPr>
                <w:rFonts w:ascii="Arial" w:hAnsi="Arial" w:cs="Arial"/>
                <w:bCs/>
                <w:iCs/>
                <w:sz w:val="20"/>
                <w:szCs w:val="20"/>
              </w:rPr>
              <w:t>;</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desinfetante frasco de 1 litro, fragrâncias variadas;</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-02 água sanitária, frasco de 1 litro, com teor de cloro ativo de 2,0 a 2,5%;</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 xml:space="preserve">-02 sabão em pó, embalagem de mínimo </w:t>
            </w:r>
            <w:proofErr w:type="spellStart"/>
            <w:r w:rsidRPr="0018610F">
              <w:rPr>
                <w:rFonts w:ascii="Arial" w:hAnsi="Arial" w:cs="Arial"/>
                <w:bCs/>
                <w:iCs/>
                <w:sz w:val="20"/>
                <w:szCs w:val="20"/>
              </w:rPr>
              <w:t>500g</w:t>
            </w:r>
            <w:proofErr w:type="spellEnd"/>
            <w:r w:rsidRPr="0018610F">
              <w:rPr>
                <w:rFonts w:ascii="Arial" w:hAnsi="Arial" w:cs="Arial"/>
                <w:bCs/>
                <w:iCs/>
                <w:sz w:val="20"/>
                <w:szCs w:val="20"/>
              </w:rPr>
              <w:t>;</w:t>
            </w:r>
          </w:p>
          <w:p w:rsidR="0018610F" w:rsidRPr="0018610F" w:rsidRDefault="0018610F" w:rsidP="0018610F">
            <w:pPr>
              <w:jc w:val="both"/>
              <w:rPr>
                <w:rFonts w:ascii="Arial" w:hAnsi="Arial" w:cs="Arial"/>
                <w:bCs/>
                <w:iCs/>
                <w:sz w:val="20"/>
                <w:szCs w:val="20"/>
              </w:rPr>
            </w:pPr>
            <w:r w:rsidRPr="0018610F">
              <w:rPr>
                <w:rFonts w:ascii="Arial" w:hAnsi="Arial" w:cs="Arial"/>
                <w:bCs/>
                <w:iCs/>
                <w:sz w:val="20"/>
                <w:szCs w:val="20"/>
              </w:rPr>
              <w:t xml:space="preserve">-01 pacote de sabão em barra </w:t>
            </w:r>
            <w:proofErr w:type="spellStart"/>
            <w:r w:rsidRPr="0018610F">
              <w:rPr>
                <w:rFonts w:ascii="Arial" w:hAnsi="Arial" w:cs="Arial"/>
                <w:bCs/>
                <w:iCs/>
                <w:sz w:val="20"/>
                <w:szCs w:val="20"/>
              </w:rPr>
              <w:t>glicerinado</w:t>
            </w:r>
            <w:proofErr w:type="spellEnd"/>
            <w:r w:rsidRPr="0018610F">
              <w:rPr>
                <w:rFonts w:ascii="Arial" w:hAnsi="Arial" w:cs="Arial"/>
                <w:bCs/>
                <w:iCs/>
                <w:sz w:val="20"/>
                <w:szCs w:val="20"/>
              </w:rPr>
              <w:t>, embalagem com 5 unidades;</w:t>
            </w:r>
          </w:p>
          <w:p w:rsidR="00E57F8C" w:rsidRPr="0018610F" w:rsidRDefault="0018610F" w:rsidP="0018610F">
            <w:pPr>
              <w:jc w:val="both"/>
              <w:rPr>
                <w:rFonts w:ascii="Arial" w:hAnsi="Arial" w:cs="Arial"/>
                <w:sz w:val="18"/>
                <w:szCs w:val="18"/>
                <w:u w:val="single"/>
              </w:rPr>
            </w:pPr>
            <w:r w:rsidRPr="0018610F">
              <w:rPr>
                <w:rFonts w:ascii="Arial" w:hAnsi="Arial" w:cs="Arial"/>
                <w:bCs/>
                <w:iCs/>
                <w:sz w:val="20"/>
                <w:szCs w:val="20"/>
                <w:u w:val="single"/>
              </w:rPr>
              <w:t>Todos os itens embalados em saco plástico com resistência adequada ao peso total dos itens.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7F8C" w:rsidRPr="00B51A25" w:rsidRDefault="0018610F" w:rsidP="004975C0">
            <w:pPr>
              <w:jc w:val="center"/>
              <w:rPr>
                <w:rFonts w:ascii="Arial" w:hAnsi="Arial" w:cs="Arial"/>
                <w:sz w:val="18"/>
                <w:szCs w:val="18"/>
              </w:rPr>
            </w:pPr>
            <w:r>
              <w:rPr>
                <w:rFonts w:ascii="Arial" w:hAnsi="Arial" w:cs="Arial"/>
                <w:sz w:val="18"/>
                <w:szCs w:val="18"/>
              </w:rPr>
              <w:lastRenderedPageBreak/>
              <w:t>500</w:t>
            </w:r>
          </w:p>
        </w:tc>
        <w:tc>
          <w:tcPr>
            <w:tcW w:w="1057" w:type="dxa"/>
            <w:tcBorders>
              <w:top w:val="single" w:sz="4" w:space="0" w:color="auto"/>
              <w:left w:val="single" w:sz="4" w:space="0" w:color="auto"/>
              <w:bottom w:val="single" w:sz="4" w:space="0" w:color="auto"/>
              <w:right w:val="single" w:sz="4" w:space="0" w:color="auto"/>
            </w:tcBorders>
          </w:tcPr>
          <w:p w:rsidR="00E57F8C" w:rsidRPr="00361783" w:rsidRDefault="00E57F8C" w:rsidP="004975C0">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57F8C" w:rsidRPr="00361783" w:rsidRDefault="00E57F8C" w:rsidP="004975C0">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E57F8C" w:rsidRPr="00361783" w:rsidRDefault="00E57F8C" w:rsidP="004975C0">
            <w:pPr>
              <w:jc w:val="center"/>
              <w:rPr>
                <w:rFonts w:ascii="Arial" w:hAnsi="Arial" w:cs="Arial"/>
                <w:color w:val="000000"/>
                <w:sz w:val="18"/>
                <w:szCs w:val="18"/>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18610F">
        <w:rPr>
          <w:rFonts w:ascii="Arial" w:hAnsi="Arial" w:cs="Arial"/>
          <w:sz w:val="22"/>
          <w:szCs w:val="22"/>
        </w:rPr>
        <w:t>21/2022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18610F" w:rsidRDefault="0018610F" w:rsidP="00EB6841">
      <w:pPr>
        <w:spacing w:line="276" w:lineRule="auto"/>
        <w:ind w:left="1134" w:right="-234" w:hanging="1134"/>
        <w:jc w:val="center"/>
        <w:rPr>
          <w:rFonts w:ascii="Arial" w:hAnsi="Arial" w:cs="Arial"/>
          <w:sz w:val="22"/>
          <w:szCs w:val="22"/>
        </w:rPr>
      </w:pPr>
      <w:r>
        <w:rPr>
          <w:rFonts w:ascii="Arial" w:hAnsi="Arial" w:cs="Arial"/>
          <w:sz w:val="22"/>
          <w:szCs w:val="22"/>
        </w:rPr>
        <w:t>CPF:</w:t>
      </w:r>
    </w:p>
    <w:p w:rsidR="0018610F" w:rsidRPr="0093601E" w:rsidRDefault="0018610F" w:rsidP="00EB6841">
      <w:pPr>
        <w:spacing w:line="276" w:lineRule="auto"/>
        <w:ind w:left="1134" w:right="-234" w:hanging="1134"/>
        <w:jc w:val="center"/>
        <w:rPr>
          <w:rFonts w:ascii="Arial" w:hAnsi="Arial" w:cs="Arial"/>
          <w:sz w:val="22"/>
          <w:szCs w:val="22"/>
        </w:rPr>
      </w:pPr>
      <w:r>
        <w:rPr>
          <w:rFonts w:ascii="Arial" w:hAnsi="Arial" w:cs="Arial"/>
          <w:sz w:val="22"/>
          <w:szCs w:val="22"/>
        </w:rPr>
        <w:t>CARGO:</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4D586B" w:rsidRDefault="004D586B" w:rsidP="003779BA">
      <w:pPr>
        <w:widowControl w:val="0"/>
        <w:autoSpaceDE w:val="0"/>
        <w:autoSpaceDN w:val="0"/>
        <w:adjustRightInd w:val="0"/>
        <w:spacing w:line="276" w:lineRule="auto"/>
        <w:jc w:val="both"/>
        <w:rPr>
          <w:rFonts w:ascii="Arial" w:hAnsi="Arial" w:cs="Arial"/>
          <w:b/>
          <w:bCs/>
          <w:sz w:val="22"/>
          <w:szCs w:val="22"/>
          <w:u w:val="single"/>
        </w:rPr>
      </w:pPr>
    </w:p>
    <w:p w:rsidR="00FD66EF" w:rsidRDefault="00FD66EF" w:rsidP="003779BA">
      <w:pPr>
        <w:widowControl w:val="0"/>
        <w:autoSpaceDE w:val="0"/>
        <w:autoSpaceDN w:val="0"/>
        <w:adjustRightInd w:val="0"/>
        <w:spacing w:line="276" w:lineRule="auto"/>
        <w:jc w:val="both"/>
        <w:rPr>
          <w:rFonts w:ascii="Arial" w:hAnsi="Arial" w:cs="Arial"/>
          <w:b/>
          <w:bCs/>
          <w:sz w:val="22"/>
          <w:szCs w:val="22"/>
          <w:u w:val="single"/>
        </w:rPr>
      </w:pPr>
    </w:p>
    <w:p w:rsidR="00FD66EF" w:rsidRDefault="00FD66EF"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18610F">
        <w:rPr>
          <w:rFonts w:ascii="Arial" w:hAnsi="Arial" w:cs="Arial"/>
          <w:b/>
          <w:bCs/>
          <w:sz w:val="22"/>
          <w:szCs w:val="22"/>
        </w:rPr>
        <w:t>21/2022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18610F">
        <w:rPr>
          <w:rFonts w:ascii="Arial" w:hAnsi="Arial" w:cs="Arial"/>
          <w:sz w:val="22"/>
          <w:szCs w:val="22"/>
        </w:rPr>
        <w:t>21/2022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18610F">
        <w:rPr>
          <w:rFonts w:ascii="Arial" w:hAnsi="Arial" w:cs="Arial"/>
          <w:sz w:val="22"/>
          <w:szCs w:val="22"/>
        </w:rPr>
        <w:t>21/2022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w:t>
      </w:r>
      <w:r w:rsidR="0018610F">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18610F">
              <w:rPr>
                <w:rFonts w:ascii="Arial" w:eastAsia="Calibri" w:hAnsi="Arial" w:cs="Arial"/>
                <w:color w:val="000000"/>
                <w:sz w:val="22"/>
                <w:szCs w:val="22"/>
              </w:rPr>
              <w:t>21/2022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18610F">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VIII</w:t>
      </w: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18610F">
        <w:rPr>
          <w:rFonts w:ascii="Arial" w:hAnsi="Arial" w:cs="Arial"/>
          <w:i w:val="0"/>
          <w:sz w:val="22"/>
          <w:szCs w:val="22"/>
        </w:rPr>
        <w:t>2022</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18610F">
        <w:rPr>
          <w:rFonts w:ascii="Arial" w:hAnsi="Arial" w:cs="Arial"/>
          <w:b/>
          <w:bCs/>
          <w:sz w:val="22"/>
          <w:szCs w:val="22"/>
        </w:rPr>
        <w:t>21/2022</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18610F">
        <w:rPr>
          <w:rFonts w:ascii="Arial" w:hAnsi="Arial" w:cs="Arial"/>
          <w:b/>
          <w:bCs/>
          <w:sz w:val="22"/>
          <w:szCs w:val="22"/>
        </w:rPr>
        <w:t>61/2022</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18610F">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C0188C">
        <w:rPr>
          <w:rFonts w:ascii="Arial" w:hAnsi="Arial" w:cs="Arial"/>
          <w:b/>
          <w:sz w:val="22"/>
          <w:szCs w:val="22"/>
        </w:rPr>
        <w:t xml:space="preserve">AQUISIÇÃO DE CESTAS BÁSICAS PARA ATENDIMENTO ÀS FAMÍLIAS E AOS INDIVÍDUOS EM SITUAÇÃO DE VULNERABILIDADE E RISCO SOCIAL NO </w:t>
      </w:r>
      <w:r w:rsidR="0064435A">
        <w:rPr>
          <w:rFonts w:ascii="Arial" w:hAnsi="Arial" w:cs="Arial"/>
          <w:b/>
          <w:sz w:val="22"/>
          <w:szCs w:val="22"/>
        </w:rPr>
        <w:t>MUNICÍPIO</w:t>
      </w:r>
      <w:r w:rsidR="00C0188C">
        <w:rPr>
          <w:rFonts w:ascii="Arial" w:hAnsi="Arial" w:cs="Arial"/>
          <w:b/>
          <w:sz w:val="22"/>
          <w:szCs w:val="22"/>
        </w:rPr>
        <w:t xml:space="preserve">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4975C0">
        <w:rPr>
          <w:rFonts w:ascii="Arial" w:hAnsi="Arial" w:cs="Arial"/>
          <w:b w:val="0"/>
          <w:sz w:val="22"/>
          <w:szCs w:val="22"/>
        </w:rPr>
        <w:t>2</w:t>
      </w:r>
      <w:r w:rsidR="00A06827">
        <w:rPr>
          <w:rFonts w:ascii="Arial" w:hAnsi="Arial" w:cs="Arial"/>
          <w:b w:val="0"/>
          <w:sz w:val="22"/>
          <w:szCs w:val="22"/>
        </w:rPr>
        <w:t>2</w:t>
      </w:r>
      <w:r w:rsidRPr="00A00DAB">
        <w:rPr>
          <w:rFonts w:ascii="Arial" w:hAnsi="Arial" w:cs="Arial"/>
          <w:b w:val="0"/>
          <w:sz w:val="22"/>
          <w:szCs w:val="22"/>
        </w:rPr>
        <w:t>, as despesas correrão à conta das seguintes dotações orçamentárias:</w:t>
      </w:r>
    </w:p>
    <w:p w:rsidR="004975C0" w:rsidRPr="004975C0" w:rsidRDefault="004975C0" w:rsidP="004975C0"/>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701"/>
        <w:gridCol w:w="3083"/>
        <w:gridCol w:w="2161"/>
      </w:tblGrid>
      <w:tr w:rsidR="00E57F8C" w:rsidRPr="00E57F8C" w:rsidTr="00E57F8C">
        <w:trPr>
          <w:jc w:val="center"/>
        </w:trPr>
        <w:tc>
          <w:tcPr>
            <w:tcW w:w="2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57F8C" w:rsidRPr="00E57F8C" w:rsidRDefault="00E57F8C" w:rsidP="00F819C3">
            <w:pPr>
              <w:spacing w:before="240" w:line="360" w:lineRule="auto"/>
              <w:jc w:val="center"/>
              <w:rPr>
                <w:rFonts w:ascii="Arial" w:hAnsi="Arial" w:cs="Arial"/>
                <w:b/>
                <w:sz w:val="20"/>
                <w:szCs w:val="20"/>
                <w:lang w:eastAsia="en-US"/>
              </w:rPr>
            </w:pPr>
            <w:r w:rsidRPr="00E57F8C">
              <w:rPr>
                <w:rFonts w:ascii="Arial" w:hAnsi="Arial" w:cs="Arial"/>
                <w:b/>
                <w:sz w:val="20"/>
                <w:szCs w:val="20"/>
                <w:lang w:eastAsia="en-US"/>
              </w:rPr>
              <w:t>RECURSO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57F8C" w:rsidRPr="00E57F8C" w:rsidRDefault="00E57F8C" w:rsidP="00F819C3">
            <w:pPr>
              <w:spacing w:before="240" w:line="360" w:lineRule="auto"/>
              <w:jc w:val="center"/>
              <w:rPr>
                <w:rFonts w:ascii="Arial" w:hAnsi="Arial" w:cs="Arial"/>
                <w:b/>
                <w:sz w:val="20"/>
                <w:szCs w:val="20"/>
                <w:lang w:eastAsia="en-US"/>
              </w:rPr>
            </w:pPr>
            <w:r w:rsidRPr="00E57F8C">
              <w:rPr>
                <w:rFonts w:ascii="Arial" w:hAnsi="Arial" w:cs="Arial"/>
                <w:b/>
                <w:sz w:val="20"/>
                <w:szCs w:val="20"/>
                <w:lang w:eastAsia="en-US"/>
              </w:rPr>
              <w:t>FICHA</w:t>
            </w:r>
          </w:p>
        </w:tc>
        <w:tc>
          <w:tcPr>
            <w:tcW w:w="3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57F8C" w:rsidRPr="00E57F8C" w:rsidRDefault="00E57F8C" w:rsidP="00F819C3">
            <w:pPr>
              <w:spacing w:before="240" w:line="360" w:lineRule="auto"/>
              <w:jc w:val="center"/>
              <w:rPr>
                <w:rFonts w:ascii="Arial" w:hAnsi="Arial" w:cs="Arial"/>
                <w:b/>
                <w:sz w:val="20"/>
                <w:szCs w:val="20"/>
                <w:lang w:eastAsia="en-US"/>
              </w:rPr>
            </w:pPr>
            <w:r w:rsidRPr="00E57F8C">
              <w:rPr>
                <w:rFonts w:ascii="Arial" w:hAnsi="Arial" w:cs="Arial"/>
                <w:b/>
                <w:sz w:val="20"/>
                <w:szCs w:val="20"/>
                <w:lang w:eastAsia="en-US"/>
              </w:rPr>
              <w:t>DOTAÇÃO</w:t>
            </w:r>
          </w:p>
        </w:tc>
        <w:tc>
          <w:tcPr>
            <w:tcW w:w="2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57F8C" w:rsidRPr="00E57F8C" w:rsidRDefault="00E57F8C" w:rsidP="00F819C3">
            <w:pPr>
              <w:spacing w:before="240" w:line="360" w:lineRule="auto"/>
              <w:jc w:val="center"/>
              <w:rPr>
                <w:rFonts w:ascii="Arial" w:hAnsi="Arial" w:cs="Arial"/>
                <w:b/>
                <w:sz w:val="20"/>
                <w:szCs w:val="20"/>
                <w:lang w:eastAsia="en-US"/>
              </w:rPr>
            </w:pPr>
            <w:r w:rsidRPr="00E57F8C">
              <w:rPr>
                <w:rFonts w:ascii="Arial" w:hAnsi="Arial" w:cs="Arial"/>
                <w:b/>
                <w:sz w:val="20"/>
                <w:szCs w:val="20"/>
                <w:lang w:eastAsia="en-US"/>
              </w:rPr>
              <w:t>ELEMENTO</w:t>
            </w:r>
          </w:p>
        </w:tc>
      </w:tr>
      <w:tr w:rsidR="00E57F8C" w:rsidRPr="00E57F8C" w:rsidTr="00E57F8C">
        <w:trPr>
          <w:jc w:val="center"/>
        </w:trPr>
        <w:tc>
          <w:tcPr>
            <w:tcW w:w="2020" w:type="dxa"/>
            <w:tcBorders>
              <w:top w:val="single" w:sz="4" w:space="0" w:color="auto"/>
              <w:left w:val="single" w:sz="4" w:space="0" w:color="auto"/>
              <w:bottom w:val="single" w:sz="4" w:space="0" w:color="auto"/>
              <w:right w:val="single" w:sz="4" w:space="0" w:color="auto"/>
            </w:tcBorders>
            <w:hideMark/>
          </w:tcPr>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Programa de Benefícios Eventuais</w:t>
            </w:r>
          </w:p>
        </w:tc>
        <w:tc>
          <w:tcPr>
            <w:tcW w:w="1701" w:type="dxa"/>
            <w:tcBorders>
              <w:top w:val="single" w:sz="4" w:space="0" w:color="auto"/>
              <w:left w:val="single" w:sz="4" w:space="0" w:color="auto"/>
              <w:bottom w:val="single" w:sz="4" w:space="0" w:color="auto"/>
              <w:right w:val="single" w:sz="4" w:space="0" w:color="auto"/>
            </w:tcBorders>
          </w:tcPr>
          <w:p w:rsidR="00E57F8C" w:rsidRPr="00E57F8C" w:rsidRDefault="0018610F" w:rsidP="00F819C3">
            <w:pPr>
              <w:spacing w:before="240" w:line="360" w:lineRule="auto"/>
              <w:jc w:val="center"/>
              <w:rPr>
                <w:rFonts w:ascii="Arial" w:hAnsi="Arial" w:cs="Arial"/>
                <w:sz w:val="20"/>
                <w:szCs w:val="20"/>
                <w:lang w:eastAsia="en-US"/>
              </w:rPr>
            </w:pPr>
            <w:r>
              <w:rPr>
                <w:rFonts w:ascii="Arial" w:hAnsi="Arial" w:cs="Arial"/>
                <w:sz w:val="20"/>
                <w:szCs w:val="20"/>
                <w:lang w:eastAsia="en-US"/>
              </w:rPr>
              <w:t>749</w:t>
            </w:r>
          </w:p>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Recurso Próprio</w:t>
            </w:r>
          </w:p>
        </w:tc>
        <w:tc>
          <w:tcPr>
            <w:tcW w:w="3083" w:type="dxa"/>
            <w:tcBorders>
              <w:top w:val="single" w:sz="4" w:space="0" w:color="auto"/>
              <w:left w:val="single" w:sz="4" w:space="0" w:color="auto"/>
              <w:bottom w:val="single" w:sz="4" w:space="0" w:color="auto"/>
              <w:right w:val="single" w:sz="4" w:space="0" w:color="auto"/>
            </w:tcBorders>
            <w:hideMark/>
          </w:tcPr>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02.08.08.244.0027.2.261.3390.32</w:t>
            </w:r>
          </w:p>
        </w:tc>
        <w:tc>
          <w:tcPr>
            <w:tcW w:w="2161" w:type="dxa"/>
            <w:tcBorders>
              <w:top w:val="single" w:sz="4" w:space="0" w:color="auto"/>
              <w:left w:val="single" w:sz="4" w:space="0" w:color="auto"/>
              <w:bottom w:val="single" w:sz="4" w:space="0" w:color="auto"/>
              <w:right w:val="single" w:sz="4" w:space="0" w:color="auto"/>
            </w:tcBorders>
            <w:hideMark/>
          </w:tcPr>
          <w:p w:rsidR="00E57F8C" w:rsidRPr="00E57F8C" w:rsidRDefault="00E57F8C" w:rsidP="00F819C3">
            <w:pPr>
              <w:spacing w:before="240" w:line="360" w:lineRule="auto"/>
              <w:rPr>
                <w:rFonts w:ascii="Arial" w:hAnsi="Arial" w:cs="Arial"/>
                <w:sz w:val="20"/>
                <w:szCs w:val="20"/>
                <w:lang w:eastAsia="en-US"/>
              </w:rPr>
            </w:pPr>
            <w:r w:rsidRPr="00E57F8C">
              <w:rPr>
                <w:rFonts w:ascii="Arial" w:hAnsi="Arial" w:cs="Arial"/>
                <w:sz w:val="20"/>
                <w:szCs w:val="20"/>
                <w:lang w:eastAsia="en-US"/>
              </w:rPr>
              <w:t>Material, Bem ou Serviço de Distribuição Gratuita</w:t>
            </w:r>
          </w:p>
        </w:tc>
      </w:tr>
      <w:tr w:rsidR="00E57F8C" w:rsidRPr="00E57F8C" w:rsidTr="00E57F8C">
        <w:trPr>
          <w:jc w:val="center"/>
        </w:trPr>
        <w:tc>
          <w:tcPr>
            <w:tcW w:w="2020" w:type="dxa"/>
            <w:tcBorders>
              <w:top w:val="single" w:sz="4" w:space="0" w:color="auto"/>
              <w:left w:val="single" w:sz="4" w:space="0" w:color="auto"/>
              <w:bottom w:val="single" w:sz="4" w:space="0" w:color="auto"/>
              <w:right w:val="single" w:sz="4" w:space="0" w:color="auto"/>
            </w:tcBorders>
          </w:tcPr>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Programa de Benefícios Eventuais</w:t>
            </w:r>
          </w:p>
        </w:tc>
        <w:tc>
          <w:tcPr>
            <w:tcW w:w="1701" w:type="dxa"/>
            <w:tcBorders>
              <w:top w:val="single" w:sz="4" w:space="0" w:color="auto"/>
              <w:left w:val="single" w:sz="4" w:space="0" w:color="auto"/>
              <w:bottom w:val="single" w:sz="4" w:space="0" w:color="auto"/>
              <w:right w:val="single" w:sz="4" w:space="0" w:color="auto"/>
            </w:tcBorders>
          </w:tcPr>
          <w:p w:rsidR="00E57F8C" w:rsidRPr="00E57F8C" w:rsidRDefault="0018610F" w:rsidP="00F819C3">
            <w:pPr>
              <w:spacing w:before="240" w:line="360" w:lineRule="auto"/>
              <w:jc w:val="center"/>
              <w:rPr>
                <w:rFonts w:ascii="Arial" w:hAnsi="Arial" w:cs="Arial"/>
                <w:sz w:val="20"/>
                <w:szCs w:val="20"/>
                <w:lang w:eastAsia="en-US"/>
              </w:rPr>
            </w:pPr>
            <w:r>
              <w:rPr>
                <w:rFonts w:ascii="Arial" w:hAnsi="Arial" w:cs="Arial"/>
                <w:sz w:val="20"/>
                <w:szCs w:val="20"/>
                <w:lang w:eastAsia="en-US"/>
              </w:rPr>
              <w:t>750</w:t>
            </w:r>
          </w:p>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Recurso FEAS</w:t>
            </w:r>
          </w:p>
        </w:tc>
        <w:tc>
          <w:tcPr>
            <w:tcW w:w="3083" w:type="dxa"/>
            <w:tcBorders>
              <w:top w:val="single" w:sz="4" w:space="0" w:color="auto"/>
              <w:left w:val="single" w:sz="4" w:space="0" w:color="auto"/>
              <w:bottom w:val="single" w:sz="4" w:space="0" w:color="auto"/>
              <w:right w:val="single" w:sz="4" w:space="0" w:color="auto"/>
            </w:tcBorders>
          </w:tcPr>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02.08.08.244.0027.2.261.3390.32</w:t>
            </w:r>
          </w:p>
        </w:tc>
        <w:tc>
          <w:tcPr>
            <w:tcW w:w="2161" w:type="dxa"/>
            <w:tcBorders>
              <w:top w:val="single" w:sz="4" w:space="0" w:color="auto"/>
              <w:left w:val="single" w:sz="4" w:space="0" w:color="auto"/>
              <w:bottom w:val="single" w:sz="4" w:space="0" w:color="auto"/>
              <w:right w:val="single" w:sz="4" w:space="0" w:color="auto"/>
            </w:tcBorders>
          </w:tcPr>
          <w:p w:rsidR="00E57F8C" w:rsidRPr="00E57F8C" w:rsidRDefault="00E57F8C" w:rsidP="00F819C3">
            <w:pPr>
              <w:spacing w:before="240" w:line="360" w:lineRule="auto"/>
              <w:rPr>
                <w:rFonts w:ascii="Arial" w:hAnsi="Arial" w:cs="Arial"/>
                <w:sz w:val="20"/>
                <w:szCs w:val="20"/>
                <w:lang w:eastAsia="en-US"/>
              </w:rPr>
            </w:pPr>
            <w:r w:rsidRPr="00E57F8C">
              <w:rPr>
                <w:rFonts w:ascii="Arial" w:hAnsi="Arial" w:cs="Arial"/>
                <w:sz w:val="20"/>
                <w:szCs w:val="20"/>
                <w:lang w:eastAsia="en-US"/>
              </w:rPr>
              <w:t>Material, Bem ou Serviço de Distribuição Gratuita</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lastRenderedPageBreak/>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11.1. São aplicáveis as sanções previstas no Capítulo IV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 – multa de 1% (um por cento), por dia de atraso na entrega dos materiais, calculada sobre o valor da parcela contratada, até o limite de 15 (quinze) dias, atrasos superiores a este, aplicar-se-á o disposto no inciso III;</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III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IV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4975C0" w:rsidRPr="00ED6AD1">
        <w:rPr>
          <w:rFonts w:ascii="Arial" w:hAnsi="Arial" w:cs="Arial"/>
          <w:sz w:val="22"/>
          <w:szCs w:val="22"/>
        </w:rPr>
        <w:t>2</w:t>
      </w:r>
      <w:r w:rsidR="0018610F">
        <w:rPr>
          <w:rFonts w:ascii="Arial" w:hAnsi="Arial" w:cs="Arial"/>
          <w:sz w:val="22"/>
          <w:szCs w:val="22"/>
        </w:rPr>
        <w:t>2</w:t>
      </w:r>
      <w:r w:rsidR="004975C0" w:rsidRPr="00ED6AD1">
        <w:rPr>
          <w:rFonts w:ascii="Arial" w:hAnsi="Arial" w:cs="Arial"/>
          <w:sz w:val="22"/>
          <w:szCs w:val="22"/>
        </w:rPr>
        <w:t>.</w:t>
      </w:r>
    </w:p>
    <w:p w:rsidR="004D5004" w:rsidRPr="00ED6AD1" w:rsidRDefault="004D5004" w:rsidP="004D5004">
      <w:pPr>
        <w:pStyle w:val="Ttulo5"/>
        <w:spacing w:before="0" w:after="0"/>
        <w:rPr>
          <w:rFonts w:ascii="Arial" w:hAnsi="Arial" w:cs="Arial"/>
          <w:bCs w:val="0"/>
          <w:i w:val="0"/>
          <w:iCs w:val="0"/>
          <w:sz w:val="22"/>
          <w:szCs w:val="22"/>
        </w:rPr>
      </w:pPr>
    </w:p>
    <w:p w:rsidR="004D5004" w:rsidRPr="00ED6AD1" w:rsidRDefault="004D5004" w:rsidP="004D5004">
      <w:pPr>
        <w:pStyle w:val="Ttulo5"/>
        <w:spacing w:before="0" w:after="0"/>
        <w:jc w:val="center"/>
        <w:rPr>
          <w:rFonts w:ascii="Arial" w:hAnsi="Arial" w:cs="Arial"/>
          <w:bCs w:val="0"/>
          <w:i w:val="0"/>
          <w:iCs w:val="0"/>
          <w:sz w:val="22"/>
          <w:szCs w:val="22"/>
        </w:rPr>
      </w:pPr>
    </w:p>
    <w:p w:rsidR="004D5004" w:rsidRPr="00ED6AD1" w:rsidRDefault="004D5004" w:rsidP="004D5004">
      <w:pPr>
        <w:rPr>
          <w:sz w:val="22"/>
          <w:szCs w:val="22"/>
        </w:rPr>
      </w:pP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4D5004" w:rsidRPr="00ED6AD1" w:rsidRDefault="004D5004" w:rsidP="004D5004">
      <w:pPr>
        <w:rPr>
          <w:sz w:val="22"/>
          <w:szCs w:val="22"/>
        </w:rPr>
      </w:pPr>
    </w:p>
    <w:p w:rsidR="004D5004" w:rsidRPr="00ED6AD1" w:rsidRDefault="004D5004" w:rsidP="004D5004">
      <w:pPr>
        <w:rPr>
          <w:sz w:val="22"/>
          <w:szCs w:val="22"/>
        </w:rPr>
      </w:pPr>
    </w:p>
    <w:p w:rsidR="004D5004" w:rsidRPr="00ED6AD1" w:rsidRDefault="004D5004" w:rsidP="004D5004">
      <w:pPr>
        <w:rPr>
          <w:sz w:val="22"/>
          <w:szCs w:val="22"/>
        </w:rPr>
      </w:pPr>
    </w:p>
    <w:p w:rsidR="004D5004" w:rsidRPr="00ED6AD1" w:rsidRDefault="004D5004" w:rsidP="004D5004">
      <w:pPr>
        <w:rPr>
          <w:rFonts w:ascii="Arial" w:eastAsia="Arial Unicode MS" w:hAnsi="Arial" w:cs="Arial"/>
          <w:sz w:val="22"/>
          <w:szCs w:val="22"/>
        </w:rPr>
      </w:pPr>
    </w:p>
    <w:p w:rsidR="004D5004" w:rsidRPr="00ED6AD1" w:rsidRDefault="004D5004" w:rsidP="004D5004">
      <w:pPr>
        <w:jc w:val="center"/>
        <w:rPr>
          <w:rFonts w:ascii="Arial" w:hAnsi="Arial" w:cs="Arial"/>
          <w:b/>
          <w:bCs/>
          <w:sz w:val="22"/>
          <w:szCs w:val="22"/>
        </w:rPr>
      </w:pPr>
      <w:r w:rsidRPr="00ED6AD1">
        <w:rPr>
          <w:rFonts w:ascii="Arial" w:hAnsi="Arial" w:cs="Arial"/>
          <w:b/>
          <w:bCs/>
          <w:sz w:val="22"/>
          <w:szCs w:val="22"/>
        </w:rPr>
        <w:t>XXXXXXXXXXXXXXXXXXXX</w:t>
      </w:r>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ED6AD1">
        <w:rPr>
          <w:rFonts w:ascii="Arial" w:hAnsi="Arial" w:cs="Arial"/>
          <w:b/>
          <w:bCs/>
          <w:sz w:val="22"/>
          <w:szCs w:val="22"/>
          <w:u w:val="single"/>
        </w:rPr>
        <w:lastRenderedPageBreak/>
        <w:t>ANEXO IX</w:t>
      </w: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Pr="004975C0">
        <w:rPr>
          <w:rFonts w:ascii="Arial" w:hAnsi="Arial" w:cs="Arial"/>
          <w:b/>
          <w:sz w:val="22"/>
          <w:szCs w:val="22"/>
        </w:rPr>
        <w:t xml:space="preserve"> </w:t>
      </w:r>
      <w:proofErr w:type="spellStart"/>
      <w:r w:rsidRPr="004975C0">
        <w:rPr>
          <w:rFonts w:ascii="Arial" w:hAnsi="Arial" w:cs="Arial"/>
          <w:b/>
          <w:sz w:val="22"/>
          <w:szCs w:val="22"/>
        </w:rPr>
        <w:t>XX</w:t>
      </w:r>
      <w:proofErr w:type="spellEnd"/>
      <w:r w:rsidRPr="004975C0">
        <w:rPr>
          <w:rFonts w:ascii="Arial" w:hAnsi="Arial" w:cs="Arial"/>
          <w:b/>
          <w:sz w:val="22"/>
          <w:szCs w:val="22"/>
        </w:rPr>
        <w:t>/202</w:t>
      </w:r>
      <w:r w:rsidR="0018610F">
        <w:rPr>
          <w:rFonts w:ascii="Arial" w:hAnsi="Arial" w:cs="Arial"/>
          <w:b/>
          <w:sz w:val="22"/>
          <w:szCs w:val="22"/>
        </w:rPr>
        <w:t>2</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18610F">
        <w:rPr>
          <w:rFonts w:ascii="Arial" w:hAnsi="Arial" w:cs="Arial"/>
          <w:b/>
          <w:bCs/>
          <w:sz w:val="22"/>
          <w:szCs w:val="22"/>
        </w:rPr>
        <w:t>21/2022</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18610F">
        <w:rPr>
          <w:rFonts w:ascii="Arial" w:hAnsi="Arial" w:cs="Arial"/>
          <w:b/>
          <w:bCs/>
          <w:sz w:val="22"/>
          <w:szCs w:val="22"/>
        </w:rPr>
        <w:t>61/2022</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18610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C0188C">
        <w:rPr>
          <w:rFonts w:ascii="Arial" w:hAnsi="Arial" w:cs="Arial"/>
          <w:b/>
          <w:sz w:val="22"/>
          <w:szCs w:val="22"/>
        </w:rPr>
        <w:t xml:space="preserve">AQUISIÇÃO DE CESTAS BÁSICAS PARA ATENDIMENTO ÀS FAMÍLIAS E AOS INDIVÍDUOS EM SITUAÇÃO DE VULNERABILIDADE E RISCO SOCIAL NO </w:t>
      </w:r>
      <w:r w:rsidR="0064435A">
        <w:rPr>
          <w:rFonts w:ascii="Arial" w:hAnsi="Arial" w:cs="Arial"/>
          <w:b/>
          <w:sz w:val="22"/>
          <w:szCs w:val="22"/>
        </w:rPr>
        <w:t>MUNICÍPIO</w:t>
      </w:r>
      <w:r w:rsidR="00C0188C">
        <w:rPr>
          <w:rFonts w:ascii="Arial" w:hAnsi="Arial" w:cs="Arial"/>
          <w:b/>
          <w:sz w:val="22"/>
          <w:szCs w:val="22"/>
        </w:rPr>
        <w:t xml:space="preserve">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sidR="00ED6AD1">
        <w:rPr>
          <w:rFonts w:ascii="Arial" w:hAnsi="Arial" w:cs="Arial"/>
          <w:b w:val="0"/>
          <w:sz w:val="22"/>
          <w:szCs w:val="22"/>
        </w:rPr>
        <w:t>202</w:t>
      </w:r>
      <w:r w:rsidR="00A06827">
        <w:rPr>
          <w:rFonts w:ascii="Arial" w:hAnsi="Arial" w:cs="Arial"/>
          <w:b w:val="0"/>
          <w:sz w:val="22"/>
          <w:szCs w:val="22"/>
        </w:rPr>
        <w:t>2</w:t>
      </w:r>
      <w:bookmarkStart w:id="0" w:name="_GoBack"/>
      <w:bookmarkEnd w:id="0"/>
      <w:r w:rsidRPr="00A00DAB">
        <w:rPr>
          <w:rFonts w:ascii="Arial" w:hAnsi="Arial" w:cs="Arial"/>
          <w:b w:val="0"/>
          <w:sz w:val="22"/>
          <w:szCs w:val="22"/>
        </w:rPr>
        <w:t xml:space="preserve"> as despesas correrão à conta das seguintes dotações orçamentárias: </w:t>
      </w:r>
    </w:p>
    <w:p w:rsidR="004D5004" w:rsidRDefault="004D5004" w:rsidP="004D5004"/>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701"/>
        <w:gridCol w:w="3083"/>
        <w:gridCol w:w="2161"/>
      </w:tblGrid>
      <w:tr w:rsidR="00E57F8C" w:rsidRPr="00E57F8C" w:rsidTr="00E57F8C">
        <w:trPr>
          <w:jc w:val="center"/>
        </w:trPr>
        <w:tc>
          <w:tcPr>
            <w:tcW w:w="2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57F8C" w:rsidRPr="00E57F8C" w:rsidRDefault="00E57F8C" w:rsidP="00F819C3">
            <w:pPr>
              <w:spacing w:before="240" w:line="360" w:lineRule="auto"/>
              <w:jc w:val="center"/>
              <w:rPr>
                <w:rFonts w:ascii="Arial" w:hAnsi="Arial" w:cs="Arial"/>
                <w:b/>
                <w:sz w:val="20"/>
                <w:szCs w:val="20"/>
                <w:lang w:eastAsia="en-US"/>
              </w:rPr>
            </w:pPr>
            <w:r w:rsidRPr="00E57F8C">
              <w:rPr>
                <w:rFonts w:ascii="Arial" w:hAnsi="Arial" w:cs="Arial"/>
                <w:b/>
                <w:sz w:val="20"/>
                <w:szCs w:val="20"/>
                <w:lang w:eastAsia="en-US"/>
              </w:rPr>
              <w:t>RECURSO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57F8C" w:rsidRPr="00E57F8C" w:rsidRDefault="00E57F8C" w:rsidP="00F819C3">
            <w:pPr>
              <w:spacing w:before="240" w:line="360" w:lineRule="auto"/>
              <w:jc w:val="center"/>
              <w:rPr>
                <w:rFonts w:ascii="Arial" w:hAnsi="Arial" w:cs="Arial"/>
                <w:b/>
                <w:sz w:val="20"/>
                <w:szCs w:val="20"/>
                <w:lang w:eastAsia="en-US"/>
              </w:rPr>
            </w:pPr>
            <w:r w:rsidRPr="00E57F8C">
              <w:rPr>
                <w:rFonts w:ascii="Arial" w:hAnsi="Arial" w:cs="Arial"/>
                <w:b/>
                <w:sz w:val="20"/>
                <w:szCs w:val="20"/>
                <w:lang w:eastAsia="en-US"/>
              </w:rPr>
              <w:t>FICHA</w:t>
            </w:r>
          </w:p>
        </w:tc>
        <w:tc>
          <w:tcPr>
            <w:tcW w:w="3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57F8C" w:rsidRPr="00E57F8C" w:rsidRDefault="00E57F8C" w:rsidP="00F819C3">
            <w:pPr>
              <w:spacing w:before="240" w:line="360" w:lineRule="auto"/>
              <w:jc w:val="center"/>
              <w:rPr>
                <w:rFonts w:ascii="Arial" w:hAnsi="Arial" w:cs="Arial"/>
                <w:b/>
                <w:sz w:val="20"/>
                <w:szCs w:val="20"/>
                <w:lang w:eastAsia="en-US"/>
              </w:rPr>
            </w:pPr>
            <w:r w:rsidRPr="00E57F8C">
              <w:rPr>
                <w:rFonts w:ascii="Arial" w:hAnsi="Arial" w:cs="Arial"/>
                <w:b/>
                <w:sz w:val="20"/>
                <w:szCs w:val="20"/>
                <w:lang w:eastAsia="en-US"/>
              </w:rPr>
              <w:t>DOTAÇÃO</w:t>
            </w:r>
          </w:p>
        </w:tc>
        <w:tc>
          <w:tcPr>
            <w:tcW w:w="2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57F8C" w:rsidRPr="00E57F8C" w:rsidRDefault="00E57F8C" w:rsidP="00F819C3">
            <w:pPr>
              <w:spacing w:before="240" w:line="360" w:lineRule="auto"/>
              <w:jc w:val="center"/>
              <w:rPr>
                <w:rFonts w:ascii="Arial" w:hAnsi="Arial" w:cs="Arial"/>
                <w:b/>
                <w:sz w:val="20"/>
                <w:szCs w:val="20"/>
                <w:lang w:eastAsia="en-US"/>
              </w:rPr>
            </w:pPr>
            <w:r w:rsidRPr="00E57F8C">
              <w:rPr>
                <w:rFonts w:ascii="Arial" w:hAnsi="Arial" w:cs="Arial"/>
                <w:b/>
                <w:sz w:val="20"/>
                <w:szCs w:val="20"/>
                <w:lang w:eastAsia="en-US"/>
              </w:rPr>
              <w:t>ELEMENTO</w:t>
            </w:r>
          </w:p>
        </w:tc>
      </w:tr>
      <w:tr w:rsidR="00E57F8C" w:rsidRPr="00E57F8C" w:rsidTr="00E57F8C">
        <w:trPr>
          <w:jc w:val="center"/>
        </w:trPr>
        <w:tc>
          <w:tcPr>
            <w:tcW w:w="2020" w:type="dxa"/>
            <w:tcBorders>
              <w:top w:val="single" w:sz="4" w:space="0" w:color="auto"/>
              <w:left w:val="single" w:sz="4" w:space="0" w:color="auto"/>
              <w:bottom w:val="single" w:sz="4" w:space="0" w:color="auto"/>
              <w:right w:val="single" w:sz="4" w:space="0" w:color="auto"/>
            </w:tcBorders>
            <w:hideMark/>
          </w:tcPr>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Programa de Benefícios Eventuais</w:t>
            </w:r>
          </w:p>
        </w:tc>
        <w:tc>
          <w:tcPr>
            <w:tcW w:w="1701" w:type="dxa"/>
            <w:tcBorders>
              <w:top w:val="single" w:sz="4" w:space="0" w:color="auto"/>
              <w:left w:val="single" w:sz="4" w:space="0" w:color="auto"/>
              <w:bottom w:val="single" w:sz="4" w:space="0" w:color="auto"/>
              <w:right w:val="single" w:sz="4" w:space="0" w:color="auto"/>
            </w:tcBorders>
          </w:tcPr>
          <w:p w:rsidR="00E57F8C" w:rsidRPr="00E57F8C" w:rsidRDefault="0018610F" w:rsidP="00F819C3">
            <w:pPr>
              <w:spacing w:before="240" w:line="360" w:lineRule="auto"/>
              <w:jc w:val="center"/>
              <w:rPr>
                <w:rFonts w:ascii="Arial" w:hAnsi="Arial" w:cs="Arial"/>
                <w:sz w:val="20"/>
                <w:szCs w:val="20"/>
                <w:lang w:eastAsia="en-US"/>
              </w:rPr>
            </w:pPr>
            <w:r>
              <w:rPr>
                <w:rFonts w:ascii="Arial" w:hAnsi="Arial" w:cs="Arial"/>
                <w:sz w:val="20"/>
                <w:szCs w:val="20"/>
                <w:lang w:eastAsia="en-US"/>
              </w:rPr>
              <w:t>749</w:t>
            </w:r>
          </w:p>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Recurso Próprio</w:t>
            </w:r>
          </w:p>
        </w:tc>
        <w:tc>
          <w:tcPr>
            <w:tcW w:w="3083" w:type="dxa"/>
            <w:tcBorders>
              <w:top w:val="single" w:sz="4" w:space="0" w:color="auto"/>
              <w:left w:val="single" w:sz="4" w:space="0" w:color="auto"/>
              <w:bottom w:val="single" w:sz="4" w:space="0" w:color="auto"/>
              <w:right w:val="single" w:sz="4" w:space="0" w:color="auto"/>
            </w:tcBorders>
            <w:hideMark/>
          </w:tcPr>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02.08.08.244.0027.2.261.3390.32</w:t>
            </w:r>
          </w:p>
        </w:tc>
        <w:tc>
          <w:tcPr>
            <w:tcW w:w="2161" w:type="dxa"/>
            <w:tcBorders>
              <w:top w:val="single" w:sz="4" w:space="0" w:color="auto"/>
              <w:left w:val="single" w:sz="4" w:space="0" w:color="auto"/>
              <w:bottom w:val="single" w:sz="4" w:space="0" w:color="auto"/>
              <w:right w:val="single" w:sz="4" w:space="0" w:color="auto"/>
            </w:tcBorders>
            <w:hideMark/>
          </w:tcPr>
          <w:p w:rsidR="00E57F8C" w:rsidRPr="00E57F8C" w:rsidRDefault="00E57F8C" w:rsidP="00F819C3">
            <w:pPr>
              <w:spacing w:before="240" w:line="360" w:lineRule="auto"/>
              <w:rPr>
                <w:rFonts w:ascii="Arial" w:hAnsi="Arial" w:cs="Arial"/>
                <w:sz w:val="20"/>
                <w:szCs w:val="20"/>
                <w:lang w:eastAsia="en-US"/>
              </w:rPr>
            </w:pPr>
            <w:r w:rsidRPr="00E57F8C">
              <w:rPr>
                <w:rFonts w:ascii="Arial" w:hAnsi="Arial" w:cs="Arial"/>
                <w:sz w:val="20"/>
                <w:szCs w:val="20"/>
                <w:lang w:eastAsia="en-US"/>
              </w:rPr>
              <w:t>Material, Bem ou Serviço de Distribuição Gratuita</w:t>
            </w:r>
          </w:p>
        </w:tc>
      </w:tr>
      <w:tr w:rsidR="00E57F8C" w:rsidRPr="00E57F8C" w:rsidTr="00E57F8C">
        <w:trPr>
          <w:jc w:val="center"/>
        </w:trPr>
        <w:tc>
          <w:tcPr>
            <w:tcW w:w="2020" w:type="dxa"/>
            <w:tcBorders>
              <w:top w:val="single" w:sz="4" w:space="0" w:color="auto"/>
              <w:left w:val="single" w:sz="4" w:space="0" w:color="auto"/>
              <w:bottom w:val="single" w:sz="4" w:space="0" w:color="auto"/>
              <w:right w:val="single" w:sz="4" w:space="0" w:color="auto"/>
            </w:tcBorders>
          </w:tcPr>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Programa de Benefícios Eventuais</w:t>
            </w:r>
          </w:p>
        </w:tc>
        <w:tc>
          <w:tcPr>
            <w:tcW w:w="1701" w:type="dxa"/>
            <w:tcBorders>
              <w:top w:val="single" w:sz="4" w:space="0" w:color="auto"/>
              <w:left w:val="single" w:sz="4" w:space="0" w:color="auto"/>
              <w:bottom w:val="single" w:sz="4" w:space="0" w:color="auto"/>
              <w:right w:val="single" w:sz="4" w:space="0" w:color="auto"/>
            </w:tcBorders>
          </w:tcPr>
          <w:p w:rsidR="00E57F8C" w:rsidRPr="00E57F8C" w:rsidRDefault="0018610F" w:rsidP="00F819C3">
            <w:pPr>
              <w:spacing w:before="240" w:line="360" w:lineRule="auto"/>
              <w:jc w:val="center"/>
              <w:rPr>
                <w:rFonts w:ascii="Arial" w:hAnsi="Arial" w:cs="Arial"/>
                <w:sz w:val="20"/>
                <w:szCs w:val="20"/>
                <w:lang w:eastAsia="en-US"/>
              </w:rPr>
            </w:pPr>
            <w:r>
              <w:rPr>
                <w:rFonts w:ascii="Arial" w:hAnsi="Arial" w:cs="Arial"/>
                <w:sz w:val="20"/>
                <w:szCs w:val="20"/>
                <w:lang w:eastAsia="en-US"/>
              </w:rPr>
              <w:t>750</w:t>
            </w:r>
          </w:p>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Recurso FEAS</w:t>
            </w:r>
          </w:p>
        </w:tc>
        <w:tc>
          <w:tcPr>
            <w:tcW w:w="3083" w:type="dxa"/>
            <w:tcBorders>
              <w:top w:val="single" w:sz="4" w:space="0" w:color="auto"/>
              <w:left w:val="single" w:sz="4" w:space="0" w:color="auto"/>
              <w:bottom w:val="single" w:sz="4" w:space="0" w:color="auto"/>
              <w:right w:val="single" w:sz="4" w:space="0" w:color="auto"/>
            </w:tcBorders>
          </w:tcPr>
          <w:p w:rsidR="00E57F8C" w:rsidRPr="00E57F8C" w:rsidRDefault="00E57F8C" w:rsidP="00F819C3">
            <w:pPr>
              <w:spacing w:before="240" w:line="360" w:lineRule="auto"/>
              <w:jc w:val="center"/>
              <w:rPr>
                <w:rFonts w:ascii="Arial" w:hAnsi="Arial" w:cs="Arial"/>
                <w:sz w:val="20"/>
                <w:szCs w:val="20"/>
                <w:lang w:eastAsia="en-US"/>
              </w:rPr>
            </w:pPr>
            <w:r w:rsidRPr="00E57F8C">
              <w:rPr>
                <w:rFonts w:ascii="Arial" w:hAnsi="Arial" w:cs="Arial"/>
                <w:sz w:val="20"/>
                <w:szCs w:val="20"/>
                <w:lang w:eastAsia="en-US"/>
              </w:rPr>
              <w:t>02.08.08.244.0027.2.261.3390.32</w:t>
            </w:r>
          </w:p>
        </w:tc>
        <w:tc>
          <w:tcPr>
            <w:tcW w:w="2161" w:type="dxa"/>
            <w:tcBorders>
              <w:top w:val="single" w:sz="4" w:space="0" w:color="auto"/>
              <w:left w:val="single" w:sz="4" w:space="0" w:color="auto"/>
              <w:bottom w:val="single" w:sz="4" w:space="0" w:color="auto"/>
              <w:right w:val="single" w:sz="4" w:space="0" w:color="auto"/>
            </w:tcBorders>
          </w:tcPr>
          <w:p w:rsidR="00E57F8C" w:rsidRPr="00E57F8C" w:rsidRDefault="00E57F8C" w:rsidP="00F819C3">
            <w:pPr>
              <w:spacing w:before="240" w:line="360" w:lineRule="auto"/>
              <w:rPr>
                <w:rFonts w:ascii="Arial" w:hAnsi="Arial" w:cs="Arial"/>
                <w:sz w:val="20"/>
                <w:szCs w:val="20"/>
                <w:lang w:eastAsia="en-US"/>
              </w:rPr>
            </w:pPr>
            <w:r w:rsidRPr="00E57F8C">
              <w:rPr>
                <w:rFonts w:ascii="Arial" w:hAnsi="Arial" w:cs="Arial"/>
                <w:sz w:val="20"/>
                <w:szCs w:val="20"/>
                <w:lang w:eastAsia="en-US"/>
              </w:rPr>
              <w:t>Material, Bem ou Serviço de Distribuição Gratuita</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D5004" w:rsidRPr="00A00DAB" w:rsidRDefault="004D5004" w:rsidP="004D5004">
      <w:pPr>
        <w:jc w:val="both"/>
        <w:rPr>
          <w:rFonts w:ascii="Arial" w:hAnsi="Arial" w:cs="Arial"/>
          <w:bCs/>
          <w:iCs/>
          <w:sz w:val="22"/>
          <w:szCs w:val="22"/>
        </w:rPr>
      </w:pPr>
    </w:p>
    <w:p w:rsidR="004D5004" w:rsidRDefault="004D5004" w:rsidP="004D5004">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lastRenderedPageBreak/>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CLÁUSULA DÉCIMA PRIMEIRA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15.1.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18610F">
        <w:rPr>
          <w:rFonts w:ascii="Arial" w:hAnsi="Arial" w:cs="Arial"/>
          <w:sz w:val="22"/>
          <w:szCs w:val="22"/>
        </w:rPr>
        <w:t>2</w:t>
      </w:r>
      <w:r w:rsidRPr="00A00DAB">
        <w:rPr>
          <w:rFonts w:ascii="Arial" w:hAnsi="Arial" w:cs="Arial"/>
          <w:sz w:val="22"/>
          <w:szCs w:val="22"/>
        </w:rPr>
        <w:t>.</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4D5004" w:rsidRPr="008725CD" w:rsidRDefault="004D5004" w:rsidP="004D5004">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921AE" w:rsidRPr="001921AE" w:rsidRDefault="001921AE" w:rsidP="001921AE">
      <w:pPr>
        <w:widowControl w:val="0"/>
        <w:autoSpaceDE w:val="0"/>
        <w:autoSpaceDN w:val="0"/>
        <w:adjustRightInd w:val="0"/>
        <w:spacing w:line="276" w:lineRule="auto"/>
        <w:jc w:val="both"/>
        <w:rPr>
          <w:rFonts w:ascii="Arial" w:hAnsi="Arial" w:cs="Arial"/>
          <w:b/>
          <w:bCs/>
          <w:sz w:val="22"/>
          <w:szCs w:val="22"/>
        </w:rPr>
      </w:pPr>
    </w:p>
    <w:sectPr w:rsidR="001921AE" w:rsidRPr="001921AE"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8E" w:rsidRDefault="007B508E" w:rsidP="00B05920">
      <w:r>
        <w:separator/>
      </w:r>
    </w:p>
  </w:endnote>
  <w:endnote w:type="continuationSeparator" w:id="0">
    <w:p w:rsidR="007B508E" w:rsidRDefault="007B508E"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8C" w:rsidRDefault="00C0188C" w:rsidP="00AD5688">
    <w:pPr>
      <w:pBdr>
        <w:top w:val="single" w:sz="4" w:space="1" w:color="auto"/>
      </w:pBdr>
      <w:ind w:left="4536"/>
      <w:jc w:val="right"/>
      <w:rPr>
        <w:b/>
        <w:sz w:val="16"/>
        <w:szCs w:val="16"/>
      </w:rPr>
    </w:pPr>
    <w:r>
      <w:rPr>
        <w:b/>
        <w:sz w:val="16"/>
        <w:szCs w:val="16"/>
      </w:rPr>
      <w:t>SUPERINTENDÊNCIA DE ADMINISTRAÇÃO</w:t>
    </w:r>
  </w:p>
  <w:p w:rsidR="00C0188C" w:rsidRPr="00CF1716" w:rsidRDefault="00C0188C"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0188C" w:rsidRPr="00CF1716" w:rsidRDefault="00C0188C" w:rsidP="00AD5688">
    <w:pPr>
      <w:jc w:val="right"/>
      <w:rPr>
        <w:sz w:val="16"/>
        <w:szCs w:val="16"/>
      </w:rPr>
    </w:pPr>
    <w:r w:rsidRPr="00CF1716">
      <w:rPr>
        <w:sz w:val="16"/>
        <w:szCs w:val="16"/>
      </w:rPr>
      <w:t>Rua João Roberto da Silva, 40 – Centro</w:t>
    </w:r>
  </w:p>
  <w:p w:rsidR="00C0188C" w:rsidRPr="00CF1716" w:rsidRDefault="00C0188C" w:rsidP="00AD5688">
    <w:pPr>
      <w:jc w:val="right"/>
      <w:rPr>
        <w:sz w:val="16"/>
        <w:szCs w:val="16"/>
      </w:rPr>
    </w:pPr>
    <w:r w:rsidRPr="00CF1716">
      <w:rPr>
        <w:sz w:val="16"/>
        <w:szCs w:val="16"/>
      </w:rPr>
      <w:t>Ipuiuna, MG – 37588-000</w:t>
    </w:r>
  </w:p>
  <w:p w:rsidR="00C0188C" w:rsidRPr="00CF1716" w:rsidRDefault="00C0188C" w:rsidP="00AD5688">
    <w:pPr>
      <w:jc w:val="right"/>
      <w:rPr>
        <w:sz w:val="16"/>
        <w:szCs w:val="16"/>
      </w:rPr>
    </w:pPr>
    <w:r w:rsidRPr="00CF1716">
      <w:rPr>
        <w:sz w:val="16"/>
        <w:szCs w:val="16"/>
      </w:rPr>
      <w:t>Fone/Fax 35 3732-</w:t>
    </w:r>
    <w:r w:rsidR="0018610F">
      <w:rPr>
        <w:sz w:val="16"/>
        <w:szCs w:val="16"/>
      </w:rPr>
      <w:t>2487</w:t>
    </w:r>
  </w:p>
  <w:p w:rsidR="00C0188C" w:rsidRDefault="00C018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8E" w:rsidRDefault="007B508E" w:rsidP="00B05920">
      <w:r>
        <w:separator/>
      </w:r>
    </w:p>
  </w:footnote>
  <w:footnote w:type="continuationSeparator" w:id="0">
    <w:p w:rsidR="007B508E" w:rsidRDefault="007B508E"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0188C" w:rsidTr="00AD5688">
      <w:trPr>
        <w:jc w:val="center"/>
      </w:trPr>
      <w:tc>
        <w:tcPr>
          <w:tcW w:w="1843" w:type="dxa"/>
        </w:tcPr>
        <w:p w:rsidR="00C0188C" w:rsidRDefault="00C0188C"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C0188C" w:rsidRDefault="00C0188C" w:rsidP="00AD5688">
          <w:pPr>
            <w:pStyle w:val="Cabealho"/>
            <w:snapToGrid w:val="0"/>
            <w:jc w:val="center"/>
            <w:rPr>
              <w:b/>
              <w:sz w:val="36"/>
            </w:rPr>
          </w:pPr>
          <w:r>
            <w:rPr>
              <w:b/>
              <w:sz w:val="36"/>
            </w:rPr>
            <w:t>PREFEITURA MUNICIPAL DE IPUIUNA</w:t>
          </w:r>
        </w:p>
        <w:p w:rsidR="00C0188C" w:rsidRDefault="00C0188C" w:rsidP="00AD5688">
          <w:pPr>
            <w:pStyle w:val="Cabealho"/>
            <w:jc w:val="center"/>
            <w:rPr>
              <w:b/>
            </w:rPr>
          </w:pPr>
          <w:r>
            <w:rPr>
              <w:b/>
            </w:rPr>
            <w:t>ESTADO DE MINAS GERAIS</w:t>
          </w:r>
        </w:p>
        <w:p w:rsidR="00C0188C" w:rsidRDefault="00C0188C" w:rsidP="00AD5688">
          <w:pPr>
            <w:pStyle w:val="Cabealho"/>
            <w:rPr>
              <w:b/>
            </w:rPr>
          </w:pPr>
          <w:r>
            <w:rPr>
              <w:b/>
            </w:rPr>
            <w:t xml:space="preserve">                                  </w:t>
          </w:r>
        </w:p>
      </w:tc>
    </w:tr>
  </w:tbl>
  <w:p w:rsidR="00C0188C" w:rsidRDefault="00C018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2"/>
  </w:num>
  <w:num w:numId="3">
    <w:abstractNumId w:val="2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3"/>
  </w:num>
  <w:num w:numId="22">
    <w:abstractNumId w:val="35"/>
  </w:num>
  <w:num w:numId="23">
    <w:abstractNumId w:val="11"/>
  </w:num>
  <w:num w:numId="24">
    <w:abstractNumId w:val="34"/>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30"/>
  </w:num>
  <w:num w:numId="33">
    <w:abstractNumId w:val="7"/>
  </w:num>
  <w:num w:numId="34">
    <w:abstractNumId w:val="21"/>
  </w:num>
  <w:num w:numId="35">
    <w:abstractNumId w:val="3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A7E1A"/>
    <w:rsid w:val="000B32B0"/>
    <w:rsid w:val="000B67CF"/>
    <w:rsid w:val="000C5430"/>
    <w:rsid w:val="000C5E60"/>
    <w:rsid w:val="000D66F7"/>
    <w:rsid w:val="000E5FCA"/>
    <w:rsid w:val="000F6B42"/>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610F"/>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12D7"/>
    <w:rsid w:val="002B3BB2"/>
    <w:rsid w:val="002B4F9F"/>
    <w:rsid w:val="002C171D"/>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B29B1"/>
    <w:rsid w:val="004B2DE0"/>
    <w:rsid w:val="004B43C1"/>
    <w:rsid w:val="004B5E83"/>
    <w:rsid w:val="004D5004"/>
    <w:rsid w:val="004D586B"/>
    <w:rsid w:val="004D59CB"/>
    <w:rsid w:val="004E2B65"/>
    <w:rsid w:val="004E621E"/>
    <w:rsid w:val="004F4FDE"/>
    <w:rsid w:val="0050208A"/>
    <w:rsid w:val="00505DE8"/>
    <w:rsid w:val="00506C3D"/>
    <w:rsid w:val="0051117E"/>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40DAB"/>
    <w:rsid w:val="0064435A"/>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B508E"/>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C69F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06827"/>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C45D9"/>
    <w:rsid w:val="00BE38FC"/>
    <w:rsid w:val="00BE56F1"/>
    <w:rsid w:val="00BF1886"/>
    <w:rsid w:val="00C0188C"/>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57F8C"/>
    <w:rsid w:val="00E727D3"/>
    <w:rsid w:val="00E731F5"/>
    <w:rsid w:val="00E742FB"/>
    <w:rsid w:val="00E779A6"/>
    <w:rsid w:val="00E813D0"/>
    <w:rsid w:val="00E862D0"/>
    <w:rsid w:val="00E874D3"/>
    <w:rsid w:val="00E936D8"/>
    <w:rsid w:val="00E96474"/>
    <w:rsid w:val="00EA1BAC"/>
    <w:rsid w:val="00EA565E"/>
    <w:rsid w:val="00EA6F1E"/>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359B7"/>
    <w:rsid w:val="00F42C95"/>
    <w:rsid w:val="00F529D8"/>
    <w:rsid w:val="00F55C43"/>
    <w:rsid w:val="00F71434"/>
    <w:rsid w:val="00F8343D"/>
    <w:rsid w:val="00F8488A"/>
    <w:rsid w:val="00F87719"/>
    <w:rsid w:val="00F96E51"/>
    <w:rsid w:val="00FB1BA0"/>
    <w:rsid w:val="00FB266F"/>
    <w:rsid w:val="00FB2676"/>
    <w:rsid w:val="00FC68AB"/>
    <w:rsid w:val="00FD59FD"/>
    <w:rsid w:val="00FD66EF"/>
    <w:rsid w:val="00FD6C73"/>
    <w:rsid w:val="00FE0241"/>
    <w:rsid w:val="00FE0842"/>
    <w:rsid w:val="00FE0ACE"/>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C"/>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653D-7012-4FC3-8CC9-4A173878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46</Pages>
  <Words>13697</Words>
  <Characters>73964</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31</cp:revision>
  <cp:lastPrinted>2020-09-16T14:23:00Z</cp:lastPrinted>
  <dcterms:created xsi:type="dcterms:W3CDTF">2020-07-17T13:44:00Z</dcterms:created>
  <dcterms:modified xsi:type="dcterms:W3CDTF">2022-04-18T17:07:00Z</dcterms:modified>
</cp:coreProperties>
</file>