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894" w:rsidRPr="00374AAC" w:rsidRDefault="00165504" w:rsidP="00885894">
      <w:pPr>
        <w:jc w:val="center"/>
        <w:rPr>
          <w:rFonts w:ascii="Arial" w:hAnsi="Arial" w:cs="Arial"/>
          <w:b/>
          <w:bCs/>
          <w:sz w:val="24"/>
          <w:szCs w:val="24"/>
        </w:rPr>
      </w:pPr>
      <w:r w:rsidRPr="00374AAC">
        <w:rPr>
          <w:rFonts w:ascii="Arial" w:hAnsi="Arial" w:cs="Arial"/>
          <w:b/>
          <w:bCs/>
          <w:sz w:val="24"/>
          <w:szCs w:val="24"/>
        </w:rPr>
        <w:t>EDITAL</w:t>
      </w:r>
    </w:p>
    <w:p w:rsidR="00885894" w:rsidRPr="00374AAC" w:rsidRDefault="00885894" w:rsidP="00885894">
      <w:pPr>
        <w:jc w:val="center"/>
        <w:rPr>
          <w:rFonts w:ascii="Arial" w:hAnsi="Arial" w:cs="Arial"/>
          <w:b/>
          <w:bCs/>
          <w:sz w:val="24"/>
          <w:szCs w:val="24"/>
        </w:rPr>
      </w:pPr>
    </w:p>
    <w:p w:rsidR="00165504" w:rsidRPr="00374AAC" w:rsidRDefault="00885894" w:rsidP="00165504">
      <w:pPr>
        <w:rPr>
          <w:rFonts w:ascii="Arial" w:hAnsi="Arial" w:cs="Arial"/>
          <w:b/>
          <w:bCs/>
          <w:sz w:val="24"/>
          <w:szCs w:val="24"/>
        </w:rPr>
      </w:pPr>
      <w:r w:rsidRPr="00374AAC">
        <w:rPr>
          <w:rFonts w:ascii="Arial" w:hAnsi="Arial" w:cs="Arial"/>
          <w:b/>
          <w:bCs/>
          <w:sz w:val="24"/>
          <w:szCs w:val="24"/>
        </w:rPr>
        <w:t>T</w:t>
      </w:r>
      <w:r w:rsidR="00165504" w:rsidRPr="00374AAC">
        <w:rPr>
          <w:rFonts w:ascii="Arial" w:hAnsi="Arial" w:cs="Arial"/>
          <w:b/>
          <w:bCs/>
          <w:sz w:val="24"/>
          <w:szCs w:val="24"/>
        </w:rPr>
        <w:t xml:space="preserve">OMADA DE PREÇOS Nº </w:t>
      </w:r>
      <w:r w:rsidR="00672F65">
        <w:rPr>
          <w:rFonts w:ascii="Arial" w:hAnsi="Arial" w:cs="Arial"/>
          <w:b/>
          <w:bCs/>
          <w:sz w:val="24"/>
          <w:szCs w:val="24"/>
        </w:rPr>
        <w:t>01/2022</w:t>
      </w:r>
    </w:p>
    <w:p w:rsidR="00165504" w:rsidRPr="00374AAC" w:rsidRDefault="00165504" w:rsidP="00165504">
      <w:pPr>
        <w:pStyle w:val="Cabealho"/>
        <w:rPr>
          <w:rFonts w:ascii="Arial" w:hAnsi="Arial" w:cs="Arial"/>
          <w:b/>
          <w:bCs/>
          <w:sz w:val="24"/>
          <w:szCs w:val="24"/>
        </w:rPr>
      </w:pPr>
      <w:r w:rsidRPr="00374AAC">
        <w:rPr>
          <w:rFonts w:ascii="Arial" w:hAnsi="Arial" w:cs="Arial"/>
          <w:b/>
          <w:bCs/>
          <w:sz w:val="24"/>
          <w:szCs w:val="24"/>
        </w:rPr>
        <w:t>MODALIDADE: TOMADA DE PREÇOS</w:t>
      </w:r>
    </w:p>
    <w:p w:rsidR="00165504" w:rsidRPr="00374AAC" w:rsidRDefault="00165504" w:rsidP="00165504">
      <w:pPr>
        <w:pStyle w:val="Cabealho"/>
        <w:rPr>
          <w:rFonts w:ascii="Arial" w:hAnsi="Arial" w:cs="Arial"/>
          <w:b/>
          <w:bCs/>
          <w:sz w:val="24"/>
          <w:szCs w:val="24"/>
        </w:rPr>
      </w:pPr>
      <w:r w:rsidRPr="00374AAC">
        <w:rPr>
          <w:rFonts w:ascii="Arial" w:hAnsi="Arial" w:cs="Arial"/>
          <w:b/>
          <w:bCs/>
          <w:sz w:val="24"/>
          <w:szCs w:val="24"/>
        </w:rPr>
        <w:t>TIPO: MENOR PREÇO GLOBAL</w:t>
      </w:r>
    </w:p>
    <w:p w:rsidR="00165504" w:rsidRPr="00374AAC" w:rsidRDefault="00165504" w:rsidP="00165504">
      <w:pPr>
        <w:pStyle w:val="Cabealho"/>
        <w:jc w:val="both"/>
        <w:rPr>
          <w:rFonts w:ascii="Arial" w:hAnsi="Arial" w:cs="Arial"/>
          <w:b/>
          <w:bCs/>
          <w:sz w:val="24"/>
          <w:szCs w:val="24"/>
        </w:rPr>
      </w:pPr>
      <w:r w:rsidRPr="00374AAC">
        <w:rPr>
          <w:rFonts w:ascii="Arial" w:hAnsi="Arial" w:cs="Arial"/>
          <w:b/>
          <w:bCs/>
          <w:sz w:val="24"/>
          <w:szCs w:val="24"/>
        </w:rPr>
        <w:t>DATA DE ABERTURA:</w:t>
      </w:r>
      <w:r w:rsidR="00D97A4D" w:rsidRPr="00374AAC">
        <w:rPr>
          <w:rFonts w:ascii="Arial" w:hAnsi="Arial" w:cs="Arial"/>
          <w:b/>
          <w:bCs/>
          <w:sz w:val="24"/>
          <w:szCs w:val="24"/>
        </w:rPr>
        <w:t xml:space="preserve"> </w:t>
      </w:r>
      <w:r w:rsidR="00672F65">
        <w:rPr>
          <w:rFonts w:ascii="Arial" w:hAnsi="Arial" w:cs="Arial"/>
          <w:b/>
          <w:bCs/>
          <w:sz w:val="24"/>
          <w:szCs w:val="24"/>
        </w:rPr>
        <w:t>20/06/2022</w:t>
      </w:r>
    </w:p>
    <w:p w:rsidR="00165504" w:rsidRPr="00374AAC" w:rsidRDefault="00165504" w:rsidP="00165504">
      <w:pPr>
        <w:pStyle w:val="Cabealho"/>
        <w:jc w:val="both"/>
        <w:rPr>
          <w:rFonts w:ascii="Arial" w:hAnsi="Arial" w:cs="Arial"/>
          <w:b/>
          <w:bCs/>
          <w:sz w:val="24"/>
          <w:szCs w:val="24"/>
        </w:rPr>
      </w:pPr>
      <w:r w:rsidRPr="00374AAC">
        <w:rPr>
          <w:rFonts w:ascii="Arial" w:hAnsi="Arial" w:cs="Arial"/>
          <w:b/>
          <w:bCs/>
          <w:sz w:val="24"/>
          <w:szCs w:val="24"/>
        </w:rPr>
        <w:t xml:space="preserve">HORÁRIO: </w:t>
      </w:r>
      <w:proofErr w:type="spellStart"/>
      <w:r w:rsidR="00F80E84">
        <w:rPr>
          <w:rFonts w:ascii="Arial" w:hAnsi="Arial" w:cs="Arial"/>
          <w:b/>
          <w:bCs/>
          <w:sz w:val="24"/>
          <w:szCs w:val="24"/>
        </w:rPr>
        <w:t>09</w:t>
      </w:r>
      <w:r w:rsidR="00062074" w:rsidRPr="00374AAC">
        <w:rPr>
          <w:rFonts w:ascii="Arial" w:hAnsi="Arial" w:cs="Arial"/>
          <w:b/>
          <w:bCs/>
          <w:sz w:val="24"/>
          <w:szCs w:val="24"/>
        </w:rPr>
        <w:t>h00min</w:t>
      </w:r>
      <w:proofErr w:type="spellEnd"/>
      <w:r w:rsidR="00EC3546" w:rsidRPr="00374AAC">
        <w:rPr>
          <w:rFonts w:ascii="Arial" w:hAnsi="Arial" w:cs="Arial"/>
          <w:b/>
          <w:bCs/>
          <w:sz w:val="24"/>
          <w:szCs w:val="24"/>
        </w:rPr>
        <w:t>.</w:t>
      </w:r>
    </w:p>
    <w:p w:rsidR="00165504" w:rsidRPr="00374AAC" w:rsidRDefault="00165504" w:rsidP="008C4CEC">
      <w:pPr>
        <w:rPr>
          <w:rFonts w:ascii="Arial" w:hAnsi="Arial" w:cs="Arial"/>
          <w:b/>
          <w:bCs/>
          <w:sz w:val="24"/>
          <w:szCs w:val="24"/>
        </w:rPr>
      </w:pPr>
      <w:r w:rsidRPr="00374AAC">
        <w:rPr>
          <w:rFonts w:ascii="Arial" w:hAnsi="Arial" w:cs="Arial"/>
          <w:b/>
          <w:bCs/>
          <w:sz w:val="24"/>
          <w:szCs w:val="24"/>
        </w:rPr>
        <w:t xml:space="preserve">SOLICITANTE: </w:t>
      </w:r>
      <w:r w:rsidR="00672F65">
        <w:rPr>
          <w:rFonts w:ascii="Arial" w:hAnsi="Arial" w:cs="Arial"/>
          <w:b/>
          <w:bCs/>
          <w:sz w:val="24"/>
          <w:szCs w:val="24"/>
        </w:rPr>
        <w:t>Departamento de Obras e Instalações</w:t>
      </w: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REGIME DE EXECUÇÃO: Empreitada por Preço Global</w:t>
      </w:r>
    </w:p>
    <w:p w:rsidR="00165504" w:rsidRPr="00374AAC" w:rsidRDefault="00165504" w:rsidP="00165504">
      <w:pPr>
        <w:rPr>
          <w:rFonts w:ascii="Arial" w:hAnsi="Arial" w:cs="Arial"/>
          <w:sz w:val="24"/>
          <w:szCs w:val="24"/>
        </w:rPr>
      </w:pPr>
    </w:p>
    <w:p w:rsidR="00DC4D6B" w:rsidRDefault="00165504" w:rsidP="008E3D64">
      <w:pPr>
        <w:jc w:val="both"/>
        <w:rPr>
          <w:rFonts w:ascii="Arial" w:hAnsi="Arial" w:cs="Arial"/>
          <w:b/>
          <w:bCs/>
          <w:sz w:val="24"/>
          <w:szCs w:val="24"/>
        </w:rPr>
      </w:pPr>
      <w:r w:rsidRPr="00374AAC">
        <w:rPr>
          <w:rFonts w:ascii="Arial" w:hAnsi="Arial" w:cs="Arial"/>
          <w:sz w:val="24"/>
          <w:szCs w:val="24"/>
        </w:rPr>
        <w:t>A</w:t>
      </w:r>
      <w:r w:rsidRPr="00374AAC">
        <w:rPr>
          <w:rFonts w:ascii="Arial" w:hAnsi="Arial" w:cs="Arial"/>
          <w:b/>
          <w:bCs/>
          <w:sz w:val="24"/>
          <w:szCs w:val="24"/>
        </w:rPr>
        <w:t xml:space="preserve"> PREFEITURA MUNICIPAL DE </w:t>
      </w:r>
      <w:r w:rsidR="006453BA">
        <w:rPr>
          <w:rFonts w:ascii="Arial" w:hAnsi="Arial" w:cs="Arial"/>
          <w:b/>
          <w:bCs/>
          <w:sz w:val="24"/>
          <w:szCs w:val="24"/>
        </w:rPr>
        <w:t>IPUIUNA</w:t>
      </w:r>
      <w:r w:rsidR="00855541" w:rsidRPr="00374AAC">
        <w:rPr>
          <w:rFonts w:ascii="Arial" w:hAnsi="Arial" w:cs="Arial"/>
          <w:b/>
          <w:bCs/>
          <w:sz w:val="24"/>
          <w:szCs w:val="24"/>
        </w:rPr>
        <w:t>/MG</w:t>
      </w:r>
      <w:r w:rsidRPr="00374AAC">
        <w:rPr>
          <w:rFonts w:ascii="Arial" w:hAnsi="Arial" w:cs="Arial"/>
          <w:sz w:val="24"/>
          <w:szCs w:val="24"/>
        </w:rPr>
        <w:t xml:space="preserve">, através da Comissão Permanente de Licitações, nos termos da </w:t>
      </w:r>
      <w:r w:rsidRPr="008E3D64">
        <w:rPr>
          <w:rFonts w:ascii="Arial" w:hAnsi="Arial" w:cs="Arial"/>
          <w:b/>
          <w:sz w:val="24"/>
          <w:szCs w:val="24"/>
        </w:rPr>
        <w:t xml:space="preserve">Portaria </w:t>
      </w:r>
      <w:r w:rsidR="002B2AA6" w:rsidRPr="008E3D64">
        <w:rPr>
          <w:rFonts w:ascii="Arial" w:hAnsi="Arial" w:cs="Arial"/>
          <w:b/>
          <w:sz w:val="24"/>
          <w:szCs w:val="24"/>
        </w:rPr>
        <w:t>nº</w:t>
      </w:r>
      <w:r w:rsidRPr="008E3D64">
        <w:rPr>
          <w:rFonts w:ascii="Arial" w:hAnsi="Arial" w:cs="Arial"/>
          <w:b/>
          <w:sz w:val="24"/>
          <w:szCs w:val="24"/>
        </w:rPr>
        <w:t xml:space="preserve"> </w:t>
      </w:r>
      <w:r w:rsidR="00F80E84">
        <w:rPr>
          <w:rFonts w:ascii="Arial" w:hAnsi="Arial" w:cs="Arial"/>
          <w:b/>
          <w:sz w:val="24"/>
          <w:szCs w:val="24"/>
        </w:rPr>
        <w:t>01/202</w:t>
      </w:r>
      <w:r w:rsidR="00672F65">
        <w:rPr>
          <w:rFonts w:ascii="Arial" w:hAnsi="Arial" w:cs="Arial"/>
          <w:b/>
          <w:sz w:val="24"/>
          <w:szCs w:val="24"/>
        </w:rPr>
        <w:t>2</w:t>
      </w:r>
      <w:r w:rsidRPr="008E3D64">
        <w:rPr>
          <w:rFonts w:ascii="Arial" w:hAnsi="Arial" w:cs="Arial"/>
          <w:b/>
          <w:sz w:val="24"/>
          <w:szCs w:val="24"/>
        </w:rPr>
        <w:t>,</w:t>
      </w:r>
      <w:r w:rsidRPr="00374AAC">
        <w:rPr>
          <w:rFonts w:ascii="Arial" w:hAnsi="Arial" w:cs="Arial"/>
          <w:sz w:val="24"/>
          <w:szCs w:val="24"/>
        </w:rPr>
        <w:t xml:space="preserve"> usando das atribuições que lhe são conferidas, torna público, para conhecimento de quantos possam se interessar, que</w:t>
      </w:r>
      <w:r w:rsidR="0007443B" w:rsidRPr="00374AAC">
        <w:rPr>
          <w:rFonts w:ascii="Arial" w:hAnsi="Arial" w:cs="Arial"/>
          <w:sz w:val="24"/>
          <w:szCs w:val="24"/>
        </w:rPr>
        <w:t xml:space="preserve"> </w:t>
      </w:r>
      <w:r w:rsidRPr="00374AAC">
        <w:rPr>
          <w:rFonts w:ascii="Arial" w:hAnsi="Arial" w:cs="Arial"/>
          <w:sz w:val="24"/>
          <w:szCs w:val="24"/>
        </w:rPr>
        <w:t xml:space="preserve">fará realizar licitação na modalidade de </w:t>
      </w:r>
      <w:r w:rsidRPr="00374AAC">
        <w:rPr>
          <w:rFonts w:ascii="Arial" w:hAnsi="Arial" w:cs="Arial"/>
          <w:b/>
          <w:bCs/>
          <w:sz w:val="24"/>
          <w:szCs w:val="24"/>
        </w:rPr>
        <w:t xml:space="preserve">TOMADA DE PREÇOS, </w:t>
      </w:r>
      <w:r w:rsidRPr="00374AAC">
        <w:rPr>
          <w:rFonts w:ascii="Arial" w:hAnsi="Arial" w:cs="Arial"/>
          <w:sz w:val="24"/>
          <w:szCs w:val="24"/>
        </w:rPr>
        <w:t>do</w:t>
      </w:r>
      <w:r w:rsidR="00062074" w:rsidRPr="00374AAC">
        <w:rPr>
          <w:rFonts w:ascii="Arial" w:hAnsi="Arial" w:cs="Arial"/>
          <w:sz w:val="24"/>
          <w:szCs w:val="24"/>
        </w:rPr>
        <w:t xml:space="preserve"> </w:t>
      </w:r>
      <w:r w:rsidRPr="00374AAC">
        <w:rPr>
          <w:rFonts w:ascii="Arial" w:hAnsi="Arial" w:cs="Arial"/>
          <w:sz w:val="24"/>
          <w:szCs w:val="24"/>
        </w:rPr>
        <w:t xml:space="preserve">tipo </w:t>
      </w:r>
      <w:r w:rsidRPr="00374AAC">
        <w:rPr>
          <w:rFonts w:ascii="Arial" w:hAnsi="Arial" w:cs="Arial"/>
          <w:b/>
          <w:bCs/>
          <w:sz w:val="24"/>
          <w:szCs w:val="24"/>
        </w:rPr>
        <w:t xml:space="preserve">MENOR PREÇO, </w:t>
      </w:r>
      <w:r w:rsidRPr="00374AAC">
        <w:rPr>
          <w:rFonts w:ascii="Arial" w:hAnsi="Arial" w:cs="Arial"/>
          <w:sz w:val="24"/>
          <w:szCs w:val="24"/>
        </w:rPr>
        <w:t>objetivando a</w:t>
      </w:r>
      <w:r w:rsidR="00062074" w:rsidRPr="00374AAC">
        <w:rPr>
          <w:rFonts w:ascii="Arial" w:hAnsi="Arial" w:cs="Arial"/>
          <w:b/>
          <w:bCs/>
          <w:sz w:val="24"/>
          <w:szCs w:val="24"/>
        </w:rPr>
        <w:t xml:space="preserve"> </w:t>
      </w:r>
      <w:r w:rsidR="00672F65">
        <w:rPr>
          <w:rFonts w:ascii="Arial" w:hAnsi="Arial" w:cs="Arial"/>
          <w:b/>
          <w:bCs/>
          <w:sz w:val="24"/>
          <w:szCs w:val="24"/>
        </w:rPr>
        <w:t>CONTRATAÇÃO DE EMPRESA EM REGIME DE EMPREITADA GLOBAL, INCLUINDO MATERIAIS E MÃO DE OBRA, OBJETIVANDO A EXECUÇÃO DE CALÇAMENTO EM BLOQUETES E ASSENTAMENTO DE GUIA DE MEIO-FIO, TRECHO ESTRADA TERRA QUEIMADA,</w:t>
      </w:r>
      <w:r w:rsidR="00F80E84">
        <w:rPr>
          <w:rFonts w:ascii="Arial" w:hAnsi="Arial" w:cs="Arial"/>
          <w:b/>
          <w:bCs/>
          <w:sz w:val="24"/>
          <w:szCs w:val="24"/>
        </w:rPr>
        <w:t xml:space="preserve"> CONFORME ESPECIFICAÇÕES CONSTANTES DO EDITAL E SEUS ANEXOS.</w:t>
      </w:r>
      <w:r w:rsidR="008E3D64">
        <w:rPr>
          <w:rFonts w:ascii="Arial" w:hAnsi="Arial" w:cs="Arial"/>
          <w:b/>
          <w:bCs/>
          <w:sz w:val="24"/>
          <w:szCs w:val="24"/>
        </w:rPr>
        <w:t xml:space="preserve"> </w:t>
      </w:r>
    </w:p>
    <w:p w:rsidR="00632AC5" w:rsidRPr="00374AAC" w:rsidRDefault="00632AC5" w:rsidP="00165504">
      <w:pPr>
        <w:jc w:val="both"/>
        <w:rPr>
          <w:rFonts w:ascii="Arial" w:hAnsi="Arial" w:cs="Arial"/>
          <w:b/>
          <w:bCs/>
          <w:sz w:val="24"/>
          <w:szCs w:val="24"/>
        </w:rPr>
      </w:pPr>
    </w:p>
    <w:p w:rsidR="00165504" w:rsidRPr="00374AAC" w:rsidRDefault="00165504" w:rsidP="00165504">
      <w:pPr>
        <w:tabs>
          <w:tab w:val="left" w:pos="142"/>
        </w:tabs>
        <w:jc w:val="both"/>
        <w:rPr>
          <w:rFonts w:ascii="Arial" w:hAnsi="Arial" w:cs="Arial"/>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t>1 - DO OBJETO</w:t>
      </w:r>
    </w:p>
    <w:p w:rsidR="00165504" w:rsidRPr="00374AAC" w:rsidRDefault="00165504" w:rsidP="00165504">
      <w:pPr>
        <w:tabs>
          <w:tab w:val="left" w:pos="142"/>
        </w:tabs>
        <w:jc w:val="both"/>
        <w:rPr>
          <w:rFonts w:ascii="Arial" w:hAnsi="Arial" w:cs="Arial"/>
          <w:sz w:val="24"/>
          <w:szCs w:val="24"/>
        </w:rPr>
      </w:pPr>
    </w:p>
    <w:p w:rsidR="00E43AF6" w:rsidRDefault="00165504" w:rsidP="00E43AF6">
      <w:pPr>
        <w:jc w:val="both"/>
        <w:rPr>
          <w:rFonts w:ascii="Arial" w:hAnsi="Arial" w:cs="Arial"/>
          <w:b/>
          <w:bCs/>
          <w:sz w:val="24"/>
          <w:szCs w:val="24"/>
        </w:rPr>
      </w:pPr>
      <w:r w:rsidRPr="00374AAC">
        <w:rPr>
          <w:rFonts w:ascii="Arial" w:hAnsi="Arial" w:cs="Arial"/>
          <w:sz w:val="24"/>
          <w:szCs w:val="24"/>
        </w:rPr>
        <w:t>1.1. A presente licitação tem por objeto a</w:t>
      </w:r>
      <w:r w:rsidR="00062074" w:rsidRPr="00374AAC">
        <w:rPr>
          <w:rFonts w:ascii="Arial" w:hAnsi="Arial" w:cs="Arial"/>
          <w:sz w:val="24"/>
          <w:szCs w:val="24"/>
        </w:rPr>
        <w:t xml:space="preserve"> </w:t>
      </w:r>
      <w:r w:rsidR="00672F65">
        <w:rPr>
          <w:rFonts w:ascii="Arial" w:hAnsi="Arial" w:cs="Arial"/>
          <w:b/>
          <w:bCs/>
          <w:sz w:val="24"/>
          <w:szCs w:val="24"/>
        </w:rPr>
        <w:t>CONTRATAÇÃO DE EMPRESA EM REGIME DE EMPREITADA GLOBAL, INCLUINDO MATERIAIS E MÃO DE OBRA, OBJETIVANDO A EXECUÇÃO DE CALÇAMENTO EM BLOQUETES E ASSENTAMENTO DE GUIA DE MEIO-FIO, TRECHO ESTRADA TERRA QUEIMADA,</w:t>
      </w:r>
      <w:r w:rsidR="00F80E84">
        <w:rPr>
          <w:rFonts w:ascii="Arial" w:hAnsi="Arial" w:cs="Arial"/>
          <w:b/>
          <w:bCs/>
          <w:sz w:val="24"/>
          <w:szCs w:val="24"/>
        </w:rPr>
        <w:t xml:space="preserve"> CONFORME ESPECIFICAÇÕES CONSTANTES DO EDITAL E SEUS ANEXOS.</w:t>
      </w:r>
      <w:r w:rsidR="001F3EFA">
        <w:rPr>
          <w:rFonts w:ascii="Arial" w:hAnsi="Arial" w:cs="Arial"/>
          <w:b/>
          <w:bCs/>
          <w:sz w:val="24"/>
          <w:szCs w:val="24"/>
        </w:rPr>
        <w:t xml:space="preserve"> </w:t>
      </w:r>
      <w:r w:rsidR="00E43AF6">
        <w:rPr>
          <w:rFonts w:ascii="Arial" w:hAnsi="Arial" w:cs="Arial"/>
          <w:b/>
          <w:bCs/>
          <w:sz w:val="24"/>
          <w:szCs w:val="24"/>
        </w:rPr>
        <w:t xml:space="preserve"> </w:t>
      </w:r>
    </w:p>
    <w:p w:rsidR="00577D0D" w:rsidRPr="00374AAC" w:rsidRDefault="00577D0D" w:rsidP="008E3D64">
      <w:pPr>
        <w:jc w:val="both"/>
        <w:rPr>
          <w:rFonts w:ascii="Arial" w:hAnsi="Arial" w:cs="Arial"/>
          <w:b/>
          <w:bCs/>
          <w:sz w:val="24"/>
          <w:szCs w:val="24"/>
        </w:rPr>
      </w:pPr>
    </w:p>
    <w:p w:rsidR="00165504" w:rsidRPr="00374AAC" w:rsidRDefault="008B3A5C" w:rsidP="007778DF">
      <w:pPr>
        <w:jc w:val="both"/>
        <w:rPr>
          <w:rFonts w:ascii="Arial" w:hAnsi="Arial" w:cs="Arial"/>
          <w:b/>
          <w:bCs/>
          <w:sz w:val="24"/>
          <w:szCs w:val="24"/>
        </w:rPr>
      </w:pPr>
      <w:r w:rsidRPr="00374AAC">
        <w:rPr>
          <w:rFonts w:ascii="Arial" w:hAnsi="Arial" w:cs="Arial"/>
          <w:bCs/>
          <w:sz w:val="24"/>
          <w:szCs w:val="24"/>
        </w:rPr>
        <w:t>Com fornecimento de todos os materiais, mão de obra e equipamentos necessários</w:t>
      </w:r>
      <w:r w:rsidR="000D5780" w:rsidRPr="00374AAC">
        <w:rPr>
          <w:rFonts w:ascii="Arial" w:hAnsi="Arial" w:cs="Arial"/>
          <w:bCs/>
          <w:sz w:val="24"/>
          <w:szCs w:val="24"/>
        </w:rPr>
        <w:t xml:space="preserve"> </w:t>
      </w:r>
      <w:r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165504" w:rsidRPr="00374AAC" w:rsidRDefault="00165504" w:rsidP="00165504">
      <w:pPr>
        <w:tabs>
          <w:tab w:val="left" w:pos="8471"/>
        </w:tabs>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2 - DOS RECURSOS ORÇAMENTÁRIOS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2.1. No exercício de 20</w:t>
      </w:r>
      <w:r w:rsidR="00672F65">
        <w:rPr>
          <w:rFonts w:ascii="Arial" w:hAnsi="Arial" w:cs="Arial"/>
          <w:sz w:val="24"/>
          <w:szCs w:val="24"/>
        </w:rPr>
        <w:t>22</w:t>
      </w:r>
      <w:r w:rsidRPr="00374AAC">
        <w:rPr>
          <w:rFonts w:ascii="Arial" w:hAnsi="Arial" w:cs="Arial"/>
          <w:sz w:val="24"/>
          <w:szCs w:val="24"/>
        </w:rPr>
        <w:t>, as despesas correrão à conta da dotaç</w:t>
      </w:r>
      <w:r w:rsidR="00835FB2" w:rsidRPr="00374AAC">
        <w:rPr>
          <w:rFonts w:ascii="Arial" w:hAnsi="Arial" w:cs="Arial"/>
          <w:sz w:val="24"/>
          <w:szCs w:val="24"/>
        </w:rPr>
        <w:t xml:space="preserve">ão </w:t>
      </w:r>
      <w:r w:rsidRPr="00374AAC">
        <w:rPr>
          <w:rFonts w:ascii="Arial" w:hAnsi="Arial" w:cs="Arial"/>
          <w:sz w:val="24"/>
          <w:szCs w:val="24"/>
        </w:rPr>
        <w:t>orçamentária</w:t>
      </w:r>
      <w:r w:rsidR="00835FB2" w:rsidRPr="00374AAC">
        <w:rPr>
          <w:rFonts w:ascii="Arial" w:hAnsi="Arial" w:cs="Arial"/>
          <w:sz w:val="24"/>
          <w:szCs w:val="24"/>
        </w:rPr>
        <w:t>, abaixo especificada</w:t>
      </w:r>
      <w:r w:rsidRPr="00374AAC">
        <w:rPr>
          <w:rFonts w:ascii="Arial" w:hAnsi="Arial" w:cs="Arial"/>
          <w:sz w:val="24"/>
          <w:szCs w:val="24"/>
        </w:rPr>
        <w:t xml:space="preserve"> conforme respectivo Orçamento-Programa.</w:t>
      </w:r>
    </w:p>
    <w:p w:rsidR="00165504" w:rsidRPr="00374AAC" w:rsidRDefault="00165504" w:rsidP="00165504">
      <w:pPr>
        <w:jc w:val="both"/>
        <w:rPr>
          <w:rFonts w:ascii="Arial" w:hAnsi="Arial" w:cs="Arial"/>
          <w:sz w:val="24"/>
          <w:szCs w:val="24"/>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362"/>
        <w:gridCol w:w="3899"/>
        <w:gridCol w:w="1457"/>
      </w:tblGrid>
      <w:tr w:rsidR="00672F65" w:rsidRPr="000C779C" w:rsidTr="00672F65">
        <w:trPr>
          <w:trHeight w:val="640"/>
          <w:jc w:val="center"/>
        </w:trPr>
        <w:tc>
          <w:tcPr>
            <w:tcW w:w="2199" w:type="dxa"/>
            <w:shd w:val="clear" w:color="auto" w:fill="auto"/>
          </w:tcPr>
          <w:p w:rsidR="00672F65" w:rsidRPr="000C779C" w:rsidRDefault="00672F65" w:rsidP="00672F65">
            <w:pPr>
              <w:pStyle w:val="Ttulo"/>
              <w:tabs>
                <w:tab w:val="left" w:pos="1134"/>
              </w:tabs>
              <w:spacing w:line="276" w:lineRule="auto"/>
              <w:rPr>
                <w:rFonts w:ascii="Arial" w:hAnsi="Arial" w:cs="Arial"/>
                <w:b w:val="0"/>
                <w:sz w:val="22"/>
                <w:szCs w:val="22"/>
              </w:rPr>
            </w:pPr>
            <w:r w:rsidRPr="000C779C">
              <w:rPr>
                <w:rFonts w:ascii="Arial" w:hAnsi="Arial" w:cs="Arial"/>
                <w:b w:val="0"/>
                <w:sz w:val="22"/>
                <w:szCs w:val="22"/>
              </w:rPr>
              <w:t>Infraestrutura Rural</w:t>
            </w:r>
          </w:p>
        </w:tc>
        <w:tc>
          <w:tcPr>
            <w:tcW w:w="1362" w:type="dxa"/>
            <w:shd w:val="clear" w:color="auto" w:fill="auto"/>
          </w:tcPr>
          <w:p w:rsidR="00672F65" w:rsidRPr="000C779C" w:rsidRDefault="00672F65" w:rsidP="00672F65">
            <w:pPr>
              <w:pStyle w:val="Ttulo"/>
              <w:tabs>
                <w:tab w:val="left" w:pos="1134"/>
              </w:tabs>
              <w:spacing w:line="276" w:lineRule="auto"/>
              <w:rPr>
                <w:rFonts w:ascii="Arial" w:hAnsi="Arial" w:cs="Arial"/>
                <w:b w:val="0"/>
                <w:sz w:val="22"/>
                <w:szCs w:val="22"/>
              </w:rPr>
            </w:pPr>
            <w:r w:rsidRPr="000C779C">
              <w:rPr>
                <w:rFonts w:ascii="Arial" w:hAnsi="Arial" w:cs="Arial"/>
                <w:b w:val="0"/>
                <w:sz w:val="22"/>
                <w:szCs w:val="22"/>
              </w:rPr>
              <w:t>Ficha 659</w:t>
            </w:r>
          </w:p>
        </w:tc>
        <w:tc>
          <w:tcPr>
            <w:tcW w:w="3899" w:type="dxa"/>
            <w:shd w:val="clear" w:color="auto" w:fill="auto"/>
          </w:tcPr>
          <w:p w:rsidR="00672F65" w:rsidRPr="000C779C" w:rsidRDefault="00672F65" w:rsidP="00672F65">
            <w:pPr>
              <w:pStyle w:val="Ttulo"/>
              <w:tabs>
                <w:tab w:val="left" w:pos="1134"/>
              </w:tabs>
              <w:spacing w:line="276" w:lineRule="auto"/>
              <w:rPr>
                <w:rFonts w:ascii="Arial" w:hAnsi="Arial" w:cs="Arial"/>
                <w:b w:val="0"/>
                <w:sz w:val="22"/>
                <w:szCs w:val="22"/>
              </w:rPr>
            </w:pPr>
            <w:r w:rsidRPr="000C779C">
              <w:rPr>
                <w:rFonts w:ascii="Arial" w:hAnsi="Arial" w:cs="Arial"/>
                <w:b w:val="0"/>
                <w:sz w:val="22"/>
                <w:szCs w:val="22"/>
              </w:rPr>
              <w:t>02.07.26.606.0025.1.112.449051</w:t>
            </w:r>
          </w:p>
        </w:tc>
        <w:tc>
          <w:tcPr>
            <w:tcW w:w="1457" w:type="dxa"/>
            <w:shd w:val="clear" w:color="auto" w:fill="auto"/>
          </w:tcPr>
          <w:p w:rsidR="00672F65" w:rsidRPr="000C779C" w:rsidRDefault="00672F65" w:rsidP="00672F65">
            <w:pPr>
              <w:pStyle w:val="Ttulo"/>
              <w:tabs>
                <w:tab w:val="left" w:pos="1134"/>
              </w:tabs>
              <w:spacing w:line="276" w:lineRule="auto"/>
              <w:rPr>
                <w:rFonts w:ascii="Arial" w:hAnsi="Arial" w:cs="Arial"/>
                <w:b w:val="0"/>
                <w:sz w:val="22"/>
                <w:szCs w:val="22"/>
              </w:rPr>
            </w:pPr>
            <w:r w:rsidRPr="000C779C">
              <w:rPr>
                <w:rFonts w:ascii="Arial" w:hAnsi="Arial" w:cs="Arial"/>
                <w:b w:val="0"/>
                <w:sz w:val="22"/>
                <w:szCs w:val="22"/>
              </w:rPr>
              <w:t>Fonte VALE</w:t>
            </w:r>
          </w:p>
        </w:tc>
      </w:tr>
    </w:tbl>
    <w:p w:rsidR="00855541" w:rsidRPr="00374AAC" w:rsidRDefault="00855541" w:rsidP="00165504">
      <w:pPr>
        <w:jc w:val="both"/>
        <w:rPr>
          <w:rFonts w:ascii="Arial" w:hAnsi="Arial" w:cs="Arial"/>
          <w:b/>
          <w:bCs/>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t>3 - DOS PRAZOS</w:t>
      </w:r>
    </w:p>
    <w:p w:rsidR="00520764" w:rsidRPr="00374AAC" w:rsidRDefault="00520764" w:rsidP="00165504">
      <w:pPr>
        <w:jc w:val="both"/>
        <w:rPr>
          <w:rFonts w:ascii="Arial" w:hAnsi="Arial" w:cs="Arial"/>
          <w:b/>
          <w:bCs/>
          <w:sz w:val="24"/>
          <w:szCs w:val="24"/>
        </w:rPr>
      </w:pPr>
    </w:p>
    <w:p w:rsidR="00632AC5" w:rsidRPr="00520764" w:rsidRDefault="00165504" w:rsidP="00165504">
      <w:pPr>
        <w:jc w:val="both"/>
        <w:rPr>
          <w:rFonts w:ascii="Arial" w:hAnsi="Arial" w:cs="Arial"/>
          <w:color w:val="FF0000"/>
          <w:sz w:val="24"/>
          <w:szCs w:val="24"/>
        </w:rPr>
      </w:pPr>
      <w:r w:rsidRPr="00374AAC">
        <w:rPr>
          <w:rFonts w:ascii="Arial" w:hAnsi="Arial" w:cs="Arial"/>
          <w:sz w:val="24"/>
          <w:szCs w:val="24"/>
        </w:rPr>
        <w:lastRenderedPageBreak/>
        <w:t>3.1. O prazo para a execuçã</w:t>
      </w:r>
      <w:r w:rsidR="00672F65">
        <w:rPr>
          <w:rFonts w:ascii="Arial" w:hAnsi="Arial" w:cs="Arial"/>
          <w:sz w:val="24"/>
          <w:szCs w:val="24"/>
        </w:rPr>
        <w:t>o do objeto desta licitação será conforme Planilha Cronograma Físico-Financeiro</w:t>
      </w:r>
      <w:r w:rsidR="00F453AB" w:rsidRPr="00374AAC">
        <w:rPr>
          <w:rFonts w:ascii="Arial" w:hAnsi="Arial" w:cs="Arial"/>
          <w:b/>
          <w:sz w:val="24"/>
          <w:szCs w:val="24"/>
        </w:rPr>
        <w:t>,</w:t>
      </w:r>
      <w:r w:rsidRPr="00374AAC">
        <w:rPr>
          <w:rFonts w:ascii="Arial" w:hAnsi="Arial" w:cs="Arial"/>
          <w:sz w:val="24"/>
          <w:szCs w:val="24"/>
        </w:rPr>
        <w:t xml:space="preserve"> contado a partir da data da emissão da ordem de serviço expedido pela </w:t>
      </w:r>
      <w:r w:rsidR="00E43AF6">
        <w:rPr>
          <w:rFonts w:ascii="Arial" w:hAnsi="Arial" w:cs="Arial"/>
          <w:sz w:val="24"/>
          <w:szCs w:val="24"/>
        </w:rPr>
        <w:t>Prefeitura Municipal de Ipuiuna/MG</w:t>
      </w:r>
      <w:r w:rsidRPr="00374AAC">
        <w:rPr>
          <w:rFonts w:ascii="Arial" w:hAnsi="Arial" w:cs="Arial"/>
          <w:sz w:val="24"/>
          <w:szCs w:val="24"/>
        </w:rPr>
        <w:t>.</w:t>
      </w:r>
      <w:r w:rsidR="00520764">
        <w:rPr>
          <w:rFonts w:ascii="Arial" w:hAnsi="Arial" w:cs="Arial"/>
          <w:sz w:val="24"/>
          <w:szCs w:val="24"/>
        </w:rPr>
        <w:t xml:space="preserve"> </w:t>
      </w:r>
    </w:p>
    <w:p w:rsidR="00632AC5" w:rsidRPr="00374AAC" w:rsidRDefault="00632AC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3.2. À proponente vencedora será concedido prazo de 03 (três) dias úteis para que assine o futuro contrato, o qual será contado do recebimento da convocação feita pela Prefeitura Municipal de </w:t>
      </w:r>
      <w:r w:rsidR="006453BA">
        <w:rPr>
          <w:rFonts w:ascii="Arial" w:hAnsi="Arial" w:cs="Arial"/>
          <w:sz w:val="24"/>
          <w:szCs w:val="24"/>
        </w:rPr>
        <w:t>Ipuiuna</w:t>
      </w:r>
      <w:r w:rsidR="00835FB2" w:rsidRPr="00374AAC">
        <w:rPr>
          <w:rFonts w:ascii="Arial" w:hAnsi="Arial" w:cs="Arial"/>
          <w:sz w:val="24"/>
          <w:szCs w:val="24"/>
        </w:rPr>
        <w:t>/MG</w:t>
      </w:r>
      <w:r w:rsidRPr="00374AAC">
        <w:rPr>
          <w:rFonts w:ascii="Arial" w:hAnsi="Arial" w:cs="Arial"/>
          <w:sz w:val="24"/>
          <w:szCs w:val="24"/>
        </w:rPr>
        <w:t>.</w:t>
      </w:r>
    </w:p>
    <w:p w:rsidR="00885894" w:rsidRPr="00374AAC" w:rsidRDefault="0088589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3.3. É facultado à Prefeitura Municipal de</w:t>
      </w:r>
      <w:r w:rsidR="006453BA">
        <w:rPr>
          <w:rFonts w:ascii="Arial" w:hAnsi="Arial" w:cs="Arial"/>
          <w:sz w:val="24"/>
          <w:szCs w:val="24"/>
        </w:rPr>
        <w:t xml:space="preserve"> Ipuiuna</w:t>
      </w:r>
      <w:r w:rsidR="00835FB2" w:rsidRPr="00374AAC">
        <w:rPr>
          <w:rFonts w:ascii="Arial" w:hAnsi="Arial" w:cs="Arial"/>
          <w:sz w:val="24"/>
          <w:szCs w:val="24"/>
        </w:rPr>
        <w:t>/MG</w:t>
      </w:r>
      <w:r w:rsidRPr="00374AAC">
        <w:rPr>
          <w:rFonts w:ascii="Arial" w:hAnsi="Arial" w:cs="Arial"/>
          <w:sz w:val="24"/>
          <w:szCs w:val="24"/>
        </w:rPr>
        <w:t>, quando o convocado não assinar o termo de contrato ou não aceitar ou não retirar o instrumento equivalente no prazo e condições estabelecidos, convocar as proponentes remanescentes, na ordem de classificação, para fazê-lo em igual prazo e nas mesmas condições propostas pelo primeiro classificado.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3.4. Neste caso, a recusa injustificada do adjudicatário, caracteriza o descumprimento total da obrigação assumida, sujeitando-o às penalidades previstas em </w:t>
      </w:r>
      <w:r w:rsidR="006453BA">
        <w:rPr>
          <w:rFonts w:ascii="Arial" w:hAnsi="Arial" w:cs="Arial"/>
          <w:sz w:val="24"/>
          <w:szCs w:val="24"/>
        </w:rPr>
        <w:t>L</w:t>
      </w:r>
      <w:r w:rsidRPr="00374AAC">
        <w:rPr>
          <w:rFonts w:ascii="Arial" w:hAnsi="Arial" w:cs="Arial"/>
          <w:sz w:val="24"/>
          <w:szCs w:val="24"/>
        </w:rPr>
        <w:t>ei e no presente Edital.</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4 - DA PARTICIPAÇÃO</w:t>
      </w:r>
    </w:p>
    <w:p w:rsidR="002B2AA6" w:rsidRPr="00374AAC" w:rsidRDefault="002B2AA6"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4.1. As empresas interessadas em participar da presente licitação deverão apresentar seus documentos e propostas em 02 (dois) envelopes separados, lacrados, indevassáveis e não transparentes numerados de 01 (um) e 02 (dois), com os seguintes dizeres:</w:t>
      </w:r>
    </w:p>
    <w:p w:rsidR="00165504" w:rsidRPr="00374AAC" w:rsidRDefault="00165504" w:rsidP="00165504">
      <w:pPr>
        <w:jc w:val="both"/>
        <w:rPr>
          <w:rFonts w:ascii="Arial" w:hAnsi="Arial" w:cs="Arial"/>
          <w:sz w:val="24"/>
          <w:szCs w:val="24"/>
        </w:rPr>
      </w:pPr>
    </w:p>
    <w:p w:rsidR="00DE173F"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01 - DOCUMENTOS - TOMADA DE PREÇOS N</w:t>
      </w:r>
      <w:r w:rsidR="002B2AA6" w:rsidRPr="00374AAC">
        <w:rPr>
          <w:rFonts w:ascii="Arial" w:hAnsi="Arial" w:cs="Arial"/>
          <w:b/>
          <w:bCs/>
          <w:sz w:val="24"/>
          <w:szCs w:val="24"/>
        </w:rPr>
        <w:t>.</w:t>
      </w:r>
      <w:r w:rsidRPr="00374AAC">
        <w:rPr>
          <w:rFonts w:ascii="Arial" w:hAnsi="Arial" w:cs="Arial"/>
          <w:b/>
          <w:bCs/>
          <w:sz w:val="24"/>
          <w:szCs w:val="24"/>
        </w:rPr>
        <w:t xml:space="preserve">º </w:t>
      </w:r>
      <w:r w:rsidR="00672F65">
        <w:rPr>
          <w:rFonts w:ascii="Arial" w:hAnsi="Arial" w:cs="Arial"/>
          <w:b/>
          <w:bCs/>
          <w:sz w:val="24"/>
          <w:szCs w:val="24"/>
        </w:rPr>
        <w:t>01/2022</w:t>
      </w:r>
    </w:p>
    <w:p w:rsidR="00E43AF6" w:rsidRDefault="00885894" w:rsidP="00E43AF6">
      <w:pPr>
        <w:jc w:val="both"/>
        <w:rPr>
          <w:rFonts w:ascii="Arial" w:hAnsi="Arial" w:cs="Arial"/>
          <w:b/>
          <w:bCs/>
          <w:sz w:val="24"/>
          <w:szCs w:val="24"/>
        </w:rPr>
      </w:pPr>
      <w:r w:rsidRPr="00374AAC">
        <w:rPr>
          <w:rFonts w:ascii="Arial" w:hAnsi="Arial" w:cs="Arial"/>
          <w:b/>
          <w:bCs/>
          <w:sz w:val="24"/>
          <w:szCs w:val="24"/>
        </w:rPr>
        <w:t xml:space="preserve">OBJETO: </w:t>
      </w:r>
      <w:r w:rsidR="00672F65">
        <w:rPr>
          <w:rFonts w:ascii="Arial" w:hAnsi="Arial" w:cs="Arial"/>
          <w:b/>
          <w:bCs/>
          <w:sz w:val="24"/>
          <w:szCs w:val="24"/>
        </w:rPr>
        <w:t>CONTRATAÇÃO DE EMPRESA EM REGIME DE EMPREITADA GLOBAL, INCLUINDO MATERIAIS E MÃO DE OBRA, OBJETIVANDO A EXECUÇÃO DE CALÇAMENTO EM BLOQUETES E ASSENTAMENTO DE GUIA DE MEIO-FIO, TRECHO ESTRADA TERRA QUEIMADA,</w:t>
      </w:r>
      <w:r w:rsidR="00F80E84">
        <w:rPr>
          <w:rFonts w:ascii="Arial" w:hAnsi="Arial" w:cs="Arial"/>
          <w:b/>
          <w:bCs/>
          <w:sz w:val="24"/>
          <w:szCs w:val="24"/>
        </w:rPr>
        <w:t xml:space="preserve"> CONFORME ESPECIFICAÇÕES CONSTANTES DO EDITAL E SEUS ANEXOS.</w:t>
      </w:r>
      <w:r w:rsidR="001F3EFA">
        <w:rPr>
          <w:rFonts w:ascii="Arial" w:hAnsi="Arial" w:cs="Arial"/>
          <w:b/>
          <w:bCs/>
          <w:sz w:val="24"/>
          <w:szCs w:val="24"/>
        </w:rPr>
        <w:t xml:space="preserve"> </w:t>
      </w:r>
      <w:r w:rsidR="00E43AF6">
        <w:rPr>
          <w:rFonts w:ascii="Arial" w:hAnsi="Arial" w:cs="Arial"/>
          <w:b/>
          <w:bCs/>
          <w:sz w:val="24"/>
          <w:szCs w:val="24"/>
        </w:rPr>
        <w:t xml:space="preserve"> </w:t>
      </w:r>
    </w:p>
    <w:p w:rsidR="00817942" w:rsidRDefault="00817942" w:rsidP="008E3D64">
      <w:pPr>
        <w:jc w:val="both"/>
        <w:rPr>
          <w:rFonts w:ascii="Arial" w:hAnsi="Arial" w:cs="Arial"/>
          <w:b/>
          <w:bCs/>
          <w:sz w:val="24"/>
          <w:szCs w:val="24"/>
        </w:rPr>
      </w:pPr>
    </w:p>
    <w:p w:rsidR="00165504"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RAZÃO SOCIAL DA PROPONENTE.</w:t>
      </w:r>
    </w:p>
    <w:p w:rsidR="00165504" w:rsidRPr="00374AAC" w:rsidRDefault="00165504" w:rsidP="00165504">
      <w:pPr>
        <w:ind w:left="375"/>
        <w:jc w:val="both"/>
        <w:rPr>
          <w:rFonts w:ascii="Arial" w:hAnsi="Arial" w:cs="Arial"/>
          <w:b/>
          <w:bCs/>
          <w:sz w:val="24"/>
          <w:szCs w:val="24"/>
        </w:rPr>
      </w:pPr>
    </w:p>
    <w:p w:rsidR="00DE173F"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02 - PROPOSTA COMERCIAL - TOMADA DE PREÇOS N</w:t>
      </w:r>
      <w:r w:rsidR="002B2AA6" w:rsidRPr="00374AAC">
        <w:rPr>
          <w:rFonts w:ascii="Arial" w:hAnsi="Arial" w:cs="Arial"/>
          <w:b/>
          <w:bCs/>
          <w:sz w:val="24"/>
          <w:szCs w:val="24"/>
        </w:rPr>
        <w:t>.</w:t>
      </w:r>
      <w:r w:rsidRPr="00374AAC">
        <w:rPr>
          <w:rFonts w:ascii="Arial" w:hAnsi="Arial" w:cs="Arial"/>
          <w:b/>
          <w:bCs/>
          <w:sz w:val="24"/>
          <w:szCs w:val="24"/>
        </w:rPr>
        <w:t xml:space="preserve">º </w:t>
      </w:r>
      <w:r w:rsidR="00672F65">
        <w:rPr>
          <w:rFonts w:ascii="Arial" w:hAnsi="Arial" w:cs="Arial"/>
          <w:b/>
          <w:bCs/>
          <w:sz w:val="24"/>
          <w:szCs w:val="24"/>
        </w:rPr>
        <w:t>01/2022</w:t>
      </w:r>
    </w:p>
    <w:p w:rsidR="00E43AF6" w:rsidRDefault="00885894" w:rsidP="00E43AF6">
      <w:pPr>
        <w:jc w:val="both"/>
        <w:rPr>
          <w:rFonts w:ascii="Arial" w:hAnsi="Arial" w:cs="Arial"/>
          <w:b/>
          <w:bCs/>
          <w:sz w:val="24"/>
          <w:szCs w:val="24"/>
        </w:rPr>
      </w:pPr>
      <w:r w:rsidRPr="00374AAC">
        <w:rPr>
          <w:rFonts w:ascii="Arial" w:hAnsi="Arial" w:cs="Arial"/>
          <w:b/>
          <w:bCs/>
          <w:sz w:val="24"/>
          <w:szCs w:val="24"/>
        </w:rPr>
        <w:t xml:space="preserve">OBJETO: </w:t>
      </w:r>
      <w:r w:rsidR="00672F65">
        <w:rPr>
          <w:rFonts w:ascii="Arial" w:hAnsi="Arial" w:cs="Arial"/>
          <w:b/>
          <w:bCs/>
          <w:sz w:val="24"/>
          <w:szCs w:val="24"/>
        </w:rPr>
        <w:t>CONTRATAÇÃO DE EMPRESA EM REGIME DE EMPREITADA GLOBAL, INCLUINDO MATERIAIS E MÃO DE OBRA, OBJETIVANDO A EXECUÇÃO DE CALÇAMENTO EM BLOQUETES E ASSENTAMENTO DE GUIA DE MEIO-FIO, TRECHO ESTRADA TERRA QUEIMADA,</w:t>
      </w:r>
      <w:r w:rsidR="00F80E84">
        <w:rPr>
          <w:rFonts w:ascii="Arial" w:hAnsi="Arial" w:cs="Arial"/>
          <w:b/>
          <w:bCs/>
          <w:sz w:val="24"/>
          <w:szCs w:val="24"/>
        </w:rPr>
        <w:t xml:space="preserve"> CONFORME ESPECIFICAÇÕES CONSTANTES DO EDITAL E SEUS ANEXOS.</w:t>
      </w:r>
      <w:r w:rsidR="001F3EFA">
        <w:rPr>
          <w:rFonts w:ascii="Arial" w:hAnsi="Arial" w:cs="Arial"/>
          <w:b/>
          <w:bCs/>
          <w:sz w:val="24"/>
          <w:szCs w:val="24"/>
        </w:rPr>
        <w:t xml:space="preserve"> </w:t>
      </w:r>
      <w:r w:rsidR="00E43AF6">
        <w:rPr>
          <w:rFonts w:ascii="Arial" w:hAnsi="Arial" w:cs="Arial"/>
          <w:b/>
          <w:bCs/>
          <w:sz w:val="24"/>
          <w:szCs w:val="24"/>
        </w:rPr>
        <w:t xml:space="preserve"> </w:t>
      </w:r>
    </w:p>
    <w:p w:rsidR="00FA44A8" w:rsidRPr="00374AAC" w:rsidRDefault="00FA44A8" w:rsidP="008E3D64">
      <w:pPr>
        <w:jc w:val="both"/>
        <w:rPr>
          <w:rFonts w:ascii="Arial" w:hAnsi="Arial" w:cs="Arial"/>
          <w:b/>
          <w:bCs/>
          <w:sz w:val="24"/>
          <w:szCs w:val="24"/>
        </w:rPr>
      </w:pPr>
    </w:p>
    <w:p w:rsidR="00165504" w:rsidRPr="00374AAC" w:rsidRDefault="00165504" w:rsidP="00885894">
      <w:pPr>
        <w:tabs>
          <w:tab w:val="num" w:pos="750"/>
        </w:tabs>
        <w:jc w:val="both"/>
        <w:rPr>
          <w:rFonts w:ascii="Arial" w:hAnsi="Arial" w:cs="Arial"/>
          <w:b/>
          <w:bCs/>
          <w:sz w:val="24"/>
          <w:szCs w:val="24"/>
        </w:rPr>
      </w:pPr>
      <w:r w:rsidRPr="00374AAC">
        <w:rPr>
          <w:rFonts w:ascii="Arial" w:hAnsi="Arial" w:cs="Arial"/>
          <w:b/>
          <w:bCs/>
          <w:sz w:val="24"/>
          <w:szCs w:val="24"/>
        </w:rPr>
        <w:t>RAZÃO SOCIAL DA PROPONENTE.</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sz w:val="24"/>
          <w:szCs w:val="24"/>
        </w:rPr>
        <w:t>4.</w:t>
      </w:r>
      <w:r w:rsidR="0011284F">
        <w:rPr>
          <w:rFonts w:ascii="Arial" w:hAnsi="Arial" w:cs="Arial"/>
          <w:sz w:val="24"/>
          <w:szCs w:val="24"/>
        </w:rPr>
        <w:t>2</w:t>
      </w:r>
      <w:r w:rsidRPr="00374AAC">
        <w:rPr>
          <w:rFonts w:ascii="Arial" w:hAnsi="Arial" w:cs="Arial"/>
          <w:sz w:val="24"/>
          <w:szCs w:val="24"/>
        </w:rPr>
        <w:t>.</w:t>
      </w:r>
      <w:r w:rsidR="002B4151">
        <w:rPr>
          <w:rFonts w:ascii="Arial" w:hAnsi="Arial" w:cs="Arial"/>
          <w:sz w:val="24"/>
          <w:szCs w:val="24"/>
        </w:rPr>
        <w:t xml:space="preserve"> </w:t>
      </w:r>
      <w:r w:rsidRPr="00374AAC">
        <w:rPr>
          <w:rFonts w:ascii="Arial" w:hAnsi="Arial" w:cs="Arial"/>
          <w:sz w:val="24"/>
          <w:szCs w:val="24"/>
        </w:rPr>
        <w:t>Os envelopes correspondentes às etapas licitatórias de habilitação e classificação, respectivamente, DOCUMENTOS e PROPOSTA COMERCIA</w:t>
      </w:r>
      <w:r w:rsidR="0011284F">
        <w:rPr>
          <w:rFonts w:ascii="Arial" w:hAnsi="Arial" w:cs="Arial"/>
          <w:sz w:val="24"/>
          <w:szCs w:val="24"/>
        </w:rPr>
        <w:t>L</w:t>
      </w:r>
      <w:r w:rsidRPr="00374AAC">
        <w:rPr>
          <w:rFonts w:ascii="Arial" w:hAnsi="Arial" w:cs="Arial"/>
          <w:sz w:val="24"/>
          <w:szCs w:val="24"/>
        </w:rPr>
        <w:t xml:space="preserve">, deverão ser entregues junto ao </w:t>
      </w:r>
      <w:r w:rsidRPr="00374AAC">
        <w:rPr>
          <w:rFonts w:ascii="Arial" w:hAnsi="Arial" w:cs="Arial"/>
          <w:b/>
          <w:bCs/>
          <w:sz w:val="24"/>
          <w:szCs w:val="24"/>
        </w:rPr>
        <w:t xml:space="preserve">Departamento </w:t>
      </w:r>
      <w:r w:rsidR="00817942">
        <w:rPr>
          <w:rFonts w:ascii="Arial" w:hAnsi="Arial" w:cs="Arial"/>
          <w:b/>
          <w:bCs/>
          <w:sz w:val="24"/>
          <w:szCs w:val="24"/>
        </w:rPr>
        <w:t xml:space="preserve">Compras </w:t>
      </w:r>
      <w:r w:rsidRPr="00374AAC">
        <w:rPr>
          <w:rFonts w:ascii="Arial" w:hAnsi="Arial" w:cs="Arial"/>
          <w:b/>
          <w:bCs/>
          <w:sz w:val="24"/>
          <w:szCs w:val="24"/>
        </w:rPr>
        <w:t>e</w:t>
      </w:r>
      <w:r w:rsidR="008A0AF2" w:rsidRPr="00374AAC">
        <w:rPr>
          <w:rFonts w:ascii="Arial" w:hAnsi="Arial" w:cs="Arial"/>
          <w:b/>
          <w:bCs/>
          <w:sz w:val="24"/>
          <w:szCs w:val="24"/>
        </w:rPr>
        <w:t xml:space="preserve"> </w:t>
      </w:r>
      <w:r w:rsidRPr="00374AAC">
        <w:rPr>
          <w:rFonts w:ascii="Arial" w:hAnsi="Arial" w:cs="Arial"/>
          <w:b/>
          <w:bCs/>
          <w:sz w:val="24"/>
          <w:szCs w:val="24"/>
        </w:rPr>
        <w:t xml:space="preserve">Licitações </w:t>
      </w:r>
      <w:r w:rsidR="00817942">
        <w:rPr>
          <w:rFonts w:ascii="Arial" w:hAnsi="Arial" w:cs="Arial"/>
          <w:b/>
          <w:bCs/>
          <w:sz w:val="24"/>
          <w:szCs w:val="24"/>
        </w:rPr>
        <w:t>–</w:t>
      </w:r>
      <w:r w:rsidRPr="00374AAC">
        <w:rPr>
          <w:rFonts w:ascii="Arial" w:hAnsi="Arial" w:cs="Arial"/>
          <w:b/>
          <w:bCs/>
          <w:sz w:val="24"/>
          <w:szCs w:val="24"/>
        </w:rPr>
        <w:t xml:space="preserve"> Comissão</w:t>
      </w:r>
      <w:r w:rsidR="00817942">
        <w:rPr>
          <w:rFonts w:ascii="Arial" w:hAnsi="Arial" w:cs="Arial"/>
          <w:b/>
          <w:bCs/>
          <w:sz w:val="24"/>
          <w:szCs w:val="24"/>
        </w:rPr>
        <w:t xml:space="preserve"> Permanente </w:t>
      </w:r>
      <w:r w:rsidRPr="00374AAC">
        <w:rPr>
          <w:rFonts w:ascii="Arial" w:hAnsi="Arial" w:cs="Arial"/>
          <w:b/>
          <w:bCs/>
          <w:sz w:val="24"/>
          <w:szCs w:val="24"/>
        </w:rPr>
        <w:t xml:space="preserve">de </w:t>
      </w:r>
      <w:r w:rsidRPr="00374AAC">
        <w:rPr>
          <w:rFonts w:ascii="Arial" w:hAnsi="Arial" w:cs="Arial"/>
          <w:b/>
          <w:bCs/>
          <w:sz w:val="24"/>
          <w:szCs w:val="24"/>
        </w:rPr>
        <w:lastRenderedPageBreak/>
        <w:t>Licitações, situado na Rua</w:t>
      </w:r>
      <w:r w:rsidR="006453BA">
        <w:rPr>
          <w:rFonts w:ascii="Arial" w:hAnsi="Arial" w:cs="Arial"/>
          <w:b/>
          <w:bCs/>
          <w:sz w:val="24"/>
          <w:szCs w:val="24"/>
        </w:rPr>
        <w:t xml:space="preserve"> João Roberto da Silva</w:t>
      </w:r>
      <w:r w:rsidRPr="00374AAC">
        <w:rPr>
          <w:rFonts w:ascii="Arial" w:hAnsi="Arial" w:cs="Arial"/>
          <w:b/>
          <w:bCs/>
          <w:sz w:val="24"/>
          <w:szCs w:val="24"/>
        </w:rPr>
        <w:t xml:space="preserve">, nº </w:t>
      </w:r>
      <w:r w:rsidR="006453BA">
        <w:rPr>
          <w:rFonts w:ascii="Arial" w:hAnsi="Arial" w:cs="Arial"/>
          <w:b/>
          <w:bCs/>
          <w:sz w:val="24"/>
          <w:szCs w:val="24"/>
        </w:rPr>
        <w:t>40</w:t>
      </w:r>
      <w:r w:rsidRPr="00374AAC">
        <w:rPr>
          <w:rFonts w:ascii="Arial" w:hAnsi="Arial" w:cs="Arial"/>
          <w:b/>
          <w:bCs/>
          <w:sz w:val="24"/>
          <w:szCs w:val="24"/>
        </w:rPr>
        <w:t xml:space="preserve">, </w:t>
      </w:r>
      <w:r w:rsidR="006453BA">
        <w:rPr>
          <w:rFonts w:ascii="Arial" w:hAnsi="Arial" w:cs="Arial"/>
          <w:b/>
          <w:bCs/>
          <w:sz w:val="24"/>
          <w:szCs w:val="24"/>
        </w:rPr>
        <w:t>Centro em Ipuiuna</w:t>
      </w:r>
      <w:r w:rsidR="006453BA" w:rsidRPr="00374AAC">
        <w:rPr>
          <w:rFonts w:ascii="Arial" w:hAnsi="Arial" w:cs="Arial"/>
          <w:b/>
          <w:bCs/>
          <w:sz w:val="24"/>
          <w:szCs w:val="24"/>
        </w:rPr>
        <w:t xml:space="preserve"> </w:t>
      </w:r>
      <w:r w:rsidR="00885894" w:rsidRPr="00374AAC">
        <w:rPr>
          <w:rFonts w:ascii="Arial" w:hAnsi="Arial" w:cs="Arial"/>
          <w:b/>
          <w:bCs/>
          <w:sz w:val="24"/>
          <w:szCs w:val="24"/>
        </w:rPr>
        <w:t>/MG</w:t>
      </w:r>
      <w:r w:rsidRPr="00374AAC">
        <w:rPr>
          <w:rFonts w:ascii="Arial" w:hAnsi="Arial" w:cs="Arial"/>
          <w:b/>
          <w:bCs/>
          <w:sz w:val="24"/>
          <w:szCs w:val="24"/>
        </w:rPr>
        <w:t xml:space="preserve">, até as </w:t>
      </w:r>
      <w:proofErr w:type="spellStart"/>
      <w:r w:rsidR="009C5AB7">
        <w:rPr>
          <w:rFonts w:ascii="Arial" w:hAnsi="Arial" w:cs="Arial"/>
          <w:b/>
          <w:bCs/>
          <w:sz w:val="24"/>
          <w:szCs w:val="24"/>
        </w:rPr>
        <w:t>09h00</w:t>
      </w:r>
      <w:r w:rsidR="00062074" w:rsidRPr="00374AAC">
        <w:rPr>
          <w:rFonts w:ascii="Arial" w:hAnsi="Arial" w:cs="Arial"/>
          <w:b/>
          <w:bCs/>
          <w:sz w:val="24"/>
          <w:szCs w:val="24"/>
        </w:rPr>
        <w:t>min</w:t>
      </w:r>
      <w:proofErr w:type="spellEnd"/>
      <w:r w:rsidR="00D30ACF" w:rsidRPr="00374AAC">
        <w:rPr>
          <w:rFonts w:ascii="Arial" w:hAnsi="Arial" w:cs="Arial"/>
          <w:b/>
          <w:bCs/>
          <w:sz w:val="24"/>
          <w:szCs w:val="24"/>
        </w:rPr>
        <w:t xml:space="preserve"> do dia </w:t>
      </w:r>
      <w:r w:rsidR="00672F65">
        <w:rPr>
          <w:rFonts w:ascii="Arial" w:hAnsi="Arial" w:cs="Arial"/>
          <w:b/>
          <w:bCs/>
          <w:sz w:val="24"/>
          <w:szCs w:val="24"/>
        </w:rPr>
        <w:t>20/06/2022</w:t>
      </w:r>
      <w:r w:rsidRPr="00374AAC">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w:t>
      </w:r>
      <w:r w:rsidR="0011284F">
        <w:rPr>
          <w:rFonts w:ascii="Arial" w:hAnsi="Arial" w:cs="Arial"/>
          <w:sz w:val="24"/>
          <w:szCs w:val="24"/>
        </w:rPr>
        <w:t>3</w:t>
      </w:r>
      <w:r w:rsidRPr="00374AAC">
        <w:rPr>
          <w:rFonts w:ascii="Arial" w:hAnsi="Arial" w:cs="Arial"/>
          <w:sz w:val="24"/>
          <w:szCs w:val="24"/>
        </w:rPr>
        <w:t xml:space="preserve">. A Prefeitura Municipal de </w:t>
      </w:r>
      <w:r w:rsidR="006453BA">
        <w:rPr>
          <w:rFonts w:ascii="Arial" w:hAnsi="Arial" w:cs="Arial"/>
          <w:sz w:val="24"/>
          <w:szCs w:val="24"/>
        </w:rPr>
        <w:t>Ipuiuna</w:t>
      </w:r>
      <w:r w:rsidR="006453BA" w:rsidRPr="00374AAC">
        <w:rPr>
          <w:rFonts w:ascii="Arial" w:hAnsi="Arial" w:cs="Arial"/>
          <w:sz w:val="24"/>
          <w:szCs w:val="24"/>
        </w:rPr>
        <w:t xml:space="preserve"> </w:t>
      </w:r>
      <w:r w:rsidR="00835FB2" w:rsidRPr="00374AAC">
        <w:rPr>
          <w:rFonts w:ascii="Arial" w:hAnsi="Arial" w:cs="Arial"/>
          <w:sz w:val="24"/>
          <w:szCs w:val="24"/>
        </w:rPr>
        <w:t>/MG</w:t>
      </w:r>
      <w:r w:rsidRPr="00374AAC">
        <w:rPr>
          <w:rFonts w:ascii="Arial" w:hAnsi="Arial" w:cs="Arial"/>
          <w:sz w:val="24"/>
          <w:szCs w:val="24"/>
        </w:rPr>
        <w:t xml:space="preserve"> não se responsabilizará pelos envelopes referentes ao </w:t>
      </w:r>
      <w:r w:rsidR="002B2AA6" w:rsidRPr="00374AAC">
        <w:rPr>
          <w:rFonts w:ascii="Arial" w:hAnsi="Arial" w:cs="Arial"/>
          <w:sz w:val="24"/>
          <w:szCs w:val="24"/>
        </w:rPr>
        <w:t>n.º</w:t>
      </w:r>
      <w:r w:rsidRPr="00374AAC">
        <w:rPr>
          <w:rFonts w:ascii="Arial" w:hAnsi="Arial" w:cs="Arial"/>
          <w:sz w:val="24"/>
          <w:szCs w:val="24"/>
        </w:rPr>
        <w:t xml:space="preserve"> 1 - Documentos e </w:t>
      </w:r>
      <w:r w:rsidR="002B2AA6" w:rsidRPr="00374AAC">
        <w:rPr>
          <w:rFonts w:ascii="Arial" w:hAnsi="Arial" w:cs="Arial"/>
          <w:sz w:val="24"/>
          <w:szCs w:val="24"/>
        </w:rPr>
        <w:t>n.º</w:t>
      </w:r>
      <w:r w:rsidRPr="00374AAC">
        <w:rPr>
          <w:rFonts w:ascii="Arial" w:hAnsi="Arial" w:cs="Arial"/>
          <w:sz w:val="24"/>
          <w:szCs w:val="24"/>
        </w:rPr>
        <w:t xml:space="preserve"> 2 - Proposta Comercial, enviados pelo Correio/Sedex e entregues fora do prazo estipulado no </w:t>
      </w:r>
      <w:proofErr w:type="spellStart"/>
      <w:r w:rsidRPr="00374AAC">
        <w:rPr>
          <w:rFonts w:ascii="Arial" w:hAnsi="Arial" w:cs="Arial"/>
          <w:sz w:val="24"/>
          <w:szCs w:val="24"/>
        </w:rPr>
        <w:t>sub-item</w:t>
      </w:r>
      <w:proofErr w:type="spellEnd"/>
      <w:r w:rsidRPr="00374AAC">
        <w:rPr>
          <w:rFonts w:ascii="Arial" w:hAnsi="Arial" w:cs="Arial"/>
          <w:sz w:val="24"/>
          <w:szCs w:val="24"/>
        </w:rPr>
        <w:t xml:space="preserve"> 4.</w:t>
      </w:r>
      <w:r w:rsidR="0011284F">
        <w:rPr>
          <w:rFonts w:ascii="Arial" w:hAnsi="Arial" w:cs="Arial"/>
          <w:sz w:val="24"/>
          <w:szCs w:val="24"/>
        </w:rPr>
        <w:t>2</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4.</w:t>
      </w:r>
      <w:r w:rsidR="0011284F">
        <w:rPr>
          <w:rFonts w:ascii="Arial" w:hAnsi="Arial" w:cs="Arial"/>
          <w:sz w:val="24"/>
          <w:szCs w:val="24"/>
        </w:rPr>
        <w:t>4</w:t>
      </w:r>
      <w:r w:rsidRPr="00374AAC">
        <w:rPr>
          <w:rFonts w:ascii="Arial" w:hAnsi="Arial" w:cs="Arial"/>
          <w:sz w:val="24"/>
          <w:szCs w:val="24"/>
        </w:rPr>
        <w:t>. Imediatamente após o encerramento deste prazo, não serão mais recebidos os referidos envelopes, nem autorizados adendos aos já entregues, sendo que no mesmo local será dado início aos trabalhos na presença dos representantes legais da empresa e demais interessados.</w:t>
      </w:r>
    </w:p>
    <w:p w:rsidR="00165504" w:rsidRPr="00374AAC" w:rsidRDefault="00165504" w:rsidP="00165504">
      <w:pPr>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bCs/>
          <w:sz w:val="24"/>
          <w:szCs w:val="24"/>
        </w:rPr>
        <w:t>4.</w:t>
      </w:r>
      <w:r w:rsidR="0011284F">
        <w:rPr>
          <w:rFonts w:ascii="Arial" w:hAnsi="Arial" w:cs="Arial"/>
          <w:bCs/>
          <w:sz w:val="24"/>
          <w:szCs w:val="24"/>
        </w:rPr>
        <w:t>5</w:t>
      </w:r>
      <w:r w:rsidR="00FC00B3" w:rsidRPr="00374AAC">
        <w:rPr>
          <w:rFonts w:ascii="Arial" w:hAnsi="Arial" w:cs="Arial"/>
          <w:bCs/>
          <w:sz w:val="24"/>
          <w:szCs w:val="24"/>
        </w:rPr>
        <w:t xml:space="preserve">. </w:t>
      </w:r>
      <w:r w:rsidRPr="00374AAC">
        <w:rPr>
          <w:rFonts w:ascii="Arial" w:hAnsi="Arial" w:cs="Arial"/>
          <w:sz w:val="24"/>
          <w:szCs w:val="24"/>
        </w:rPr>
        <w:t>Não será permitida a participação de licitante retardatária, a não ser como ouvinte.</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 Aberta a sessão, o representante legal da licitante deverá credenciar-se junto à Comissão, devidamente munido de instrumento que o legitime a participar do presente certame, munido de sua cédula de identidade ou outro documento equivalente.</w:t>
      </w:r>
    </w:p>
    <w:p w:rsidR="00165504" w:rsidRPr="00374AAC" w:rsidRDefault="00165504" w:rsidP="00165504">
      <w:pPr>
        <w:pStyle w:val="Cabealho"/>
        <w:jc w:val="both"/>
        <w:rPr>
          <w:rFonts w:ascii="Arial" w:hAnsi="Arial" w:cs="Arial"/>
          <w:sz w:val="24"/>
          <w:szCs w:val="24"/>
        </w:rPr>
      </w:pPr>
    </w:p>
    <w:p w:rsidR="00165504"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1</w:t>
      </w:r>
      <w:r w:rsidRPr="00374AAC">
        <w:rPr>
          <w:rFonts w:ascii="Arial" w:hAnsi="Arial" w:cs="Arial"/>
          <w:sz w:val="24"/>
          <w:szCs w:val="24"/>
        </w:rPr>
        <w:t>. O credenciamento far-se-á por um dos seguintes meios:</w:t>
      </w:r>
    </w:p>
    <w:p w:rsidR="00233C75" w:rsidRPr="00374AAC" w:rsidRDefault="00233C75" w:rsidP="00165504">
      <w:pPr>
        <w:pStyle w:val="Cabealho"/>
        <w:jc w:val="both"/>
        <w:rPr>
          <w:rFonts w:ascii="Arial" w:hAnsi="Arial" w:cs="Arial"/>
          <w:sz w:val="24"/>
          <w:szCs w:val="24"/>
        </w:rPr>
      </w:pPr>
    </w:p>
    <w:p w:rsidR="00165504" w:rsidRPr="00374AAC" w:rsidRDefault="00165504" w:rsidP="00165504">
      <w:pPr>
        <w:pStyle w:val="Cabealho"/>
        <w:tabs>
          <w:tab w:val="clear" w:pos="4320"/>
          <w:tab w:val="clear" w:pos="8640"/>
        </w:tabs>
        <w:jc w:val="both"/>
        <w:rPr>
          <w:rFonts w:ascii="Arial" w:hAnsi="Arial" w:cs="Arial"/>
          <w:sz w:val="24"/>
          <w:szCs w:val="24"/>
        </w:rPr>
      </w:pPr>
      <w:r w:rsidRPr="00374AAC">
        <w:rPr>
          <w:rFonts w:ascii="Arial" w:hAnsi="Arial" w:cs="Arial"/>
          <w:sz w:val="24"/>
          <w:szCs w:val="24"/>
        </w:rPr>
        <w:t>a) Instrumento público ou particular, pelo qual a empresa licitante tenha outorgado poderes ao credenciado para representá-la em todos os atos do certame, conforme modelo constante no Anexo I, devendo estar acompanhado contrato social ou estatuto da empresa, e no caso de Sociedade Anônima, devidamente acompanhada de documento de eleição de seus administradores.</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b) Quando o credenciamento for conferido por procurador da licitante, deverá ser ainda, juntada cópia autenticada do respectivo instrumento de procuração, no qual deverá constar </w:t>
      </w:r>
      <w:r w:rsidRPr="00374AAC">
        <w:rPr>
          <w:rFonts w:ascii="Arial" w:hAnsi="Arial" w:cs="Arial"/>
          <w:b/>
          <w:bCs/>
          <w:sz w:val="24"/>
          <w:szCs w:val="24"/>
        </w:rPr>
        <w:t>expressamente</w:t>
      </w:r>
      <w:r w:rsidRPr="00374AAC">
        <w:rPr>
          <w:rFonts w:ascii="Arial" w:hAnsi="Arial" w:cs="Arial"/>
          <w:sz w:val="24"/>
          <w:szCs w:val="24"/>
        </w:rPr>
        <w:t xml:space="preserve"> poderes de substabelecimento.</w:t>
      </w:r>
    </w:p>
    <w:p w:rsidR="00165504" w:rsidRPr="00374AAC" w:rsidRDefault="00165504" w:rsidP="00165504">
      <w:pPr>
        <w:pStyle w:val="Cabealho"/>
        <w:ind w:left="360"/>
        <w:jc w:val="both"/>
        <w:rPr>
          <w:rFonts w:ascii="Arial" w:hAnsi="Arial" w:cs="Arial"/>
          <w:sz w:val="24"/>
          <w:szCs w:val="24"/>
        </w:rPr>
      </w:pPr>
    </w:p>
    <w:p w:rsidR="00165504" w:rsidRPr="00374AAC" w:rsidRDefault="00165504" w:rsidP="00165504">
      <w:pPr>
        <w:pStyle w:val="Cabealho"/>
        <w:tabs>
          <w:tab w:val="clear" w:pos="4320"/>
          <w:tab w:val="clear" w:pos="8640"/>
        </w:tabs>
        <w:jc w:val="both"/>
        <w:rPr>
          <w:rFonts w:ascii="Arial" w:hAnsi="Arial" w:cs="Arial"/>
          <w:sz w:val="24"/>
          <w:szCs w:val="24"/>
        </w:rPr>
      </w:pPr>
      <w:r w:rsidRPr="00374AAC">
        <w:rPr>
          <w:rFonts w:ascii="Arial" w:hAnsi="Arial" w:cs="Arial"/>
          <w:sz w:val="24"/>
          <w:szCs w:val="24"/>
        </w:rPr>
        <w:t>c) Cópia do contrato ou estatuto social da licitante quando sua representação for feita por um de seus sócios, dirigentes ou assemelhados, acompanhado da ata de eleição da diretoria, em s</w:t>
      </w:r>
      <w:r w:rsidR="00835FB2" w:rsidRPr="00374AAC">
        <w:rPr>
          <w:rFonts w:ascii="Arial" w:hAnsi="Arial" w:cs="Arial"/>
          <w:sz w:val="24"/>
          <w:szCs w:val="24"/>
        </w:rPr>
        <w:t>e tratando de sociedade anônima.</w:t>
      </w:r>
    </w:p>
    <w:p w:rsidR="00A117D6" w:rsidRPr="00374AAC" w:rsidRDefault="00A117D6" w:rsidP="00165504">
      <w:pPr>
        <w:pStyle w:val="Cabealho"/>
        <w:tabs>
          <w:tab w:val="clear" w:pos="4320"/>
          <w:tab w:val="clear" w:pos="8640"/>
        </w:tabs>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2</w:t>
      </w:r>
      <w:r w:rsidRPr="00374AAC">
        <w:rPr>
          <w:rFonts w:ascii="Arial" w:hAnsi="Arial" w:cs="Arial"/>
          <w:sz w:val="24"/>
          <w:szCs w:val="24"/>
        </w:rPr>
        <w:t>. Nenhuma pessoa, ainda que munida de procuração, poderá representar mais de uma empresa, sob pena de exc</w:t>
      </w:r>
      <w:r w:rsidR="00835FB2" w:rsidRPr="00374AAC">
        <w:rPr>
          <w:rFonts w:ascii="Arial" w:hAnsi="Arial" w:cs="Arial"/>
          <w:sz w:val="24"/>
          <w:szCs w:val="24"/>
        </w:rPr>
        <w:t>lusão sumária das representadas.</w:t>
      </w:r>
    </w:p>
    <w:p w:rsidR="00835FB2" w:rsidRPr="00374AAC" w:rsidRDefault="00835FB2"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4.6.</w:t>
      </w:r>
      <w:r w:rsidR="0011284F">
        <w:rPr>
          <w:rFonts w:ascii="Arial" w:hAnsi="Arial" w:cs="Arial"/>
          <w:sz w:val="24"/>
          <w:szCs w:val="24"/>
        </w:rPr>
        <w:t>3</w:t>
      </w:r>
      <w:r w:rsidRPr="00374AAC">
        <w:rPr>
          <w:rFonts w:ascii="Arial" w:hAnsi="Arial" w:cs="Arial"/>
          <w:sz w:val="24"/>
          <w:szCs w:val="24"/>
        </w:rPr>
        <w:t xml:space="preserve">. Os documentos </w:t>
      </w:r>
      <w:proofErr w:type="spellStart"/>
      <w:r w:rsidRPr="00374AAC">
        <w:rPr>
          <w:rFonts w:ascii="Arial" w:hAnsi="Arial" w:cs="Arial"/>
          <w:sz w:val="24"/>
          <w:szCs w:val="24"/>
        </w:rPr>
        <w:t>supra-referidos</w:t>
      </w:r>
      <w:proofErr w:type="spellEnd"/>
      <w:r w:rsidRPr="00374AAC">
        <w:rPr>
          <w:rFonts w:ascii="Arial" w:hAnsi="Arial" w:cs="Arial"/>
          <w:sz w:val="24"/>
          <w:szCs w:val="24"/>
        </w:rPr>
        <w:t xml:space="preserve"> poderão ser apresentados no original ou por cópia autenticada (por cartório competente ou servidor da administração) e serão retidos para oportuna juntada aos autos do competente processo administrativo.</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autoSpaceDE w:val="0"/>
        <w:autoSpaceDN w:val="0"/>
        <w:adjustRightInd w:val="0"/>
        <w:rPr>
          <w:rFonts w:ascii="Arial" w:hAnsi="Arial" w:cs="Arial"/>
          <w:b/>
          <w:bCs/>
          <w:sz w:val="24"/>
          <w:szCs w:val="24"/>
        </w:rPr>
      </w:pPr>
      <w:r w:rsidRPr="00374AAC">
        <w:rPr>
          <w:rFonts w:ascii="Arial" w:hAnsi="Arial" w:cs="Arial"/>
          <w:b/>
          <w:bCs/>
          <w:sz w:val="24"/>
          <w:szCs w:val="24"/>
        </w:rPr>
        <w:t>4.7. Quanto às microempresas e empresas de pequeno porte:</w:t>
      </w:r>
    </w:p>
    <w:p w:rsidR="006453BA" w:rsidRDefault="006453BA"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sz w:val="24"/>
          <w:szCs w:val="24"/>
        </w:rPr>
        <w:t xml:space="preserve">4.7.1. </w:t>
      </w:r>
      <w:r w:rsidRPr="00374AAC">
        <w:rPr>
          <w:rFonts w:ascii="Arial" w:hAnsi="Arial" w:cs="Arial"/>
          <w:b/>
          <w:bCs/>
          <w:sz w:val="24"/>
          <w:szCs w:val="24"/>
        </w:rPr>
        <w:t>Declaração de microempresa ou empresa de pequeno porte,</w:t>
      </w:r>
      <w:r w:rsidRPr="00374AAC">
        <w:rPr>
          <w:rFonts w:ascii="Arial" w:hAnsi="Arial" w:cs="Arial"/>
          <w:sz w:val="24"/>
          <w:szCs w:val="24"/>
        </w:rPr>
        <w:t xml:space="preserve"> com firma reconhecida</w:t>
      </w:r>
      <w:r w:rsidR="000D5780" w:rsidRPr="00374AAC">
        <w:rPr>
          <w:rFonts w:ascii="Arial" w:hAnsi="Arial" w:cs="Arial"/>
          <w:sz w:val="24"/>
          <w:szCs w:val="24"/>
        </w:rPr>
        <w:t xml:space="preserve"> </w:t>
      </w:r>
      <w:r w:rsidRPr="00374AAC">
        <w:rPr>
          <w:rFonts w:ascii="Arial" w:hAnsi="Arial" w:cs="Arial"/>
          <w:sz w:val="24"/>
          <w:szCs w:val="24"/>
        </w:rPr>
        <w:t xml:space="preserve">visando ao exercício da preferência prevista na Lei Complementar </w:t>
      </w:r>
      <w:r w:rsidR="002B2AA6" w:rsidRPr="00374AAC">
        <w:rPr>
          <w:rFonts w:ascii="Arial" w:hAnsi="Arial" w:cs="Arial"/>
          <w:sz w:val="24"/>
          <w:szCs w:val="24"/>
        </w:rPr>
        <w:t>n.º</w:t>
      </w:r>
      <w:r w:rsidRPr="00374AAC">
        <w:rPr>
          <w:rFonts w:ascii="Arial" w:hAnsi="Arial" w:cs="Arial"/>
          <w:sz w:val="24"/>
          <w:szCs w:val="24"/>
        </w:rPr>
        <w:t xml:space="preserve"> 123/06</w:t>
      </w:r>
      <w:r w:rsidRPr="00374AAC">
        <w:rPr>
          <w:rFonts w:ascii="Arial" w:hAnsi="Arial" w:cs="Arial"/>
          <w:b/>
          <w:bCs/>
          <w:sz w:val="24"/>
          <w:szCs w:val="24"/>
        </w:rPr>
        <w:t xml:space="preserve">, </w:t>
      </w:r>
      <w:r w:rsidRPr="00374AAC">
        <w:rPr>
          <w:rFonts w:ascii="Arial" w:hAnsi="Arial" w:cs="Arial"/>
          <w:sz w:val="24"/>
          <w:szCs w:val="24"/>
        </w:rPr>
        <w:t>que</w:t>
      </w:r>
      <w:r w:rsidR="000D5780" w:rsidRPr="00374AAC">
        <w:rPr>
          <w:rFonts w:ascii="Arial" w:hAnsi="Arial" w:cs="Arial"/>
          <w:sz w:val="24"/>
          <w:szCs w:val="24"/>
        </w:rPr>
        <w:t xml:space="preserve"> </w:t>
      </w:r>
      <w:r w:rsidRPr="00374AAC">
        <w:rPr>
          <w:rFonts w:ascii="Arial" w:hAnsi="Arial" w:cs="Arial"/>
          <w:sz w:val="24"/>
          <w:szCs w:val="24"/>
        </w:rPr>
        <w:t xml:space="preserve">deverá ser feita de acordo com o modelo estabelecido no </w:t>
      </w:r>
      <w:r w:rsidRPr="00233C75">
        <w:rPr>
          <w:rFonts w:ascii="Arial" w:hAnsi="Arial" w:cs="Arial"/>
          <w:bCs/>
          <w:sz w:val="24"/>
          <w:szCs w:val="24"/>
        </w:rPr>
        <w:t xml:space="preserve">Anexo </w:t>
      </w:r>
      <w:proofErr w:type="spellStart"/>
      <w:r w:rsidRPr="00233C75">
        <w:rPr>
          <w:rFonts w:ascii="Arial" w:hAnsi="Arial" w:cs="Arial"/>
          <w:bCs/>
          <w:sz w:val="24"/>
          <w:szCs w:val="24"/>
        </w:rPr>
        <w:t>IV</w:t>
      </w:r>
      <w:proofErr w:type="spellEnd"/>
      <w:r w:rsidRPr="00374AAC">
        <w:rPr>
          <w:rFonts w:ascii="Arial" w:hAnsi="Arial" w:cs="Arial"/>
          <w:b/>
          <w:bCs/>
          <w:sz w:val="24"/>
          <w:szCs w:val="24"/>
        </w:rPr>
        <w:t xml:space="preserve"> </w:t>
      </w:r>
      <w:r w:rsidRPr="00374AAC">
        <w:rPr>
          <w:rFonts w:ascii="Arial" w:hAnsi="Arial" w:cs="Arial"/>
          <w:sz w:val="24"/>
          <w:szCs w:val="24"/>
        </w:rPr>
        <w:t xml:space="preserve">deste </w:t>
      </w:r>
      <w:r w:rsidRPr="00374AAC">
        <w:rPr>
          <w:rFonts w:ascii="Arial" w:hAnsi="Arial" w:cs="Arial"/>
          <w:sz w:val="24"/>
          <w:szCs w:val="24"/>
        </w:rPr>
        <w:lastRenderedPageBreak/>
        <w:t xml:space="preserve">Edital, e apresentada </w:t>
      </w:r>
      <w:r w:rsidRPr="00233C75">
        <w:rPr>
          <w:rFonts w:ascii="Arial" w:hAnsi="Arial" w:cs="Arial"/>
          <w:bCs/>
          <w:sz w:val="24"/>
          <w:szCs w:val="24"/>
        </w:rPr>
        <w:t xml:space="preserve">FORA </w:t>
      </w:r>
      <w:r w:rsidRPr="00374AAC">
        <w:rPr>
          <w:rFonts w:ascii="Arial" w:hAnsi="Arial" w:cs="Arial"/>
          <w:sz w:val="24"/>
          <w:szCs w:val="24"/>
        </w:rPr>
        <w:t xml:space="preserve">dos Envelopes </w:t>
      </w:r>
      <w:r w:rsidR="002B2AA6" w:rsidRPr="00374AAC">
        <w:rPr>
          <w:rFonts w:ascii="Arial" w:hAnsi="Arial" w:cs="Arial"/>
          <w:sz w:val="24"/>
          <w:szCs w:val="24"/>
        </w:rPr>
        <w:t>n.º</w:t>
      </w:r>
      <w:r w:rsidRPr="00374AAC">
        <w:rPr>
          <w:rFonts w:ascii="Arial" w:hAnsi="Arial" w:cs="Arial"/>
          <w:sz w:val="24"/>
          <w:szCs w:val="24"/>
        </w:rPr>
        <w:t xml:space="preserve"> 1 (Documentos) e </w:t>
      </w:r>
      <w:r w:rsidR="002B2AA6" w:rsidRPr="00374AAC">
        <w:rPr>
          <w:rFonts w:ascii="Arial" w:hAnsi="Arial" w:cs="Arial"/>
          <w:sz w:val="24"/>
          <w:szCs w:val="24"/>
        </w:rPr>
        <w:t>n.º</w:t>
      </w:r>
      <w:r w:rsidRPr="00374AAC">
        <w:rPr>
          <w:rFonts w:ascii="Arial" w:hAnsi="Arial" w:cs="Arial"/>
          <w:sz w:val="24"/>
          <w:szCs w:val="24"/>
        </w:rPr>
        <w:t xml:space="preserve"> 2 (Proposta comercial).</w:t>
      </w:r>
    </w:p>
    <w:p w:rsidR="00165504" w:rsidRPr="00374AAC" w:rsidRDefault="00165504" w:rsidP="00165504">
      <w:pPr>
        <w:jc w:val="both"/>
        <w:rPr>
          <w:rFonts w:ascii="Arial" w:hAnsi="Arial" w:cs="Arial"/>
          <w:b/>
          <w:bCs/>
          <w:sz w:val="24"/>
          <w:szCs w:val="24"/>
        </w:rPr>
      </w:pPr>
    </w:p>
    <w:p w:rsidR="003C0DD7" w:rsidRPr="00374AAC" w:rsidRDefault="00165504" w:rsidP="003C0DD7">
      <w:pPr>
        <w:pStyle w:val="Cabealho"/>
        <w:jc w:val="both"/>
        <w:rPr>
          <w:rFonts w:ascii="Arial" w:hAnsi="Arial" w:cs="Arial"/>
          <w:sz w:val="24"/>
          <w:szCs w:val="24"/>
        </w:rPr>
      </w:pPr>
      <w:r w:rsidRPr="00374AAC">
        <w:rPr>
          <w:rFonts w:ascii="Arial" w:hAnsi="Arial" w:cs="Arial"/>
          <w:sz w:val="24"/>
          <w:szCs w:val="24"/>
        </w:rPr>
        <w:t xml:space="preserve">4.8. </w:t>
      </w:r>
      <w:r w:rsidR="003C0DD7" w:rsidRPr="00374AAC">
        <w:rPr>
          <w:rFonts w:ascii="Arial" w:hAnsi="Arial" w:cs="Arial"/>
          <w:sz w:val="24"/>
          <w:szCs w:val="24"/>
        </w:rPr>
        <w:t>As empresas reunidas em consórcio seguirão as seguintes normas:</w:t>
      </w:r>
    </w:p>
    <w:p w:rsidR="003C0DD7" w:rsidRPr="00374AAC" w:rsidRDefault="003C0DD7" w:rsidP="003C0DD7">
      <w:pPr>
        <w:pStyle w:val="Cabealho"/>
        <w:jc w:val="both"/>
        <w:rPr>
          <w:rFonts w:ascii="Arial" w:hAnsi="Arial" w:cs="Arial"/>
          <w:sz w:val="24"/>
          <w:szCs w:val="24"/>
        </w:rPr>
      </w:pP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Comprovação do compromisso público ou particular de constituição de consórcio, subscrito pelos consorciados;</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Indicação da empresa responsável pelo consórcio que deverá atender as condições de liderança, obrigatoriamente fixadas no edital;</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Apresentação dos documentos exigidos nos artigos 28 a 31 da Lei nº 8.666/93, por parte de cada consorciado, admitindo-se, para efeito de qualificação técnica o somatório dos quantitativos de cada consorciado e, para efeito de qualificação econômica financeira o somatório dos valores de cada consorciado, na proporção de sua respectiva participação, podendo a Administração estabelecer, para o consórcio, um acréscimo de 30% (trinta pode cento), dos valores exigidos para licitante individual, inexigível este acréscimo para os consórcios compostos, em sua totalidade, por micro e pequenas empresas assim definidas em lei;</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Impedimento de participação de empresa consorciada, na mesma licitação, através de mais de um consórcio ou isoladamente;</w:t>
      </w:r>
    </w:p>
    <w:p w:rsidR="003C0DD7" w:rsidRPr="00374AAC" w:rsidRDefault="003C0DD7" w:rsidP="000C678C">
      <w:pPr>
        <w:pStyle w:val="Cabealho"/>
        <w:numPr>
          <w:ilvl w:val="0"/>
          <w:numId w:val="6"/>
        </w:numPr>
        <w:tabs>
          <w:tab w:val="clear" w:pos="4320"/>
          <w:tab w:val="clear" w:pos="8640"/>
        </w:tabs>
        <w:jc w:val="both"/>
        <w:rPr>
          <w:rFonts w:ascii="Arial" w:hAnsi="Arial" w:cs="Arial"/>
          <w:sz w:val="24"/>
          <w:szCs w:val="24"/>
        </w:rPr>
      </w:pPr>
      <w:r w:rsidRPr="00374AAC">
        <w:rPr>
          <w:rFonts w:ascii="Arial" w:hAnsi="Arial" w:cs="Arial"/>
          <w:sz w:val="24"/>
          <w:szCs w:val="24"/>
        </w:rPr>
        <w:t>Responsabilidade solidária dos integrantes pelos atos praticados em consórcio, tanto na fase de licitação quanto na da execução do contrato;</w:t>
      </w:r>
    </w:p>
    <w:p w:rsidR="003C0DD7" w:rsidRPr="00374AAC" w:rsidRDefault="003C0DD7" w:rsidP="003C0DD7">
      <w:pPr>
        <w:pStyle w:val="Cabealho"/>
        <w:ind w:left="360"/>
        <w:jc w:val="both"/>
        <w:rPr>
          <w:rFonts w:ascii="Arial" w:hAnsi="Arial" w:cs="Arial"/>
          <w:sz w:val="24"/>
          <w:szCs w:val="24"/>
        </w:rPr>
      </w:pPr>
      <w:proofErr w:type="spellStart"/>
      <w:r w:rsidRPr="00374AAC">
        <w:rPr>
          <w:rFonts w:ascii="Arial" w:hAnsi="Arial" w:cs="Arial"/>
          <w:sz w:val="24"/>
          <w:szCs w:val="24"/>
        </w:rPr>
        <w:t>e.1</w:t>
      </w:r>
      <w:proofErr w:type="spellEnd"/>
      <w:r w:rsidRPr="00374AAC">
        <w:rPr>
          <w:rFonts w:ascii="Arial" w:hAnsi="Arial" w:cs="Arial"/>
          <w:sz w:val="24"/>
          <w:szCs w:val="24"/>
        </w:rPr>
        <w:t>) no consócio de empresas brasileiras e estrangeiras a liderança caberá, obrigatoriamente, a empresa brasileira, observando o disposto na alínea “b” deste artigo.</w:t>
      </w:r>
    </w:p>
    <w:p w:rsidR="003C0DD7" w:rsidRPr="00374AAC" w:rsidRDefault="003C0DD7" w:rsidP="003C0DD7">
      <w:pPr>
        <w:pStyle w:val="Cabealho"/>
        <w:ind w:left="360"/>
        <w:jc w:val="both"/>
        <w:rPr>
          <w:rFonts w:ascii="Arial" w:hAnsi="Arial" w:cs="Arial"/>
          <w:sz w:val="24"/>
          <w:szCs w:val="24"/>
        </w:rPr>
      </w:pPr>
      <w:proofErr w:type="spellStart"/>
      <w:r w:rsidRPr="00374AAC">
        <w:rPr>
          <w:rFonts w:ascii="Arial" w:hAnsi="Arial" w:cs="Arial"/>
          <w:sz w:val="24"/>
          <w:szCs w:val="24"/>
        </w:rPr>
        <w:t>e.2</w:t>
      </w:r>
      <w:proofErr w:type="spellEnd"/>
      <w:r w:rsidRPr="00374AAC">
        <w:rPr>
          <w:rFonts w:ascii="Arial" w:hAnsi="Arial" w:cs="Arial"/>
          <w:sz w:val="24"/>
          <w:szCs w:val="24"/>
        </w:rPr>
        <w:t xml:space="preserve">) O licitante vencedor fica obrigado a promover, antes da celebração do contrato, a constituição e o registro do consórcio, nos termos do compromisso referido na alínea “a” deste artigo.     </w:t>
      </w:r>
    </w:p>
    <w:p w:rsidR="00165504" w:rsidRPr="00374AAC" w:rsidRDefault="00165504" w:rsidP="003C0DD7">
      <w:pPr>
        <w:jc w:val="both"/>
        <w:rPr>
          <w:sz w:val="24"/>
          <w:szCs w:val="24"/>
        </w:rPr>
      </w:pPr>
    </w:p>
    <w:p w:rsidR="00165504" w:rsidRPr="00374AAC" w:rsidRDefault="00165504" w:rsidP="00165504">
      <w:pPr>
        <w:pStyle w:val="Corpodetexto2"/>
        <w:rPr>
          <w:sz w:val="24"/>
          <w:szCs w:val="24"/>
        </w:rPr>
      </w:pPr>
      <w:r w:rsidRPr="00374AAC">
        <w:rPr>
          <w:sz w:val="24"/>
          <w:szCs w:val="24"/>
        </w:rPr>
        <w:t>4.9. Não poderão participar os interessados que se encontrem em falência, concordata, recuperação judicial ou extrajudicial, concurso de credores, dissolução, liquidação, empresas estrangeiras que não estejam regularmente estabelecidas no país, nem aquelas que estejam suspensas e inidôneas do direito de licitar e contratar com a administração pública.</w:t>
      </w:r>
    </w:p>
    <w:p w:rsidR="00D153CF" w:rsidRPr="00374AAC" w:rsidRDefault="00D153CF" w:rsidP="00165504">
      <w:pPr>
        <w:pStyle w:val="Corpodetexto2"/>
        <w:rPr>
          <w:sz w:val="24"/>
          <w:szCs w:val="24"/>
        </w:rPr>
      </w:pPr>
    </w:p>
    <w:p w:rsidR="00D153CF" w:rsidRPr="009C5AB7" w:rsidRDefault="00D153CF" w:rsidP="00D153CF">
      <w:pPr>
        <w:pStyle w:val="Nvel2"/>
        <w:ind w:left="0" w:firstLine="0"/>
        <w:rPr>
          <w:rFonts w:ascii="Arial" w:hAnsi="Arial" w:cs="Arial"/>
          <w:b/>
        </w:rPr>
      </w:pPr>
      <w:r w:rsidRPr="00374AAC">
        <w:rPr>
          <w:rFonts w:ascii="Arial" w:hAnsi="Arial" w:cs="Arial"/>
        </w:rPr>
        <w:t>4.10.</w:t>
      </w:r>
      <w:r w:rsidR="003C0DD7" w:rsidRPr="00374AAC">
        <w:rPr>
          <w:rFonts w:ascii="Arial" w:hAnsi="Arial" w:cs="Arial"/>
        </w:rPr>
        <w:t xml:space="preserve"> </w:t>
      </w:r>
      <w:r w:rsidRPr="00374AAC">
        <w:rPr>
          <w:rFonts w:ascii="Arial" w:hAnsi="Arial" w:cs="Arial"/>
        </w:rPr>
        <w:t xml:space="preserve">Para participar do certame, a licitante </w:t>
      </w:r>
      <w:r w:rsidR="009C5AB7">
        <w:rPr>
          <w:rFonts w:ascii="Arial" w:hAnsi="Arial" w:cs="Arial"/>
        </w:rPr>
        <w:t xml:space="preserve">poderá, </w:t>
      </w:r>
      <w:r w:rsidR="009C5AB7" w:rsidRPr="00672F65">
        <w:rPr>
          <w:rFonts w:ascii="Arial" w:hAnsi="Arial" w:cs="Arial"/>
          <w:u w:val="single"/>
        </w:rPr>
        <w:t>facultativamente</w:t>
      </w:r>
      <w:r w:rsidR="009C5AB7">
        <w:rPr>
          <w:rFonts w:ascii="Arial" w:hAnsi="Arial" w:cs="Arial"/>
        </w:rPr>
        <w:t xml:space="preserve">, </w:t>
      </w:r>
      <w:r w:rsidRPr="00374AAC">
        <w:rPr>
          <w:rFonts w:ascii="Arial" w:hAnsi="Arial" w:cs="Arial"/>
        </w:rPr>
        <w:t>vistoriar o local da</w:t>
      </w:r>
      <w:r w:rsidR="00A117D6" w:rsidRPr="00374AAC">
        <w:rPr>
          <w:rFonts w:ascii="Arial" w:hAnsi="Arial" w:cs="Arial"/>
        </w:rPr>
        <w:t>s</w:t>
      </w:r>
      <w:r w:rsidRPr="00374AAC">
        <w:rPr>
          <w:rFonts w:ascii="Arial" w:hAnsi="Arial" w:cs="Arial"/>
        </w:rPr>
        <w:t xml:space="preserve"> obra</w:t>
      </w:r>
      <w:r w:rsidR="00A117D6" w:rsidRPr="00374AAC">
        <w:rPr>
          <w:rFonts w:ascii="Arial" w:hAnsi="Arial" w:cs="Arial"/>
        </w:rPr>
        <w:t>s</w:t>
      </w:r>
      <w:r w:rsidRPr="00374AAC">
        <w:rPr>
          <w:rFonts w:ascii="Arial" w:hAnsi="Arial" w:cs="Arial"/>
        </w:rPr>
        <w:t xml:space="preserve">, no município de </w:t>
      </w:r>
      <w:r w:rsidR="006453BA">
        <w:rPr>
          <w:rFonts w:ascii="Arial" w:hAnsi="Arial" w:cs="Arial"/>
        </w:rPr>
        <w:t>Ipuiuna</w:t>
      </w:r>
      <w:r w:rsidR="006453BA" w:rsidRPr="00374AAC">
        <w:rPr>
          <w:rFonts w:ascii="Arial" w:hAnsi="Arial" w:cs="Arial"/>
        </w:rPr>
        <w:t xml:space="preserve"> </w:t>
      </w:r>
      <w:r w:rsidR="003C0DD7" w:rsidRPr="00374AAC">
        <w:rPr>
          <w:rFonts w:ascii="Arial" w:hAnsi="Arial" w:cs="Arial"/>
        </w:rPr>
        <w:t>/MG</w:t>
      </w:r>
      <w:r w:rsidRPr="00374AAC">
        <w:rPr>
          <w:rFonts w:ascii="Arial" w:hAnsi="Arial" w:cs="Arial"/>
        </w:rPr>
        <w:t>, a fim de tomar conhecimento do estado em que se encontra</w:t>
      </w:r>
      <w:r w:rsidR="00A117D6" w:rsidRPr="00374AAC">
        <w:rPr>
          <w:rFonts w:ascii="Arial" w:hAnsi="Arial" w:cs="Arial"/>
        </w:rPr>
        <w:t>m</w:t>
      </w:r>
      <w:r w:rsidRPr="00374AAC">
        <w:rPr>
          <w:rFonts w:ascii="Arial" w:hAnsi="Arial" w:cs="Arial"/>
        </w:rPr>
        <w:t>, sendo que para tanto</w:t>
      </w:r>
      <w:r w:rsidR="00DF304C" w:rsidRPr="00374AAC">
        <w:rPr>
          <w:rFonts w:ascii="Arial" w:hAnsi="Arial" w:cs="Arial"/>
        </w:rPr>
        <w:t>, deverá entrar em contato</w:t>
      </w:r>
      <w:r w:rsidR="00ED7557">
        <w:rPr>
          <w:rFonts w:ascii="Arial" w:hAnsi="Arial" w:cs="Arial"/>
        </w:rPr>
        <w:t xml:space="preserve"> no Departamento de Obras </w:t>
      </w:r>
      <w:r w:rsidR="00DF304C" w:rsidRPr="00374AAC">
        <w:rPr>
          <w:rFonts w:ascii="Arial" w:hAnsi="Arial" w:cs="Arial"/>
        </w:rPr>
        <w:t xml:space="preserve">com </w:t>
      </w:r>
      <w:r w:rsidR="002B2AA6" w:rsidRPr="00374AAC">
        <w:rPr>
          <w:rFonts w:ascii="Arial" w:hAnsi="Arial" w:cs="Arial"/>
        </w:rPr>
        <w:t>o</w:t>
      </w:r>
      <w:r w:rsidR="008A0AF2" w:rsidRPr="00374AAC">
        <w:rPr>
          <w:rFonts w:ascii="Arial" w:hAnsi="Arial" w:cs="Arial"/>
        </w:rPr>
        <w:t xml:space="preserve"> </w:t>
      </w:r>
      <w:r w:rsidR="002B2AA6" w:rsidRPr="00233C75">
        <w:rPr>
          <w:rFonts w:ascii="Arial" w:hAnsi="Arial" w:cs="Arial"/>
          <w:b/>
        </w:rPr>
        <w:t xml:space="preserve">Engenheiro </w:t>
      </w:r>
      <w:r w:rsidR="00E43AF6">
        <w:rPr>
          <w:rFonts w:ascii="Arial" w:hAnsi="Arial" w:cs="Arial"/>
          <w:b/>
        </w:rPr>
        <w:t>Rogério Evangelista Justino</w:t>
      </w:r>
      <w:r w:rsidR="006453BA">
        <w:rPr>
          <w:rFonts w:ascii="Arial" w:hAnsi="Arial" w:cs="Arial"/>
          <w:b/>
        </w:rPr>
        <w:t>,</w:t>
      </w:r>
      <w:r w:rsidRPr="00374AAC">
        <w:rPr>
          <w:rFonts w:ascii="Arial" w:hAnsi="Arial" w:cs="Arial"/>
        </w:rPr>
        <w:t xml:space="preserve"> na </w:t>
      </w:r>
      <w:r w:rsidR="006453BA">
        <w:rPr>
          <w:rFonts w:ascii="Arial" w:hAnsi="Arial" w:cs="Arial"/>
        </w:rPr>
        <w:t>Prefeitura Municipal de Ipuiuna</w:t>
      </w:r>
      <w:r w:rsidR="00E43AF6">
        <w:rPr>
          <w:rFonts w:ascii="Arial" w:hAnsi="Arial" w:cs="Arial"/>
        </w:rPr>
        <w:t>/MG</w:t>
      </w:r>
      <w:r w:rsidRPr="00374AAC">
        <w:rPr>
          <w:rFonts w:ascii="Arial" w:hAnsi="Arial" w:cs="Arial"/>
        </w:rPr>
        <w:t xml:space="preserve">, situado na </w:t>
      </w:r>
      <w:r w:rsidR="006453BA">
        <w:rPr>
          <w:rFonts w:ascii="Arial" w:hAnsi="Arial" w:cs="Arial"/>
          <w:b/>
          <w:bCs/>
        </w:rPr>
        <w:t xml:space="preserve">Rua João Roberto da Silva, 40, Centro, </w:t>
      </w:r>
      <w:r w:rsidRPr="00374AAC">
        <w:rPr>
          <w:rFonts w:ascii="Arial" w:hAnsi="Arial" w:cs="Arial"/>
        </w:rPr>
        <w:t>nesta cidade, fone</w:t>
      </w:r>
      <w:r w:rsidR="006453BA">
        <w:rPr>
          <w:rFonts w:ascii="Arial" w:hAnsi="Arial" w:cs="Arial"/>
        </w:rPr>
        <w:t>:</w:t>
      </w:r>
      <w:r w:rsidRPr="00374AAC">
        <w:rPr>
          <w:rFonts w:ascii="Arial" w:hAnsi="Arial" w:cs="Arial"/>
        </w:rPr>
        <w:t xml:space="preserve"> </w:t>
      </w:r>
      <w:r w:rsidRPr="006453BA">
        <w:rPr>
          <w:rFonts w:ascii="Arial" w:hAnsi="Arial" w:cs="Arial"/>
          <w:b/>
        </w:rPr>
        <w:t xml:space="preserve">(35) </w:t>
      </w:r>
      <w:r w:rsidRPr="00ED7557">
        <w:rPr>
          <w:rFonts w:ascii="Arial" w:hAnsi="Arial" w:cs="Arial"/>
          <w:b/>
          <w:bCs/>
        </w:rPr>
        <w:t>3</w:t>
      </w:r>
      <w:r w:rsidR="006453BA" w:rsidRPr="00ED7557">
        <w:rPr>
          <w:rFonts w:ascii="Arial" w:hAnsi="Arial" w:cs="Arial"/>
          <w:b/>
          <w:bCs/>
        </w:rPr>
        <w:t>732</w:t>
      </w:r>
      <w:r w:rsidRPr="00ED7557">
        <w:rPr>
          <w:rFonts w:ascii="Arial" w:hAnsi="Arial" w:cs="Arial"/>
          <w:b/>
          <w:bCs/>
        </w:rPr>
        <w:t>-</w:t>
      </w:r>
      <w:r w:rsidR="009C5AB7">
        <w:rPr>
          <w:rFonts w:ascii="Arial" w:hAnsi="Arial" w:cs="Arial"/>
          <w:b/>
          <w:bCs/>
        </w:rPr>
        <w:t>1131</w:t>
      </w:r>
      <w:r w:rsidR="006453BA">
        <w:rPr>
          <w:rFonts w:ascii="Arial" w:hAnsi="Arial" w:cs="Arial"/>
          <w:b/>
          <w:bCs/>
        </w:rPr>
        <w:t xml:space="preserve">, </w:t>
      </w:r>
      <w:r w:rsidR="002B2AA6" w:rsidRPr="00374AAC">
        <w:rPr>
          <w:rFonts w:ascii="Arial" w:hAnsi="Arial" w:cs="Arial"/>
        </w:rPr>
        <w:t xml:space="preserve">no horário das </w:t>
      </w:r>
      <w:proofErr w:type="spellStart"/>
      <w:r w:rsidR="002B2AA6" w:rsidRPr="00374AAC">
        <w:rPr>
          <w:rFonts w:ascii="Arial" w:hAnsi="Arial" w:cs="Arial"/>
        </w:rPr>
        <w:t>08h00min</w:t>
      </w:r>
      <w:proofErr w:type="spellEnd"/>
      <w:r w:rsidR="002B2AA6" w:rsidRPr="00374AAC">
        <w:rPr>
          <w:rFonts w:ascii="Arial" w:hAnsi="Arial" w:cs="Arial"/>
        </w:rPr>
        <w:t xml:space="preserve"> ás</w:t>
      </w:r>
      <w:r w:rsidR="00ED7557">
        <w:rPr>
          <w:rFonts w:ascii="Arial" w:hAnsi="Arial" w:cs="Arial"/>
        </w:rPr>
        <w:t xml:space="preserve"> </w:t>
      </w:r>
      <w:proofErr w:type="spellStart"/>
      <w:r w:rsidR="00ED7557">
        <w:rPr>
          <w:rFonts w:ascii="Arial" w:hAnsi="Arial" w:cs="Arial"/>
        </w:rPr>
        <w:t>11h00min</w:t>
      </w:r>
      <w:proofErr w:type="spellEnd"/>
      <w:r w:rsidR="00ED7557">
        <w:rPr>
          <w:rFonts w:ascii="Arial" w:hAnsi="Arial" w:cs="Arial"/>
        </w:rPr>
        <w:t xml:space="preserve"> e das </w:t>
      </w:r>
      <w:proofErr w:type="spellStart"/>
      <w:r w:rsidR="00ED7557">
        <w:rPr>
          <w:rFonts w:ascii="Arial" w:hAnsi="Arial" w:cs="Arial"/>
        </w:rPr>
        <w:t>13h00min</w:t>
      </w:r>
      <w:proofErr w:type="spellEnd"/>
      <w:r w:rsidR="00ED7557">
        <w:rPr>
          <w:rFonts w:ascii="Arial" w:hAnsi="Arial" w:cs="Arial"/>
        </w:rPr>
        <w:t xml:space="preserve"> ás </w:t>
      </w:r>
      <w:proofErr w:type="spellStart"/>
      <w:r w:rsidR="002B2AA6" w:rsidRPr="00374AAC">
        <w:rPr>
          <w:rFonts w:ascii="Arial" w:hAnsi="Arial" w:cs="Arial"/>
        </w:rPr>
        <w:t>1</w:t>
      </w:r>
      <w:r w:rsidR="00ED7557">
        <w:rPr>
          <w:rFonts w:ascii="Arial" w:hAnsi="Arial" w:cs="Arial"/>
        </w:rPr>
        <w:t>6</w:t>
      </w:r>
      <w:r w:rsidR="002B2AA6" w:rsidRPr="00374AAC">
        <w:rPr>
          <w:rFonts w:ascii="Arial" w:hAnsi="Arial" w:cs="Arial"/>
        </w:rPr>
        <w:t>h00min</w:t>
      </w:r>
      <w:proofErr w:type="spellEnd"/>
      <w:r w:rsidR="00ED7557">
        <w:rPr>
          <w:rFonts w:ascii="Arial" w:hAnsi="Arial" w:cs="Arial"/>
        </w:rPr>
        <w:t>, para agendar a visita técnica</w:t>
      </w:r>
      <w:r w:rsidR="002B2AA6" w:rsidRPr="00374AAC">
        <w:rPr>
          <w:rFonts w:ascii="Arial" w:hAnsi="Arial" w:cs="Arial"/>
        </w:rPr>
        <w:t>.</w:t>
      </w:r>
      <w:r w:rsidR="009C5AB7">
        <w:rPr>
          <w:rFonts w:ascii="Arial" w:hAnsi="Arial" w:cs="Arial"/>
        </w:rPr>
        <w:t xml:space="preserve"> </w:t>
      </w:r>
      <w:r w:rsidR="009C5AB7" w:rsidRPr="009C5AB7">
        <w:rPr>
          <w:rFonts w:ascii="Arial" w:hAnsi="Arial" w:cs="Arial"/>
        </w:rPr>
        <w:t xml:space="preserve">Todos os representantes dos licitantes interessados serão devidamente conduzidos pelo engenheiro responsável do município, </w:t>
      </w:r>
      <w:r w:rsidR="009C5AB7" w:rsidRPr="009C5AB7">
        <w:rPr>
          <w:rFonts w:ascii="Arial" w:hAnsi="Arial" w:cs="Arial"/>
          <w:b/>
        </w:rPr>
        <w:t xml:space="preserve">para constatar as condições de execução, efetuar levantamentos e tomar conhecimento de todos os elementos necessários à elaboração da proposta e peculiaridades inerentes à natureza dos trabalhos, os quais visitarão os locais das obras e serviços referidos neste edital. A licitante não poderá alegar, </w:t>
      </w:r>
      <w:r w:rsidR="009C5AB7" w:rsidRPr="009C5AB7">
        <w:rPr>
          <w:rFonts w:ascii="Arial" w:hAnsi="Arial" w:cs="Arial"/>
          <w:b/>
        </w:rPr>
        <w:lastRenderedPageBreak/>
        <w:t>posteriormente, desconhecimento de qualquer fato.</w:t>
      </w:r>
    </w:p>
    <w:p w:rsidR="00D153CF" w:rsidRPr="00374AAC" w:rsidRDefault="00D153CF" w:rsidP="00D153CF">
      <w:pPr>
        <w:pStyle w:val="Nvel2"/>
        <w:ind w:left="0" w:firstLine="0"/>
        <w:rPr>
          <w:rFonts w:ascii="Arial" w:hAnsi="Arial" w:cs="Arial"/>
        </w:rPr>
      </w:pPr>
    </w:p>
    <w:p w:rsidR="00D153CF" w:rsidRPr="00374AAC" w:rsidRDefault="00D153CF" w:rsidP="00D153CF">
      <w:pPr>
        <w:pStyle w:val="Nvel2"/>
        <w:ind w:left="0" w:firstLine="0"/>
        <w:rPr>
          <w:rFonts w:ascii="Arial" w:hAnsi="Arial" w:cs="Arial"/>
        </w:rPr>
      </w:pPr>
      <w:r w:rsidRPr="00374AAC">
        <w:rPr>
          <w:rFonts w:ascii="Arial" w:hAnsi="Arial" w:cs="Arial"/>
        </w:rPr>
        <w:t>4.11. A vistoria poderá</w:t>
      </w:r>
      <w:r w:rsidR="008A0AF2" w:rsidRPr="00374AAC">
        <w:rPr>
          <w:rFonts w:ascii="Arial" w:hAnsi="Arial" w:cs="Arial"/>
        </w:rPr>
        <w:t xml:space="preserve"> </w:t>
      </w:r>
      <w:r w:rsidR="00E114AB" w:rsidRPr="00374AAC">
        <w:rPr>
          <w:rFonts w:ascii="Arial" w:hAnsi="Arial" w:cs="Arial"/>
        </w:rPr>
        <w:t xml:space="preserve">ser </w:t>
      </w:r>
      <w:r w:rsidR="00E53D66" w:rsidRPr="00374AAC">
        <w:rPr>
          <w:rFonts w:ascii="Arial" w:hAnsi="Arial" w:cs="Arial"/>
        </w:rPr>
        <w:t xml:space="preserve">realizada em </w:t>
      </w:r>
      <w:r w:rsidR="00E53D66" w:rsidRPr="00374AAC">
        <w:rPr>
          <w:rFonts w:ascii="Arial" w:hAnsi="Arial" w:cs="Arial"/>
          <w:b/>
        </w:rPr>
        <w:t xml:space="preserve">até </w:t>
      </w:r>
      <w:r w:rsidR="00880C86" w:rsidRPr="00374AAC">
        <w:rPr>
          <w:rFonts w:ascii="Arial" w:hAnsi="Arial" w:cs="Arial"/>
          <w:b/>
        </w:rPr>
        <w:t>24</w:t>
      </w:r>
      <w:r w:rsidR="00E53D66" w:rsidRPr="00374AAC">
        <w:rPr>
          <w:rFonts w:ascii="Arial" w:hAnsi="Arial" w:cs="Arial"/>
          <w:b/>
        </w:rPr>
        <w:t xml:space="preserve"> horas </w:t>
      </w:r>
      <w:r w:rsidR="00E114AB" w:rsidRPr="00374AAC">
        <w:rPr>
          <w:rFonts w:ascii="Arial" w:hAnsi="Arial" w:cs="Arial"/>
          <w:b/>
        </w:rPr>
        <w:t>da</w:t>
      </w:r>
      <w:r w:rsidR="00E53D66" w:rsidRPr="00374AAC">
        <w:rPr>
          <w:rFonts w:ascii="Arial" w:hAnsi="Arial" w:cs="Arial"/>
          <w:b/>
        </w:rPr>
        <w:t xml:space="preserve"> realizaç</w:t>
      </w:r>
      <w:r w:rsidR="002B2AA6" w:rsidRPr="00374AAC">
        <w:rPr>
          <w:rFonts w:ascii="Arial" w:hAnsi="Arial" w:cs="Arial"/>
          <w:b/>
        </w:rPr>
        <w:t>ão do certame</w:t>
      </w:r>
      <w:r w:rsidR="002B2AA6" w:rsidRPr="00374AAC">
        <w:rPr>
          <w:rFonts w:ascii="Arial" w:hAnsi="Arial" w:cs="Arial"/>
        </w:rPr>
        <w:t xml:space="preserve">, </w:t>
      </w:r>
      <w:r w:rsidRPr="00374AAC">
        <w:rPr>
          <w:rFonts w:ascii="Arial" w:hAnsi="Arial" w:cs="Arial"/>
        </w:rPr>
        <w:t>e será acompanhado p</w:t>
      </w:r>
      <w:r w:rsidR="00ED7557">
        <w:rPr>
          <w:rFonts w:ascii="Arial" w:hAnsi="Arial" w:cs="Arial"/>
        </w:rPr>
        <w:t xml:space="preserve">elo técnico responsável </w:t>
      </w:r>
      <w:r w:rsidRPr="00374AAC">
        <w:rPr>
          <w:rFonts w:ascii="Arial" w:hAnsi="Arial" w:cs="Arial"/>
        </w:rPr>
        <w:t xml:space="preserve">da </w:t>
      </w:r>
      <w:r w:rsidR="00ED7557">
        <w:rPr>
          <w:rFonts w:ascii="Arial" w:hAnsi="Arial" w:cs="Arial"/>
        </w:rPr>
        <w:t>Prefeitura Municipal de Ipuiuna/MG</w:t>
      </w:r>
      <w:r w:rsidRPr="00374AAC">
        <w:rPr>
          <w:rFonts w:ascii="Arial" w:hAnsi="Arial" w:cs="Arial"/>
        </w:rPr>
        <w:t>.</w:t>
      </w:r>
    </w:p>
    <w:p w:rsidR="00D153CF" w:rsidRPr="00374AAC" w:rsidRDefault="00D153CF" w:rsidP="00D153CF">
      <w:pPr>
        <w:pStyle w:val="Nvel2"/>
        <w:ind w:left="0" w:firstLine="0"/>
        <w:rPr>
          <w:rFonts w:ascii="Arial" w:hAnsi="Arial" w:cs="Arial"/>
        </w:rPr>
      </w:pPr>
    </w:p>
    <w:p w:rsidR="00D153CF" w:rsidRPr="00374AAC" w:rsidRDefault="00D153CF" w:rsidP="00D153CF">
      <w:pPr>
        <w:pStyle w:val="Nvel2"/>
        <w:ind w:left="0" w:firstLine="0"/>
        <w:rPr>
          <w:rFonts w:ascii="Arial" w:hAnsi="Arial" w:cs="Arial"/>
        </w:rPr>
      </w:pPr>
      <w:r w:rsidRPr="00374AAC">
        <w:rPr>
          <w:rFonts w:ascii="Arial" w:hAnsi="Arial" w:cs="Arial"/>
        </w:rPr>
        <w:t>4.12.</w:t>
      </w:r>
      <w:r w:rsidR="008A0AF2" w:rsidRPr="00374AAC">
        <w:rPr>
          <w:rFonts w:ascii="Arial" w:hAnsi="Arial" w:cs="Arial"/>
        </w:rPr>
        <w:t xml:space="preserve"> </w:t>
      </w:r>
      <w:r w:rsidRPr="00374AAC">
        <w:rPr>
          <w:rFonts w:ascii="Arial" w:hAnsi="Arial" w:cs="Arial"/>
        </w:rPr>
        <w:t xml:space="preserve">Após a realização da vistoria será lavrado pelo Servidor responsável o respectivo Termo de Vistoria, cujo modelo segue no Anexo </w:t>
      </w:r>
      <w:proofErr w:type="spellStart"/>
      <w:r w:rsidRPr="00374AAC">
        <w:rPr>
          <w:rFonts w:ascii="Arial" w:hAnsi="Arial" w:cs="Arial"/>
        </w:rPr>
        <w:t>VII</w:t>
      </w:r>
      <w:proofErr w:type="spellEnd"/>
      <w:r w:rsidRPr="00374AAC">
        <w:rPr>
          <w:rFonts w:ascii="Arial" w:hAnsi="Arial" w:cs="Arial"/>
        </w:rPr>
        <w:t xml:space="preserve">, cuja cópia deve integrar o envelope </w:t>
      </w:r>
      <w:r w:rsidR="002B2AA6" w:rsidRPr="00374AAC">
        <w:rPr>
          <w:rFonts w:ascii="Arial" w:hAnsi="Arial" w:cs="Arial"/>
        </w:rPr>
        <w:t>n.º</w:t>
      </w:r>
      <w:r w:rsidRPr="00374AAC">
        <w:rPr>
          <w:rFonts w:ascii="Arial" w:hAnsi="Arial" w:cs="Arial"/>
        </w:rPr>
        <w:t xml:space="preserve"> 01 – DOCUMENTOS DE HABILITAÇÃO.</w:t>
      </w:r>
    </w:p>
    <w:p w:rsidR="00577D0D" w:rsidRDefault="00577D0D" w:rsidP="00165504">
      <w:pPr>
        <w:jc w:val="both"/>
        <w:rPr>
          <w:rFonts w:ascii="Arial" w:hAnsi="Arial" w:cs="Arial"/>
          <w:b/>
          <w:bCs/>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t>5 - DA DOCUMENTAÇÃO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 Para a regular habilitação da empresa participante, deverá constar no interior do </w:t>
      </w: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1 –</w:t>
      </w:r>
      <w:r w:rsidR="008A0AF2" w:rsidRPr="00374AAC">
        <w:rPr>
          <w:rFonts w:ascii="Arial" w:hAnsi="Arial" w:cs="Arial"/>
          <w:b/>
          <w:bCs/>
          <w:sz w:val="24"/>
          <w:szCs w:val="24"/>
        </w:rPr>
        <w:t xml:space="preserve"> </w:t>
      </w:r>
      <w:r w:rsidRPr="00374AAC">
        <w:rPr>
          <w:rFonts w:ascii="Arial" w:hAnsi="Arial" w:cs="Arial"/>
          <w:b/>
          <w:bCs/>
          <w:sz w:val="24"/>
          <w:szCs w:val="24"/>
        </w:rPr>
        <w:t>DOCUMENTOS</w:t>
      </w:r>
      <w:r w:rsidRPr="00374AAC">
        <w:rPr>
          <w:rFonts w:ascii="Arial" w:hAnsi="Arial" w:cs="Arial"/>
          <w:sz w:val="24"/>
          <w:szCs w:val="24"/>
        </w:rPr>
        <w:t xml:space="preserve">, uma via de cada um dos documentos abaixo elencados no original ou por qualquer processo de cópia reprográfica </w:t>
      </w:r>
      <w:r w:rsidRPr="00374AAC">
        <w:rPr>
          <w:rFonts w:ascii="Arial" w:hAnsi="Arial" w:cs="Arial"/>
          <w:b/>
          <w:bCs/>
          <w:sz w:val="24"/>
          <w:szCs w:val="24"/>
        </w:rPr>
        <w:t>autenticada</w:t>
      </w:r>
      <w:r w:rsidRPr="00374AAC">
        <w:rPr>
          <w:rFonts w:ascii="Arial" w:hAnsi="Arial" w:cs="Arial"/>
          <w:sz w:val="24"/>
          <w:szCs w:val="24"/>
        </w:rPr>
        <w:t xml:space="preserve"> por cartório competente ou por servidor da Administração ou publicação em órgão da Imprensa Oficial, desde que perfeitamente legíveis.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5.1.1.</w:t>
      </w:r>
      <w:r w:rsidR="003C0DD7" w:rsidRPr="00374AAC">
        <w:rPr>
          <w:rFonts w:ascii="Arial" w:hAnsi="Arial" w:cs="Arial"/>
          <w:b/>
          <w:bCs/>
          <w:sz w:val="24"/>
          <w:szCs w:val="24"/>
        </w:rPr>
        <w:t xml:space="preserve"> </w:t>
      </w:r>
      <w:r w:rsidRPr="00374AAC">
        <w:rPr>
          <w:rFonts w:ascii="Arial" w:hAnsi="Arial" w:cs="Arial"/>
          <w:b/>
          <w:bCs/>
          <w:sz w:val="24"/>
          <w:szCs w:val="24"/>
        </w:rPr>
        <w:t>Da Habilitação Jurídica:</w:t>
      </w:r>
    </w:p>
    <w:p w:rsidR="00165504" w:rsidRPr="00374AAC" w:rsidRDefault="00165504" w:rsidP="00165504">
      <w:pPr>
        <w:jc w:val="both"/>
        <w:rPr>
          <w:rFonts w:ascii="Arial" w:hAnsi="Arial" w:cs="Arial"/>
          <w:b/>
          <w:bCs/>
          <w:sz w:val="24"/>
          <w:szCs w:val="24"/>
        </w:rPr>
      </w:pPr>
    </w:p>
    <w:p w:rsidR="00233C75" w:rsidRDefault="00233C75" w:rsidP="00165504">
      <w:pPr>
        <w:jc w:val="both"/>
        <w:rPr>
          <w:rFonts w:ascii="Arial" w:hAnsi="Arial" w:cs="Arial"/>
          <w:sz w:val="24"/>
          <w:szCs w:val="24"/>
        </w:rPr>
      </w:pPr>
      <w:r>
        <w:rPr>
          <w:rFonts w:ascii="Arial" w:hAnsi="Arial" w:cs="Arial"/>
          <w:sz w:val="24"/>
          <w:szCs w:val="24"/>
        </w:rPr>
        <w:t xml:space="preserve">5.1.1.1. Cópia </w:t>
      </w:r>
      <w:r w:rsidRPr="00374AAC">
        <w:rPr>
          <w:rFonts w:ascii="Arial" w:hAnsi="Arial" w:cs="Arial"/>
          <w:sz w:val="24"/>
          <w:szCs w:val="24"/>
        </w:rPr>
        <w:t>do contrato</w:t>
      </w:r>
      <w:r>
        <w:rPr>
          <w:rFonts w:ascii="Arial" w:hAnsi="Arial" w:cs="Arial"/>
          <w:sz w:val="24"/>
          <w:szCs w:val="24"/>
        </w:rPr>
        <w:t xml:space="preserve"> social ou a sua </w:t>
      </w:r>
      <w:proofErr w:type="spellStart"/>
      <w:r>
        <w:rPr>
          <w:rFonts w:ascii="Arial" w:hAnsi="Arial" w:cs="Arial"/>
          <w:sz w:val="24"/>
          <w:szCs w:val="24"/>
        </w:rPr>
        <w:t>ultima</w:t>
      </w:r>
      <w:proofErr w:type="spellEnd"/>
      <w:r>
        <w:rPr>
          <w:rFonts w:ascii="Arial" w:hAnsi="Arial" w:cs="Arial"/>
          <w:sz w:val="24"/>
          <w:szCs w:val="24"/>
        </w:rPr>
        <w:t xml:space="preserve"> alteração devidamente consolidada junto a Junta Comercial do Estado de origem </w:t>
      </w:r>
      <w:r w:rsidRPr="00374AAC">
        <w:rPr>
          <w:rFonts w:ascii="Arial" w:hAnsi="Arial" w:cs="Arial"/>
          <w:sz w:val="24"/>
          <w:szCs w:val="24"/>
        </w:rPr>
        <w:t xml:space="preserve">ou estatuto social da </w:t>
      </w:r>
      <w:r>
        <w:rPr>
          <w:rFonts w:ascii="Arial" w:hAnsi="Arial" w:cs="Arial"/>
          <w:sz w:val="24"/>
          <w:szCs w:val="24"/>
        </w:rPr>
        <w:t xml:space="preserve">empresa. </w:t>
      </w:r>
    </w:p>
    <w:p w:rsidR="00233C75" w:rsidRDefault="00233C75" w:rsidP="00165504">
      <w:pPr>
        <w:jc w:val="both"/>
        <w:rPr>
          <w:rFonts w:ascii="Arial" w:hAnsi="Arial" w:cs="Arial"/>
          <w:sz w:val="24"/>
          <w:szCs w:val="24"/>
        </w:rPr>
      </w:pPr>
    </w:p>
    <w:p w:rsidR="00165504" w:rsidRDefault="00165504" w:rsidP="00165504">
      <w:pPr>
        <w:jc w:val="both"/>
        <w:rPr>
          <w:rFonts w:ascii="Arial" w:hAnsi="Arial" w:cs="Arial"/>
          <w:bCs/>
          <w:sz w:val="24"/>
          <w:szCs w:val="24"/>
        </w:rPr>
      </w:pPr>
      <w:r w:rsidRPr="00374AAC">
        <w:rPr>
          <w:rFonts w:ascii="Arial" w:hAnsi="Arial" w:cs="Arial"/>
          <w:sz w:val="24"/>
          <w:szCs w:val="24"/>
        </w:rPr>
        <w:t>5.1.1.</w:t>
      </w:r>
      <w:r w:rsidR="00233C75">
        <w:rPr>
          <w:rFonts w:ascii="Arial" w:hAnsi="Arial" w:cs="Arial"/>
          <w:sz w:val="24"/>
          <w:szCs w:val="24"/>
        </w:rPr>
        <w:t>2</w:t>
      </w:r>
      <w:r w:rsidRPr="00374AAC">
        <w:rPr>
          <w:rFonts w:ascii="Arial" w:hAnsi="Arial" w:cs="Arial"/>
          <w:sz w:val="24"/>
          <w:szCs w:val="24"/>
        </w:rPr>
        <w:t xml:space="preserve">. </w:t>
      </w:r>
      <w:r w:rsidR="001D3A6C" w:rsidRPr="00374AAC">
        <w:rPr>
          <w:rFonts w:ascii="Arial" w:hAnsi="Arial" w:cs="Arial"/>
          <w:bCs/>
          <w:sz w:val="24"/>
          <w:szCs w:val="24"/>
        </w:rPr>
        <w:t xml:space="preserve">Certificado de Registro Cadastral – </w:t>
      </w:r>
      <w:proofErr w:type="spellStart"/>
      <w:r w:rsidR="001D3A6C" w:rsidRPr="00374AAC">
        <w:rPr>
          <w:rFonts w:ascii="Arial" w:hAnsi="Arial" w:cs="Arial"/>
          <w:bCs/>
          <w:sz w:val="24"/>
          <w:szCs w:val="24"/>
        </w:rPr>
        <w:t>CRC</w:t>
      </w:r>
      <w:proofErr w:type="spellEnd"/>
      <w:r w:rsidR="001D3A6C" w:rsidRPr="00374AAC">
        <w:rPr>
          <w:rFonts w:ascii="Arial" w:hAnsi="Arial" w:cs="Arial"/>
          <w:bCs/>
          <w:sz w:val="24"/>
          <w:szCs w:val="24"/>
        </w:rPr>
        <w:t xml:space="preserve"> da Prefeitura Municipal de </w:t>
      </w:r>
      <w:r w:rsidR="006453BA">
        <w:rPr>
          <w:rFonts w:ascii="Arial" w:hAnsi="Arial" w:cs="Arial"/>
          <w:bCs/>
          <w:sz w:val="24"/>
          <w:szCs w:val="24"/>
        </w:rPr>
        <w:t>Ipuiuna</w:t>
      </w:r>
      <w:r w:rsidR="001D3A6C" w:rsidRPr="00374AAC">
        <w:rPr>
          <w:rFonts w:ascii="Arial" w:hAnsi="Arial" w:cs="Arial"/>
          <w:bCs/>
          <w:sz w:val="24"/>
          <w:szCs w:val="24"/>
        </w:rPr>
        <w:t xml:space="preserve">/MG, não sendo permito </w:t>
      </w:r>
      <w:proofErr w:type="spellStart"/>
      <w:r w:rsidR="001D3A6C" w:rsidRPr="00374AAC">
        <w:rPr>
          <w:rFonts w:ascii="Arial" w:hAnsi="Arial" w:cs="Arial"/>
          <w:bCs/>
          <w:sz w:val="24"/>
          <w:szCs w:val="24"/>
        </w:rPr>
        <w:t>CRC</w:t>
      </w:r>
      <w:proofErr w:type="spellEnd"/>
      <w:r w:rsidR="001D3A6C" w:rsidRPr="00374AAC">
        <w:rPr>
          <w:rFonts w:ascii="Arial" w:hAnsi="Arial" w:cs="Arial"/>
          <w:bCs/>
          <w:sz w:val="24"/>
          <w:szCs w:val="24"/>
        </w:rPr>
        <w:t xml:space="preserve"> de outros órgãos públicos.   </w:t>
      </w:r>
    </w:p>
    <w:p w:rsidR="001D3A6C" w:rsidRPr="00374AAC" w:rsidRDefault="001D3A6C" w:rsidP="00165504">
      <w:pPr>
        <w:jc w:val="both"/>
        <w:rPr>
          <w:rFonts w:ascii="Arial" w:hAnsi="Arial" w:cs="Arial"/>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t>5.1.2. Da Regularidade Fiscal:</w:t>
      </w:r>
    </w:p>
    <w:p w:rsidR="0011284F" w:rsidRPr="00374AAC" w:rsidRDefault="0011284F" w:rsidP="00165504">
      <w:pPr>
        <w:jc w:val="both"/>
        <w:rPr>
          <w:rFonts w:ascii="Arial" w:hAnsi="Arial" w:cs="Arial"/>
          <w:b/>
          <w:bCs/>
          <w:sz w:val="24"/>
          <w:szCs w:val="24"/>
        </w:rPr>
      </w:pPr>
    </w:p>
    <w:p w:rsidR="00165504" w:rsidRDefault="00165504" w:rsidP="00165504">
      <w:pPr>
        <w:pStyle w:val="Cabealho"/>
        <w:jc w:val="both"/>
        <w:rPr>
          <w:rFonts w:ascii="Arial" w:hAnsi="Arial" w:cs="Arial"/>
          <w:sz w:val="24"/>
          <w:szCs w:val="24"/>
        </w:rPr>
      </w:pPr>
      <w:r w:rsidRPr="00374AAC">
        <w:rPr>
          <w:rFonts w:ascii="Arial" w:hAnsi="Arial" w:cs="Arial"/>
          <w:b/>
          <w:bCs/>
          <w:sz w:val="24"/>
          <w:szCs w:val="24"/>
        </w:rPr>
        <w:tab/>
      </w:r>
      <w:r w:rsidRPr="00374AAC">
        <w:rPr>
          <w:rFonts w:ascii="Arial" w:hAnsi="Arial" w:cs="Arial"/>
          <w:sz w:val="24"/>
          <w:szCs w:val="24"/>
        </w:rPr>
        <w:t xml:space="preserve">5.1.2.1. Prova de inscrição no </w:t>
      </w:r>
      <w:r w:rsidRPr="00374AAC">
        <w:rPr>
          <w:rFonts w:ascii="Arial" w:hAnsi="Arial" w:cs="Arial"/>
          <w:b/>
          <w:bCs/>
          <w:sz w:val="24"/>
          <w:szCs w:val="24"/>
        </w:rPr>
        <w:t>Cadastro Nacional de Pessoa Jurídica</w:t>
      </w:r>
      <w:r w:rsidRPr="00374AAC">
        <w:rPr>
          <w:rFonts w:ascii="Arial" w:hAnsi="Arial" w:cs="Arial"/>
          <w:sz w:val="24"/>
          <w:szCs w:val="24"/>
        </w:rPr>
        <w:t xml:space="preserve"> do Ministério da Fazenda – CNPJ/MF.</w:t>
      </w:r>
    </w:p>
    <w:p w:rsidR="00233C75" w:rsidRPr="00374AAC" w:rsidRDefault="00233C75"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5.1.2.2. Prova de inscrição no </w:t>
      </w:r>
      <w:r w:rsidRPr="00374AAC">
        <w:rPr>
          <w:rFonts w:ascii="Arial" w:hAnsi="Arial" w:cs="Arial"/>
          <w:b/>
          <w:bCs/>
          <w:sz w:val="24"/>
          <w:szCs w:val="24"/>
        </w:rPr>
        <w:t>Cadastro Estadual ou Municipal</w:t>
      </w:r>
      <w:r w:rsidRPr="00374AAC">
        <w:rPr>
          <w:rFonts w:ascii="Arial" w:hAnsi="Arial" w:cs="Arial"/>
          <w:sz w:val="24"/>
          <w:szCs w:val="24"/>
        </w:rPr>
        <w:t xml:space="preserve"> de contribuintes da sede da licitante, pertinente ao seu ramo de atividade e compatível com o objeto licitado.</w:t>
      </w:r>
    </w:p>
    <w:p w:rsidR="003C0DD7" w:rsidRPr="00374AAC" w:rsidRDefault="003C0DD7" w:rsidP="00165504">
      <w:pPr>
        <w:pStyle w:val="Cabealho"/>
        <w:jc w:val="both"/>
        <w:rPr>
          <w:rFonts w:ascii="Arial" w:hAnsi="Arial" w:cs="Arial"/>
          <w:sz w:val="24"/>
          <w:szCs w:val="24"/>
        </w:rPr>
      </w:pPr>
    </w:p>
    <w:p w:rsidR="00165504" w:rsidRPr="00374AAC" w:rsidRDefault="00165504" w:rsidP="00165504">
      <w:pPr>
        <w:tabs>
          <w:tab w:val="left" w:pos="-142"/>
        </w:tabs>
        <w:spacing w:line="240" w:lineRule="atLeast"/>
        <w:ind w:right="51"/>
        <w:jc w:val="both"/>
        <w:rPr>
          <w:rFonts w:ascii="Arial" w:hAnsi="Arial" w:cs="Arial"/>
          <w:sz w:val="24"/>
          <w:szCs w:val="24"/>
        </w:rPr>
      </w:pPr>
      <w:r w:rsidRPr="00374AAC">
        <w:rPr>
          <w:rFonts w:ascii="Arial" w:hAnsi="Arial" w:cs="Arial"/>
          <w:sz w:val="24"/>
          <w:szCs w:val="24"/>
        </w:rPr>
        <w:t xml:space="preserve">5.1.2.3. Prova de regularidade para com a </w:t>
      </w:r>
      <w:r w:rsidRPr="00374AAC">
        <w:rPr>
          <w:rFonts w:ascii="Arial" w:hAnsi="Arial" w:cs="Arial"/>
          <w:b/>
          <w:sz w:val="24"/>
          <w:szCs w:val="24"/>
        </w:rPr>
        <w:t>Fazenda do Município</w:t>
      </w:r>
      <w:r w:rsidRPr="00374AAC">
        <w:rPr>
          <w:rFonts w:ascii="Arial" w:hAnsi="Arial" w:cs="Arial"/>
          <w:sz w:val="24"/>
          <w:szCs w:val="24"/>
        </w:rPr>
        <w:t xml:space="preserve"> da sede ou domicílio da licitante, </w:t>
      </w:r>
      <w:r w:rsidRPr="00374AAC">
        <w:rPr>
          <w:rFonts w:ascii="Arial" w:hAnsi="Arial" w:cs="Arial"/>
          <w:iCs/>
          <w:sz w:val="24"/>
          <w:szCs w:val="24"/>
        </w:rPr>
        <w:t>dentro do prazo de validade</w:t>
      </w:r>
      <w:r w:rsidRPr="00374AAC">
        <w:rPr>
          <w:rFonts w:ascii="Arial" w:hAnsi="Arial" w:cs="Arial"/>
          <w:sz w:val="24"/>
          <w:szCs w:val="24"/>
        </w:rPr>
        <w:t>.</w:t>
      </w:r>
    </w:p>
    <w:p w:rsidR="00165504" w:rsidRPr="00374AAC" w:rsidRDefault="00165504" w:rsidP="00165504">
      <w:pPr>
        <w:tabs>
          <w:tab w:val="left" w:pos="-142"/>
        </w:tabs>
        <w:spacing w:line="240" w:lineRule="atLeast"/>
        <w:ind w:right="51"/>
        <w:jc w:val="both"/>
        <w:rPr>
          <w:rFonts w:ascii="Arial" w:hAnsi="Arial" w:cs="Arial"/>
          <w:sz w:val="24"/>
          <w:szCs w:val="24"/>
        </w:rPr>
      </w:pPr>
    </w:p>
    <w:p w:rsidR="00165504" w:rsidRPr="00374AAC" w:rsidRDefault="00165504" w:rsidP="00165504">
      <w:pPr>
        <w:tabs>
          <w:tab w:val="left" w:pos="-142"/>
        </w:tabs>
        <w:spacing w:line="240" w:lineRule="atLeast"/>
        <w:ind w:right="51"/>
        <w:jc w:val="both"/>
        <w:rPr>
          <w:rFonts w:ascii="Arial" w:hAnsi="Arial" w:cs="Arial"/>
          <w:sz w:val="24"/>
          <w:szCs w:val="24"/>
        </w:rPr>
      </w:pPr>
      <w:r w:rsidRPr="00374AAC">
        <w:rPr>
          <w:rFonts w:ascii="Arial" w:hAnsi="Arial" w:cs="Arial"/>
          <w:sz w:val="24"/>
          <w:szCs w:val="24"/>
        </w:rPr>
        <w:t xml:space="preserve">Parágrafo único - Caso a licitante não esteja cadastrada como contribuinte no Município de </w:t>
      </w:r>
      <w:r w:rsidR="006453BA">
        <w:rPr>
          <w:rFonts w:ascii="Arial" w:hAnsi="Arial" w:cs="Arial"/>
          <w:sz w:val="24"/>
          <w:szCs w:val="24"/>
        </w:rPr>
        <w:t>Ipuiuna</w:t>
      </w:r>
      <w:r w:rsidR="006453BA" w:rsidRPr="00374AAC">
        <w:rPr>
          <w:rFonts w:ascii="Arial" w:hAnsi="Arial" w:cs="Arial"/>
          <w:sz w:val="24"/>
          <w:szCs w:val="24"/>
        </w:rPr>
        <w:t xml:space="preserve"> </w:t>
      </w:r>
      <w:r w:rsidRPr="00374AAC">
        <w:rPr>
          <w:rFonts w:ascii="Arial" w:hAnsi="Arial" w:cs="Arial"/>
          <w:sz w:val="24"/>
          <w:szCs w:val="24"/>
        </w:rPr>
        <w:t>/MG</w:t>
      </w:r>
      <w:r w:rsidR="008A0AF2" w:rsidRPr="00374AAC">
        <w:rPr>
          <w:rFonts w:ascii="Arial" w:hAnsi="Arial" w:cs="Arial"/>
          <w:sz w:val="24"/>
          <w:szCs w:val="24"/>
        </w:rPr>
        <w:t xml:space="preserve"> </w:t>
      </w:r>
      <w:r w:rsidRPr="00374AAC">
        <w:rPr>
          <w:rFonts w:ascii="Arial" w:hAnsi="Arial" w:cs="Arial"/>
          <w:bCs/>
          <w:sz w:val="24"/>
          <w:szCs w:val="24"/>
        </w:rPr>
        <w:t>deverá apresentar declaração</w:t>
      </w:r>
      <w:r w:rsidRPr="00374AAC">
        <w:rPr>
          <w:rFonts w:ascii="Arial" w:hAnsi="Arial" w:cs="Arial"/>
          <w:sz w:val="24"/>
          <w:szCs w:val="24"/>
        </w:rPr>
        <w:t xml:space="preserve">, firmada pelo representante legal, sob as penas da lei, do não-cadastramento e de que nada deve à Fazenda do Município de </w:t>
      </w:r>
      <w:r w:rsidR="006453BA">
        <w:rPr>
          <w:rFonts w:ascii="Arial" w:hAnsi="Arial" w:cs="Arial"/>
          <w:sz w:val="24"/>
          <w:szCs w:val="24"/>
        </w:rPr>
        <w:t>Ipuiuna</w:t>
      </w:r>
      <w:r w:rsidRPr="00374AAC">
        <w:rPr>
          <w:rFonts w:ascii="Arial" w:hAnsi="Arial" w:cs="Arial"/>
          <w:sz w:val="24"/>
          <w:szCs w:val="24"/>
        </w:rPr>
        <w:t>/MG, relativamente aos tributos relacionados com a prestação licitada.</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5.1.2.4. Prova de regularidade para com a Fazenda Federal, mediante a apresentação de </w:t>
      </w:r>
      <w:r w:rsidRPr="00374AAC">
        <w:rPr>
          <w:rFonts w:ascii="Arial" w:hAnsi="Arial" w:cs="Arial"/>
          <w:b/>
          <w:bCs/>
          <w:sz w:val="24"/>
          <w:szCs w:val="24"/>
        </w:rPr>
        <w:t>Certidão Conjunta de Débitos Relativos a Tributos Federais</w:t>
      </w:r>
      <w:r w:rsidRPr="00374AAC">
        <w:rPr>
          <w:rFonts w:ascii="Arial" w:hAnsi="Arial" w:cs="Arial"/>
          <w:sz w:val="24"/>
          <w:szCs w:val="24"/>
        </w:rPr>
        <w:t xml:space="preserve"> e Dívida Ativa da União, expedida pela Secretaria da Receita Federal, dentro do prazo de validade.</w:t>
      </w:r>
    </w:p>
    <w:p w:rsidR="00885894" w:rsidRPr="00374AAC" w:rsidRDefault="00885894" w:rsidP="00165504">
      <w:pPr>
        <w:pStyle w:val="Cabealho"/>
        <w:jc w:val="both"/>
        <w:rPr>
          <w:rFonts w:ascii="Arial" w:hAnsi="Arial" w:cs="Arial"/>
          <w:sz w:val="24"/>
          <w:szCs w:val="24"/>
        </w:rPr>
      </w:pPr>
    </w:p>
    <w:p w:rsidR="00165504" w:rsidRPr="00374AAC" w:rsidRDefault="00165504" w:rsidP="00165504">
      <w:pPr>
        <w:pStyle w:val="Cabealho"/>
        <w:jc w:val="both"/>
        <w:rPr>
          <w:rFonts w:ascii="Arial" w:hAnsi="Arial" w:cs="Arial"/>
          <w:sz w:val="24"/>
          <w:szCs w:val="24"/>
        </w:rPr>
      </w:pPr>
      <w:r w:rsidRPr="00374AAC">
        <w:rPr>
          <w:rFonts w:ascii="Arial" w:hAnsi="Arial" w:cs="Arial"/>
          <w:sz w:val="24"/>
          <w:szCs w:val="24"/>
        </w:rPr>
        <w:t xml:space="preserve">5.1.2.5. Prova de regularidade para com a </w:t>
      </w:r>
      <w:r w:rsidRPr="00374AAC">
        <w:rPr>
          <w:rFonts w:ascii="Arial" w:hAnsi="Arial" w:cs="Arial"/>
          <w:b/>
          <w:bCs/>
          <w:sz w:val="24"/>
          <w:szCs w:val="24"/>
        </w:rPr>
        <w:t>Fazenda Estadual</w:t>
      </w:r>
      <w:r w:rsidRPr="00374AAC">
        <w:rPr>
          <w:rFonts w:ascii="Arial" w:hAnsi="Arial" w:cs="Arial"/>
          <w:sz w:val="24"/>
          <w:szCs w:val="24"/>
        </w:rPr>
        <w:t xml:space="preserve">, que deverá ser feita através da apresentação da Certidão Negativa de Débitos – </w:t>
      </w:r>
      <w:proofErr w:type="spellStart"/>
      <w:r w:rsidRPr="00374AAC">
        <w:rPr>
          <w:rFonts w:ascii="Arial" w:hAnsi="Arial" w:cs="Arial"/>
          <w:sz w:val="24"/>
          <w:szCs w:val="24"/>
        </w:rPr>
        <w:t>CND</w:t>
      </w:r>
      <w:proofErr w:type="spellEnd"/>
      <w:r w:rsidRPr="00374AAC">
        <w:rPr>
          <w:rFonts w:ascii="Arial" w:hAnsi="Arial" w:cs="Arial"/>
          <w:sz w:val="24"/>
          <w:szCs w:val="24"/>
        </w:rPr>
        <w:t>, dentro do prazo de validade;</w:t>
      </w:r>
    </w:p>
    <w:p w:rsidR="00165504" w:rsidRPr="00374AAC" w:rsidRDefault="00165504" w:rsidP="00165504">
      <w:pPr>
        <w:pStyle w:val="Cabealho"/>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5.1.2.6.  Prova de regularidade para com o </w:t>
      </w:r>
      <w:r w:rsidRPr="00374AAC">
        <w:rPr>
          <w:rFonts w:ascii="Arial" w:hAnsi="Arial" w:cs="Arial"/>
          <w:b/>
          <w:bCs/>
          <w:sz w:val="24"/>
          <w:szCs w:val="24"/>
        </w:rPr>
        <w:t>Fundo de Garantia de Tempo de Serviço – FGTS</w:t>
      </w:r>
      <w:r w:rsidRPr="00374AAC">
        <w:rPr>
          <w:rFonts w:ascii="Arial" w:hAnsi="Arial" w:cs="Arial"/>
          <w:sz w:val="24"/>
          <w:szCs w:val="24"/>
        </w:rPr>
        <w:t xml:space="preserve">, que deverá ser feita através da apresentação do CRF, emitido pela Caixa Econômica Federal, dentro do prazo de validade.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5.1.2.</w:t>
      </w:r>
      <w:r w:rsidR="00860B6A">
        <w:rPr>
          <w:rFonts w:ascii="Arial" w:hAnsi="Arial" w:cs="Arial"/>
          <w:sz w:val="24"/>
          <w:szCs w:val="24"/>
        </w:rPr>
        <w:t>7</w:t>
      </w:r>
      <w:r w:rsidRPr="00374AAC">
        <w:rPr>
          <w:rFonts w:ascii="Arial" w:hAnsi="Arial" w:cs="Arial"/>
          <w:sz w:val="24"/>
          <w:szCs w:val="24"/>
        </w:rPr>
        <w:t xml:space="preserve">. </w:t>
      </w:r>
      <w:r w:rsidRPr="00374AAC">
        <w:rPr>
          <w:rFonts w:ascii="Arial" w:hAnsi="Arial" w:cs="Arial"/>
          <w:b/>
          <w:sz w:val="24"/>
          <w:szCs w:val="24"/>
        </w:rPr>
        <w:t>Certidão Negativa de Débitos Trabalhistas (</w:t>
      </w:r>
      <w:proofErr w:type="spellStart"/>
      <w:r w:rsidRPr="00374AAC">
        <w:rPr>
          <w:rFonts w:ascii="Arial" w:hAnsi="Arial" w:cs="Arial"/>
          <w:b/>
          <w:sz w:val="24"/>
          <w:szCs w:val="24"/>
        </w:rPr>
        <w:t>CNDT</w:t>
      </w:r>
      <w:proofErr w:type="spellEnd"/>
      <w:r w:rsidRPr="00374AAC">
        <w:rPr>
          <w:rFonts w:ascii="Arial" w:hAnsi="Arial" w:cs="Arial"/>
          <w:b/>
          <w:sz w:val="24"/>
          <w:szCs w:val="24"/>
        </w:rPr>
        <w:t xml:space="preserve">), </w:t>
      </w:r>
      <w:r w:rsidRPr="00374AAC">
        <w:rPr>
          <w:rFonts w:ascii="Arial" w:hAnsi="Arial" w:cs="Arial"/>
          <w:sz w:val="24"/>
          <w:szCs w:val="24"/>
        </w:rPr>
        <w:t>de acordo com a Lei Federal n</w:t>
      </w:r>
      <w:r w:rsidR="00433859">
        <w:rPr>
          <w:rFonts w:ascii="Arial" w:hAnsi="Arial" w:cs="Arial"/>
          <w:sz w:val="24"/>
          <w:szCs w:val="24"/>
        </w:rPr>
        <w:t xml:space="preserve">.º </w:t>
      </w:r>
      <w:r w:rsidRPr="00374AAC">
        <w:rPr>
          <w:rFonts w:ascii="Arial" w:hAnsi="Arial" w:cs="Arial"/>
          <w:sz w:val="24"/>
          <w:szCs w:val="24"/>
        </w:rPr>
        <w:t>12.440/2011.</w:t>
      </w:r>
    </w:p>
    <w:p w:rsidR="00165504" w:rsidRPr="00374AAC" w:rsidRDefault="00165504" w:rsidP="00165504">
      <w:pPr>
        <w:tabs>
          <w:tab w:val="left" w:pos="-142"/>
        </w:tabs>
        <w:spacing w:line="240" w:lineRule="atLeast"/>
        <w:ind w:right="51"/>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bCs/>
          <w:sz w:val="24"/>
          <w:szCs w:val="24"/>
        </w:rPr>
        <w:t>5.1.2.</w:t>
      </w:r>
      <w:r w:rsidR="00860B6A">
        <w:rPr>
          <w:rFonts w:ascii="Arial" w:hAnsi="Arial" w:cs="Arial"/>
          <w:bCs/>
          <w:sz w:val="24"/>
          <w:szCs w:val="24"/>
        </w:rPr>
        <w:t>8</w:t>
      </w:r>
      <w:r w:rsidRPr="00374AAC">
        <w:rPr>
          <w:rFonts w:ascii="Arial" w:hAnsi="Arial" w:cs="Arial"/>
          <w:bCs/>
          <w:sz w:val="24"/>
          <w:szCs w:val="24"/>
        </w:rPr>
        <w:t>.</w:t>
      </w:r>
      <w:r w:rsidRPr="00374AAC">
        <w:rPr>
          <w:rFonts w:ascii="Arial" w:hAnsi="Arial" w:cs="Arial"/>
          <w:b/>
          <w:bCs/>
          <w:sz w:val="24"/>
          <w:szCs w:val="24"/>
        </w:rPr>
        <w:t xml:space="preserve"> A comprovação de regularidade fiscal das microempresas e empresas de pequeno porte somente será exigida para efeito de assinatura do contrato;</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5.1.2.9.. As microempresas e empresas de pequeno porte, por ocasião da participação neste certame, deverão apresentar toda a documentação exigida para fins de comprovação de regularidade fiscal, mesmo que esta apresente alguma restrição;</w:t>
      </w:r>
    </w:p>
    <w:p w:rsidR="00165504" w:rsidRPr="00374AAC" w:rsidRDefault="00165504" w:rsidP="00165504">
      <w:pPr>
        <w:jc w:val="both"/>
        <w:rPr>
          <w:rFonts w:ascii="Arial" w:hAnsi="Arial" w:cs="Arial"/>
          <w:sz w:val="24"/>
          <w:szCs w:val="24"/>
          <w:highlight w:val="red"/>
        </w:rPr>
      </w:pPr>
    </w:p>
    <w:p w:rsidR="00165504"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5.1.2.9.</w:t>
      </w:r>
      <w:r w:rsidR="00860B6A">
        <w:rPr>
          <w:rFonts w:ascii="Arial" w:hAnsi="Arial" w:cs="Arial"/>
          <w:sz w:val="24"/>
          <w:szCs w:val="24"/>
        </w:rPr>
        <w:t>1</w:t>
      </w:r>
      <w:r w:rsidRPr="00374AAC">
        <w:rPr>
          <w:rFonts w:ascii="Arial" w:hAnsi="Arial" w:cs="Arial"/>
          <w:sz w:val="24"/>
          <w:szCs w:val="24"/>
        </w:rPr>
        <w:t>. Havendo alguma restrição na comprovação da regularidade fiscal, será assegurado o prazo de</w:t>
      </w:r>
      <w:r w:rsidR="003C0DD7" w:rsidRPr="00374AAC">
        <w:rPr>
          <w:rFonts w:ascii="Arial" w:hAnsi="Arial" w:cs="Arial"/>
          <w:sz w:val="24"/>
          <w:szCs w:val="24"/>
        </w:rPr>
        <w:t xml:space="preserve"> </w:t>
      </w:r>
      <w:r w:rsidR="003C0DD7" w:rsidRPr="00374AAC">
        <w:rPr>
          <w:rFonts w:ascii="Arial" w:hAnsi="Arial" w:cs="Arial"/>
          <w:b/>
          <w:sz w:val="24"/>
          <w:szCs w:val="24"/>
        </w:rPr>
        <w:t>0</w:t>
      </w:r>
      <w:r w:rsidR="00177CAB">
        <w:rPr>
          <w:rFonts w:ascii="Arial" w:hAnsi="Arial" w:cs="Arial"/>
          <w:b/>
          <w:sz w:val="24"/>
          <w:szCs w:val="24"/>
        </w:rPr>
        <w:t>5</w:t>
      </w:r>
      <w:r w:rsidR="003C0DD7" w:rsidRPr="00374AAC">
        <w:rPr>
          <w:rFonts w:ascii="Arial" w:hAnsi="Arial" w:cs="Arial"/>
          <w:b/>
          <w:sz w:val="24"/>
          <w:szCs w:val="24"/>
        </w:rPr>
        <w:t xml:space="preserve"> </w:t>
      </w:r>
      <w:r w:rsidR="00433859">
        <w:rPr>
          <w:rFonts w:ascii="Arial" w:hAnsi="Arial" w:cs="Arial"/>
          <w:b/>
          <w:sz w:val="24"/>
          <w:szCs w:val="24"/>
        </w:rPr>
        <w:t>(</w:t>
      </w:r>
      <w:r w:rsidR="00177CAB">
        <w:rPr>
          <w:rFonts w:ascii="Arial" w:hAnsi="Arial" w:cs="Arial"/>
          <w:b/>
          <w:sz w:val="24"/>
          <w:szCs w:val="24"/>
        </w:rPr>
        <w:t>cinco</w:t>
      </w:r>
      <w:r w:rsidR="00433859">
        <w:rPr>
          <w:rFonts w:ascii="Arial" w:hAnsi="Arial" w:cs="Arial"/>
          <w:b/>
          <w:sz w:val="24"/>
          <w:szCs w:val="24"/>
        </w:rPr>
        <w:t>)</w:t>
      </w:r>
      <w:r w:rsidR="00177CAB">
        <w:rPr>
          <w:rFonts w:ascii="Arial" w:hAnsi="Arial" w:cs="Arial"/>
          <w:b/>
          <w:sz w:val="24"/>
          <w:szCs w:val="24"/>
        </w:rPr>
        <w:t xml:space="preserve"> </w:t>
      </w:r>
      <w:r w:rsidRPr="00374AAC">
        <w:rPr>
          <w:rFonts w:ascii="Arial" w:hAnsi="Arial" w:cs="Arial"/>
          <w:b/>
          <w:bCs/>
          <w:sz w:val="24"/>
          <w:szCs w:val="24"/>
        </w:rPr>
        <w:t>dias úteis</w:t>
      </w:r>
      <w:r w:rsidRPr="00374AAC">
        <w:rPr>
          <w:rFonts w:ascii="Arial" w:hAnsi="Arial" w:cs="Arial"/>
          <w:sz w:val="24"/>
          <w:szCs w:val="24"/>
        </w:rPr>
        <w:t xml:space="preserve">, </w:t>
      </w:r>
      <w:r w:rsidRPr="00374AAC">
        <w:rPr>
          <w:rFonts w:ascii="Arial" w:hAnsi="Arial" w:cs="Arial"/>
          <w:b/>
          <w:bCs/>
          <w:sz w:val="24"/>
          <w:szCs w:val="24"/>
        </w:rPr>
        <w:t>a contar do encerramento da sessão que o declarou vencedor</w:t>
      </w:r>
      <w:r w:rsidRPr="00374AAC">
        <w:rPr>
          <w:rFonts w:ascii="Arial" w:hAnsi="Arial" w:cs="Arial"/>
          <w:sz w:val="24"/>
          <w:szCs w:val="24"/>
        </w:rPr>
        <w:t xml:space="preserve">, prorrogáveis por igual período, a critério da Prefeitura Municipal de </w:t>
      </w:r>
      <w:r w:rsidR="006453BA">
        <w:rPr>
          <w:rFonts w:ascii="Arial" w:hAnsi="Arial" w:cs="Arial"/>
          <w:sz w:val="24"/>
          <w:szCs w:val="24"/>
        </w:rPr>
        <w:t>Ipuiuna/MG</w:t>
      </w:r>
      <w:r w:rsidRPr="00374AAC">
        <w:rPr>
          <w:rFonts w:ascii="Arial" w:hAnsi="Arial" w:cs="Arial"/>
          <w:sz w:val="24"/>
          <w:szCs w:val="24"/>
        </w:rPr>
        <w:t>, para a regularização da documentação, pagamento ou parcelamento do débito, e emissão de eventuais certidões negativas ou positivas com efeito de certidão negativa;</w:t>
      </w:r>
    </w:p>
    <w:p w:rsidR="00433859" w:rsidRPr="00374AAC" w:rsidRDefault="00433859"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5.1.2.9.</w:t>
      </w:r>
      <w:r w:rsidR="00860B6A">
        <w:rPr>
          <w:rFonts w:ascii="Arial" w:hAnsi="Arial" w:cs="Arial"/>
          <w:sz w:val="24"/>
          <w:szCs w:val="24"/>
        </w:rPr>
        <w:t>2</w:t>
      </w:r>
      <w:r w:rsidRPr="00374AAC">
        <w:rPr>
          <w:rFonts w:ascii="Arial" w:hAnsi="Arial" w:cs="Arial"/>
          <w:sz w:val="24"/>
          <w:szCs w:val="24"/>
        </w:rPr>
        <w:t xml:space="preserve">.  A não-regularização da documentação, no prazo previsto no subitem  acima, implicará na </w:t>
      </w:r>
      <w:r w:rsidRPr="00374AAC">
        <w:rPr>
          <w:rFonts w:ascii="Arial" w:hAnsi="Arial" w:cs="Arial"/>
          <w:b/>
          <w:bCs/>
          <w:sz w:val="24"/>
          <w:szCs w:val="24"/>
        </w:rPr>
        <w:t>decadência do direito à contratação</w:t>
      </w:r>
      <w:r w:rsidRPr="00374AAC">
        <w:rPr>
          <w:rFonts w:ascii="Arial" w:hAnsi="Arial" w:cs="Arial"/>
          <w:sz w:val="24"/>
          <w:szCs w:val="24"/>
        </w:rPr>
        <w:t>, sem prejuízo das sanções previstas neste edital, procedendo-se então a convocação dos licitantes remanescentes, na ordem de classificação, para fazê-lo em igual prazo e nas mesmas condições propostas pelo primeiro classificado, inclusive quanto aos preços atualizados de conformidade com o ato convocatório, nos termos do art. 64º, § 2º, da Lei 8.666/93.</w:t>
      </w:r>
    </w:p>
    <w:p w:rsidR="00605C84" w:rsidRPr="00374AAC" w:rsidRDefault="00605C8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5.1.3.</w:t>
      </w:r>
      <w:r w:rsidR="000D5780" w:rsidRPr="00374AAC">
        <w:rPr>
          <w:rFonts w:ascii="Arial" w:hAnsi="Arial" w:cs="Arial"/>
          <w:b/>
          <w:bCs/>
          <w:sz w:val="24"/>
          <w:szCs w:val="24"/>
        </w:rPr>
        <w:t xml:space="preserve"> </w:t>
      </w:r>
      <w:r w:rsidRPr="00374AAC">
        <w:rPr>
          <w:rFonts w:ascii="Arial" w:hAnsi="Arial" w:cs="Arial"/>
          <w:b/>
          <w:bCs/>
          <w:sz w:val="24"/>
          <w:szCs w:val="24"/>
        </w:rPr>
        <w:t xml:space="preserve">Capacidade </w:t>
      </w:r>
      <w:r w:rsidR="001D556A" w:rsidRPr="00374AAC">
        <w:rPr>
          <w:rFonts w:ascii="Arial" w:hAnsi="Arial" w:cs="Arial"/>
          <w:b/>
          <w:bCs/>
          <w:sz w:val="24"/>
          <w:szCs w:val="24"/>
        </w:rPr>
        <w:t>T</w:t>
      </w:r>
      <w:r w:rsidRPr="00374AAC">
        <w:rPr>
          <w:rFonts w:ascii="Arial" w:hAnsi="Arial" w:cs="Arial"/>
          <w:b/>
          <w:bCs/>
          <w:sz w:val="24"/>
          <w:szCs w:val="24"/>
        </w:rPr>
        <w:t>écnica:</w:t>
      </w:r>
    </w:p>
    <w:p w:rsidR="00165504" w:rsidRPr="00374AAC" w:rsidRDefault="00165504" w:rsidP="00165504">
      <w:pPr>
        <w:jc w:val="both"/>
        <w:rPr>
          <w:rFonts w:ascii="Arial" w:hAnsi="Arial" w:cs="Arial"/>
          <w:b/>
          <w:bCs/>
          <w:sz w:val="24"/>
          <w:szCs w:val="24"/>
        </w:rPr>
      </w:pPr>
    </w:p>
    <w:p w:rsidR="00BD216F" w:rsidRPr="00374AAC" w:rsidRDefault="00BD216F" w:rsidP="00165504">
      <w:pPr>
        <w:jc w:val="both"/>
        <w:rPr>
          <w:rFonts w:ascii="Arial" w:hAnsi="Arial" w:cs="Arial"/>
          <w:bCs/>
          <w:sz w:val="24"/>
          <w:szCs w:val="24"/>
        </w:rPr>
      </w:pPr>
      <w:r w:rsidRPr="00374AAC">
        <w:rPr>
          <w:rFonts w:ascii="Arial" w:hAnsi="Arial" w:cs="Arial"/>
          <w:sz w:val="24"/>
          <w:szCs w:val="24"/>
        </w:rPr>
        <w:t>5.1.3.1. Comprovar o registro</w:t>
      </w:r>
      <w:r w:rsidR="00880C86" w:rsidRPr="00374AAC">
        <w:rPr>
          <w:rFonts w:ascii="Arial" w:hAnsi="Arial" w:cs="Arial"/>
          <w:sz w:val="24"/>
          <w:szCs w:val="24"/>
        </w:rPr>
        <w:t xml:space="preserve"> da empresa</w:t>
      </w:r>
      <w:r w:rsidRPr="00374AAC">
        <w:rPr>
          <w:rFonts w:ascii="Arial" w:hAnsi="Arial" w:cs="Arial"/>
          <w:sz w:val="24"/>
          <w:szCs w:val="24"/>
        </w:rPr>
        <w:t xml:space="preserve"> no C</w:t>
      </w:r>
      <w:r w:rsidR="00880C86" w:rsidRPr="00374AAC">
        <w:rPr>
          <w:rFonts w:ascii="Arial" w:hAnsi="Arial" w:cs="Arial"/>
          <w:sz w:val="24"/>
          <w:szCs w:val="24"/>
        </w:rPr>
        <w:t xml:space="preserve">ONSELHO REGIONAL DE ENGENHARIA E AGRONOMIA </w:t>
      </w:r>
      <w:r w:rsidR="00B5015D">
        <w:rPr>
          <w:rFonts w:ascii="Arial" w:hAnsi="Arial" w:cs="Arial"/>
          <w:sz w:val="24"/>
          <w:szCs w:val="24"/>
        </w:rPr>
        <w:t>–</w:t>
      </w:r>
      <w:r w:rsidR="00880C86" w:rsidRPr="00374AAC">
        <w:rPr>
          <w:rFonts w:ascii="Arial" w:hAnsi="Arial" w:cs="Arial"/>
          <w:sz w:val="24"/>
          <w:szCs w:val="24"/>
        </w:rPr>
        <w:t xml:space="preserve"> CREA</w:t>
      </w:r>
      <w:r w:rsidR="00B5015D">
        <w:rPr>
          <w:rFonts w:ascii="Arial" w:hAnsi="Arial" w:cs="Arial"/>
          <w:sz w:val="24"/>
          <w:szCs w:val="24"/>
        </w:rPr>
        <w:t xml:space="preserve"> ou no CONSELHO D</w:t>
      </w:r>
      <w:r w:rsidR="001D3A6C">
        <w:rPr>
          <w:rFonts w:ascii="Arial" w:hAnsi="Arial" w:cs="Arial"/>
          <w:sz w:val="24"/>
          <w:szCs w:val="24"/>
        </w:rPr>
        <w:t>E ARQUITETURA E URBANISMO (</w:t>
      </w:r>
      <w:proofErr w:type="spellStart"/>
      <w:r w:rsidR="001D3A6C">
        <w:rPr>
          <w:rFonts w:ascii="Arial" w:hAnsi="Arial" w:cs="Arial"/>
          <w:sz w:val="24"/>
          <w:szCs w:val="24"/>
        </w:rPr>
        <w:t>CAU</w:t>
      </w:r>
      <w:proofErr w:type="spellEnd"/>
      <w:r w:rsidR="001D3A6C">
        <w:rPr>
          <w:rFonts w:ascii="Arial" w:hAnsi="Arial" w:cs="Arial"/>
          <w:sz w:val="24"/>
          <w:szCs w:val="24"/>
        </w:rPr>
        <w:t xml:space="preserve">). </w:t>
      </w:r>
    </w:p>
    <w:p w:rsidR="00BD216F" w:rsidRPr="00374AAC" w:rsidRDefault="00BD216F" w:rsidP="00165504">
      <w:pPr>
        <w:jc w:val="both"/>
        <w:rPr>
          <w:rFonts w:ascii="Arial" w:hAnsi="Arial" w:cs="Arial"/>
          <w:bCs/>
          <w:sz w:val="24"/>
          <w:szCs w:val="24"/>
        </w:rPr>
      </w:pPr>
    </w:p>
    <w:p w:rsidR="00AF1AE3" w:rsidRPr="00AF1AE3" w:rsidRDefault="00165504" w:rsidP="00AF1AE3">
      <w:pPr>
        <w:jc w:val="both"/>
        <w:rPr>
          <w:rFonts w:ascii="Arial" w:hAnsi="Arial" w:cs="Arial"/>
          <w:sz w:val="24"/>
          <w:szCs w:val="24"/>
        </w:rPr>
      </w:pPr>
      <w:r w:rsidRPr="00AF1AE3">
        <w:rPr>
          <w:rFonts w:ascii="Arial" w:hAnsi="Arial" w:cs="Arial"/>
          <w:bCs/>
          <w:sz w:val="24"/>
          <w:szCs w:val="24"/>
        </w:rPr>
        <w:t>5.1.3.</w:t>
      </w:r>
      <w:r w:rsidR="00BD216F" w:rsidRPr="00AF1AE3">
        <w:rPr>
          <w:rFonts w:ascii="Arial" w:hAnsi="Arial" w:cs="Arial"/>
          <w:bCs/>
          <w:sz w:val="24"/>
          <w:szCs w:val="24"/>
        </w:rPr>
        <w:t>2</w:t>
      </w:r>
      <w:r w:rsidRPr="00AF1AE3">
        <w:rPr>
          <w:rFonts w:ascii="Arial" w:hAnsi="Arial" w:cs="Arial"/>
          <w:bCs/>
          <w:sz w:val="24"/>
          <w:szCs w:val="24"/>
        </w:rPr>
        <w:t>.</w:t>
      </w:r>
      <w:r w:rsidR="00AA6658" w:rsidRPr="00AF1AE3">
        <w:rPr>
          <w:rFonts w:ascii="Arial" w:hAnsi="Arial" w:cs="Arial"/>
          <w:bCs/>
          <w:sz w:val="24"/>
          <w:szCs w:val="24"/>
        </w:rPr>
        <w:t xml:space="preserve"> </w:t>
      </w:r>
      <w:r w:rsidR="00AF1AE3" w:rsidRPr="00AF1AE3">
        <w:rPr>
          <w:rFonts w:ascii="Arial" w:hAnsi="Arial" w:cs="Arial"/>
          <w:sz w:val="24"/>
          <w:szCs w:val="24"/>
        </w:rPr>
        <w:t xml:space="preserve">Comprovação de no mínimo 1 (um) Atestado fornecido por pessoa jurídica de direito público ou privado, devidamente registrado(s) pelo CREA, com sua respectiva Certidão de Acervo Técnico (CAT) expedido pelo CREA, vinculada ao atestado, cujo objeto seja similar ao objeto licitado; </w:t>
      </w:r>
    </w:p>
    <w:p w:rsidR="00AF1AE3" w:rsidRPr="00AF1AE3" w:rsidRDefault="00AF1AE3" w:rsidP="00AF1AE3">
      <w:pPr>
        <w:jc w:val="both"/>
        <w:rPr>
          <w:rFonts w:ascii="Arial" w:hAnsi="Arial" w:cs="Arial"/>
          <w:sz w:val="24"/>
          <w:szCs w:val="24"/>
        </w:rPr>
      </w:pPr>
    </w:p>
    <w:p w:rsidR="00AA6658" w:rsidRPr="00374AAC" w:rsidRDefault="00AA6658" w:rsidP="00165504">
      <w:pPr>
        <w:jc w:val="both"/>
        <w:rPr>
          <w:rFonts w:ascii="Arial" w:hAnsi="Arial" w:cs="Arial"/>
          <w:sz w:val="24"/>
          <w:szCs w:val="24"/>
        </w:rPr>
      </w:pPr>
      <w:r w:rsidRPr="00374AAC">
        <w:rPr>
          <w:rFonts w:ascii="Arial" w:hAnsi="Arial" w:cs="Arial"/>
          <w:sz w:val="24"/>
          <w:szCs w:val="24"/>
        </w:rPr>
        <w:t>5.1.3.</w:t>
      </w:r>
      <w:r w:rsidR="00BD216F" w:rsidRPr="00374AAC">
        <w:rPr>
          <w:rFonts w:ascii="Arial" w:hAnsi="Arial" w:cs="Arial"/>
          <w:sz w:val="24"/>
          <w:szCs w:val="24"/>
        </w:rPr>
        <w:t>3</w:t>
      </w:r>
      <w:r w:rsidRPr="00374AAC">
        <w:rPr>
          <w:rFonts w:ascii="Arial" w:hAnsi="Arial" w:cs="Arial"/>
          <w:sz w:val="24"/>
          <w:szCs w:val="24"/>
        </w:rPr>
        <w:t xml:space="preserve">. </w:t>
      </w:r>
      <w:r w:rsidR="00BD216F" w:rsidRPr="00374AAC">
        <w:rPr>
          <w:rFonts w:ascii="Arial" w:hAnsi="Arial" w:cs="Arial"/>
          <w:sz w:val="24"/>
          <w:szCs w:val="24"/>
        </w:rPr>
        <w:t>Declaração da empresa com a indicação d</w:t>
      </w:r>
      <w:r w:rsidRPr="00374AAC">
        <w:rPr>
          <w:rFonts w:ascii="Arial" w:hAnsi="Arial" w:cs="Arial"/>
          <w:sz w:val="24"/>
          <w:szCs w:val="24"/>
        </w:rPr>
        <w:t>o aparelhamento e do pessoal técnico adequado e disponíve</w:t>
      </w:r>
      <w:r w:rsidR="003C0DD7" w:rsidRPr="00374AAC">
        <w:rPr>
          <w:rFonts w:ascii="Arial" w:hAnsi="Arial" w:cs="Arial"/>
          <w:sz w:val="24"/>
          <w:szCs w:val="24"/>
        </w:rPr>
        <w:t>l</w:t>
      </w:r>
      <w:r w:rsidRPr="00374AAC">
        <w:rPr>
          <w:rFonts w:ascii="Arial" w:hAnsi="Arial" w:cs="Arial"/>
          <w:sz w:val="24"/>
          <w:szCs w:val="24"/>
        </w:rPr>
        <w:t xml:space="preserve"> para realização do objeto da licitação, bem como da </w:t>
      </w:r>
      <w:r w:rsidRPr="00374AAC">
        <w:rPr>
          <w:rFonts w:ascii="Arial" w:hAnsi="Arial" w:cs="Arial"/>
          <w:sz w:val="24"/>
          <w:szCs w:val="24"/>
        </w:rPr>
        <w:lastRenderedPageBreak/>
        <w:t xml:space="preserve">qualificação de cada um dos membros da equipe técnica que se responsabilizará pelos trabalhos.  </w:t>
      </w:r>
    </w:p>
    <w:p w:rsidR="00B702DC" w:rsidRPr="00374AAC" w:rsidRDefault="00B702DC" w:rsidP="00165504">
      <w:pPr>
        <w:pStyle w:val="Cabealho"/>
        <w:jc w:val="both"/>
        <w:rPr>
          <w:rFonts w:ascii="Arial" w:hAnsi="Arial" w:cs="Arial"/>
          <w:sz w:val="24"/>
          <w:szCs w:val="24"/>
        </w:rPr>
      </w:pPr>
    </w:p>
    <w:p w:rsidR="00165504" w:rsidRPr="00374AAC" w:rsidRDefault="00E302C5" w:rsidP="00880C86">
      <w:pPr>
        <w:jc w:val="both"/>
        <w:rPr>
          <w:rFonts w:ascii="Arial" w:eastAsia="Times New Roman" w:hAnsi="Arial" w:cs="Arial"/>
          <w:sz w:val="24"/>
          <w:szCs w:val="24"/>
        </w:rPr>
      </w:pPr>
      <w:r w:rsidRPr="00374AAC">
        <w:rPr>
          <w:rFonts w:ascii="Arial" w:hAnsi="Arial" w:cs="Arial"/>
          <w:sz w:val="24"/>
          <w:szCs w:val="24"/>
        </w:rPr>
        <w:t>5</w:t>
      </w:r>
      <w:r w:rsidR="00165504" w:rsidRPr="00374AAC">
        <w:rPr>
          <w:rFonts w:ascii="Arial" w:hAnsi="Arial" w:cs="Arial"/>
          <w:sz w:val="24"/>
          <w:szCs w:val="24"/>
        </w:rPr>
        <w:t>.1.3.</w:t>
      </w:r>
      <w:r w:rsidR="00BD216F" w:rsidRPr="00374AAC">
        <w:rPr>
          <w:rFonts w:ascii="Arial" w:hAnsi="Arial" w:cs="Arial"/>
          <w:sz w:val="24"/>
          <w:szCs w:val="24"/>
        </w:rPr>
        <w:t>4</w:t>
      </w:r>
      <w:r w:rsidR="00165504" w:rsidRPr="00374AAC">
        <w:rPr>
          <w:rFonts w:ascii="Arial" w:hAnsi="Arial" w:cs="Arial"/>
          <w:sz w:val="24"/>
          <w:szCs w:val="24"/>
        </w:rPr>
        <w:t>.</w:t>
      </w:r>
      <w:r w:rsidR="008A0AF2" w:rsidRPr="00374AAC">
        <w:rPr>
          <w:rFonts w:ascii="Arial" w:hAnsi="Arial" w:cs="Arial"/>
          <w:sz w:val="24"/>
          <w:szCs w:val="24"/>
        </w:rPr>
        <w:t xml:space="preserve"> </w:t>
      </w:r>
      <w:r w:rsidR="00165504" w:rsidRPr="00374AAC">
        <w:rPr>
          <w:rFonts w:ascii="Arial" w:hAnsi="Arial" w:cs="Arial"/>
          <w:iCs/>
          <w:sz w:val="24"/>
          <w:szCs w:val="24"/>
        </w:rPr>
        <w:t xml:space="preserve">Documento comprobatório de </w:t>
      </w:r>
      <w:r w:rsidR="00165504" w:rsidRPr="00374AAC">
        <w:rPr>
          <w:rFonts w:ascii="Arial" w:eastAsia="Times New Roman" w:hAnsi="Arial" w:cs="Arial"/>
          <w:sz w:val="24"/>
          <w:szCs w:val="24"/>
        </w:rPr>
        <w:t xml:space="preserve">capacitação técnico-profissional: Comprovação do licitante de possuir em seu quadro, na data prevista para entrega da proposta, profissional de nível superior ou outro devidamente reconhecido pela entidade competente – </w:t>
      </w:r>
      <w:r w:rsidR="00880C86" w:rsidRPr="00374AAC">
        <w:rPr>
          <w:rFonts w:ascii="Arial" w:hAnsi="Arial" w:cs="Arial"/>
          <w:sz w:val="24"/>
          <w:szCs w:val="24"/>
        </w:rPr>
        <w:t xml:space="preserve">CONSELHO REGIONAL DE ENGENHARIA E </w:t>
      </w:r>
      <w:r w:rsidR="001D3A6C">
        <w:rPr>
          <w:rFonts w:ascii="Arial" w:hAnsi="Arial" w:cs="Arial"/>
          <w:sz w:val="24"/>
          <w:szCs w:val="24"/>
        </w:rPr>
        <w:t>AGRONOMIA – CREA ou no CONSELHO DE ARQUITETURA E URBANISMO (</w:t>
      </w:r>
      <w:proofErr w:type="spellStart"/>
      <w:r w:rsidR="001D3A6C">
        <w:rPr>
          <w:rFonts w:ascii="Arial" w:hAnsi="Arial" w:cs="Arial"/>
          <w:sz w:val="24"/>
          <w:szCs w:val="24"/>
        </w:rPr>
        <w:t>CAU</w:t>
      </w:r>
      <w:proofErr w:type="spellEnd"/>
      <w:r w:rsidR="001D3A6C">
        <w:rPr>
          <w:rFonts w:ascii="Arial" w:hAnsi="Arial" w:cs="Arial"/>
          <w:sz w:val="24"/>
          <w:szCs w:val="24"/>
        </w:rPr>
        <w:t xml:space="preserve">) </w:t>
      </w:r>
      <w:r w:rsidR="00165504" w:rsidRPr="00374AAC">
        <w:rPr>
          <w:rFonts w:ascii="Arial" w:eastAsia="Times New Roman" w:hAnsi="Arial" w:cs="Arial"/>
          <w:sz w:val="24"/>
          <w:szCs w:val="24"/>
        </w:rPr>
        <w:t>devidamente legalizado e com Anotações de Responsabilidade Técnica (ART).</w:t>
      </w:r>
    </w:p>
    <w:p w:rsidR="00AA6658" w:rsidRPr="00374AAC" w:rsidRDefault="00AA6658" w:rsidP="00165504">
      <w:pPr>
        <w:pStyle w:val="Cabealho"/>
        <w:jc w:val="both"/>
        <w:rPr>
          <w:rFonts w:ascii="Arial" w:eastAsia="Times New Roman" w:hAnsi="Arial" w:cs="Arial"/>
          <w:sz w:val="24"/>
          <w:szCs w:val="24"/>
        </w:rPr>
      </w:pPr>
    </w:p>
    <w:p w:rsidR="00AA6658" w:rsidRPr="00374AAC" w:rsidRDefault="00AA6658" w:rsidP="00165504">
      <w:pPr>
        <w:pStyle w:val="Cabealho"/>
        <w:jc w:val="both"/>
        <w:rPr>
          <w:rFonts w:ascii="Arial" w:eastAsia="Times New Roman" w:hAnsi="Arial" w:cs="Arial"/>
          <w:sz w:val="24"/>
          <w:szCs w:val="24"/>
        </w:rPr>
      </w:pPr>
      <w:r w:rsidRPr="00374AAC">
        <w:rPr>
          <w:rFonts w:ascii="Arial" w:eastAsia="Times New Roman" w:hAnsi="Arial" w:cs="Arial"/>
          <w:sz w:val="24"/>
          <w:szCs w:val="24"/>
        </w:rPr>
        <w:t>5.1.3.</w:t>
      </w:r>
      <w:r w:rsidR="00BD216F" w:rsidRPr="00374AAC">
        <w:rPr>
          <w:rFonts w:ascii="Arial" w:eastAsia="Times New Roman" w:hAnsi="Arial" w:cs="Arial"/>
          <w:sz w:val="24"/>
          <w:szCs w:val="24"/>
        </w:rPr>
        <w:t>4</w:t>
      </w:r>
      <w:r w:rsidRPr="00374AAC">
        <w:rPr>
          <w:rFonts w:ascii="Arial" w:eastAsia="Times New Roman" w:hAnsi="Arial" w:cs="Arial"/>
          <w:sz w:val="24"/>
          <w:szCs w:val="24"/>
        </w:rPr>
        <w:t>.</w:t>
      </w:r>
      <w:r w:rsidR="00BD216F" w:rsidRPr="00374AAC">
        <w:rPr>
          <w:rFonts w:ascii="Arial" w:eastAsia="Times New Roman" w:hAnsi="Arial" w:cs="Arial"/>
          <w:sz w:val="24"/>
          <w:szCs w:val="24"/>
        </w:rPr>
        <w:t xml:space="preserve">1. </w:t>
      </w:r>
      <w:r w:rsidRPr="00374AAC">
        <w:rPr>
          <w:rFonts w:ascii="Arial" w:eastAsia="Times New Roman" w:hAnsi="Arial" w:cs="Arial"/>
          <w:sz w:val="24"/>
          <w:szCs w:val="24"/>
        </w:rPr>
        <w:t>A comprovação de vínculo profissional poderá se dar da seguinte forma:</w:t>
      </w:r>
    </w:p>
    <w:p w:rsidR="00AA6658" w:rsidRPr="00374AAC" w:rsidRDefault="00AA6658" w:rsidP="00165504">
      <w:pPr>
        <w:pStyle w:val="Cabealho"/>
        <w:jc w:val="both"/>
        <w:rPr>
          <w:rFonts w:ascii="Arial" w:eastAsia="Times New Roman" w:hAnsi="Arial" w:cs="Arial"/>
          <w:sz w:val="24"/>
          <w:szCs w:val="24"/>
        </w:rPr>
      </w:pPr>
    </w:p>
    <w:p w:rsidR="00AA6658" w:rsidRPr="00374AAC" w:rsidRDefault="00AA6658"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 xml:space="preserve">No caso de profissional empregado, por meio de Ficha de Registro de Empregado ou cópia autenticada da Carteira de Trabalho e Assistência Social – </w:t>
      </w:r>
      <w:proofErr w:type="spellStart"/>
      <w:r w:rsidRPr="00374AAC">
        <w:rPr>
          <w:rFonts w:ascii="Arial" w:eastAsia="Times New Roman" w:hAnsi="Arial" w:cs="Arial"/>
          <w:sz w:val="24"/>
          <w:szCs w:val="24"/>
        </w:rPr>
        <w:t>CTPS</w:t>
      </w:r>
      <w:proofErr w:type="spellEnd"/>
      <w:r w:rsidRPr="00374AAC">
        <w:rPr>
          <w:rFonts w:ascii="Arial" w:eastAsia="Times New Roman" w:hAnsi="Arial" w:cs="Arial"/>
          <w:sz w:val="24"/>
          <w:szCs w:val="24"/>
        </w:rPr>
        <w:t>;</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No caso de profissional proprietário ou sócio da empresa licitante, mediante apresentação do contrato social em vigor;</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No caso de sociedade por ações, ato constitutivo em vigor, acompanhado da prova de eleição de seus administradores em exercício;</w:t>
      </w:r>
    </w:p>
    <w:p w:rsidR="00384114" w:rsidRPr="00374AAC" w:rsidRDefault="00384114" w:rsidP="000C678C">
      <w:pPr>
        <w:pStyle w:val="Cabealho"/>
        <w:numPr>
          <w:ilvl w:val="0"/>
          <w:numId w:val="5"/>
        </w:numPr>
        <w:jc w:val="both"/>
        <w:rPr>
          <w:rFonts w:ascii="Arial" w:eastAsia="Times New Roman" w:hAnsi="Arial" w:cs="Arial"/>
          <w:sz w:val="24"/>
          <w:szCs w:val="24"/>
        </w:rPr>
      </w:pPr>
      <w:r w:rsidRPr="00374AAC">
        <w:rPr>
          <w:rFonts w:ascii="Arial" w:eastAsia="Times New Roman" w:hAnsi="Arial" w:cs="Arial"/>
          <w:sz w:val="24"/>
          <w:szCs w:val="24"/>
        </w:rPr>
        <w:t xml:space="preserve">No caso de profissional autônomo, mediante contrato de prestação de serviços, com cunho de permanência, sem natureza eventual ou precária. </w:t>
      </w:r>
    </w:p>
    <w:p w:rsidR="003E4713" w:rsidRDefault="00AA6658" w:rsidP="00165504">
      <w:pPr>
        <w:pStyle w:val="Cabealho"/>
        <w:jc w:val="both"/>
        <w:rPr>
          <w:rFonts w:ascii="Arial" w:eastAsia="Times New Roman" w:hAnsi="Arial" w:cs="Arial"/>
          <w:sz w:val="24"/>
          <w:szCs w:val="24"/>
        </w:rPr>
      </w:pPr>
      <w:r w:rsidRPr="00374AAC">
        <w:rPr>
          <w:rFonts w:ascii="Arial" w:eastAsia="Times New Roman" w:hAnsi="Arial" w:cs="Arial"/>
          <w:sz w:val="24"/>
          <w:szCs w:val="24"/>
        </w:rPr>
        <w:t xml:space="preserve">  </w:t>
      </w:r>
    </w:p>
    <w:p w:rsidR="00E302C5" w:rsidRPr="00374AAC" w:rsidRDefault="00E302C5" w:rsidP="00165504">
      <w:pPr>
        <w:pStyle w:val="Cabealho"/>
        <w:jc w:val="both"/>
        <w:rPr>
          <w:rFonts w:ascii="Arial" w:hAnsi="Arial" w:cs="Arial"/>
          <w:iCs/>
          <w:sz w:val="24"/>
          <w:szCs w:val="24"/>
        </w:rPr>
      </w:pPr>
      <w:r w:rsidRPr="00374AAC">
        <w:rPr>
          <w:rFonts w:ascii="Arial" w:hAnsi="Arial" w:cs="Arial"/>
          <w:sz w:val="24"/>
          <w:szCs w:val="24"/>
        </w:rPr>
        <w:t>5.1.3.</w:t>
      </w:r>
      <w:r w:rsidR="00CE655E" w:rsidRPr="00374AAC">
        <w:rPr>
          <w:rFonts w:ascii="Arial" w:hAnsi="Arial" w:cs="Arial"/>
          <w:sz w:val="24"/>
          <w:szCs w:val="24"/>
        </w:rPr>
        <w:t>5</w:t>
      </w:r>
      <w:r w:rsidRPr="00374AAC">
        <w:rPr>
          <w:rFonts w:ascii="Arial" w:hAnsi="Arial" w:cs="Arial"/>
          <w:sz w:val="24"/>
          <w:szCs w:val="24"/>
        </w:rPr>
        <w:t xml:space="preserve">. Certidão de Acervo Técnico – CAT, do profissional responsável técnico pela empresa. </w:t>
      </w:r>
    </w:p>
    <w:p w:rsidR="00165504" w:rsidRPr="00374AAC" w:rsidRDefault="00165504" w:rsidP="00165504">
      <w:pPr>
        <w:pStyle w:val="Cabealho"/>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5.1.4.</w:t>
      </w:r>
      <w:r w:rsidR="00AA6658" w:rsidRPr="00374AAC">
        <w:rPr>
          <w:rFonts w:ascii="Arial" w:hAnsi="Arial" w:cs="Arial"/>
          <w:b/>
          <w:bCs/>
          <w:sz w:val="24"/>
          <w:szCs w:val="24"/>
        </w:rPr>
        <w:t xml:space="preserve"> </w:t>
      </w:r>
      <w:r w:rsidRPr="00374AAC">
        <w:rPr>
          <w:rFonts w:ascii="Arial" w:hAnsi="Arial" w:cs="Arial"/>
          <w:b/>
          <w:bCs/>
          <w:sz w:val="24"/>
          <w:szCs w:val="24"/>
        </w:rPr>
        <w:t>Da Documentação Econômico-Financeira:</w:t>
      </w:r>
    </w:p>
    <w:p w:rsidR="00DE173F" w:rsidRPr="00374AAC" w:rsidRDefault="00DE173F" w:rsidP="00165504">
      <w:pPr>
        <w:jc w:val="both"/>
        <w:rPr>
          <w:rFonts w:ascii="Arial" w:hAnsi="Arial" w:cs="Arial"/>
          <w:b/>
          <w:bCs/>
          <w:sz w:val="24"/>
          <w:szCs w:val="24"/>
        </w:rPr>
      </w:pPr>
    </w:p>
    <w:p w:rsidR="00DE173F" w:rsidRPr="00374AAC" w:rsidRDefault="00CE655E" w:rsidP="00DE173F">
      <w:pPr>
        <w:pStyle w:val="Cabealho"/>
        <w:jc w:val="both"/>
        <w:rPr>
          <w:rFonts w:ascii="Arial" w:hAnsi="Arial" w:cs="Arial"/>
          <w:sz w:val="24"/>
          <w:szCs w:val="24"/>
        </w:rPr>
      </w:pPr>
      <w:r w:rsidRPr="00374AAC">
        <w:rPr>
          <w:rFonts w:ascii="Arial" w:hAnsi="Arial" w:cs="Arial"/>
          <w:iCs/>
          <w:sz w:val="24"/>
          <w:szCs w:val="24"/>
        </w:rPr>
        <w:t>5</w:t>
      </w:r>
      <w:r w:rsidR="00DE173F" w:rsidRPr="00374AAC">
        <w:rPr>
          <w:rFonts w:ascii="Arial" w:hAnsi="Arial" w:cs="Arial"/>
          <w:iCs/>
          <w:sz w:val="24"/>
          <w:szCs w:val="24"/>
        </w:rPr>
        <w:t>.</w:t>
      </w:r>
      <w:r w:rsidRPr="00374AAC">
        <w:rPr>
          <w:rFonts w:ascii="Arial" w:hAnsi="Arial" w:cs="Arial"/>
          <w:iCs/>
          <w:sz w:val="24"/>
          <w:szCs w:val="24"/>
        </w:rPr>
        <w:t>1</w:t>
      </w:r>
      <w:r w:rsidR="00DE173F" w:rsidRPr="00374AAC">
        <w:rPr>
          <w:rFonts w:ascii="Arial" w:hAnsi="Arial" w:cs="Arial"/>
          <w:iCs/>
          <w:sz w:val="24"/>
          <w:szCs w:val="24"/>
        </w:rPr>
        <w:t>.</w:t>
      </w:r>
      <w:r w:rsidRPr="00374AAC">
        <w:rPr>
          <w:rFonts w:ascii="Arial" w:hAnsi="Arial" w:cs="Arial"/>
          <w:iCs/>
          <w:sz w:val="24"/>
          <w:szCs w:val="24"/>
        </w:rPr>
        <w:t>4</w:t>
      </w:r>
      <w:r w:rsidR="00DE173F" w:rsidRPr="00374AAC">
        <w:rPr>
          <w:rFonts w:ascii="Arial" w:hAnsi="Arial" w:cs="Arial"/>
          <w:iCs/>
          <w:sz w:val="24"/>
          <w:szCs w:val="24"/>
        </w:rPr>
        <w:t>.</w:t>
      </w:r>
      <w:r w:rsidRPr="00374AAC">
        <w:rPr>
          <w:rFonts w:ascii="Arial" w:hAnsi="Arial" w:cs="Arial"/>
          <w:iCs/>
          <w:sz w:val="24"/>
          <w:szCs w:val="24"/>
        </w:rPr>
        <w:t>1.</w:t>
      </w:r>
      <w:r w:rsidR="00DE173F" w:rsidRPr="00374AAC">
        <w:rPr>
          <w:rFonts w:ascii="Arial" w:hAnsi="Arial" w:cs="Arial"/>
          <w:b/>
          <w:iCs/>
          <w:sz w:val="24"/>
          <w:szCs w:val="24"/>
        </w:rPr>
        <w:t xml:space="preserve"> </w:t>
      </w:r>
      <w:r w:rsidR="00DE173F" w:rsidRPr="00672F65">
        <w:rPr>
          <w:rFonts w:ascii="Arial" w:hAnsi="Arial" w:cs="Arial"/>
          <w:b/>
          <w:sz w:val="24"/>
          <w:szCs w:val="24"/>
        </w:rPr>
        <w:t>Cópia autenticada do balanço patrimonial e demonstrações contábeis do último exercício</w:t>
      </w:r>
      <w:r w:rsidR="00DE173F" w:rsidRPr="00374AAC">
        <w:rPr>
          <w:rFonts w:ascii="Arial" w:hAnsi="Arial" w:cs="Arial"/>
          <w:sz w:val="24"/>
          <w:szCs w:val="24"/>
        </w:rPr>
        <w:t>, já exigíveis e apresentados na forma da lei, extraídas do Livro Diário, devidamente registrado na Junta Comercial do estado da sede da proponente, ou registrado no Cartório de Registro Civil das Pessoas Naturais, vedada sua substituição por balanço ou balancetes provisórios, podendo ser atualizados por índices oficiais quando encerrados há mais de 03 (três) meses da data da apresentação da proposta.</w:t>
      </w:r>
    </w:p>
    <w:p w:rsidR="00DE173F" w:rsidRPr="00374AAC" w:rsidRDefault="00DE173F" w:rsidP="00DE173F">
      <w:pPr>
        <w:pStyle w:val="Cabealho"/>
        <w:jc w:val="both"/>
        <w:rPr>
          <w:rFonts w:ascii="Arial" w:hAnsi="Arial" w:cs="Arial"/>
          <w:sz w:val="24"/>
          <w:szCs w:val="24"/>
        </w:rPr>
      </w:pPr>
    </w:p>
    <w:p w:rsidR="00DE173F" w:rsidRPr="00374AAC" w:rsidRDefault="00CE655E" w:rsidP="00DE173F">
      <w:pPr>
        <w:pStyle w:val="Nvel3"/>
        <w:numPr>
          <w:ilvl w:val="0"/>
          <w:numId w:val="0"/>
        </w:numPr>
        <w:rPr>
          <w:rFonts w:ascii="Arial" w:hAnsi="Arial" w:cs="Arial"/>
        </w:rPr>
      </w:pPr>
      <w:r w:rsidRPr="00374AAC">
        <w:rPr>
          <w:rFonts w:ascii="Arial" w:hAnsi="Arial" w:cs="Arial"/>
        </w:rPr>
        <w:t>5</w:t>
      </w:r>
      <w:r w:rsidR="00DE173F" w:rsidRPr="00374AAC">
        <w:rPr>
          <w:rFonts w:ascii="Arial" w:hAnsi="Arial" w:cs="Arial"/>
        </w:rPr>
        <w:t>.</w:t>
      </w:r>
      <w:r w:rsidRPr="00374AAC">
        <w:rPr>
          <w:rFonts w:ascii="Arial" w:hAnsi="Arial" w:cs="Arial"/>
        </w:rPr>
        <w:t>1</w:t>
      </w:r>
      <w:r w:rsidR="00DE173F" w:rsidRPr="00374AAC">
        <w:rPr>
          <w:rFonts w:ascii="Arial" w:hAnsi="Arial" w:cs="Arial"/>
        </w:rPr>
        <w:t>.</w:t>
      </w:r>
      <w:r w:rsidRPr="00374AAC">
        <w:rPr>
          <w:rFonts w:ascii="Arial" w:hAnsi="Arial" w:cs="Arial"/>
        </w:rPr>
        <w:t>4</w:t>
      </w:r>
      <w:r w:rsidR="00DE173F" w:rsidRPr="00374AAC">
        <w:rPr>
          <w:rFonts w:ascii="Arial" w:hAnsi="Arial" w:cs="Arial"/>
        </w:rPr>
        <w:t>.</w:t>
      </w:r>
      <w:r w:rsidRPr="00374AAC">
        <w:rPr>
          <w:rFonts w:ascii="Arial" w:hAnsi="Arial" w:cs="Arial"/>
        </w:rPr>
        <w:t>2.</w:t>
      </w:r>
      <w:r w:rsidR="00DE173F" w:rsidRPr="00374AAC">
        <w:rPr>
          <w:rFonts w:ascii="Arial" w:hAnsi="Arial" w:cs="Arial"/>
          <w:b/>
        </w:rPr>
        <w:t xml:space="preserve"> </w:t>
      </w:r>
      <w:r w:rsidR="00DE173F" w:rsidRPr="00374AAC">
        <w:rPr>
          <w:rFonts w:ascii="Arial" w:hAnsi="Arial" w:cs="Arial"/>
        </w:rPr>
        <w:t xml:space="preserve">A boa situação financeira será avaliada de acordo com os critérios estabelecidos abaixo. Para facilitar os trabalhos e entendimento do cálculo dos índices pela Comissão de Licitação, a proponente deve apresentar uma planilha contendo o demonstrativo do cálculo dos índices. </w:t>
      </w:r>
    </w:p>
    <w:p w:rsidR="00DE173F" w:rsidRPr="00374AAC" w:rsidRDefault="00DE173F" w:rsidP="00DE173F">
      <w:pPr>
        <w:pStyle w:val="Cabealho"/>
        <w:jc w:val="both"/>
        <w:rPr>
          <w:rFonts w:ascii="Arial" w:hAnsi="Arial" w:cs="Arial"/>
          <w:sz w:val="24"/>
          <w:szCs w:val="24"/>
        </w:rPr>
      </w:pPr>
    </w:p>
    <w:p w:rsidR="00DE173F" w:rsidRPr="00374AAC" w:rsidRDefault="00DE173F" w:rsidP="00DE173F">
      <w:pPr>
        <w:pStyle w:val="Corpodetexto"/>
        <w:numPr>
          <w:ilvl w:val="12"/>
          <w:numId w:val="0"/>
        </w:numPr>
        <w:rPr>
          <w:sz w:val="24"/>
          <w:szCs w:val="24"/>
        </w:rPr>
      </w:pPr>
      <w:r w:rsidRPr="00374AAC">
        <w:rPr>
          <w:sz w:val="24"/>
          <w:szCs w:val="24"/>
        </w:rPr>
        <w:t xml:space="preserve">a) </w:t>
      </w:r>
      <w:proofErr w:type="spellStart"/>
      <w:r w:rsidRPr="00374AAC">
        <w:rPr>
          <w:b/>
          <w:bCs/>
          <w:sz w:val="24"/>
          <w:szCs w:val="24"/>
        </w:rPr>
        <w:t>ILG</w:t>
      </w:r>
      <w:proofErr w:type="spellEnd"/>
      <w:r w:rsidRPr="00374AAC">
        <w:rPr>
          <w:sz w:val="24"/>
          <w:szCs w:val="24"/>
        </w:rPr>
        <w:t xml:space="preserve"> - ÍNDICE DE LIQUIDEZ GERAL: indica quanto a empresa possui em recursos disponíveis, bens e direitos realizáveis em curto prazo, para fazer face ao total de suas dívidas de curto e longo prazo,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proofErr w:type="spellStart"/>
      <w:r w:rsidRPr="00374AAC">
        <w:rPr>
          <w:b/>
          <w:sz w:val="24"/>
          <w:szCs w:val="24"/>
        </w:rPr>
        <w:t>ILG</w:t>
      </w:r>
      <w:proofErr w:type="spellEnd"/>
      <w:r w:rsidRPr="00374AAC">
        <w:rPr>
          <w:b/>
          <w:sz w:val="24"/>
          <w:szCs w:val="24"/>
        </w:rPr>
        <w:t xml:space="preserve"> = </w:t>
      </w:r>
      <w:r w:rsidRPr="00374AAC">
        <w:rPr>
          <w:b/>
          <w:sz w:val="24"/>
          <w:szCs w:val="24"/>
          <w:u w:val="single"/>
        </w:rPr>
        <w:t xml:space="preserve">ATIVO CIRCULANTE + REALIZÁVEL A LONGO PRAZO     </w:t>
      </w:r>
      <w:r w:rsidRPr="00374AAC">
        <w:rPr>
          <w:b/>
          <w:sz w:val="24"/>
          <w:szCs w:val="24"/>
        </w:rPr>
        <w:t xml:space="preserve">  </w:t>
      </w:r>
    </w:p>
    <w:p w:rsidR="00DE173F" w:rsidRPr="00374AAC" w:rsidRDefault="00DE173F" w:rsidP="00DE173F">
      <w:pPr>
        <w:pStyle w:val="Corpodetexto"/>
        <w:numPr>
          <w:ilvl w:val="12"/>
          <w:numId w:val="0"/>
        </w:numPr>
        <w:ind w:left="709"/>
        <w:rPr>
          <w:b/>
          <w:sz w:val="24"/>
          <w:szCs w:val="24"/>
        </w:rPr>
      </w:pPr>
      <w:r w:rsidRPr="00374AAC">
        <w:rPr>
          <w:b/>
          <w:sz w:val="24"/>
          <w:szCs w:val="24"/>
        </w:rPr>
        <w:t xml:space="preserve"> PASSIVO CIRCULANTE + EXIGÍVEL A LONGO PRAZO</w:t>
      </w:r>
    </w:p>
    <w:p w:rsidR="00DE173F" w:rsidRPr="00374AAC" w:rsidRDefault="00DE173F" w:rsidP="00DE173F">
      <w:pPr>
        <w:pStyle w:val="Corpodetexto"/>
        <w:numPr>
          <w:ilvl w:val="12"/>
          <w:numId w:val="0"/>
        </w:numPr>
        <w:ind w:left="709"/>
        <w:rPr>
          <w:b/>
          <w:sz w:val="24"/>
          <w:szCs w:val="24"/>
          <w:u w:val="single"/>
        </w:rPr>
      </w:pPr>
      <w:r w:rsidRPr="00374AAC">
        <w:rPr>
          <w:b/>
          <w:sz w:val="24"/>
          <w:szCs w:val="24"/>
          <w:u w:val="single"/>
        </w:rPr>
        <w:lastRenderedPageBreak/>
        <w:t xml:space="preserve">       </w:t>
      </w:r>
    </w:p>
    <w:p w:rsidR="00DE173F" w:rsidRPr="00374AAC" w:rsidRDefault="00DE173F" w:rsidP="00DE173F">
      <w:pPr>
        <w:pStyle w:val="Corpodetexto"/>
        <w:numPr>
          <w:ilvl w:val="12"/>
          <w:numId w:val="0"/>
        </w:numPr>
        <w:rPr>
          <w:sz w:val="24"/>
          <w:szCs w:val="24"/>
        </w:rPr>
      </w:pPr>
      <w:r w:rsidRPr="00374AAC">
        <w:rPr>
          <w:bCs/>
          <w:sz w:val="24"/>
          <w:szCs w:val="24"/>
        </w:rPr>
        <w:t xml:space="preserve">b) </w:t>
      </w:r>
      <w:proofErr w:type="spellStart"/>
      <w:r w:rsidRPr="00374AAC">
        <w:rPr>
          <w:b/>
          <w:bCs/>
          <w:sz w:val="24"/>
          <w:szCs w:val="24"/>
        </w:rPr>
        <w:t>ILC</w:t>
      </w:r>
      <w:proofErr w:type="spellEnd"/>
      <w:r w:rsidRPr="00374AAC">
        <w:rPr>
          <w:sz w:val="24"/>
          <w:szCs w:val="24"/>
        </w:rPr>
        <w:t xml:space="preserve"> - ÍNDICE DE LIQUIDEZ CORRENTE: indica quanto à empresa possui em disponibilidades, bens e direitos realizáveis no curso do exercício seguinte para liquidar suas obrigações, com vencimento neste mesmo período,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proofErr w:type="spellStart"/>
      <w:r w:rsidRPr="00374AAC">
        <w:rPr>
          <w:b/>
          <w:sz w:val="24"/>
          <w:szCs w:val="24"/>
        </w:rPr>
        <w:t>ILC</w:t>
      </w:r>
      <w:proofErr w:type="spellEnd"/>
      <w:r w:rsidRPr="00374AAC">
        <w:rPr>
          <w:b/>
          <w:sz w:val="24"/>
          <w:szCs w:val="24"/>
        </w:rPr>
        <w:t xml:space="preserve"> = </w:t>
      </w:r>
      <w:r w:rsidRPr="00374AAC">
        <w:rPr>
          <w:b/>
          <w:sz w:val="24"/>
          <w:szCs w:val="24"/>
          <w:u w:val="single"/>
        </w:rPr>
        <w:t xml:space="preserve">     ATIVO CIRCULANTE    .  </w:t>
      </w:r>
    </w:p>
    <w:p w:rsidR="00DE173F" w:rsidRPr="00374AAC" w:rsidRDefault="00DE173F" w:rsidP="00DE173F">
      <w:pPr>
        <w:pStyle w:val="Corpodetexto"/>
        <w:numPr>
          <w:ilvl w:val="12"/>
          <w:numId w:val="0"/>
        </w:numPr>
        <w:ind w:left="709"/>
        <w:rPr>
          <w:b/>
          <w:sz w:val="24"/>
          <w:szCs w:val="24"/>
        </w:rPr>
      </w:pPr>
      <w:r w:rsidRPr="00374AAC">
        <w:rPr>
          <w:b/>
          <w:sz w:val="24"/>
          <w:szCs w:val="24"/>
        </w:rPr>
        <w:t xml:space="preserve">    PASSIVO CIRCULANTE</w:t>
      </w:r>
    </w:p>
    <w:p w:rsidR="00DE173F" w:rsidRPr="00374AAC" w:rsidRDefault="00DE173F" w:rsidP="00DE173F">
      <w:pPr>
        <w:pStyle w:val="Corpodetexto"/>
        <w:numPr>
          <w:ilvl w:val="12"/>
          <w:numId w:val="0"/>
        </w:numPr>
        <w:ind w:left="709"/>
        <w:rPr>
          <w:b/>
          <w:sz w:val="24"/>
          <w:szCs w:val="24"/>
        </w:rPr>
      </w:pPr>
    </w:p>
    <w:p w:rsidR="00DE173F" w:rsidRPr="00374AAC" w:rsidRDefault="00DE173F" w:rsidP="00DE173F">
      <w:pPr>
        <w:pStyle w:val="Corpodetexto"/>
        <w:numPr>
          <w:ilvl w:val="12"/>
          <w:numId w:val="0"/>
        </w:numPr>
        <w:rPr>
          <w:sz w:val="24"/>
          <w:szCs w:val="24"/>
        </w:rPr>
      </w:pPr>
      <w:r w:rsidRPr="00374AAC">
        <w:rPr>
          <w:bCs/>
          <w:sz w:val="24"/>
          <w:szCs w:val="24"/>
        </w:rPr>
        <w:t xml:space="preserve">c) </w:t>
      </w:r>
      <w:proofErr w:type="spellStart"/>
      <w:r w:rsidRPr="00374AAC">
        <w:rPr>
          <w:b/>
          <w:bCs/>
          <w:sz w:val="24"/>
          <w:szCs w:val="24"/>
        </w:rPr>
        <w:t>ISG</w:t>
      </w:r>
      <w:proofErr w:type="spellEnd"/>
      <w:r w:rsidRPr="00374AAC">
        <w:rPr>
          <w:sz w:val="24"/>
          <w:szCs w:val="24"/>
        </w:rPr>
        <w:t xml:space="preserve"> – ÍNDICE DE SOLVÊNCIA GERAL: indica quanto à empresa possui de bens e direitos para cobrir as exigibilidades totais da empresa, igual ou superior a 1,0 (um vírgula zero), obtido através da seguinte fórmula:</w:t>
      </w:r>
    </w:p>
    <w:p w:rsidR="00DE173F" w:rsidRPr="00374AAC" w:rsidRDefault="00DE173F" w:rsidP="00DE173F">
      <w:pPr>
        <w:pStyle w:val="Corpodetexto"/>
        <w:numPr>
          <w:ilvl w:val="12"/>
          <w:numId w:val="0"/>
        </w:numPr>
        <w:rPr>
          <w:sz w:val="24"/>
          <w:szCs w:val="24"/>
        </w:rPr>
      </w:pPr>
    </w:p>
    <w:p w:rsidR="00DE173F" w:rsidRPr="00374AAC" w:rsidRDefault="00DE173F" w:rsidP="00DE173F">
      <w:pPr>
        <w:pStyle w:val="Corpodetexto"/>
        <w:numPr>
          <w:ilvl w:val="12"/>
          <w:numId w:val="0"/>
        </w:numPr>
        <w:rPr>
          <w:b/>
          <w:sz w:val="24"/>
          <w:szCs w:val="24"/>
        </w:rPr>
      </w:pPr>
    </w:p>
    <w:p w:rsidR="00DE173F" w:rsidRPr="00374AAC" w:rsidRDefault="00DE173F" w:rsidP="00DE173F">
      <w:pPr>
        <w:pStyle w:val="Corpodetexto"/>
        <w:numPr>
          <w:ilvl w:val="12"/>
          <w:numId w:val="0"/>
        </w:numPr>
        <w:rPr>
          <w:b/>
          <w:sz w:val="24"/>
          <w:szCs w:val="24"/>
        </w:rPr>
      </w:pPr>
      <w:proofErr w:type="spellStart"/>
      <w:r w:rsidRPr="00374AAC">
        <w:rPr>
          <w:b/>
          <w:sz w:val="24"/>
          <w:szCs w:val="24"/>
        </w:rPr>
        <w:t>ISG</w:t>
      </w:r>
      <w:proofErr w:type="spellEnd"/>
      <w:r w:rsidRPr="00374AAC">
        <w:rPr>
          <w:b/>
          <w:sz w:val="24"/>
          <w:szCs w:val="24"/>
        </w:rPr>
        <w:t xml:space="preserve"> = </w:t>
      </w:r>
      <w:r w:rsidRPr="00374AAC">
        <w:rPr>
          <w:b/>
          <w:sz w:val="24"/>
          <w:szCs w:val="24"/>
          <w:u w:val="single"/>
        </w:rPr>
        <w:t xml:space="preserve">                                       ATIVO TOTAL                                      . </w:t>
      </w:r>
    </w:p>
    <w:p w:rsidR="00DE173F" w:rsidRPr="00374AAC" w:rsidRDefault="00DE173F" w:rsidP="00DE173F">
      <w:pPr>
        <w:pStyle w:val="Corpodetexto"/>
        <w:numPr>
          <w:ilvl w:val="12"/>
          <w:numId w:val="0"/>
        </w:numPr>
        <w:ind w:left="709"/>
        <w:rPr>
          <w:b/>
          <w:sz w:val="24"/>
          <w:szCs w:val="24"/>
        </w:rPr>
      </w:pPr>
      <w:r w:rsidRPr="00374AAC">
        <w:rPr>
          <w:b/>
          <w:sz w:val="24"/>
          <w:szCs w:val="24"/>
        </w:rPr>
        <w:t xml:space="preserve">       PASSIVO CIRCULANTE + EXIGÍVEL A LONGO PRAZO</w:t>
      </w:r>
    </w:p>
    <w:p w:rsidR="00DE173F" w:rsidRPr="00374AAC" w:rsidRDefault="00DE173F" w:rsidP="00165504">
      <w:pPr>
        <w:jc w:val="both"/>
        <w:rPr>
          <w:rFonts w:ascii="Arial" w:hAnsi="Arial" w:cs="Arial"/>
          <w:sz w:val="24"/>
          <w:szCs w:val="24"/>
        </w:rPr>
      </w:pPr>
    </w:p>
    <w:p w:rsidR="00165504" w:rsidRPr="00374AAC" w:rsidRDefault="00165504" w:rsidP="00165504">
      <w:pPr>
        <w:pStyle w:val="Corpodetexto2"/>
        <w:ind w:left="360"/>
        <w:rPr>
          <w:sz w:val="24"/>
          <w:szCs w:val="24"/>
        </w:rPr>
      </w:pPr>
    </w:p>
    <w:p w:rsidR="00165504" w:rsidRPr="00374AAC" w:rsidRDefault="00CE655E" w:rsidP="00165504">
      <w:pPr>
        <w:pStyle w:val="Corpodetexto2"/>
        <w:rPr>
          <w:sz w:val="24"/>
          <w:szCs w:val="24"/>
        </w:rPr>
      </w:pPr>
      <w:r w:rsidRPr="00374AAC">
        <w:rPr>
          <w:sz w:val="24"/>
          <w:szCs w:val="24"/>
        </w:rPr>
        <w:t>5.1.4.3.</w:t>
      </w:r>
      <w:r w:rsidR="00165504" w:rsidRPr="00374AAC">
        <w:rPr>
          <w:sz w:val="24"/>
          <w:szCs w:val="24"/>
        </w:rPr>
        <w:t xml:space="preserve"> </w:t>
      </w:r>
      <w:r w:rsidR="00165504" w:rsidRPr="00672F65">
        <w:rPr>
          <w:b/>
          <w:sz w:val="24"/>
          <w:szCs w:val="24"/>
        </w:rPr>
        <w:t>Certidão negativa de pedido de falência, concordata, recuperação judicial e extrajudicial</w:t>
      </w:r>
      <w:r w:rsidR="00165504" w:rsidRPr="00374AAC">
        <w:rPr>
          <w:sz w:val="24"/>
          <w:szCs w:val="24"/>
        </w:rPr>
        <w:t xml:space="preserve">, expedida pelo cartório competente, da Comarca da sede da proponente, datada de no máximo </w:t>
      </w:r>
      <w:r w:rsidR="001D3A6C">
        <w:rPr>
          <w:sz w:val="24"/>
          <w:szCs w:val="24"/>
        </w:rPr>
        <w:t>60</w:t>
      </w:r>
      <w:r w:rsidR="00062074" w:rsidRPr="00374AAC">
        <w:rPr>
          <w:sz w:val="24"/>
          <w:szCs w:val="24"/>
        </w:rPr>
        <w:t xml:space="preserve"> (</w:t>
      </w:r>
      <w:r w:rsidR="001D3A6C">
        <w:rPr>
          <w:sz w:val="24"/>
          <w:szCs w:val="24"/>
        </w:rPr>
        <w:t>sessenta</w:t>
      </w:r>
      <w:r w:rsidR="00062074" w:rsidRPr="00374AAC">
        <w:rPr>
          <w:sz w:val="24"/>
          <w:szCs w:val="24"/>
        </w:rPr>
        <w:t>)</w:t>
      </w:r>
      <w:r w:rsidR="00165504" w:rsidRPr="00374AAC">
        <w:rPr>
          <w:sz w:val="24"/>
          <w:szCs w:val="24"/>
        </w:rPr>
        <w:t xml:space="preserve"> dias anteriores à data da sua apresentação;</w:t>
      </w:r>
    </w:p>
    <w:p w:rsidR="006453BA" w:rsidRDefault="006453BA"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5.1.5. Declaração expressa de que não há fato impeditivo para participação nesta licitação.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5.1.6. Declaração assinada pelo responsável da empresa de que não outorga trabalho noturno, perigoso ou insalubre a menores de 18 (dezoito) anos, e qualquer trabalho a menores de 16 (dezesseis) anos, salvo na condição de aprendiz, a partir de 14 (quatorze) anos, conforme modelo constante do Anexo </w:t>
      </w:r>
      <w:proofErr w:type="spellStart"/>
      <w:r w:rsidRPr="00374AAC">
        <w:rPr>
          <w:rFonts w:ascii="Arial" w:hAnsi="Arial" w:cs="Arial"/>
          <w:sz w:val="24"/>
          <w:szCs w:val="24"/>
        </w:rPr>
        <w:t>III</w:t>
      </w:r>
      <w:proofErr w:type="spellEnd"/>
      <w:r w:rsidRPr="00374AAC">
        <w:rPr>
          <w:rFonts w:ascii="Arial" w:hAnsi="Arial" w:cs="Arial"/>
          <w:sz w:val="24"/>
          <w:szCs w:val="24"/>
        </w:rPr>
        <w:t xml:space="preserve">, em cumprimento do disposto no artigo 27, inciso V da Lei Federal </w:t>
      </w:r>
      <w:r w:rsidR="002B2AA6" w:rsidRPr="00374AAC">
        <w:rPr>
          <w:rFonts w:ascii="Arial" w:hAnsi="Arial" w:cs="Arial"/>
          <w:sz w:val="24"/>
          <w:szCs w:val="24"/>
        </w:rPr>
        <w:t>n.º</w:t>
      </w:r>
      <w:r w:rsidRPr="00374AAC">
        <w:rPr>
          <w:rFonts w:ascii="Arial" w:hAnsi="Arial" w:cs="Arial"/>
          <w:sz w:val="24"/>
          <w:szCs w:val="24"/>
        </w:rPr>
        <w:t xml:space="preserve"> 8.666/93.</w:t>
      </w:r>
    </w:p>
    <w:p w:rsidR="00C035A3" w:rsidRPr="00374AAC" w:rsidRDefault="00C035A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5.1.7. </w:t>
      </w:r>
      <w:r w:rsidRPr="00374AAC">
        <w:rPr>
          <w:rFonts w:ascii="Arial" w:hAnsi="Arial" w:cs="Arial"/>
          <w:bCs/>
          <w:sz w:val="24"/>
          <w:szCs w:val="24"/>
        </w:rPr>
        <w:t xml:space="preserve">Declaração expressa de aceitação das condições do presente edital, bem como de sujeição às condições fixadas pela Prefeitura Municipal de </w:t>
      </w:r>
      <w:r w:rsidR="006453BA">
        <w:rPr>
          <w:rFonts w:ascii="Arial" w:hAnsi="Arial" w:cs="Arial"/>
          <w:bCs/>
          <w:sz w:val="24"/>
          <w:szCs w:val="24"/>
        </w:rPr>
        <w:t>Ipuiuna</w:t>
      </w:r>
      <w:r w:rsidR="003C0DD7" w:rsidRPr="00374AAC">
        <w:rPr>
          <w:rFonts w:ascii="Arial" w:hAnsi="Arial" w:cs="Arial"/>
          <w:bCs/>
          <w:sz w:val="24"/>
          <w:szCs w:val="24"/>
        </w:rPr>
        <w:t>/MG</w:t>
      </w:r>
      <w:r w:rsidRPr="00374AAC">
        <w:rPr>
          <w:rFonts w:ascii="Arial" w:hAnsi="Arial" w:cs="Arial"/>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5.1.8. Declaração da licitante assinada por seu representante legal, informando que os sócios, acionistas e administradores, detentores do controle da licitante, não possuem nenhum vínculo direto ou indireto com a Prefeitura, com o Prefeito Municipal, com os Secretários Municipais, Diretores, Gerentes ou qualquer funcionário desta Municipalidade, de acordo com o determinado no art. 9º da Lei </w:t>
      </w:r>
      <w:r w:rsidR="002B2AA6" w:rsidRPr="00374AAC">
        <w:rPr>
          <w:rFonts w:ascii="Arial" w:hAnsi="Arial" w:cs="Arial"/>
          <w:sz w:val="24"/>
          <w:szCs w:val="24"/>
        </w:rPr>
        <w:t>n.º</w:t>
      </w:r>
      <w:r w:rsidRPr="00374AAC">
        <w:rPr>
          <w:rFonts w:ascii="Arial" w:hAnsi="Arial" w:cs="Arial"/>
          <w:sz w:val="24"/>
          <w:szCs w:val="24"/>
        </w:rPr>
        <w:t xml:space="preserve"> 8.666/93. </w:t>
      </w:r>
    </w:p>
    <w:p w:rsidR="006453BA" w:rsidRDefault="006453BA" w:rsidP="00165504">
      <w:pPr>
        <w:pStyle w:val="Corpodetexto21"/>
        <w:rPr>
          <w:rFonts w:ascii="Arial" w:hAnsi="Arial" w:cs="Arial"/>
        </w:rPr>
      </w:pPr>
    </w:p>
    <w:p w:rsidR="00165504" w:rsidRPr="00374AAC" w:rsidRDefault="00165504" w:rsidP="00165504">
      <w:pPr>
        <w:pStyle w:val="Corpodetexto21"/>
        <w:rPr>
          <w:rFonts w:ascii="Arial" w:hAnsi="Arial" w:cs="Arial"/>
        </w:rPr>
      </w:pPr>
      <w:r w:rsidRPr="00374AAC">
        <w:rPr>
          <w:rFonts w:ascii="Arial" w:hAnsi="Arial" w:cs="Arial"/>
        </w:rPr>
        <w:t>5.1.9. Os documentos exigidos, sempre que possível, deverão ser apresentados de forma ordenada em conformidade com o edital.</w:t>
      </w:r>
    </w:p>
    <w:p w:rsidR="00165504" w:rsidRPr="00374AAC" w:rsidRDefault="00165504" w:rsidP="00165504">
      <w:pPr>
        <w:pStyle w:val="Corpodetexto21"/>
        <w:rPr>
          <w:rFonts w:ascii="Arial" w:hAnsi="Arial" w:cs="Arial"/>
        </w:rPr>
      </w:pPr>
    </w:p>
    <w:p w:rsidR="00165504" w:rsidRPr="00374AAC" w:rsidRDefault="00165504" w:rsidP="00165504">
      <w:pPr>
        <w:pStyle w:val="Corpodetexto21"/>
        <w:rPr>
          <w:rFonts w:ascii="Arial" w:hAnsi="Arial" w:cs="Arial"/>
        </w:rPr>
      </w:pPr>
      <w:r w:rsidRPr="00374AAC">
        <w:rPr>
          <w:rFonts w:ascii="Arial" w:hAnsi="Arial" w:cs="Arial"/>
        </w:rPr>
        <w:t xml:space="preserve">5.1.10. Considerar-se-á domicílio ou sede da licitante o lugar onde </w:t>
      </w:r>
      <w:proofErr w:type="spellStart"/>
      <w:r w:rsidRPr="00374AAC">
        <w:rPr>
          <w:rFonts w:ascii="Arial" w:hAnsi="Arial" w:cs="Arial"/>
        </w:rPr>
        <w:t>esta</w:t>
      </w:r>
      <w:proofErr w:type="spellEnd"/>
      <w:r w:rsidRPr="00374AAC">
        <w:rPr>
          <w:rFonts w:ascii="Arial" w:hAnsi="Arial" w:cs="Arial"/>
        </w:rPr>
        <w:t xml:space="preserve"> mantém o seu estabelecimento matriz.</w:t>
      </w:r>
    </w:p>
    <w:p w:rsidR="00165504" w:rsidRPr="00374AAC" w:rsidRDefault="00165504" w:rsidP="00165504">
      <w:pPr>
        <w:pStyle w:val="Corpodetexto21"/>
        <w:rPr>
          <w:rFonts w:ascii="Arial" w:hAnsi="Arial" w:cs="Arial"/>
        </w:rPr>
      </w:pPr>
    </w:p>
    <w:p w:rsidR="00165504" w:rsidRPr="00374AAC" w:rsidRDefault="00165504" w:rsidP="00165504">
      <w:pPr>
        <w:jc w:val="both"/>
        <w:rPr>
          <w:rFonts w:ascii="Arial" w:hAnsi="Arial" w:cs="Arial"/>
          <w:bCs/>
          <w:sz w:val="24"/>
          <w:szCs w:val="24"/>
        </w:rPr>
      </w:pPr>
      <w:r w:rsidRPr="00374AAC">
        <w:rPr>
          <w:rFonts w:ascii="Arial" w:hAnsi="Arial" w:cs="Arial"/>
          <w:sz w:val="24"/>
          <w:szCs w:val="24"/>
        </w:rPr>
        <w:t>5.1.11</w:t>
      </w:r>
      <w:r w:rsidRPr="00374AAC">
        <w:rPr>
          <w:rFonts w:ascii="Arial" w:hAnsi="Arial" w:cs="Arial"/>
          <w:bCs/>
          <w:sz w:val="24"/>
          <w:szCs w:val="24"/>
        </w:rPr>
        <w:t>. Não serão aceitos protocolos e/ou requerimentos.</w:t>
      </w:r>
    </w:p>
    <w:p w:rsidR="003C0DD7" w:rsidRPr="00374AAC" w:rsidRDefault="003C0DD7" w:rsidP="00165504">
      <w:pPr>
        <w:jc w:val="both"/>
        <w:rPr>
          <w:rFonts w:ascii="Arial" w:hAnsi="Arial" w:cs="Arial"/>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6 - DO CADASTRO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6.1. Serão admitidas a participar na presente licitação apenas as empresas previamente CADASTRADAS junto à Prefeitura Municipal de </w:t>
      </w:r>
      <w:r w:rsidR="006453BA">
        <w:rPr>
          <w:rFonts w:ascii="Arial" w:hAnsi="Arial" w:cs="Arial"/>
          <w:sz w:val="24"/>
          <w:szCs w:val="24"/>
        </w:rPr>
        <w:t>Ipuiuna</w:t>
      </w:r>
      <w:r w:rsidR="003C0DD7" w:rsidRPr="00374AAC">
        <w:rPr>
          <w:rFonts w:ascii="Arial" w:hAnsi="Arial" w:cs="Arial"/>
          <w:sz w:val="24"/>
          <w:szCs w:val="24"/>
        </w:rPr>
        <w:t>/MG</w:t>
      </w:r>
      <w:r w:rsidRPr="00374AAC">
        <w:rPr>
          <w:rFonts w:ascii="Arial" w:hAnsi="Arial" w:cs="Arial"/>
          <w:sz w:val="24"/>
          <w:szCs w:val="24"/>
        </w:rPr>
        <w:t>, não sendo permitida a participação através de apresentação de Certificado de Registro Cadastral de quaisquer outros órgãos públicos.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6.2. As empresas não cadastradas nesta Prefeitura que desejarem participar da presente licitação deverão providenciar a inscrição junto </w:t>
      </w:r>
      <w:r w:rsidR="002D77AE">
        <w:rPr>
          <w:rFonts w:ascii="Arial" w:hAnsi="Arial" w:cs="Arial"/>
          <w:sz w:val="24"/>
          <w:szCs w:val="24"/>
        </w:rPr>
        <w:t xml:space="preserve">ao Cadastro de Fornecedor, das </w:t>
      </w:r>
      <w:proofErr w:type="spellStart"/>
      <w:r w:rsidR="002D77AE">
        <w:rPr>
          <w:rFonts w:ascii="Arial" w:hAnsi="Arial" w:cs="Arial"/>
          <w:sz w:val="24"/>
          <w:szCs w:val="24"/>
        </w:rPr>
        <w:t>08h00min</w:t>
      </w:r>
      <w:proofErr w:type="spellEnd"/>
      <w:r w:rsidR="002D77AE">
        <w:rPr>
          <w:rFonts w:ascii="Arial" w:hAnsi="Arial" w:cs="Arial"/>
          <w:sz w:val="24"/>
          <w:szCs w:val="24"/>
        </w:rPr>
        <w:t xml:space="preserve"> até as </w:t>
      </w:r>
      <w:proofErr w:type="spellStart"/>
      <w:r w:rsidR="002D77AE">
        <w:rPr>
          <w:rFonts w:ascii="Arial" w:hAnsi="Arial" w:cs="Arial"/>
          <w:sz w:val="24"/>
          <w:szCs w:val="24"/>
        </w:rPr>
        <w:t>14</w:t>
      </w:r>
      <w:r w:rsidRPr="00374AAC">
        <w:rPr>
          <w:rFonts w:ascii="Arial" w:hAnsi="Arial" w:cs="Arial"/>
          <w:sz w:val="24"/>
          <w:szCs w:val="24"/>
        </w:rPr>
        <w:t>h00min</w:t>
      </w:r>
      <w:proofErr w:type="spellEnd"/>
      <w:r w:rsidRPr="00374AAC">
        <w:rPr>
          <w:rFonts w:ascii="Arial" w:hAnsi="Arial" w:cs="Arial"/>
          <w:sz w:val="24"/>
          <w:szCs w:val="24"/>
        </w:rPr>
        <w:t xml:space="preserve"> em até </w:t>
      </w:r>
      <w:r w:rsidRPr="00374AAC">
        <w:rPr>
          <w:rFonts w:ascii="Arial" w:hAnsi="Arial" w:cs="Arial"/>
          <w:b/>
          <w:bCs/>
          <w:sz w:val="24"/>
          <w:szCs w:val="24"/>
        </w:rPr>
        <w:t>72 horas antes da abertura dos envelopes,</w:t>
      </w:r>
      <w:r w:rsidRPr="00374AAC">
        <w:rPr>
          <w:rFonts w:ascii="Arial" w:hAnsi="Arial" w:cs="Arial"/>
          <w:sz w:val="24"/>
          <w:szCs w:val="24"/>
        </w:rPr>
        <w:t xml:space="preserve"> protocolando para tanto, os seguintes documentos:</w:t>
      </w:r>
    </w:p>
    <w:p w:rsidR="00165504" w:rsidRPr="00374AAC" w:rsidRDefault="00165504" w:rsidP="00165504">
      <w:pPr>
        <w:jc w:val="both"/>
        <w:rPr>
          <w:rFonts w:ascii="Arial" w:hAnsi="Arial" w:cs="Arial"/>
          <w:sz w:val="24"/>
          <w:szCs w:val="24"/>
        </w:rPr>
      </w:pPr>
    </w:p>
    <w:p w:rsidR="004D22BE"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01. </w:t>
      </w:r>
      <w:r w:rsidR="00165504" w:rsidRPr="00374AAC">
        <w:rPr>
          <w:rFonts w:ascii="Arial" w:hAnsi="Arial" w:cs="Arial"/>
          <w:sz w:val="24"/>
          <w:szCs w:val="24"/>
        </w:rPr>
        <w:t xml:space="preserve">Contrato Social </w:t>
      </w:r>
      <w:r w:rsidR="004D22BE">
        <w:rPr>
          <w:rFonts w:ascii="Arial" w:hAnsi="Arial" w:cs="Arial"/>
          <w:sz w:val="24"/>
          <w:szCs w:val="24"/>
        </w:rPr>
        <w:t xml:space="preserve">ou a sua </w:t>
      </w:r>
      <w:proofErr w:type="spellStart"/>
      <w:r w:rsidR="004D22BE">
        <w:rPr>
          <w:rFonts w:ascii="Arial" w:hAnsi="Arial" w:cs="Arial"/>
          <w:sz w:val="24"/>
          <w:szCs w:val="24"/>
        </w:rPr>
        <w:t>ultima</w:t>
      </w:r>
      <w:proofErr w:type="spellEnd"/>
      <w:r w:rsidR="004D22BE">
        <w:rPr>
          <w:rFonts w:ascii="Arial" w:hAnsi="Arial" w:cs="Arial"/>
          <w:sz w:val="24"/>
          <w:szCs w:val="24"/>
        </w:rPr>
        <w:t xml:space="preserve"> alteração devidamente consolidada junto a Junta Comercial do Estado de origem </w:t>
      </w:r>
      <w:r w:rsidR="004D22BE" w:rsidRPr="00374AAC">
        <w:rPr>
          <w:rFonts w:ascii="Arial" w:hAnsi="Arial" w:cs="Arial"/>
          <w:sz w:val="24"/>
          <w:szCs w:val="24"/>
        </w:rPr>
        <w:t xml:space="preserve">ou estatuto social da </w:t>
      </w:r>
      <w:r w:rsidR="004D22BE">
        <w:rPr>
          <w:rFonts w:ascii="Arial" w:hAnsi="Arial" w:cs="Arial"/>
          <w:sz w:val="24"/>
          <w:szCs w:val="24"/>
        </w:rPr>
        <w:t xml:space="preserve">empresa. </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02. Cartão do </w:t>
      </w:r>
      <w:r w:rsidR="00165504" w:rsidRPr="00374AAC">
        <w:rPr>
          <w:rFonts w:ascii="Arial" w:hAnsi="Arial" w:cs="Arial"/>
          <w:sz w:val="24"/>
          <w:szCs w:val="24"/>
        </w:rPr>
        <w:t>CNPJ;</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03.  </w:t>
      </w:r>
      <w:r w:rsidR="00165504" w:rsidRPr="00374AAC">
        <w:rPr>
          <w:rFonts w:ascii="Arial" w:hAnsi="Arial" w:cs="Arial"/>
          <w:sz w:val="24"/>
          <w:szCs w:val="24"/>
        </w:rPr>
        <w:t>Certidão Negativa de Débitos do FGTS;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05. </w:t>
      </w:r>
      <w:r w:rsidR="00165504" w:rsidRPr="00374AAC">
        <w:rPr>
          <w:rFonts w:ascii="Arial" w:hAnsi="Arial" w:cs="Arial"/>
          <w:sz w:val="24"/>
          <w:szCs w:val="24"/>
        </w:rPr>
        <w:t>Certidão quanto à Dívida Ativa da União;</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06. </w:t>
      </w:r>
      <w:r w:rsidR="00165504" w:rsidRPr="00374AAC">
        <w:rPr>
          <w:rFonts w:ascii="Arial" w:hAnsi="Arial" w:cs="Arial"/>
          <w:sz w:val="24"/>
          <w:szCs w:val="24"/>
        </w:rPr>
        <w:t>Certidão quanto a Tributos Federais;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07. </w:t>
      </w:r>
      <w:r w:rsidR="00165504" w:rsidRPr="00374AAC">
        <w:rPr>
          <w:rFonts w:ascii="Arial" w:hAnsi="Arial" w:cs="Arial"/>
          <w:sz w:val="24"/>
          <w:szCs w:val="24"/>
        </w:rPr>
        <w:t>Certidão quanto a Tributos Estaduais;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08. </w:t>
      </w:r>
      <w:r w:rsidR="00165504" w:rsidRPr="00374AAC">
        <w:rPr>
          <w:rFonts w:ascii="Arial" w:hAnsi="Arial" w:cs="Arial"/>
          <w:sz w:val="24"/>
          <w:szCs w:val="24"/>
        </w:rPr>
        <w:t>Certidão Negativa de Débitos Trabalhistas;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09. </w:t>
      </w:r>
      <w:r w:rsidR="00165504" w:rsidRPr="00374AAC">
        <w:rPr>
          <w:rFonts w:ascii="Arial" w:hAnsi="Arial" w:cs="Arial"/>
          <w:sz w:val="24"/>
          <w:szCs w:val="24"/>
        </w:rPr>
        <w:t>Certidão quanto à Tributos Municipais;</w:t>
      </w:r>
    </w:p>
    <w:p w:rsidR="00165504" w:rsidRPr="00374AAC" w:rsidRDefault="00880C86" w:rsidP="00880C86">
      <w:pPr>
        <w:widowControl w:val="0"/>
        <w:tabs>
          <w:tab w:val="left" w:pos="1440"/>
        </w:tabs>
        <w:suppressAutoHyphens/>
        <w:jc w:val="both"/>
        <w:rPr>
          <w:rFonts w:ascii="Arial" w:hAnsi="Arial" w:cs="Arial"/>
          <w:sz w:val="24"/>
          <w:szCs w:val="24"/>
        </w:rPr>
      </w:pPr>
      <w:r w:rsidRPr="00374AAC">
        <w:rPr>
          <w:rFonts w:ascii="Arial" w:hAnsi="Arial" w:cs="Arial"/>
          <w:sz w:val="24"/>
          <w:szCs w:val="24"/>
        </w:rPr>
        <w:t xml:space="preserve">10. </w:t>
      </w:r>
      <w:r w:rsidR="00165504" w:rsidRPr="00374AAC">
        <w:rPr>
          <w:rFonts w:ascii="Arial" w:hAnsi="Arial" w:cs="Arial"/>
          <w:sz w:val="24"/>
          <w:szCs w:val="24"/>
        </w:rPr>
        <w:t>Certidão Negativa de Execução, Falência e Concordata;</w:t>
      </w:r>
    </w:p>
    <w:p w:rsidR="00165504" w:rsidRPr="00374AAC" w:rsidRDefault="00880C86" w:rsidP="00880C86">
      <w:pPr>
        <w:jc w:val="both"/>
        <w:rPr>
          <w:rFonts w:ascii="Arial" w:hAnsi="Arial" w:cs="Arial"/>
          <w:sz w:val="24"/>
          <w:szCs w:val="24"/>
        </w:rPr>
      </w:pPr>
      <w:r w:rsidRPr="00374AAC">
        <w:rPr>
          <w:rFonts w:ascii="Arial" w:hAnsi="Arial" w:cs="Arial"/>
          <w:sz w:val="24"/>
          <w:szCs w:val="24"/>
        </w:rPr>
        <w:t xml:space="preserve">11. </w:t>
      </w:r>
      <w:r w:rsidR="00165504" w:rsidRPr="00374AAC">
        <w:rPr>
          <w:rFonts w:ascii="Arial" w:hAnsi="Arial" w:cs="Arial"/>
          <w:sz w:val="24"/>
          <w:szCs w:val="24"/>
        </w:rPr>
        <w:t>Documentos pessoais do proprietário (RG e CPF);</w:t>
      </w:r>
    </w:p>
    <w:p w:rsidR="00165504" w:rsidRPr="00374AAC" w:rsidRDefault="00880C86" w:rsidP="00880C86">
      <w:pPr>
        <w:jc w:val="both"/>
        <w:rPr>
          <w:rFonts w:ascii="Arial" w:hAnsi="Arial" w:cs="Arial"/>
          <w:sz w:val="24"/>
          <w:szCs w:val="24"/>
        </w:rPr>
      </w:pPr>
      <w:r w:rsidRPr="00374AAC">
        <w:rPr>
          <w:rFonts w:ascii="Arial" w:hAnsi="Arial" w:cs="Arial"/>
          <w:sz w:val="24"/>
          <w:szCs w:val="24"/>
        </w:rPr>
        <w:t xml:space="preserve">12. </w:t>
      </w:r>
      <w:r w:rsidR="00165504" w:rsidRPr="00374AAC">
        <w:rPr>
          <w:rFonts w:ascii="Arial" w:hAnsi="Arial" w:cs="Arial"/>
          <w:sz w:val="24"/>
          <w:szCs w:val="24"/>
        </w:rPr>
        <w:t xml:space="preserve">Último </w:t>
      </w:r>
      <w:r w:rsidR="00FD3095" w:rsidRPr="00374AAC">
        <w:rPr>
          <w:rFonts w:ascii="Arial" w:hAnsi="Arial" w:cs="Arial"/>
          <w:sz w:val="24"/>
          <w:szCs w:val="24"/>
        </w:rPr>
        <w:t>B</w:t>
      </w:r>
      <w:r w:rsidR="00165504" w:rsidRPr="00374AAC">
        <w:rPr>
          <w:rFonts w:ascii="Arial" w:hAnsi="Arial" w:cs="Arial"/>
          <w:sz w:val="24"/>
          <w:szCs w:val="24"/>
        </w:rPr>
        <w:t xml:space="preserve">alanço </w:t>
      </w:r>
      <w:r w:rsidR="00FD3095" w:rsidRPr="00374AAC">
        <w:rPr>
          <w:rFonts w:ascii="Arial" w:hAnsi="Arial" w:cs="Arial"/>
          <w:sz w:val="24"/>
          <w:szCs w:val="24"/>
        </w:rPr>
        <w:t>P</w:t>
      </w:r>
      <w:r w:rsidR="00165504" w:rsidRPr="00374AAC">
        <w:rPr>
          <w:rFonts w:ascii="Arial" w:hAnsi="Arial" w:cs="Arial"/>
          <w:sz w:val="24"/>
          <w:szCs w:val="24"/>
        </w:rPr>
        <w:t>atrimonial.</w:t>
      </w:r>
    </w:p>
    <w:p w:rsidR="00165504" w:rsidRPr="00374AAC" w:rsidRDefault="00165504" w:rsidP="00165504">
      <w:pPr>
        <w:jc w:val="both"/>
        <w:rPr>
          <w:rFonts w:ascii="Arial" w:hAnsi="Arial" w:cs="Arial"/>
          <w:sz w:val="24"/>
          <w:szCs w:val="24"/>
        </w:rPr>
      </w:pPr>
    </w:p>
    <w:p w:rsidR="00165504" w:rsidRPr="00374AAC" w:rsidRDefault="00165504" w:rsidP="00165504">
      <w:pPr>
        <w:pStyle w:val="Recuodecorpodetexto"/>
        <w:ind w:left="29"/>
        <w:rPr>
          <w:rFonts w:ascii="Arial" w:hAnsi="Arial" w:cs="Arial"/>
          <w:sz w:val="24"/>
          <w:szCs w:val="24"/>
        </w:rPr>
      </w:pPr>
      <w:r w:rsidRPr="00374AAC">
        <w:rPr>
          <w:rFonts w:ascii="Arial" w:hAnsi="Arial" w:cs="Arial"/>
          <w:sz w:val="24"/>
          <w:szCs w:val="24"/>
        </w:rPr>
        <w:tab/>
        <w:t>No caso de empresa de engenharia, deverão ser incluídos mais os seguintes documentos:</w:t>
      </w:r>
    </w:p>
    <w:p w:rsidR="00165504" w:rsidRPr="00374AAC" w:rsidRDefault="00165504" w:rsidP="00165504">
      <w:pPr>
        <w:pStyle w:val="Recuodecorpodetexto"/>
        <w:ind w:left="29"/>
        <w:rPr>
          <w:rFonts w:ascii="Arial" w:hAnsi="Arial" w:cs="Arial"/>
          <w:sz w:val="24"/>
          <w:szCs w:val="24"/>
        </w:rPr>
      </w:pPr>
    </w:p>
    <w:p w:rsidR="00165504" w:rsidRPr="00374AAC" w:rsidRDefault="00165504" w:rsidP="00880C86">
      <w:pPr>
        <w:jc w:val="both"/>
        <w:rPr>
          <w:rFonts w:ascii="Arial" w:hAnsi="Arial" w:cs="Arial"/>
          <w:sz w:val="24"/>
          <w:szCs w:val="24"/>
        </w:rPr>
      </w:pPr>
      <w:r w:rsidRPr="00374AAC">
        <w:rPr>
          <w:rFonts w:ascii="Arial" w:hAnsi="Arial" w:cs="Arial"/>
          <w:sz w:val="24"/>
          <w:szCs w:val="24"/>
        </w:rPr>
        <w:t xml:space="preserve">12. Certidão do </w:t>
      </w:r>
      <w:r w:rsidR="00880C86" w:rsidRPr="00374AAC">
        <w:rPr>
          <w:rFonts w:ascii="Arial" w:hAnsi="Arial" w:cs="Arial"/>
          <w:sz w:val="24"/>
          <w:szCs w:val="24"/>
        </w:rPr>
        <w:t xml:space="preserve">CONSELHO REGIONAL DE ENGENHARIA E AGRONOMIA </w:t>
      </w:r>
      <w:r w:rsidR="004D22BE">
        <w:rPr>
          <w:rFonts w:ascii="Arial" w:hAnsi="Arial" w:cs="Arial"/>
          <w:sz w:val="24"/>
          <w:szCs w:val="24"/>
        </w:rPr>
        <w:t>–</w:t>
      </w:r>
      <w:r w:rsidR="00880C86" w:rsidRPr="00374AAC">
        <w:rPr>
          <w:rFonts w:ascii="Arial" w:hAnsi="Arial" w:cs="Arial"/>
          <w:sz w:val="24"/>
          <w:szCs w:val="24"/>
        </w:rPr>
        <w:t xml:space="preserve"> CREA</w:t>
      </w:r>
      <w:r w:rsidR="004D22BE">
        <w:rPr>
          <w:rFonts w:ascii="Arial" w:hAnsi="Arial" w:cs="Arial"/>
          <w:sz w:val="24"/>
          <w:szCs w:val="24"/>
        </w:rPr>
        <w:t xml:space="preserve"> ou CONSELHO DE ARQUITETURA E URBANISMO – </w:t>
      </w:r>
      <w:proofErr w:type="spellStart"/>
      <w:r w:rsidR="004D22BE">
        <w:rPr>
          <w:rFonts w:ascii="Arial" w:hAnsi="Arial" w:cs="Arial"/>
          <w:sz w:val="24"/>
          <w:szCs w:val="24"/>
        </w:rPr>
        <w:t>CAU</w:t>
      </w:r>
      <w:proofErr w:type="spellEnd"/>
      <w:r w:rsidR="004D22BE">
        <w:rPr>
          <w:rFonts w:ascii="Arial" w:hAnsi="Arial" w:cs="Arial"/>
          <w:sz w:val="24"/>
          <w:szCs w:val="24"/>
        </w:rPr>
        <w:t xml:space="preserve">; </w:t>
      </w:r>
    </w:p>
    <w:p w:rsidR="00165504" w:rsidRPr="00374AAC" w:rsidRDefault="00165504" w:rsidP="00880C86">
      <w:pPr>
        <w:rPr>
          <w:rFonts w:ascii="Arial" w:hAnsi="Arial" w:cs="Arial"/>
          <w:sz w:val="24"/>
          <w:szCs w:val="24"/>
        </w:rPr>
      </w:pPr>
      <w:r w:rsidRPr="00374AAC">
        <w:rPr>
          <w:rFonts w:ascii="Arial" w:hAnsi="Arial" w:cs="Arial"/>
          <w:sz w:val="24"/>
          <w:szCs w:val="24"/>
        </w:rPr>
        <w:t>13. Relação de equipamentos;</w:t>
      </w:r>
    </w:p>
    <w:p w:rsidR="00165504" w:rsidRPr="00374AAC" w:rsidRDefault="00165504" w:rsidP="00880C86">
      <w:pPr>
        <w:rPr>
          <w:rFonts w:ascii="Arial" w:hAnsi="Arial" w:cs="Arial"/>
          <w:sz w:val="24"/>
          <w:szCs w:val="24"/>
        </w:rPr>
      </w:pPr>
      <w:r w:rsidRPr="00374AAC">
        <w:rPr>
          <w:rFonts w:ascii="Arial" w:hAnsi="Arial" w:cs="Arial"/>
          <w:sz w:val="24"/>
          <w:szCs w:val="24"/>
        </w:rPr>
        <w:t>14. Relação de documentos pessoais dos responsáveis técnicos.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6.3. Os documentos apresentados tanto para participação na licitação, bem como para inscrição no cadastro de fornecedores deverão ser relativos ao domicílio ou sede da proponente, bem como estar no original, em cópias devidamente autenticadas em cartório publicação em órgão da imprensa oficial ou, ainda, autenticado por membro da Comissão de Cadastro ou da Comissão de Licitações</w:t>
      </w:r>
      <w:r w:rsidR="000D5780" w:rsidRPr="00374AAC">
        <w:rPr>
          <w:rFonts w:ascii="Arial" w:hAnsi="Arial" w:cs="Arial"/>
          <w:sz w:val="24"/>
          <w:szCs w:val="24"/>
        </w:rPr>
        <w:t xml:space="preserve"> </w:t>
      </w:r>
      <w:r w:rsidRPr="00374AAC">
        <w:rPr>
          <w:rFonts w:ascii="Arial" w:hAnsi="Arial" w:cs="Arial"/>
          <w:sz w:val="24"/>
          <w:szCs w:val="24"/>
        </w:rPr>
        <w:t xml:space="preserve">com apresentação do original; quando a documentação a ser autenticada for usada para participar de licitação, a autenticação deverá ser feita antes do início dos trabalhos da abertura do envelope documentos. </w:t>
      </w:r>
      <w:r w:rsidRPr="00374AAC">
        <w:rPr>
          <w:rFonts w:ascii="Arial" w:hAnsi="Arial" w:cs="Arial"/>
          <w:b/>
          <w:bCs/>
          <w:sz w:val="24"/>
          <w:szCs w:val="24"/>
        </w:rPr>
        <w:t>Não será permitida a autenticação após o início dos trabalhos</w:t>
      </w:r>
      <w:r w:rsidRPr="00374AAC">
        <w:rPr>
          <w:rFonts w:ascii="Arial" w:hAnsi="Arial" w:cs="Arial"/>
          <w:sz w:val="24"/>
          <w:szCs w:val="24"/>
        </w:rPr>
        <w:t>, bem como não serão aceitas cópias reproduzidas em papel fax.</w:t>
      </w:r>
    </w:p>
    <w:p w:rsidR="00165504" w:rsidRPr="00374AAC" w:rsidRDefault="00165504" w:rsidP="00165504">
      <w:pPr>
        <w:jc w:val="both"/>
        <w:rPr>
          <w:rFonts w:ascii="Arial" w:hAnsi="Arial" w:cs="Arial"/>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lastRenderedPageBreak/>
        <w:t>7 - DA PROPOSTA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7.1. A</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proponente</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w:t>
      </w:r>
      <w:r w:rsidR="003E4713" w:rsidRPr="00374AAC">
        <w:rPr>
          <w:rFonts w:ascii="Arial" w:hAnsi="Arial" w:cs="Arial"/>
          <w:sz w:val="24"/>
          <w:szCs w:val="24"/>
        </w:rPr>
        <w:t>dever</w:t>
      </w:r>
      <w:r w:rsidR="003E4713">
        <w:rPr>
          <w:rFonts w:ascii="Arial" w:hAnsi="Arial" w:cs="Arial"/>
          <w:sz w:val="24"/>
          <w:szCs w:val="24"/>
        </w:rPr>
        <w:t>a (</w:t>
      </w:r>
      <w:proofErr w:type="spellStart"/>
      <w:r w:rsidR="004D22BE">
        <w:rPr>
          <w:rFonts w:ascii="Arial" w:hAnsi="Arial" w:cs="Arial"/>
          <w:sz w:val="24"/>
          <w:szCs w:val="24"/>
        </w:rPr>
        <w:t>ão</w:t>
      </w:r>
      <w:proofErr w:type="spellEnd"/>
      <w:r w:rsidR="004D22BE">
        <w:rPr>
          <w:rFonts w:ascii="Arial" w:hAnsi="Arial" w:cs="Arial"/>
          <w:sz w:val="24"/>
          <w:szCs w:val="24"/>
        </w:rPr>
        <w:t>)</w:t>
      </w:r>
      <w:r w:rsidRPr="00374AAC">
        <w:rPr>
          <w:rFonts w:ascii="Arial" w:hAnsi="Arial" w:cs="Arial"/>
          <w:sz w:val="24"/>
          <w:szCs w:val="24"/>
        </w:rPr>
        <w:t xml:space="preserve"> apresentar a sua </w:t>
      </w:r>
      <w:r w:rsidRPr="00374AAC">
        <w:rPr>
          <w:rFonts w:ascii="Arial" w:hAnsi="Arial" w:cs="Arial"/>
          <w:b/>
          <w:bCs/>
          <w:sz w:val="24"/>
          <w:szCs w:val="24"/>
        </w:rPr>
        <w:t xml:space="preserve">PROPOSTA </w:t>
      </w:r>
      <w:r w:rsidR="003E4713" w:rsidRPr="00374AAC">
        <w:rPr>
          <w:rFonts w:ascii="Arial" w:hAnsi="Arial" w:cs="Arial"/>
          <w:b/>
          <w:bCs/>
          <w:sz w:val="24"/>
          <w:szCs w:val="24"/>
        </w:rPr>
        <w:t>COMERCIAL</w:t>
      </w:r>
      <w:r w:rsidRPr="00374AAC">
        <w:rPr>
          <w:rFonts w:ascii="Arial" w:hAnsi="Arial" w:cs="Arial"/>
          <w:sz w:val="24"/>
          <w:szCs w:val="24"/>
        </w:rPr>
        <w:t xml:space="preserve">, </w:t>
      </w:r>
      <w:r w:rsidRPr="00374AAC">
        <w:rPr>
          <w:rFonts w:ascii="Arial" w:hAnsi="Arial" w:cs="Arial"/>
          <w:b/>
          <w:bCs/>
          <w:sz w:val="24"/>
          <w:szCs w:val="24"/>
        </w:rPr>
        <w:t>ENVELOPE</w:t>
      </w:r>
      <w:r w:rsidR="008A0AF2" w:rsidRPr="00374AAC">
        <w:rPr>
          <w:rFonts w:ascii="Arial" w:hAnsi="Arial" w:cs="Arial"/>
          <w:b/>
          <w:bCs/>
          <w:sz w:val="24"/>
          <w:szCs w:val="24"/>
        </w:rPr>
        <w:t xml:space="preserve"> </w:t>
      </w:r>
      <w:r w:rsidR="002B2AA6" w:rsidRPr="00374AAC">
        <w:rPr>
          <w:rFonts w:ascii="Arial" w:hAnsi="Arial" w:cs="Arial"/>
          <w:b/>
          <w:bCs/>
          <w:sz w:val="24"/>
          <w:szCs w:val="24"/>
        </w:rPr>
        <w:t>N.º</w:t>
      </w:r>
      <w:r w:rsidRPr="00374AAC">
        <w:rPr>
          <w:rFonts w:ascii="Arial" w:hAnsi="Arial" w:cs="Arial"/>
          <w:b/>
          <w:bCs/>
          <w:sz w:val="24"/>
          <w:szCs w:val="24"/>
        </w:rPr>
        <w:t xml:space="preserve"> 02</w:t>
      </w:r>
      <w:r w:rsidRPr="00374AAC">
        <w:rPr>
          <w:rFonts w:ascii="Arial" w:hAnsi="Arial" w:cs="Arial"/>
          <w:sz w:val="24"/>
          <w:szCs w:val="24"/>
        </w:rPr>
        <w:t>, em envelope lacrado, não transparente e indevassável, indicando a modalidade da licitação (Tomada de Preços), o seu número de ordem, data e horário de sua abertura.</w:t>
      </w:r>
    </w:p>
    <w:p w:rsidR="00165504" w:rsidRPr="00374AAC" w:rsidRDefault="00165504" w:rsidP="00165504">
      <w:pPr>
        <w:jc w:val="both"/>
        <w:rPr>
          <w:rFonts w:ascii="Arial" w:hAnsi="Arial" w:cs="Arial"/>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 O Envelope </w:t>
      </w:r>
      <w:r w:rsidR="002B2AA6" w:rsidRPr="00374AAC">
        <w:rPr>
          <w:rFonts w:ascii="Arial" w:hAnsi="Arial" w:cs="Arial"/>
          <w:b w:val="0"/>
          <w:bCs w:val="0"/>
          <w:sz w:val="24"/>
          <w:szCs w:val="24"/>
        </w:rPr>
        <w:t>n.º</w:t>
      </w:r>
      <w:r w:rsidRPr="00374AAC">
        <w:rPr>
          <w:rFonts w:ascii="Arial" w:hAnsi="Arial" w:cs="Arial"/>
          <w:b w:val="0"/>
          <w:bCs w:val="0"/>
          <w:sz w:val="24"/>
          <w:szCs w:val="24"/>
        </w:rPr>
        <w:t xml:space="preserve"> 02 – Proposta Comercial deverá conter, sob pena de não ser levada em consideração, a proposta datilografada ou informatizada, elaborada em língua portuguesa, com linguagem clara, em única via, sem emendas, rasuras ou entrelinhas, datada e assinada pelo responsável da empresa na última folha e rubricada nas demais, com os seguintes elementos:</w:t>
      </w:r>
    </w:p>
    <w:p w:rsidR="00165504" w:rsidRPr="00374AAC" w:rsidRDefault="00165504" w:rsidP="00165504">
      <w:pPr>
        <w:pStyle w:val="Ttulo"/>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7.2.1. Planilha </w:t>
      </w:r>
      <w:r w:rsidR="00712FA5">
        <w:rPr>
          <w:rFonts w:ascii="Arial" w:hAnsi="Arial" w:cs="Arial"/>
          <w:b w:val="0"/>
          <w:bCs w:val="0"/>
          <w:sz w:val="24"/>
          <w:szCs w:val="24"/>
        </w:rPr>
        <w:t>Orçamentária</w:t>
      </w:r>
      <w:r w:rsidRPr="00374AAC">
        <w:rPr>
          <w:rFonts w:ascii="Arial" w:hAnsi="Arial" w:cs="Arial"/>
          <w:b w:val="0"/>
          <w:bCs w:val="0"/>
          <w:sz w:val="24"/>
          <w:szCs w:val="24"/>
        </w:rPr>
        <w:t>, com todas as folhas rubricadas pelo responsável legal da proponente.</w:t>
      </w:r>
    </w:p>
    <w:p w:rsidR="00165504" w:rsidRPr="00374AAC" w:rsidRDefault="00165504" w:rsidP="00165504">
      <w:pPr>
        <w:pStyle w:val="Ttulo"/>
        <w:ind w:firstLine="720"/>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7.2.2. Cronograma físico-financeiro do serviço;</w:t>
      </w:r>
    </w:p>
    <w:p w:rsidR="00165504" w:rsidRPr="00374AAC" w:rsidRDefault="00165504" w:rsidP="00165504">
      <w:pPr>
        <w:pStyle w:val="Ttulo"/>
        <w:ind w:left="708"/>
        <w:jc w:val="both"/>
        <w:rPr>
          <w:rFonts w:ascii="Arial" w:hAnsi="Arial" w:cs="Arial"/>
          <w:b w:val="0"/>
          <w:bCs w:val="0"/>
          <w:sz w:val="24"/>
          <w:szCs w:val="24"/>
        </w:rPr>
      </w:pPr>
    </w:p>
    <w:p w:rsidR="00165504" w:rsidRPr="00374AAC" w:rsidRDefault="00165504" w:rsidP="00165504">
      <w:pPr>
        <w:pStyle w:val="Ttulo"/>
        <w:jc w:val="both"/>
        <w:rPr>
          <w:rFonts w:ascii="Arial" w:hAnsi="Arial" w:cs="Arial"/>
          <w:b w:val="0"/>
          <w:bCs w:val="0"/>
          <w:sz w:val="24"/>
          <w:szCs w:val="24"/>
        </w:rPr>
      </w:pPr>
      <w:r w:rsidRPr="00374AAC">
        <w:rPr>
          <w:rFonts w:ascii="Arial" w:hAnsi="Arial" w:cs="Arial"/>
          <w:b w:val="0"/>
          <w:bCs w:val="0"/>
          <w:sz w:val="24"/>
          <w:szCs w:val="24"/>
        </w:rPr>
        <w:t xml:space="preserve">7.2.3. Prazo de validade da proposta, que deverá ser de, no mínimo, </w:t>
      </w:r>
      <w:r w:rsidR="00AA6658" w:rsidRPr="00374AAC">
        <w:rPr>
          <w:rFonts w:ascii="Arial" w:hAnsi="Arial" w:cs="Arial"/>
          <w:b w:val="0"/>
          <w:bCs w:val="0"/>
          <w:sz w:val="24"/>
          <w:szCs w:val="24"/>
        </w:rPr>
        <w:t>60 (sessenta</w:t>
      </w:r>
      <w:r w:rsidR="00062074" w:rsidRPr="00374AAC">
        <w:rPr>
          <w:rFonts w:ascii="Arial" w:hAnsi="Arial" w:cs="Arial"/>
          <w:b w:val="0"/>
          <w:bCs w:val="0"/>
          <w:sz w:val="24"/>
          <w:szCs w:val="24"/>
        </w:rPr>
        <w:t>)</w:t>
      </w:r>
      <w:r w:rsidRPr="00374AAC">
        <w:rPr>
          <w:rFonts w:ascii="Arial" w:hAnsi="Arial" w:cs="Arial"/>
          <w:b w:val="0"/>
          <w:bCs w:val="0"/>
          <w:sz w:val="24"/>
          <w:szCs w:val="24"/>
        </w:rPr>
        <w:t xml:space="preserve"> dias corridos da data de sua apresentação;</w:t>
      </w:r>
    </w:p>
    <w:p w:rsidR="005D45C6" w:rsidRPr="00374AAC" w:rsidRDefault="005D45C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7.2.4. Data, carimbo e assinatura da proponente;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7.3. A Comissão</w:t>
      </w:r>
      <w:r w:rsidR="004D22BE">
        <w:rPr>
          <w:rFonts w:ascii="Arial" w:hAnsi="Arial" w:cs="Arial"/>
          <w:sz w:val="24"/>
          <w:szCs w:val="24"/>
        </w:rPr>
        <w:t xml:space="preserve"> Permanente de Licitações </w:t>
      </w:r>
      <w:r w:rsidRPr="00374AAC">
        <w:rPr>
          <w:rFonts w:ascii="Arial" w:hAnsi="Arial" w:cs="Arial"/>
          <w:b/>
          <w:bCs/>
          <w:sz w:val="24"/>
          <w:szCs w:val="24"/>
        </w:rPr>
        <w:t>recomenda</w:t>
      </w:r>
      <w:r w:rsidRPr="00374AAC">
        <w:rPr>
          <w:rFonts w:ascii="Arial" w:hAnsi="Arial" w:cs="Arial"/>
          <w:sz w:val="24"/>
          <w:szCs w:val="24"/>
        </w:rPr>
        <w:t xml:space="preserve"> à</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proponente</w:t>
      </w:r>
      <w:r w:rsidR="004D22BE">
        <w:rPr>
          <w:rFonts w:ascii="Arial" w:hAnsi="Arial" w:cs="Arial"/>
          <w:sz w:val="24"/>
          <w:szCs w:val="24"/>
        </w:rPr>
        <w:t>(</w:t>
      </w:r>
      <w:r w:rsidRPr="00374AAC">
        <w:rPr>
          <w:rFonts w:ascii="Arial" w:hAnsi="Arial" w:cs="Arial"/>
          <w:sz w:val="24"/>
          <w:szCs w:val="24"/>
        </w:rPr>
        <w:t>s</w:t>
      </w:r>
      <w:r w:rsidR="004D22BE">
        <w:rPr>
          <w:rFonts w:ascii="Arial" w:hAnsi="Arial" w:cs="Arial"/>
          <w:sz w:val="24"/>
          <w:szCs w:val="24"/>
        </w:rPr>
        <w:t>)</w:t>
      </w:r>
      <w:r w:rsidRPr="00374AAC">
        <w:rPr>
          <w:rFonts w:ascii="Arial" w:hAnsi="Arial" w:cs="Arial"/>
          <w:sz w:val="24"/>
          <w:szCs w:val="24"/>
        </w:rPr>
        <w:t xml:space="preserve"> que faça</w:t>
      </w:r>
      <w:r w:rsidR="004D22BE">
        <w:rPr>
          <w:rFonts w:ascii="Arial" w:hAnsi="Arial" w:cs="Arial"/>
          <w:sz w:val="24"/>
          <w:szCs w:val="24"/>
        </w:rPr>
        <w:t>(</w:t>
      </w:r>
      <w:r w:rsidRPr="00374AAC">
        <w:rPr>
          <w:rFonts w:ascii="Arial" w:hAnsi="Arial" w:cs="Arial"/>
          <w:sz w:val="24"/>
          <w:szCs w:val="24"/>
        </w:rPr>
        <w:t>m</w:t>
      </w:r>
      <w:r w:rsidR="004D22BE">
        <w:rPr>
          <w:rFonts w:ascii="Arial" w:hAnsi="Arial" w:cs="Arial"/>
          <w:sz w:val="24"/>
          <w:szCs w:val="24"/>
        </w:rPr>
        <w:t>)</w:t>
      </w:r>
      <w:r w:rsidRPr="00374AAC">
        <w:rPr>
          <w:rFonts w:ascii="Arial" w:hAnsi="Arial" w:cs="Arial"/>
          <w:sz w:val="24"/>
          <w:szCs w:val="24"/>
        </w:rPr>
        <w:t xml:space="preserve"> constar em suas propostas, nome e qualificação da pessoa com poderes para firmar o Termo de Contrato com a Prefeitura Municipal de </w:t>
      </w:r>
      <w:r w:rsidR="00DD35E0">
        <w:rPr>
          <w:rFonts w:ascii="Arial" w:hAnsi="Arial" w:cs="Arial"/>
          <w:sz w:val="24"/>
          <w:szCs w:val="24"/>
        </w:rPr>
        <w:t>Ipuiuna</w:t>
      </w:r>
      <w:r w:rsidR="004D22BE">
        <w:rPr>
          <w:rFonts w:ascii="Arial" w:hAnsi="Arial" w:cs="Arial"/>
          <w:sz w:val="24"/>
          <w:szCs w:val="24"/>
        </w:rPr>
        <w:t>/MG</w:t>
      </w:r>
      <w:r w:rsidRPr="00374AAC">
        <w:rPr>
          <w:rFonts w:ascii="Arial" w:hAnsi="Arial" w:cs="Arial"/>
          <w:sz w:val="24"/>
          <w:szCs w:val="24"/>
        </w:rPr>
        <w:t>, bem como os dados bancários.</w:t>
      </w:r>
    </w:p>
    <w:p w:rsidR="000D5780" w:rsidRPr="00374AAC" w:rsidRDefault="000D5780"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8 - DO ATO DE ABERT</w:t>
      </w:r>
      <w:r w:rsidR="002B2AA6" w:rsidRPr="00374AAC">
        <w:rPr>
          <w:rFonts w:ascii="Arial" w:hAnsi="Arial" w:cs="Arial"/>
          <w:b/>
          <w:bCs/>
          <w:sz w:val="24"/>
          <w:szCs w:val="24"/>
        </w:rPr>
        <w:t>URA DO PROCEDIMENTO LICITATÓRIO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8.1. A abertura dos envelopes contendo os DOCUMENTOS - </w:t>
      </w:r>
      <w:r w:rsidR="002B2AA6" w:rsidRPr="00374AAC">
        <w:rPr>
          <w:rFonts w:ascii="Arial" w:hAnsi="Arial" w:cs="Arial"/>
          <w:sz w:val="24"/>
          <w:szCs w:val="24"/>
        </w:rPr>
        <w:t>N.º</w:t>
      </w:r>
      <w:r w:rsidRPr="00374AAC">
        <w:rPr>
          <w:rFonts w:ascii="Arial" w:hAnsi="Arial" w:cs="Arial"/>
          <w:sz w:val="24"/>
          <w:szCs w:val="24"/>
        </w:rPr>
        <w:t xml:space="preserve"> 01 e da PROPOSTA COMERCIA</w:t>
      </w:r>
      <w:r w:rsidR="003E4713">
        <w:rPr>
          <w:rFonts w:ascii="Arial" w:hAnsi="Arial" w:cs="Arial"/>
          <w:sz w:val="24"/>
          <w:szCs w:val="24"/>
        </w:rPr>
        <w:t>L</w:t>
      </w:r>
      <w:r w:rsidRPr="00374AAC">
        <w:rPr>
          <w:rFonts w:ascii="Arial" w:hAnsi="Arial" w:cs="Arial"/>
          <w:sz w:val="24"/>
          <w:szCs w:val="24"/>
        </w:rPr>
        <w:t xml:space="preserve"> - </w:t>
      </w:r>
      <w:r w:rsidR="002B2AA6" w:rsidRPr="00374AAC">
        <w:rPr>
          <w:rFonts w:ascii="Arial" w:hAnsi="Arial" w:cs="Arial"/>
          <w:sz w:val="24"/>
          <w:szCs w:val="24"/>
        </w:rPr>
        <w:t>N.º</w:t>
      </w:r>
      <w:r w:rsidRPr="00374AAC">
        <w:rPr>
          <w:rFonts w:ascii="Arial" w:hAnsi="Arial" w:cs="Arial"/>
          <w:sz w:val="24"/>
          <w:szCs w:val="24"/>
        </w:rPr>
        <w:t xml:space="preserve"> 02, dar-se-á no dia e no local indicado no preâmbulo do presente ato convocatório.</w:t>
      </w:r>
    </w:p>
    <w:p w:rsidR="00A117D6" w:rsidRPr="00374AAC" w:rsidRDefault="00A117D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8.2.</w:t>
      </w:r>
      <w:r w:rsidR="000D5780" w:rsidRPr="00374AAC">
        <w:rPr>
          <w:rFonts w:ascii="Arial" w:hAnsi="Arial" w:cs="Arial"/>
          <w:sz w:val="24"/>
          <w:szCs w:val="24"/>
        </w:rPr>
        <w:t xml:space="preserve"> </w:t>
      </w:r>
      <w:r w:rsidRPr="00374AAC">
        <w:rPr>
          <w:rFonts w:ascii="Arial" w:hAnsi="Arial" w:cs="Arial"/>
          <w:sz w:val="24"/>
          <w:szCs w:val="24"/>
        </w:rPr>
        <w:t>Decorrida à hora marcada para apresentação dos envelopes Documentos e Propostas Comerciais, não mais serão aceitos envelopes, nem mesmo adendos aos já entregues.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8.3. Aos interessados em participar dos trabalhos de abertura dos envelopes, representando as proponentes, será exigido o credenciamento a ser elabo</w:t>
      </w:r>
      <w:r w:rsidR="003C0DD7" w:rsidRPr="00374AAC">
        <w:rPr>
          <w:rFonts w:ascii="Arial" w:hAnsi="Arial" w:cs="Arial"/>
          <w:sz w:val="24"/>
          <w:szCs w:val="24"/>
        </w:rPr>
        <w:t>rado nos moldes indicados acima.</w:t>
      </w:r>
      <w:r w:rsidRPr="00374AAC">
        <w:rPr>
          <w:rFonts w:ascii="Arial" w:hAnsi="Arial" w:cs="Arial"/>
          <w:sz w:val="24"/>
          <w:szCs w:val="24"/>
        </w:rPr>
        <w:t xml:space="preserve">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8.4. As </w:t>
      </w:r>
      <w:r w:rsidRPr="00374AAC">
        <w:rPr>
          <w:rFonts w:ascii="Arial" w:hAnsi="Arial" w:cs="Arial"/>
          <w:b/>
          <w:bCs/>
          <w:sz w:val="24"/>
          <w:szCs w:val="24"/>
          <w:u w:val="single"/>
        </w:rPr>
        <w:t>credenciais</w:t>
      </w:r>
      <w:r w:rsidRPr="00374AAC">
        <w:rPr>
          <w:rFonts w:ascii="Arial" w:hAnsi="Arial" w:cs="Arial"/>
          <w:sz w:val="24"/>
          <w:szCs w:val="24"/>
        </w:rPr>
        <w:t xml:space="preserve"> deverão ser exibidas pelos portadores </w:t>
      </w:r>
      <w:r w:rsidRPr="00374AAC">
        <w:rPr>
          <w:rFonts w:ascii="Arial" w:hAnsi="Arial" w:cs="Arial"/>
          <w:b/>
          <w:bCs/>
          <w:sz w:val="24"/>
          <w:szCs w:val="24"/>
          <w:u w:val="single"/>
        </w:rPr>
        <w:t>antes do início</w:t>
      </w:r>
      <w:r w:rsidRPr="00374AAC">
        <w:rPr>
          <w:rFonts w:ascii="Arial" w:hAnsi="Arial" w:cs="Arial"/>
          <w:sz w:val="24"/>
          <w:szCs w:val="24"/>
        </w:rPr>
        <w:t xml:space="preserve"> da abertura dos envelopes, fican</w:t>
      </w:r>
      <w:r w:rsidR="003C0DD7" w:rsidRPr="00374AAC">
        <w:rPr>
          <w:rFonts w:ascii="Arial" w:hAnsi="Arial" w:cs="Arial"/>
          <w:sz w:val="24"/>
          <w:szCs w:val="24"/>
        </w:rPr>
        <w:t>do retidas e juntadas aos autos.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8.5. Caso o participante seja proprietário/sócio da proponente deverá apresentar documento que comprove su</w:t>
      </w:r>
      <w:r w:rsidR="003C0DD7" w:rsidRPr="00374AAC">
        <w:rPr>
          <w:rFonts w:ascii="Arial" w:hAnsi="Arial" w:cs="Arial"/>
          <w:sz w:val="24"/>
          <w:szCs w:val="24"/>
        </w:rPr>
        <w:t>a capacidade para representá-la.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8.6. A não apresentação ou incorreção do documento de credenciamento não inabilitará ou desclassificará a proponente, mas impedirá o representante de manifestar-se ou responder pela proponente, nas respectivas sessões, cabendo tão somente ao não credenciado o acompanhamento do desenvolvimento dos procedimentos desde que não interfira de modo a perturbar ou imp</w:t>
      </w:r>
      <w:r w:rsidR="003C0DD7" w:rsidRPr="00374AAC">
        <w:rPr>
          <w:rFonts w:ascii="Arial" w:hAnsi="Arial" w:cs="Arial"/>
          <w:sz w:val="24"/>
          <w:szCs w:val="24"/>
        </w:rPr>
        <w:t>edir a realização dos trabalhos.</w:t>
      </w:r>
    </w:p>
    <w:p w:rsidR="00165504" w:rsidRPr="00374AAC" w:rsidRDefault="00165504"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8.7.</w:t>
      </w:r>
      <w:r w:rsidR="000D5780" w:rsidRPr="00374AAC">
        <w:rPr>
          <w:rFonts w:ascii="Arial" w:hAnsi="Arial" w:cs="Arial"/>
          <w:sz w:val="24"/>
          <w:szCs w:val="24"/>
        </w:rPr>
        <w:t xml:space="preserve"> </w:t>
      </w:r>
      <w:r w:rsidRPr="00374AAC">
        <w:rPr>
          <w:rFonts w:ascii="Arial" w:hAnsi="Arial" w:cs="Arial"/>
          <w:sz w:val="24"/>
          <w:szCs w:val="24"/>
        </w:rPr>
        <w:t xml:space="preserve">Na primeira fase, na presença dos representantes credenciados das proponentes serão examinados os documentos constantes do Envelope </w:t>
      </w:r>
      <w:r w:rsidR="002B2AA6" w:rsidRPr="00374AAC">
        <w:rPr>
          <w:rFonts w:ascii="Arial" w:hAnsi="Arial" w:cs="Arial"/>
          <w:sz w:val="24"/>
          <w:szCs w:val="24"/>
        </w:rPr>
        <w:t>n.º</w:t>
      </w:r>
      <w:r w:rsidRPr="00374AAC">
        <w:rPr>
          <w:rFonts w:ascii="Arial" w:hAnsi="Arial" w:cs="Arial"/>
          <w:sz w:val="24"/>
          <w:szCs w:val="24"/>
        </w:rPr>
        <w:t xml:space="preserve"> 01 - Documentos que, depois de analisados pela Comissão de Licitações, concluir-se-á pela habilitação ou inabilitação das empresas, consignando-se em ata própria. Os representantes credenciados das proponentes presentes ao ato poderão manifestar-se em ata, sendo neste caso, suspensos os trabalhos, contando-se a partir deste ato o prazo para interposição de recurso disciplinado nos termos do artigo 109 da Lei Federal </w:t>
      </w:r>
      <w:r w:rsidR="002B2AA6" w:rsidRPr="00374AAC">
        <w:rPr>
          <w:rFonts w:ascii="Arial" w:hAnsi="Arial" w:cs="Arial"/>
          <w:sz w:val="24"/>
          <w:szCs w:val="24"/>
        </w:rPr>
        <w:t>n.º</w:t>
      </w:r>
      <w:r w:rsidRPr="00374AAC">
        <w:rPr>
          <w:rFonts w:ascii="Arial" w:hAnsi="Arial" w:cs="Arial"/>
          <w:sz w:val="24"/>
          <w:szCs w:val="24"/>
        </w:rPr>
        <w:t xml:space="preserve"> 8.666/93.</w:t>
      </w:r>
    </w:p>
    <w:p w:rsidR="003E4713" w:rsidRPr="00374AAC" w:rsidRDefault="003E471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8.8.</w:t>
      </w:r>
      <w:r w:rsidR="000D5780" w:rsidRPr="00374AAC">
        <w:rPr>
          <w:rFonts w:ascii="Arial" w:hAnsi="Arial" w:cs="Arial"/>
          <w:sz w:val="24"/>
          <w:szCs w:val="24"/>
        </w:rPr>
        <w:t xml:space="preserve"> </w:t>
      </w:r>
      <w:r w:rsidRPr="00374AAC">
        <w:rPr>
          <w:rFonts w:ascii="Arial" w:hAnsi="Arial" w:cs="Arial"/>
          <w:sz w:val="24"/>
          <w:szCs w:val="24"/>
        </w:rPr>
        <w:t>Sendo oferecido recurso na primeira fase</w:t>
      </w:r>
      <w:r w:rsidR="000D5780" w:rsidRPr="00374AAC">
        <w:rPr>
          <w:rFonts w:ascii="Arial" w:hAnsi="Arial" w:cs="Arial"/>
          <w:sz w:val="24"/>
          <w:szCs w:val="24"/>
        </w:rPr>
        <w:t xml:space="preserve"> </w:t>
      </w:r>
      <w:r w:rsidRPr="00374AAC">
        <w:rPr>
          <w:rFonts w:ascii="Arial" w:hAnsi="Arial" w:cs="Arial"/>
          <w:sz w:val="24"/>
          <w:szCs w:val="24"/>
        </w:rPr>
        <w:t xml:space="preserve">será fixada, posteriormente, pela Comissão de Licitações, a data para abertura do </w:t>
      </w:r>
      <w:r w:rsidRPr="00374AAC">
        <w:rPr>
          <w:rFonts w:ascii="Arial" w:hAnsi="Arial" w:cs="Arial"/>
          <w:b/>
          <w:bCs/>
          <w:sz w:val="24"/>
          <w:szCs w:val="24"/>
        </w:rPr>
        <w:t xml:space="preserve">ENVELOPE </w:t>
      </w:r>
      <w:r w:rsidR="002B2AA6" w:rsidRPr="00374AAC">
        <w:rPr>
          <w:rFonts w:ascii="Arial" w:hAnsi="Arial" w:cs="Arial"/>
          <w:b/>
          <w:bCs/>
          <w:sz w:val="24"/>
          <w:szCs w:val="24"/>
        </w:rPr>
        <w:t>N.º</w:t>
      </w:r>
      <w:r w:rsidRPr="00374AAC">
        <w:rPr>
          <w:rFonts w:ascii="Arial" w:hAnsi="Arial" w:cs="Arial"/>
          <w:b/>
          <w:bCs/>
          <w:sz w:val="24"/>
          <w:szCs w:val="24"/>
        </w:rPr>
        <w:t xml:space="preserve"> 02 </w:t>
      </w:r>
      <w:r w:rsidR="004D22BE">
        <w:rPr>
          <w:rFonts w:ascii="Arial" w:hAnsi="Arial" w:cs="Arial"/>
          <w:b/>
          <w:bCs/>
          <w:sz w:val="24"/>
          <w:szCs w:val="24"/>
        </w:rPr>
        <w:t>–</w:t>
      </w:r>
      <w:r w:rsidRPr="00374AAC">
        <w:rPr>
          <w:rFonts w:ascii="Arial" w:hAnsi="Arial" w:cs="Arial"/>
          <w:b/>
          <w:bCs/>
          <w:sz w:val="24"/>
          <w:szCs w:val="24"/>
        </w:rPr>
        <w:t xml:space="preserve"> PROPOSTA</w:t>
      </w:r>
      <w:r w:rsidR="003E4713">
        <w:rPr>
          <w:rFonts w:ascii="Arial" w:hAnsi="Arial" w:cs="Arial"/>
          <w:b/>
          <w:bCs/>
          <w:sz w:val="24"/>
          <w:szCs w:val="24"/>
        </w:rPr>
        <w:t>,</w:t>
      </w:r>
      <w:r w:rsidRPr="00374AAC">
        <w:rPr>
          <w:rFonts w:ascii="Arial" w:hAnsi="Arial" w:cs="Arial"/>
          <w:sz w:val="24"/>
          <w:szCs w:val="24"/>
        </w:rPr>
        <w:t xml:space="preserve"> compatível com o julgamento do mesmo, dando-se ciência por meio de publicação.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8.9. O envelope proposta das empresas inabilitadas será devolvido aos representantes credenciados quando presentes ao ato. Nos demais casos serão devolvidos às empresas, após convocação a ser feita n</w:t>
      </w:r>
      <w:r w:rsidR="004D22BE">
        <w:rPr>
          <w:rFonts w:ascii="Arial" w:hAnsi="Arial" w:cs="Arial"/>
          <w:sz w:val="24"/>
          <w:szCs w:val="24"/>
        </w:rPr>
        <w:t xml:space="preserve">a Imprensa </w:t>
      </w:r>
      <w:r w:rsidRPr="00374AAC">
        <w:rPr>
          <w:rFonts w:ascii="Arial" w:hAnsi="Arial" w:cs="Arial"/>
          <w:sz w:val="24"/>
          <w:szCs w:val="24"/>
        </w:rPr>
        <w:t>Oficial do Estado</w:t>
      </w:r>
      <w:r w:rsidR="004D22BE">
        <w:rPr>
          <w:rFonts w:ascii="Arial" w:hAnsi="Arial" w:cs="Arial"/>
          <w:sz w:val="24"/>
          <w:szCs w:val="24"/>
        </w:rPr>
        <w:t xml:space="preserve"> de Minas Gerais – IOF/MG</w:t>
      </w:r>
      <w:r w:rsidRPr="00374AAC">
        <w:rPr>
          <w:rFonts w:ascii="Arial" w:hAnsi="Arial" w:cs="Arial"/>
          <w:sz w:val="24"/>
          <w:szCs w:val="24"/>
        </w:rPr>
        <w:t>.</w:t>
      </w:r>
    </w:p>
    <w:p w:rsidR="00E302C5" w:rsidRPr="00374AAC" w:rsidRDefault="00E302C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8.10.</w:t>
      </w:r>
      <w:r w:rsidR="000D5780" w:rsidRPr="00374AAC">
        <w:rPr>
          <w:rFonts w:ascii="Arial" w:hAnsi="Arial" w:cs="Arial"/>
          <w:sz w:val="24"/>
          <w:szCs w:val="24"/>
        </w:rPr>
        <w:t xml:space="preserve"> </w:t>
      </w:r>
      <w:r w:rsidRPr="00374AAC">
        <w:rPr>
          <w:rFonts w:ascii="Arial" w:hAnsi="Arial" w:cs="Arial"/>
          <w:sz w:val="24"/>
          <w:szCs w:val="24"/>
        </w:rPr>
        <w:t xml:space="preserve">Na segunda fase, satisfeitos os requisitos da primeira sem que tenha havido recurso com manifestação expressa de desistência em ata ou julgamento dos recursos administrativos ofertados, serão abertos os </w:t>
      </w:r>
      <w:r w:rsidRPr="00374AAC">
        <w:rPr>
          <w:rFonts w:ascii="Arial" w:hAnsi="Arial" w:cs="Arial"/>
          <w:b/>
          <w:bCs/>
          <w:sz w:val="24"/>
          <w:szCs w:val="24"/>
        </w:rPr>
        <w:t xml:space="preserve">ENVELOPES </w:t>
      </w:r>
      <w:r w:rsidR="002B2AA6" w:rsidRPr="00374AAC">
        <w:rPr>
          <w:rFonts w:ascii="Arial" w:hAnsi="Arial" w:cs="Arial"/>
          <w:b/>
          <w:bCs/>
          <w:sz w:val="24"/>
          <w:szCs w:val="24"/>
        </w:rPr>
        <w:t>N.º</w:t>
      </w:r>
      <w:r w:rsidRPr="00374AAC">
        <w:rPr>
          <w:rFonts w:ascii="Arial" w:hAnsi="Arial" w:cs="Arial"/>
          <w:b/>
          <w:bCs/>
          <w:sz w:val="24"/>
          <w:szCs w:val="24"/>
        </w:rPr>
        <w:t xml:space="preserve"> 02 </w:t>
      </w:r>
      <w:r w:rsidR="004F401D">
        <w:rPr>
          <w:rFonts w:ascii="Arial" w:hAnsi="Arial" w:cs="Arial"/>
          <w:b/>
          <w:bCs/>
          <w:sz w:val="24"/>
          <w:szCs w:val="24"/>
        </w:rPr>
        <w:t>–</w:t>
      </w:r>
      <w:r w:rsidRPr="00374AAC">
        <w:rPr>
          <w:rFonts w:ascii="Arial" w:hAnsi="Arial" w:cs="Arial"/>
          <w:b/>
          <w:bCs/>
          <w:sz w:val="24"/>
          <w:szCs w:val="24"/>
        </w:rPr>
        <w:t xml:space="preserve"> PROPOSTA</w:t>
      </w:r>
      <w:r w:rsidRPr="00374AAC">
        <w:rPr>
          <w:rFonts w:ascii="Arial" w:hAnsi="Arial" w:cs="Arial"/>
          <w:sz w:val="24"/>
          <w:szCs w:val="24"/>
        </w:rPr>
        <w:t xml:space="preserve"> da</w:t>
      </w:r>
      <w:r w:rsidR="003E4713">
        <w:rPr>
          <w:rFonts w:ascii="Arial" w:hAnsi="Arial" w:cs="Arial"/>
          <w:sz w:val="24"/>
          <w:szCs w:val="24"/>
        </w:rPr>
        <w:t>(s)</w:t>
      </w:r>
      <w:r w:rsidRPr="00374AAC">
        <w:rPr>
          <w:rFonts w:ascii="Arial" w:hAnsi="Arial" w:cs="Arial"/>
          <w:sz w:val="24"/>
          <w:szCs w:val="24"/>
        </w:rPr>
        <w:t xml:space="preserve"> proponente</w:t>
      </w:r>
      <w:r w:rsidR="003E4713">
        <w:rPr>
          <w:rFonts w:ascii="Arial" w:hAnsi="Arial" w:cs="Arial"/>
          <w:sz w:val="24"/>
          <w:szCs w:val="24"/>
        </w:rPr>
        <w:t>(</w:t>
      </w:r>
      <w:r w:rsidRPr="00374AAC">
        <w:rPr>
          <w:rFonts w:ascii="Arial" w:hAnsi="Arial" w:cs="Arial"/>
          <w:sz w:val="24"/>
          <w:szCs w:val="24"/>
        </w:rPr>
        <w:t>s</w:t>
      </w:r>
      <w:r w:rsidR="003E4713">
        <w:rPr>
          <w:rFonts w:ascii="Arial" w:hAnsi="Arial" w:cs="Arial"/>
          <w:sz w:val="24"/>
          <w:szCs w:val="24"/>
        </w:rPr>
        <w:t>)</w:t>
      </w:r>
      <w:r w:rsidRPr="00374AAC">
        <w:rPr>
          <w:rFonts w:ascii="Arial" w:hAnsi="Arial" w:cs="Arial"/>
          <w:sz w:val="24"/>
          <w:szCs w:val="24"/>
        </w:rPr>
        <w:t xml:space="preserve"> habilitada</w:t>
      </w:r>
      <w:r w:rsidR="003E4713">
        <w:rPr>
          <w:rFonts w:ascii="Arial" w:hAnsi="Arial" w:cs="Arial"/>
          <w:sz w:val="24"/>
          <w:szCs w:val="24"/>
        </w:rPr>
        <w:t>(</w:t>
      </w:r>
      <w:r w:rsidRPr="00374AAC">
        <w:rPr>
          <w:rFonts w:ascii="Arial" w:hAnsi="Arial" w:cs="Arial"/>
          <w:sz w:val="24"/>
          <w:szCs w:val="24"/>
        </w:rPr>
        <w:t>s</w:t>
      </w:r>
      <w:r w:rsidR="003E4713">
        <w:rPr>
          <w:rFonts w:ascii="Arial" w:hAnsi="Arial" w:cs="Arial"/>
          <w:sz w:val="24"/>
          <w:szCs w:val="24"/>
        </w:rPr>
        <w:t>)</w:t>
      </w:r>
      <w:r w:rsidRPr="00374AAC">
        <w:rPr>
          <w:rFonts w:ascii="Arial" w:hAnsi="Arial" w:cs="Arial"/>
          <w:sz w:val="24"/>
          <w:szCs w:val="24"/>
        </w:rPr>
        <w:t xml:space="preserve"> e, a seguir, rubricadas por todos os presentes.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8.11.</w:t>
      </w:r>
      <w:r w:rsidR="000D5780" w:rsidRPr="00374AAC">
        <w:rPr>
          <w:rFonts w:ascii="Arial" w:hAnsi="Arial" w:cs="Arial"/>
          <w:sz w:val="24"/>
          <w:szCs w:val="24"/>
        </w:rPr>
        <w:t xml:space="preserve"> </w:t>
      </w:r>
      <w:r w:rsidRPr="00374AAC">
        <w:rPr>
          <w:rFonts w:ascii="Arial" w:hAnsi="Arial" w:cs="Arial"/>
          <w:sz w:val="24"/>
          <w:szCs w:val="24"/>
        </w:rPr>
        <w:t>Finalmente será concluída a ata que será assinada por todos os presentes.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8.12.</w:t>
      </w:r>
      <w:r w:rsidRPr="00374AAC">
        <w:rPr>
          <w:rFonts w:ascii="Arial" w:hAnsi="Arial" w:cs="Arial"/>
          <w:sz w:val="24"/>
          <w:szCs w:val="24"/>
        </w:rPr>
        <w:tab/>
        <w:t xml:space="preserve">Quando todas as proponentes forem inabilitadas ou todas as propostas desclassificadas, a Comissão de Licitações </w:t>
      </w:r>
      <w:r w:rsidRPr="00374AAC">
        <w:rPr>
          <w:rFonts w:ascii="Arial" w:hAnsi="Arial" w:cs="Arial"/>
          <w:sz w:val="24"/>
          <w:szCs w:val="24"/>
          <w:u w:val="single"/>
        </w:rPr>
        <w:t>poderá</w:t>
      </w:r>
      <w:r w:rsidRPr="00374AAC">
        <w:rPr>
          <w:rFonts w:ascii="Arial" w:hAnsi="Arial" w:cs="Arial"/>
          <w:sz w:val="24"/>
          <w:szCs w:val="24"/>
        </w:rPr>
        <w:t xml:space="preserve"> fixar </w:t>
      </w:r>
      <w:proofErr w:type="spellStart"/>
      <w:r w:rsidRPr="00374AAC">
        <w:rPr>
          <w:rFonts w:ascii="Arial" w:hAnsi="Arial" w:cs="Arial"/>
          <w:sz w:val="24"/>
          <w:szCs w:val="24"/>
        </w:rPr>
        <w:t>aos</w:t>
      </w:r>
      <w:proofErr w:type="spellEnd"/>
      <w:r w:rsidRPr="00374AAC">
        <w:rPr>
          <w:rFonts w:ascii="Arial" w:hAnsi="Arial" w:cs="Arial"/>
          <w:sz w:val="24"/>
          <w:szCs w:val="24"/>
        </w:rPr>
        <w:t xml:space="preserve"> proponentes o prazo de 08</w:t>
      </w:r>
      <w:r w:rsidR="003E4713">
        <w:rPr>
          <w:rFonts w:ascii="Arial" w:hAnsi="Arial" w:cs="Arial"/>
          <w:sz w:val="24"/>
          <w:szCs w:val="24"/>
        </w:rPr>
        <w:t xml:space="preserve"> (oito)</w:t>
      </w:r>
      <w:r w:rsidRPr="00374AAC">
        <w:rPr>
          <w:rFonts w:ascii="Arial" w:hAnsi="Arial" w:cs="Arial"/>
          <w:sz w:val="24"/>
          <w:szCs w:val="24"/>
        </w:rPr>
        <w:t xml:space="preserve"> dias úteis para a apresentação de nova documentação ou de outras propostas, escoimadas das causas que ensejaram a sua inabilitação ou desclassificação.</w:t>
      </w:r>
    </w:p>
    <w:p w:rsidR="00165504" w:rsidRPr="00374AAC" w:rsidRDefault="00165504" w:rsidP="00165504">
      <w:pPr>
        <w:jc w:val="both"/>
        <w:rPr>
          <w:rFonts w:ascii="Arial" w:hAnsi="Arial" w:cs="Arial"/>
          <w:sz w:val="24"/>
          <w:szCs w:val="24"/>
        </w:rPr>
      </w:pPr>
    </w:p>
    <w:p w:rsidR="008A0AF2" w:rsidRPr="00374AAC" w:rsidRDefault="002B2AA6" w:rsidP="00165504">
      <w:pPr>
        <w:jc w:val="both"/>
        <w:rPr>
          <w:rFonts w:ascii="Arial" w:hAnsi="Arial" w:cs="Arial"/>
          <w:b/>
          <w:bCs/>
          <w:sz w:val="24"/>
          <w:szCs w:val="24"/>
        </w:rPr>
      </w:pPr>
      <w:r w:rsidRPr="00374AAC">
        <w:rPr>
          <w:rFonts w:ascii="Arial" w:hAnsi="Arial" w:cs="Arial"/>
          <w:b/>
          <w:bCs/>
          <w:sz w:val="24"/>
          <w:szCs w:val="24"/>
        </w:rPr>
        <w:t>9 - DO CRITÉRIO DE JULGAMENT</w:t>
      </w:r>
      <w:r w:rsidR="008A0AF2" w:rsidRPr="00374AAC">
        <w:rPr>
          <w:rFonts w:ascii="Arial" w:hAnsi="Arial" w:cs="Arial"/>
          <w:b/>
          <w:bCs/>
          <w:sz w:val="24"/>
          <w:szCs w:val="24"/>
        </w:rPr>
        <w:t>O</w:t>
      </w:r>
    </w:p>
    <w:p w:rsidR="003C0DD7" w:rsidRPr="00374AAC" w:rsidRDefault="003C0DD7" w:rsidP="00165504">
      <w:pPr>
        <w:jc w:val="both"/>
        <w:rPr>
          <w:rFonts w:ascii="Arial" w:hAnsi="Arial" w:cs="Arial"/>
          <w:b/>
          <w:bCs/>
          <w:sz w:val="24"/>
          <w:szCs w:val="24"/>
        </w:rPr>
      </w:pPr>
    </w:p>
    <w:p w:rsidR="00165504" w:rsidRPr="00374AAC" w:rsidRDefault="00165504" w:rsidP="00165504">
      <w:pPr>
        <w:pStyle w:val="Ttulo"/>
        <w:jc w:val="both"/>
        <w:rPr>
          <w:rFonts w:ascii="Arial" w:hAnsi="Arial" w:cs="Arial"/>
          <w:b w:val="0"/>
          <w:sz w:val="24"/>
          <w:szCs w:val="24"/>
        </w:rPr>
      </w:pPr>
      <w:r w:rsidRPr="00374AAC">
        <w:rPr>
          <w:rFonts w:ascii="Arial" w:hAnsi="Arial" w:cs="Arial"/>
          <w:b w:val="0"/>
          <w:sz w:val="24"/>
          <w:szCs w:val="24"/>
        </w:rPr>
        <w:t>9.1.</w:t>
      </w:r>
      <w:r w:rsidRPr="00374AAC">
        <w:rPr>
          <w:rFonts w:ascii="Arial" w:hAnsi="Arial" w:cs="Arial"/>
          <w:sz w:val="24"/>
          <w:szCs w:val="24"/>
        </w:rPr>
        <w:t xml:space="preserve"> </w:t>
      </w:r>
      <w:r w:rsidR="00FD3095" w:rsidRPr="00374AAC">
        <w:rPr>
          <w:rFonts w:ascii="Arial" w:hAnsi="Arial" w:cs="Arial"/>
          <w:b w:val="0"/>
          <w:sz w:val="24"/>
          <w:szCs w:val="24"/>
        </w:rPr>
        <w:t xml:space="preserve">A PROPOSTA VENCEDORA SERÁ AQUELA QUE APRESENTAR PELO REGIME DE EMPREITADA POR PREÇO GLOBAL, O </w:t>
      </w:r>
      <w:r w:rsidR="00FD3095" w:rsidRPr="00374AAC">
        <w:rPr>
          <w:rFonts w:ascii="Arial" w:hAnsi="Arial" w:cs="Arial"/>
          <w:b w:val="0"/>
          <w:sz w:val="24"/>
          <w:szCs w:val="24"/>
          <w:u w:val="single"/>
        </w:rPr>
        <w:t>MENOR PREÇO</w:t>
      </w:r>
      <w:r w:rsidR="008A5026">
        <w:rPr>
          <w:rFonts w:ascii="Arial" w:hAnsi="Arial" w:cs="Arial"/>
          <w:b w:val="0"/>
          <w:sz w:val="24"/>
          <w:szCs w:val="24"/>
          <w:u w:val="single"/>
        </w:rPr>
        <w:t xml:space="preserve"> GLOBAL</w:t>
      </w:r>
      <w:r w:rsidR="00FD3095" w:rsidRPr="00374AAC">
        <w:rPr>
          <w:rFonts w:ascii="Arial" w:hAnsi="Arial" w:cs="Arial"/>
          <w:b w:val="0"/>
          <w:sz w:val="24"/>
          <w:szCs w:val="24"/>
        </w:rPr>
        <w:t>, NOS TERMOS DO INCISO I, DO ARTIGO 45 DA LEI N.º 8.666/93 E ALTERAÇÕES POSTERIORES.</w:t>
      </w:r>
    </w:p>
    <w:p w:rsidR="00AA1AA2" w:rsidRDefault="00AA1AA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9.2. Serão eliminadas as Propostas Comerciais que:</w:t>
      </w:r>
    </w:p>
    <w:p w:rsidR="002B2AA6" w:rsidRPr="00374AAC" w:rsidRDefault="002B2AA6" w:rsidP="00165504">
      <w:pPr>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9.2.1. Estiverem em desacordo com qualquer exigência disposta neste Edital;</w:t>
      </w:r>
    </w:p>
    <w:p w:rsidR="00165504" w:rsidRPr="00374AAC" w:rsidRDefault="00165504" w:rsidP="00165504">
      <w:pPr>
        <w:ind w:left="708"/>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9.2.2. Contiverem vícios;</w:t>
      </w:r>
    </w:p>
    <w:p w:rsidR="00165504" w:rsidRPr="00374AAC" w:rsidRDefault="00165504" w:rsidP="00165504">
      <w:pPr>
        <w:ind w:left="708"/>
        <w:jc w:val="both"/>
        <w:rPr>
          <w:rFonts w:ascii="Arial" w:hAnsi="Arial" w:cs="Arial"/>
          <w:sz w:val="24"/>
          <w:szCs w:val="24"/>
        </w:rPr>
      </w:pPr>
    </w:p>
    <w:p w:rsidR="00165504" w:rsidRPr="00374AAC" w:rsidRDefault="00165504" w:rsidP="000C678C">
      <w:pPr>
        <w:pStyle w:val="PargrafodaLista"/>
        <w:numPr>
          <w:ilvl w:val="2"/>
          <w:numId w:val="4"/>
        </w:numPr>
        <w:jc w:val="both"/>
        <w:rPr>
          <w:rFonts w:ascii="Arial" w:hAnsi="Arial" w:cs="Arial"/>
          <w:sz w:val="24"/>
          <w:szCs w:val="24"/>
        </w:rPr>
      </w:pPr>
      <w:r w:rsidRPr="00374AAC">
        <w:rPr>
          <w:rFonts w:ascii="Arial" w:hAnsi="Arial" w:cs="Arial"/>
          <w:sz w:val="24"/>
          <w:szCs w:val="24"/>
        </w:rPr>
        <w:t>Omitirem qualquer elemento solicitado;</w:t>
      </w:r>
    </w:p>
    <w:p w:rsidR="00165504" w:rsidRPr="00374AAC" w:rsidRDefault="00165504" w:rsidP="00165504">
      <w:pPr>
        <w:ind w:left="1428"/>
        <w:jc w:val="both"/>
        <w:rPr>
          <w:rFonts w:ascii="Arial" w:hAnsi="Arial" w:cs="Arial"/>
          <w:sz w:val="24"/>
          <w:szCs w:val="24"/>
        </w:rPr>
      </w:pPr>
    </w:p>
    <w:p w:rsidR="00165504" w:rsidRPr="00374AAC" w:rsidRDefault="00165504" w:rsidP="00C53D55">
      <w:pPr>
        <w:jc w:val="both"/>
        <w:rPr>
          <w:rFonts w:ascii="Arial" w:hAnsi="Arial" w:cs="Arial"/>
          <w:sz w:val="24"/>
          <w:szCs w:val="24"/>
        </w:rPr>
      </w:pPr>
      <w:r w:rsidRPr="00374AAC">
        <w:rPr>
          <w:rFonts w:ascii="Arial" w:hAnsi="Arial" w:cs="Arial"/>
          <w:sz w:val="24"/>
          <w:szCs w:val="24"/>
        </w:rPr>
        <w:t xml:space="preserve">9.2.4. Apresentarem preços excessivos ou manifestamente </w:t>
      </w:r>
      <w:proofErr w:type="spellStart"/>
      <w:r w:rsidRPr="00374AAC">
        <w:rPr>
          <w:rFonts w:ascii="Arial" w:hAnsi="Arial" w:cs="Arial"/>
          <w:sz w:val="24"/>
          <w:szCs w:val="24"/>
        </w:rPr>
        <w:t>inexeqüíveis</w:t>
      </w:r>
      <w:proofErr w:type="spellEnd"/>
      <w:r w:rsidRPr="00374AAC">
        <w:rPr>
          <w:rFonts w:ascii="Arial" w:hAnsi="Arial" w:cs="Arial"/>
          <w:sz w:val="24"/>
          <w:szCs w:val="24"/>
        </w:rPr>
        <w:t>, assim consideradas aquelas que não venham a ter demonstrada a sua viabilidade através de documentação que comprove que os custos dos insumos são coerentes com os de mercado e que os coeficientes de produtividade são compatíveis com a execução do objeto licitado.</w:t>
      </w:r>
    </w:p>
    <w:p w:rsidR="00616D7D" w:rsidRPr="00374AAC" w:rsidRDefault="00616D7D" w:rsidP="00165504">
      <w:pPr>
        <w:ind w:left="708"/>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9.2.4.1. Para efeito do disposto no </w:t>
      </w:r>
      <w:proofErr w:type="spellStart"/>
      <w:r w:rsidRPr="00374AAC">
        <w:rPr>
          <w:rFonts w:ascii="Arial" w:hAnsi="Arial" w:cs="Arial"/>
          <w:sz w:val="24"/>
          <w:szCs w:val="24"/>
        </w:rPr>
        <w:t>sub-item</w:t>
      </w:r>
      <w:proofErr w:type="spellEnd"/>
      <w:r w:rsidRPr="00374AAC">
        <w:rPr>
          <w:rFonts w:ascii="Arial" w:hAnsi="Arial" w:cs="Arial"/>
          <w:sz w:val="24"/>
          <w:szCs w:val="24"/>
        </w:rPr>
        <w:t xml:space="preserve"> 9.2.4, consideram-se manifestamente </w:t>
      </w:r>
      <w:proofErr w:type="spellStart"/>
      <w:r w:rsidRPr="00374AAC">
        <w:rPr>
          <w:rFonts w:ascii="Arial" w:hAnsi="Arial" w:cs="Arial"/>
          <w:sz w:val="24"/>
          <w:szCs w:val="24"/>
        </w:rPr>
        <w:t>inexeqüíveis</w:t>
      </w:r>
      <w:proofErr w:type="spellEnd"/>
      <w:r w:rsidRPr="00374AAC">
        <w:rPr>
          <w:rFonts w:ascii="Arial" w:hAnsi="Arial" w:cs="Arial"/>
          <w:sz w:val="24"/>
          <w:szCs w:val="24"/>
        </w:rPr>
        <w:t>, as propostas cujos valores sejam inferiores a 70% (setenta por cento) do menor dos seguintes valores:</w:t>
      </w:r>
    </w:p>
    <w:p w:rsidR="00165504" w:rsidRPr="00374AAC" w:rsidRDefault="00165504" w:rsidP="00165504">
      <w:pPr>
        <w:ind w:left="1416"/>
        <w:jc w:val="both"/>
        <w:rPr>
          <w:rFonts w:ascii="Arial" w:hAnsi="Arial" w:cs="Arial"/>
          <w:sz w:val="24"/>
          <w:szCs w:val="24"/>
        </w:rPr>
      </w:pPr>
    </w:p>
    <w:p w:rsidR="00165504" w:rsidRPr="003E4713" w:rsidRDefault="00165504" w:rsidP="003E4713">
      <w:pPr>
        <w:tabs>
          <w:tab w:val="num" w:pos="2136"/>
        </w:tabs>
        <w:jc w:val="both"/>
        <w:rPr>
          <w:rFonts w:ascii="Arial" w:hAnsi="Arial" w:cs="Arial"/>
          <w:sz w:val="24"/>
          <w:szCs w:val="24"/>
        </w:rPr>
      </w:pPr>
      <w:r w:rsidRPr="003E4713">
        <w:rPr>
          <w:rFonts w:ascii="Arial" w:hAnsi="Arial" w:cs="Arial"/>
          <w:sz w:val="24"/>
          <w:szCs w:val="24"/>
        </w:rPr>
        <w:t>a) média aritmética dos valores das propostas superiores a 50% (</w:t>
      </w:r>
      <w:proofErr w:type="spellStart"/>
      <w:r w:rsidRPr="003E4713">
        <w:rPr>
          <w:rFonts w:ascii="Arial" w:hAnsi="Arial" w:cs="Arial"/>
          <w:sz w:val="24"/>
          <w:szCs w:val="24"/>
        </w:rPr>
        <w:t>cinqüenta</w:t>
      </w:r>
      <w:proofErr w:type="spellEnd"/>
      <w:r w:rsidRPr="003E4713">
        <w:rPr>
          <w:rFonts w:ascii="Arial" w:hAnsi="Arial" w:cs="Arial"/>
          <w:sz w:val="24"/>
          <w:szCs w:val="24"/>
        </w:rPr>
        <w:t xml:space="preserve"> por cento) do valor orçado pela Administração, ou do valor orçado pela Administração.</w:t>
      </w:r>
    </w:p>
    <w:p w:rsidR="00165504" w:rsidRPr="00374AAC" w:rsidRDefault="00165504" w:rsidP="00165504">
      <w:pPr>
        <w:tabs>
          <w:tab w:val="num" w:pos="2136"/>
        </w:tabs>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9.2.5. Apresentarem preços unitários simbólicos, irrisórios ou de valor </w:t>
      </w:r>
      <w:r w:rsidR="003E4713">
        <w:rPr>
          <w:rFonts w:ascii="Arial" w:hAnsi="Arial" w:cs="Arial"/>
          <w:sz w:val="24"/>
          <w:szCs w:val="24"/>
        </w:rPr>
        <w:t xml:space="preserve">(0) </w:t>
      </w:r>
      <w:r w:rsidRPr="00374AAC">
        <w:rPr>
          <w:rFonts w:ascii="Arial" w:hAnsi="Arial" w:cs="Arial"/>
          <w:sz w:val="24"/>
          <w:szCs w:val="24"/>
        </w:rPr>
        <w:t>zero.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9.3. A Comissão de Licitações não levará em conta qualquer oferta de vantagem não prevista neste Edital, nem preço ou vantagem baseada nas ofertas das demais proponentes.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9.4. Em caso de empate entre duas ou mais propostas e depois de obedecido o disposto no parágrafo 2º do art. 3º da Lei</w:t>
      </w:r>
      <w:r w:rsidR="003E4713">
        <w:rPr>
          <w:rFonts w:ascii="Arial" w:hAnsi="Arial" w:cs="Arial"/>
          <w:sz w:val="24"/>
          <w:szCs w:val="24"/>
        </w:rPr>
        <w:t xml:space="preserve"> Federal </w:t>
      </w:r>
      <w:r w:rsidR="002B2AA6" w:rsidRPr="00374AAC">
        <w:rPr>
          <w:rFonts w:ascii="Arial" w:hAnsi="Arial" w:cs="Arial"/>
          <w:sz w:val="24"/>
          <w:szCs w:val="24"/>
        </w:rPr>
        <w:t>n.º</w:t>
      </w:r>
      <w:r w:rsidRPr="00374AAC">
        <w:rPr>
          <w:rFonts w:ascii="Arial" w:hAnsi="Arial" w:cs="Arial"/>
          <w:sz w:val="24"/>
          <w:szCs w:val="24"/>
        </w:rPr>
        <w:t xml:space="preserve"> 8.666/93, e o direito de preferência das Empresas </w:t>
      </w:r>
      <w:proofErr w:type="spellStart"/>
      <w:r w:rsidRPr="00374AAC">
        <w:rPr>
          <w:rFonts w:ascii="Arial" w:hAnsi="Arial" w:cs="Arial"/>
          <w:sz w:val="24"/>
          <w:szCs w:val="24"/>
        </w:rPr>
        <w:t>EPP</w:t>
      </w:r>
      <w:proofErr w:type="spellEnd"/>
      <w:r w:rsidRPr="00374AAC">
        <w:rPr>
          <w:rFonts w:ascii="Arial" w:hAnsi="Arial" w:cs="Arial"/>
          <w:sz w:val="24"/>
          <w:szCs w:val="24"/>
        </w:rPr>
        <w:t xml:space="preserve"> e ME, a classificação se fará por sorteio entre as proponentes em condições de igualdade, na presença dos interessados.</w:t>
      </w:r>
    </w:p>
    <w:p w:rsidR="00165504" w:rsidRPr="00374AAC" w:rsidRDefault="00165504" w:rsidP="00165504">
      <w:pPr>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b/>
          <w:bCs/>
          <w:sz w:val="24"/>
          <w:szCs w:val="24"/>
        </w:rPr>
      </w:pPr>
      <w:r w:rsidRPr="00374AAC">
        <w:rPr>
          <w:rFonts w:ascii="Arial" w:hAnsi="Arial" w:cs="Arial"/>
          <w:sz w:val="24"/>
          <w:szCs w:val="24"/>
        </w:rPr>
        <w:t xml:space="preserve">9.5. Se houver </w:t>
      </w:r>
      <w:r w:rsidRPr="00374AAC">
        <w:rPr>
          <w:rFonts w:ascii="Arial" w:hAnsi="Arial" w:cs="Arial"/>
          <w:b/>
          <w:bCs/>
          <w:sz w:val="24"/>
          <w:szCs w:val="24"/>
        </w:rPr>
        <w:t>empate</w:t>
      </w:r>
      <w:r w:rsidRPr="00374AAC">
        <w:rPr>
          <w:rFonts w:ascii="Arial" w:hAnsi="Arial" w:cs="Arial"/>
          <w:sz w:val="24"/>
          <w:szCs w:val="24"/>
        </w:rPr>
        <w:t xml:space="preserve">, será assegurado o </w:t>
      </w:r>
      <w:r w:rsidRPr="00374AAC">
        <w:rPr>
          <w:rFonts w:ascii="Arial" w:hAnsi="Arial" w:cs="Arial"/>
          <w:b/>
          <w:bCs/>
          <w:sz w:val="24"/>
          <w:szCs w:val="24"/>
        </w:rPr>
        <w:t xml:space="preserve">exercício do direito de preferência </w:t>
      </w:r>
      <w:r w:rsidRPr="00374AAC">
        <w:rPr>
          <w:rFonts w:ascii="Arial" w:hAnsi="Arial" w:cs="Arial"/>
          <w:sz w:val="24"/>
          <w:szCs w:val="24"/>
        </w:rPr>
        <w:t>às microempresas e empresas de pequeno porte, nos seguintes termos:</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 xml:space="preserve">9.5.1. Entende-se por </w:t>
      </w:r>
      <w:r w:rsidRPr="00374AAC">
        <w:rPr>
          <w:rFonts w:ascii="Arial" w:hAnsi="Arial" w:cs="Arial"/>
          <w:b/>
          <w:bCs/>
          <w:sz w:val="24"/>
          <w:szCs w:val="24"/>
        </w:rPr>
        <w:t xml:space="preserve">empate </w:t>
      </w:r>
      <w:r w:rsidRPr="00374AAC">
        <w:rPr>
          <w:rFonts w:ascii="Arial" w:hAnsi="Arial" w:cs="Arial"/>
          <w:sz w:val="24"/>
          <w:szCs w:val="24"/>
        </w:rPr>
        <w:t xml:space="preserve">aquelas situações em que as propostas apresentadas pelas microempresas e empresas de pequeno porte sejam iguais ou até </w:t>
      </w:r>
      <w:r w:rsidRPr="00374AAC">
        <w:rPr>
          <w:rFonts w:ascii="Arial" w:hAnsi="Arial" w:cs="Arial"/>
          <w:b/>
          <w:bCs/>
          <w:sz w:val="24"/>
          <w:szCs w:val="24"/>
        </w:rPr>
        <w:t xml:space="preserve">10 % </w:t>
      </w:r>
      <w:r w:rsidRPr="00374AAC">
        <w:rPr>
          <w:rFonts w:ascii="Arial" w:hAnsi="Arial" w:cs="Arial"/>
          <w:b/>
          <w:sz w:val="24"/>
          <w:szCs w:val="24"/>
        </w:rPr>
        <w:t>(dez por cento)</w:t>
      </w:r>
      <w:r w:rsidRPr="00374AAC">
        <w:rPr>
          <w:rFonts w:ascii="Arial" w:hAnsi="Arial" w:cs="Arial"/>
          <w:sz w:val="24"/>
          <w:szCs w:val="24"/>
        </w:rPr>
        <w:t xml:space="preserve"> superiores à</w:t>
      </w:r>
      <w:r w:rsidR="00335C18" w:rsidRPr="00374AAC">
        <w:rPr>
          <w:rFonts w:ascii="Arial" w:hAnsi="Arial" w:cs="Arial"/>
          <w:sz w:val="24"/>
          <w:szCs w:val="24"/>
        </w:rPr>
        <w:t xml:space="preserve"> proposta mais bem classificada.</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9.5.2. A microempresa ou empresa de pequeno porte cuja proposta for mais bem classificada poderá apresentar proposta de preço inferior àquela considerada vencedora, situação em que sua proposta</w:t>
      </w:r>
      <w:r w:rsidR="00335C18" w:rsidRPr="00374AAC">
        <w:rPr>
          <w:rFonts w:ascii="Arial" w:hAnsi="Arial" w:cs="Arial"/>
          <w:sz w:val="24"/>
          <w:szCs w:val="24"/>
        </w:rPr>
        <w:t xml:space="preserve"> será declarada a melhor oferta.</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lastRenderedPageBreak/>
        <w:t>9.5.3. Para tanto, será convocada para exercer seu direito de preferência e apresentar nova proposta no prazo máximo de 01(um) dia útil após a solicitação do Presidente da Comissão de Li</w:t>
      </w:r>
      <w:r w:rsidR="00335C18" w:rsidRPr="00374AAC">
        <w:rPr>
          <w:rFonts w:ascii="Arial" w:hAnsi="Arial" w:cs="Arial"/>
          <w:sz w:val="24"/>
          <w:szCs w:val="24"/>
        </w:rPr>
        <w:t>citações, sob pena de preclusão.</w:t>
      </w:r>
    </w:p>
    <w:p w:rsidR="00165504" w:rsidRPr="00374AAC" w:rsidRDefault="00165504" w:rsidP="00165504">
      <w:pPr>
        <w:autoSpaceDE w:val="0"/>
        <w:autoSpaceDN w:val="0"/>
        <w:adjustRightInd w:val="0"/>
        <w:jc w:val="both"/>
        <w:rPr>
          <w:rFonts w:ascii="Arial" w:hAnsi="Arial" w:cs="Arial"/>
          <w:sz w:val="24"/>
          <w:szCs w:val="24"/>
        </w:rPr>
      </w:pPr>
    </w:p>
    <w:p w:rsidR="00165504" w:rsidRPr="00374AAC" w:rsidRDefault="00165504" w:rsidP="00165504">
      <w:pPr>
        <w:autoSpaceDE w:val="0"/>
        <w:autoSpaceDN w:val="0"/>
        <w:adjustRightInd w:val="0"/>
        <w:jc w:val="both"/>
        <w:rPr>
          <w:rFonts w:ascii="Arial" w:hAnsi="Arial" w:cs="Arial"/>
          <w:sz w:val="24"/>
          <w:szCs w:val="24"/>
        </w:rPr>
      </w:pPr>
      <w:r w:rsidRPr="00374AAC">
        <w:rPr>
          <w:rFonts w:ascii="Arial" w:hAnsi="Arial" w:cs="Arial"/>
          <w:sz w:val="24"/>
          <w:szCs w:val="24"/>
        </w:rPr>
        <w:t>9.5.4</w:t>
      </w:r>
      <w:r w:rsidRPr="00374AAC">
        <w:rPr>
          <w:rFonts w:ascii="Arial" w:hAnsi="Arial" w:cs="Arial"/>
          <w:sz w:val="24"/>
          <w:szCs w:val="24"/>
        </w:rPr>
        <w:tab/>
        <w:t xml:space="preserve">Na hipótese da não contratação nos termos da Lei Federal </w:t>
      </w:r>
      <w:r w:rsidR="002B2AA6" w:rsidRPr="00374AAC">
        <w:rPr>
          <w:rFonts w:ascii="Arial" w:hAnsi="Arial" w:cs="Arial"/>
          <w:sz w:val="24"/>
          <w:szCs w:val="24"/>
        </w:rPr>
        <w:t>n.º</w:t>
      </w:r>
      <w:r w:rsidRPr="00374AAC">
        <w:rPr>
          <w:rFonts w:ascii="Arial" w:hAnsi="Arial" w:cs="Arial"/>
          <w:sz w:val="24"/>
          <w:szCs w:val="24"/>
        </w:rPr>
        <w:t xml:space="preserve"> 123/06, o objeto será adjudicado em favor da proposta originariamente vencedora.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9.6. Constatado o atendimento das exigências fixadas no edital, a(s) licitante(s) habilitada(s) e classificada(s) será(ao) declarada(s) vencedora(s) do certame.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9.7. É facultado à Administração, quando a adjudicatária não formalizar a contratação no prazo e condições estabelecidos, convocar as demais licitantes, na ordem de classificação, para fazê-lo em igual prazo e nas mesmas condições ofertadas pela adjudicatária.</w:t>
      </w:r>
    </w:p>
    <w:p w:rsidR="000D5780" w:rsidRPr="00374AAC" w:rsidRDefault="000D5780"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9.8. Os envelopes contendo a documentação relativa à habilitação das licitantes desclassificadas e das classificadas não declaradas vencedoras permanecerão sob custódia do Senhor Presidente da Comissão de Licitações até a efetiva formalização da contratação.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10 - DO CRITÉR</w:t>
      </w:r>
      <w:r w:rsidR="002B2AA6" w:rsidRPr="00374AAC">
        <w:rPr>
          <w:rFonts w:ascii="Arial" w:hAnsi="Arial" w:cs="Arial"/>
          <w:b/>
          <w:bCs/>
          <w:sz w:val="24"/>
          <w:szCs w:val="24"/>
        </w:rPr>
        <w:t>IO DE ACEITABILIDADE DOS PREÇOS</w:t>
      </w:r>
    </w:p>
    <w:p w:rsidR="00165504" w:rsidRPr="00374AAC" w:rsidRDefault="00165504" w:rsidP="00165504">
      <w:pPr>
        <w:jc w:val="both"/>
        <w:rPr>
          <w:rFonts w:ascii="Arial" w:hAnsi="Arial" w:cs="Arial"/>
          <w:b/>
          <w:bCs/>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 xml:space="preserve">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em qualquer etapa do procedimento licitatório, bem como durante a execução contratual, no interesse do serviço público e observadas as hipóteses de conveniência e oportunidade administrativa, diligenciará perante os demais fornecedores e prestadores de serviço do Município e Região, coletando orçamentos, tabelas de preços e demais procedimentos ao seu alcance, com a finalidade de cotejar a aceitabilidade dos preços ofertados, adotando as providências legais cabíveis para a desclassificação das Propostas Comerciais.</w:t>
      </w:r>
    </w:p>
    <w:p w:rsidR="004F401D" w:rsidRPr="00374AAC" w:rsidRDefault="004F401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11 - DAS CONDIÇÕES DE PAGAMENTO</w:t>
      </w:r>
    </w:p>
    <w:p w:rsidR="00165504" w:rsidRPr="00374AAC" w:rsidRDefault="00165504" w:rsidP="00165504">
      <w:pPr>
        <w:pStyle w:val="Corpodetexto2"/>
        <w:rPr>
          <w:sz w:val="24"/>
          <w:szCs w:val="24"/>
        </w:rPr>
      </w:pPr>
    </w:p>
    <w:p w:rsidR="00165504" w:rsidRDefault="00165504" w:rsidP="00165504">
      <w:pPr>
        <w:pStyle w:val="Corpodetexto2"/>
        <w:rPr>
          <w:sz w:val="24"/>
          <w:szCs w:val="24"/>
        </w:rPr>
      </w:pPr>
      <w:r w:rsidRPr="00374AAC">
        <w:rPr>
          <w:sz w:val="24"/>
          <w:szCs w:val="24"/>
        </w:rPr>
        <w:t xml:space="preserve">11.1. Os pagamentos serão realizados </w:t>
      </w:r>
      <w:r w:rsidR="00007810">
        <w:rPr>
          <w:sz w:val="24"/>
          <w:szCs w:val="24"/>
        </w:rPr>
        <w:t xml:space="preserve">em até 30 (trinta) dias </w:t>
      </w:r>
      <w:r w:rsidRPr="00374AAC">
        <w:rPr>
          <w:sz w:val="24"/>
          <w:szCs w:val="24"/>
        </w:rPr>
        <w:t>após a apresentação do fechamento da nota fiscal,</w:t>
      </w:r>
      <w:r w:rsidR="00384114" w:rsidRPr="00374AAC">
        <w:rPr>
          <w:sz w:val="24"/>
          <w:szCs w:val="24"/>
        </w:rPr>
        <w:t xml:space="preserve"> referente </w:t>
      </w:r>
      <w:r w:rsidR="004F401D" w:rsidRPr="00374AAC">
        <w:rPr>
          <w:sz w:val="24"/>
          <w:szCs w:val="24"/>
        </w:rPr>
        <w:t>às</w:t>
      </w:r>
      <w:r w:rsidR="00384114" w:rsidRPr="00374AAC">
        <w:rPr>
          <w:sz w:val="24"/>
          <w:szCs w:val="24"/>
        </w:rPr>
        <w:t xml:space="preserve"> medições, acompanhadas pelas respectivas planilhas</w:t>
      </w:r>
      <w:r w:rsidRPr="00374AAC">
        <w:rPr>
          <w:sz w:val="24"/>
          <w:szCs w:val="24"/>
        </w:rPr>
        <w:t>, a</w:t>
      </w:r>
      <w:r w:rsidR="00384114" w:rsidRPr="00374AAC">
        <w:rPr>
          <w:sz w:val="24"/>
          <w:szCs w:val="24"/>
        </w:rPr>
        <w:t>s quais</w:t>
      </w:r>
      <w:r w:rsidRPr="00374AAC">
        <w:rPr>
          <w:sz w:val="24"/>
          <w:szCs w:val="24"/>
        </w:rPr>
        <w:t xml:space="preserve"> dever</w:t>
      </w:r>
      <w:r w:rsidR="00384114" w:rsidRPr="00374AAC">
        <w:rPr>
          <w:sz w:val="24"/>
          <w:szCs w:val="24"/>
        </w:rPr>
        <w:t>ão</w:t>
      </w:r>
      <w:r w:rsidRPr="00374AAC">
        <w:rPr>
          <w:sz w:val="24"/>
          <w:szCs w:val="24"/>
        </w:rPr>
        <w:t xml:space="preserve"> ser atestada</w:t>
      </w:r>
      <w:r w:rsidR="00AE69EC" w:rsidRPr="00374AAC">
        <w:rPr>
          <w:sz w:val="24"/>
          <w:szCs w:val="24"/>
        </w:rPr>
        <w:t>s</w:t>
      </w:r>
      <w:r w:rsidR="00007810">
        <w:rPr>
          <w:sz w:val="24"/>
          <w:szCs w:val="24"/>
        </w:rPr>
        <w:t xml:space="preserve"> pelo profissional técnico da</w:t>
      </w:r>
      <w:r w:rsidRPr="00374AAC">
        <w:rPr>
          <w:sz w:val="24"/>
          <w:szCs w:val="24"/>
        </w:rPr>
        <w:t xml:space="preserve"> secretaria requisitante. A Prefeitura Municipal</w:t>
      </w:r>
      <w:r w:rsidR="004F401D">
        <w:rPr>
          <w:sz w:val="24"/>
          <w:szCs w:val="24"/>
        </w:rPr>
        <w:t xml:space="preserve"> de </w:t>
      </w:r>
      <w:r w:rsidR="00DD35E0">
        <w:rPr>
          <w:sz w:val="24"/>
          <w:szCs w:val="24"/>
        </w:rPr>
        <w:t>Ipuiuna</w:t>
      </w:r>
      <w:r w:rsidR="004F401D">
        <w:rPr>
          <w:sz w:val="24"/>
          <w:szCs w:val="24"/>
        </w:rPr>
        <w:t xml:space="preserve">/MG </w:t>
      </w:r>
      <w:r w:rsidRPr="00374AAC">
        <w:rPr>
          <w:sz w:val="24"/>
          <w:szCs w:val="24"/>
        </w:rPr>
        <w:t xml:space="preserve">efetuará o pagamento </w:t>
      </w:r>
      <w:r w:rsidR="00FD3095" w:rsidRPr="00374AAC">
        <w:rPr>
          <w:sz w:val="24"/>
          <w:szCs w:val="24"/>
        </w:rPr>
        <w:t>mediante vistoria realizada por engenheiro nomeado, e posterior liberação para pagamento.</w:t>
      </w:r>
      <w:r w:rsidRPr="00374AAC">
        <w:rPr>
          <w:sz w:val="24"/>
          <w:szCs w:val="24"/>
        </w:rPr>
        <w:t xml:space="preserve"> </w:t>
      </w:r>
    </w:p>
    <w:p w:rsidR="00DD35E0" w:rsidRPr="00374AAC" w:rsidRDefault="00DD35E0" w:rsidP="00165504">
      <w:pPr>
        <w:pStyle w:val="Corpodetexto2"/>
        <w:rPr>
          <w:rFonts w:eastAsia="Times New Roman"/>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sz w:val="24"/>
          <w:szCs w:val="24"/>
        </w:rPr>
        <w:t xml:space="preserve">11.2. A Prefeitura Municipal de </w:t>
      </w:r>
      <w:r w:rsidR="00DD35E0">
        <w:rPr>
          <w:rFonts w:ascii="Arial" w:hAnsi="Arial" w:cs="Arial"/>
          <w:sz w:val="24"/>
          <w:szCs w:val="24"/>
        </w:rPr>
        <w:t>Ipuiuna</w:t>
      </w:r>
      <w:r w:rsidR="004F401D">
        <w:rPr>
          <w:rFonts w:ascii="Arial" w:hAnsi="Arial" w:cs="Arial"/>
          <w:sz w:val="24"/>
          <w:szCs w:val="24"/>
        </w:rPr>
        <w:t>/MG</w:t>
      </w:r>
      <w:r w:rsidRPr="00374AAC">
        <w:rPr>
          <w:rFonts w:ascii="Arial" w:hAnsi="Arial" w:cs="Arial"/>
          <w:sz w:val="24"/>
          <w:szCs w:val="24"/>
        </w:rPr>
        <w:t xml:space="preserve"> poderá deduzir dos pagamentos importâncias que, a qualquer título, lhe forem devidas pela proponente vencedora, no caso de inadimplemento do futuro contrato ou de outros.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11.4. Poderá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sustar o pagamento de qualquer nota fiscal e/ou fatura, nos seguintes casos:</w:t>
      </w:r>
    </w:p>
    <w:p w:rsidR="00165504" w:rsidRPr="00374AAC" w:rsidRDefault="00165504" w:rsidP="00165504">
      <w:pPr>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lastRenderedPageBreak/>
        <w:t xml:space="preserve">a) descumprimento das obrigações da proponente vencedora para com terceiros, que possam, de qualquer forma, prejudicar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 xml:space="preserve">b) inadimplência de obrigações da proponente vencedora para com a Prefeitura Municipal de </w:t>
      </w:r>
      <w:r w:rsidR="00DD35E0">
        <w:rPr>
          <w:rFonts w:ascii="Arial" w:hAnsi="Arial" w:cs="Arial"/>
          <w:sz w:val="24"/>
          <w:szCs w:val="24"/>
        </w:rPr>
        <w:t>Ipuiuna/MG</w:t>
      </w:r>
      <w:r w:rsidRPr="00374AAC">
        <w:rPr>
          <w:rFonts w:ascii="Arial" w:hAnsi="Arial" w:cs="Arial"/>
          <w:sz w:val="24"/>
          <w:szCs w:val="24"/>
        </w:rPr>
        <w:t>, que provenha da execução do futuro contrato;</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c) execução das obras e/ou serviços objeto desta licitação, em desobediência às condições estabelecidas no futuro contrato;</w:t>
      </w:r>
    </w:p>
    <w:p w:rsidR="00165504" w:rsidRPr="00374AAC" w:rsidRDefault="00165504" w:rsidP="00165504">
      <w:pPr>
        <w:ind w:left="720"/>
        <w:jc w:val="both"/>
        <w:rPr>
          <w:rFonts w:ascii="Arial" w:hAnsi="Arial" w:cs="Arial"/>
          <w:sz w:val="24"/>
          <w:szCs w:val="24"/>
        </w:rPr>
      </w:pPr>
    </w:p>
    <w:p w:rsidR="00165504" w:rsidRPr="00374AAC" w:rsidRDefault="00165504" w:rsidP="00656C63">
      <w:pPr>
        <w:jc w:val="both"/>
        <w:rPr>
          <w:rFonts w:ascii="Arial" w:hAnsi="Arial" w:cs="Arial"/>
          <w:sz w:val="24"/>
          <w:szCs w:val="24"/>
        </w:rPr>
      </w:pPr>
      <w:r w:rsidRPr="00374AAC">
        <w:rPr>
          <w:rFonts w:ascii="Arial" w:hAnsi="Arial" w:cs="Arial"/>
          <w:sz w:val="24"/>
          <w:szCs w:val="24"/>
        </w:rPr>
        <w:t>d) erros, omissões ou vícios nas notas fiscais e/ou faturas.</w:t>
      </w:r>
    </w:p>
    <w:p w:rsidR="00DD35E0" w:rsidRDefault="00DD35E0" w:rsidP="008A0AF2">
      <w:pPr>
        <w:spacing w:after="200" w:line="276" w:lineRule="auto"/>
        <w:rPr>
          <w:rFonts w:ascii="Arial" w:hAnsi="Arial" w:cs="Arial"/>
          <w:b/>
          <w:bCs/>
          <w:sz w:val="24"/>
          <w:szCs w:val="24"/>
        </w:rPr>
      </w:pPr>
    </w:p>
    <w:p w:rsidR="008A0AF2" w:rsidRPr="00374AAC" w:rsidRDefault="00165504" w:rsidP="008A0AF2">
      <w:pPr>
        <w:spacing w:after="200" w:line="276" w:lineRule="auto"/>
        <w:rPr>
          <w:rFonts w:ascii="Arial" w:hAnsi="Arial" w:cs="Arial"/>
          <w:b/>
          <w:bCs/>
          <w:sz w:val="24"/>
          <w:szCs w:val="24"/>
        </w:rPr>
      </w:pPr>
      <w:r w:rsidRPr="00374AAC">
        <w:rPr>
          <w:rFonts w:ascii="Arial" w:hAnsi="Arial" w:cs="Arial"/>
          <w:b/>
          <w:bCs/>
          <w:sz w:val="24"/>
          <w:szCs w:val="24"/>
        </w:rPr>
        <w:t>12 - DO REAJUSTE</w:t>
      </w:r>
      <w:r w:rsidRPr="00374AAC">
        <w:rPr>
          <w:rFonts w:ascii="Arial" w:hAnsi="Arial" w:cs="Arial"/>
          <w:sz w:val="24"/>
          <w:szCs w:val="24"/>
        </w:rPr>
        <w:tab/>
      </w:r>
      <w:r w:rsidRPr="00374AAC">
        <w:rPr>
          <w:rFonts w:ascii="Arial" w:hAnsi="Arial" w:cs="Arial"/>
          <w:sz w:val="24"/>
          <w:szCs w:val="24"/>
        </w:rPr>
        <w:tab/>
      </w:r>
      <w:r w:rsidRPr="00374AAC">
        <w:rPr>
          <w:rFonts w:ascii="Arial" w:hAnsi="Arial" w:cs="Arial"/>
          <w:sz w:val="24"/>
          <w:szCs w:val="24"/>
        </w:rPr>
        <w:tab/>
      </w:r>
      <w:r w:rsidRPr="00374AAC">
        <w:rPr>
          <w:rFonts w:ascii="Arial" w:hAnsi="Arial" w:cs="Arial"/>
          <w:sz w:val="24"/>
          <w:szCs w:val="24"/>
        </w:rPr>
        <w:tab/>
      </w:r>
    </w:p>
    <w:p w:rsidR="008A0AF2" w:rsidRPr="00374AAC" w:rsidRDefault="00165504" w:rsidP="008A0AF2">
      <w:pPr>
        <w:spacing w:after="200" w:line="276" w:lineRule="auto"/>
        <w:rPr>
          <w:rFonts w:ascii="Arial" w:hAnsi="Arial" w:cs="Arial"/>
          <w:bCs/>
          <w:sz w:val="24"/>
          <w:szCs w:val="24"/>
        </w:rPr>
      </w:pPr>
      <w:r w:rsidRPr="00374AAC">
        <w:rPr>
          <w:rFonts w:ascii="Arial" w:hAnsi="Arial" w:cs="Arial"/>
          <w:sz w:val="24"/>
          <w:szCs w:val="24"/>
        </w:rPr>
        <w:t xml:space="preserve">12.1. Os preços propostos </w:t>
      </w:r>
      <w:r w:rsidRPr="00374AAC">
        <w:rPr>
          <w:rFonts w:ascii="Arial" w:hAnsi="Arial" w:cs="Arial"/>
          <w:bCs/>
          <w:sz w:val="24"/>
          <w:szCs w:val="24"/>
        </w:rPr>
        <w:t>não</w:t>
      </w:r>
      <w:r w:rsidRPr="00374AAC">
        <w:rPr>
          <w:rFonts w:ascii="Arial" w:hAnsi="Arial" w:cs="Arial"/>
          <w:sz w:val="24"/>
          <w:szCs w:val="24"/>
        </w:rPr>
        <w:t xml:space="preserve"> serão reajustados.</w:t>
      </w: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13 - DAS GARANTIAS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13.1. A proponente vencedora da licitação não precisará prestar garantias, na forma do § 2º do art. 56 da Lei</w:t>
      </w:r>
      <w:r w:rsidR="003E4713">
        <w:rPr>
          <w:rFonts w:ascii="Arial" w:hAnsi="Arial" w:cs="Arial"/>
          <w:sz w:val="24"/>
          <w:szCs w:val="24"/>
        </w:rPr>
        <w:t xml:space="preserve"> Federal </w:t>
      </w:r>
      <w:r w:rsidR="002B2AA6" w:rsidRPr="00374AAC">
        <w:rPr>
          <w:rFonts w:ascii="Arial" w:hAnsi="Arial" w:cs="Arial"/>
          <w:sz w:val="24"/>
          <w:szCs w:val="24"/>
        </w:rPr>
        <w:t>n.º</w:t>
      </w:r>
      <w:r w:rsidRPr="00374AAC">
        <w:rPr>
          <w:rFonts w:ascii="Arial" w:hAnsi="Arial" w:cs="Arial"/>
          <w:sz w:val="24"/>
          <w:szCs w:val="24"/>
        </w:rPr>
        <w:t xml:space="preserve"> 8.666/93 e suas alterações.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14 – </w:t>
      </w:r>
      <w:r w:rsidR="002B2AA6" w:rsidRPr="00374AAC">
        <w:rPr>
          <w:rFonts w:ascii="Arial" w:hAnsi="Arial" w:cs="Arial"/>
          <w:b/>
          <w:bCs/>
          <w:sz w:val="24"/>
          <w:szCs w:val="24"/>
        </w:rPr>
        <w:t>DAS OBRIGAÇÕES DA ADMINISTRAÇÃO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14.1.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se obriga a efetuar os pagamentos devidos, na forma e condições ora estipuladas.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14.2. Prestar todos os esclarecimentos necessários à execução das obras e dos serviços.</w:t>
      </w:r>
    </w:p>
    <w:p w:rsidR="00165504" w:rsidRPr="00374AAC" w:rsidRDefault="00165504" w:rsidP="00165504">
      <w:pPr>
        <w:jc w:val="both"/>
        <w:rPr>
          <w:rFonts w:ascii="Arial" w:hAnsi="Arial" w:cs="Arial"/>
          <w:sz w:val="24"/>
          <w:szCs w:val="24"/>
        </w:rPr>
      </w:pPr>
    </w:p>
    <w:p w:rsidR="00A876E3" w:rsidRPr="00897442" w:rsidRDefault="00A876E3" w:rsidP="00A876E3">
      <w:pPr>
        <w:spacing w:line="276" w:lineRule="auto"/>
        <w:jc w:val="both"/>
        <w:rPr>
          <w:rFonts w:ascii="Arial" w:hAnsi="Arial" w:cs="Arial"/>
          <w:b/>
          <w:bCs/>
          <w:sz w:val="24"/>
          <w:szCs w:val="24"/>
        </w:rPr>
      </w:pPr>
      <w:r w:rsidRPr="00897442">
        <w:rPr>
          <w:rFonts w:ascii="Arial" w:hAnsi="Arial" w:cs="Arial"/>
          <w:b/>
          <w:sz w:val="24"/>
          <w:szCs w:val="24"/>
        </w:rPr>
        <w:t xml:space="preserve">14.3. </w:t>
      </w:r>
      <w:r w:rsidRPr="00897442">
        <w:rPr>
          <w:rFonts w:ascii="Arial" w:hAnsi="Arial" w:cs="Arial"/>
          <w:b/>
          <w:bCs/>
          <w:sz w:val="24"/>
          <w:szCs w:val="24"/>
        </w:rPr>
        <w:t xml:space="preserve">A </w:t>
      </w:r>
      <w:r w:rsidR="00DD35E0" w:rsidRPr="00897442">
        <w:rPr>
          <w:rFonts w:ascii="Arial" w:hAnsi="Arial" w:cs="Arial"/>
          <w:b/>
          <w:sz w:val="24"/>
          <w:szCs w:val="24"/>
        </w:rPr>
        <w:t xml:space="preserve">Prefeitura Municipal de Ipuiuna/MG </w:t>
      </w:r>
      <w:r w:rsidRPr="00897442">
        <w:rPr>
          <w:rFonts w:ascii="Arial" w:hAnsi="Arial" w:cs="Arial"/>
          <w:b/>
          <w:bCs/>
          <w:sz w:val="24"/>
          <w:szCs w:val="24"/>
        </w:rPr>
        <w:t>exercerá a fiscalização dos serviços através de servidor gestor/fiscal especialmente designado para esse fim.</w:t>
      </w:r>
    </w:p>
    <w:p w:rsidR="00CA51CE" w:rsidRPr="00374AAC" w:rsidRDefault="00CA51CE" w:rsidP="00A876E3">
      <w:pPr>
        <w:spacing w:line="276" w:lineRule="auto"/>
        <w:jc w:val="both"/>
        <w:rPr>
          <w:rFonts w:ascii="Arial" w:hAnsi="Arial" w:cs="Arial"/>
          <w:bCs/>
          <w:sz w:val="24"/>
          <w:szCs w:val="24"/>
        </w:rPr>
      </w:pPr>
    </w:p>
    <w:p w:rsidR="00CA51CE" w:rsidRPr="00374AAC" w:rsidRDefault="00CA51CE" w:rsidP="00A876E3">
      <w:pPr>
        <w:spacing w:line="276" w:lineRule="auto"/>
        <w:jc w:val="both"/>
        <w:rPr>
          <w:rFonts w:ascii="Arial" w:hAnsi="Arial" w:cs="Arial"/>
          <w:bCs/>
          <w:sz w:val="24"/>
          <w:szCs w:val="24"/>
        </w:rPr>
      </w:pPr>
      <w:r w:rsidRPr="00374AAC">
        <w:rPr>
          <w:rFonts w:ascii="Arial" w:hAnsi="Arial" w:cs="Arial"/>
          <w:bCs/>
          <w:sz w:val="24"/>
          <w:szCs w:val="24"/>
        </w:rPr>
        <w:t>14.4. Comunicar à empresa contratada as irregularidades observadas na execução dos serviços fixando prazos para a sua correção.</w:t>
      </w:r>
    </w:p>
    <w:p w:rsidR="00CA51CE" w:rsidRPr="00374AAC" w:rsidRDefault="00CA51CE" w:rsidP="00A876E3">
      <w:pPr>
        <w:spacing w:line="276" w:lineRule="auto"/>
        <w:jc w:val="both"/>
        <w:rPr>
          <w:rFonts w:ascii="Arial" w:hAnsi="Arial" w:cs="Arial"/>
          <w:bCs/>
          <w:sz w:val="24"/>
          <w:szCs w:val="24"/>
        </w:rPr>
      </w:pPr>
    </w:p>
    <w:p w:rsidR="00CA51CE" w:rsidRPr="00374AAC" w:rsidRDefault="00CA51CE" w:rsidP="00A876E3">
      <w:pPr>
        <w:spacing w:line="276" w:lineRule="auto"/>
        <w:jc w:val="both"/>
        <w:rPr>
          <w:rFonts w:ascii="Arial" w:hAnsi="Arial" w:cs="Arial"/>
          <w:bCs/>
          <w:sz w:val="24"/>
          <w:szCs w:val="24"/>
        </w:rPr>
      </w:pPr>
      <w:r w:rsidRPr="00374AAC">
        <w:rPr>
          <w:rFonts w:ascii="Arial" w:hAnsi="Arial" w:cs="Arial"/>
          <w:bCs/>
          <w:sz w:val="24"/>
          <w:szCs w:val="24"/>
        </w:rPr>
        <w:t xml:space="preserve">14.5. Assegurar o livre acesso das pessoas credenciadas pela empresa contratada às suas instalações, impedindo que pessoas não credenciadas intervenham no andamento dos serviços a serem prestados. </w:t>
      </w:r>
    </w:p>
    <w:p w:rsidR="00A876E3" w:rsidRPr="00374AAC" w:rsidRDefault="00A876E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15 – DAS OBRIGAÇÕES DA PROPONENTE VENCEDORA</w:t>
      </w:r>
    </w:p>
    <w:p w:rsidR="00165504" w:rsidRPr="00374AAC" w:rsidRDefault="00165504" w:rsidP="00165504">
      <w:pPr>
        <w:jc w:val="both"/>
        <w:rPr>
          <w:rFonts w:ascii="Arial" w:hAnsi="Arial" w:cs="Arial"/>
          <w:b/>
          <w:bCs/>
          <w:sz w:val="24"/>
          <w:szCs w:val="24"/>
        </w:rPr>
      </w:pPr>
    </w:p>
    <w:p w:rsidR="00165504" w:rsidRDefault="00CE655E" w:rsidP="00165504">
      <w:pPr>
        <w:pStyle w:val="Corpodetexto21"/>
        <w:rPr>
          <w:rFonts w:ascii="Arial" w:hAnsi="Arial" w:cs="Arial"/>
        </w:rPr>
      </w:pPr>
      <w:r w:rsidRPr="00374AAC">
        <w:rPr>
          <w:rFonts w:ascii="Arial" w:hAnsi="Arial" w:cs="Arial"/>
        </w:rPr>
        <w:t>15.1.</w:t>
      </w:r>
      <w:r w:rsidR="00165504" w:rsidRPr="00374AAC">
        <w:rPr>
          <w:rFonts w:ascii="Arial" w:hAnsi="Arial" w:cs="Arial"/>
        </w:rPr>
        <w:t xml:space="preserve"> Executar as obras e/ou serviços objeto deste edital e atender as demais condições do</w:t>
      </w:r>
      <w:r w:rsidR="000D5780" w:rsidRPr="00374AAC">
        <w:rPr>
          <w:rFonts w:ascii="Arial" w:hAnsi="Arial" w:cs="Arial"/>
        </w:rPr>
        <w:t xml:space="preserve"> </w:t>
      </w:r>
      <w:r w:rsidR="00733E0F" w:rsidRPr="00374AAC">
        <w:rPr>
          <w:rFonts w:ascii="Arial" w:hAnsi="Arial" w:cs="Arial"/>
        </w:rPr>
        <w:t>Termo de Referência,</w:t>
      </w:r>
      <w:r w:rsidR="00165504" w:rsidRPr="00374AAC">
        <w:rPr>
          <w:rFonts w:ascii="Arial" w:hAnsi="Arial" w:cs="Arial"/>
          <w:b/>
          <w:bCs/>
        </w:rPr>
        <w:t xml:space="preserve"> </w:t>
      </w:r>
      <w:r w:rsidR="00165504" w:rsidRPr="00374AAC">
        <w:rPr>
          <w:rFonts w:ascii="Arial" w:hAnsi="Arial" w:cs="Arial"/>
        </w:rPr>
        <w:t xml:space="preserve">cujos documentos passarão a integrar o futuro contrato, para todos os efeitos de direito, </w:t>
      </w:r>
      <w:r w:rsidR="004F401D">
        <w:rPr>
          <w:rFonts w:ascii="Arial" w:hAnsi="Arial" w:cs="Arial"/>
        </w:rPr>
        <w:t>como se nele fossem transcritos.</w:t>
      </w:r>
    </w:p>
    <w:p w:rsidR="004F401D" w:rsidRPr="00374AAC" w:rsidRDefault="004F401D" w:rsidP="00165504">
      <w:pPr>
        <w:pStyle w:val="Corpodetexto21"/>
        <w:rPr>
          <w:rFonts w:ascii="Arial" w:hAnsi="Arial" w:cs="Arial"/>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lastRenderedPageBreak/>
        <w:t>15.2.</w:t>
      </w:r>
      <w:r w:rsidR="00165504" w:rsidRPr="00374AAC">
        <w:rPr>
          <w:rFonts w:ascii="Arial" w:hAnsi="Arial" w:cs="Arial"/>
          <w:sz w:val="24"/>
          <w:szCs w:val="24"/>
        </w:rPr>
        <w:t xml:space="preserve"> Responder, obrigatoriamente, por todos os encargos decorrentes da execução das obras e/ou serviços objeto deste edital/futuro contrato, cumprindo com todas as obrigações sociais, trabalhistas, fiscais, comerciais, previdenciárias e securitárias, devendo demonstrar mensalmente ou quando solicitado pela Administração, a documentação provando estar quites quanto </w:t>
      </w:r>
      <w:r w:rsidR="004F401D">
        <w:rPr>
          <w:rFonts w:ascii="Arial" w:hAnsi="Arial" w:cs="Arial"/>
          <w:sz w:val="24"/>
          <w:szCs w:val="24"/>
        </w:rPr>
        <w:t>ao pagamento de tais obrigações.</w:t>
      </w:r>
    </w:p>
    <w:p w:rsidR="00885894" w:rsidRPr="00374AAC" w:rsidRDefault="0088589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15.3.</w:t>
      </w:r>
      <w:r w:rsidR="00165504" w:rsidRPr="00374AAC">
        <w:rPr>
          <w:rFonts w:ascii="Arial" w:hAnsi="Arial" w:cs="Arial"/>
          <w:sz w:val="24"/>
          <w:szCs w:val="24"/>
        </w:rPr>
        <w:t xml:space="preserve"> Substituir, dentro de 24 horas, o pessoal cuja permanência no local da execução dos serviços, tenha sido considerada inconveniente pela Admi</w:t>
      </w:r>
      <w:r w:rsidR="004F401D">
        <w:rPr>
          <w:rFonts w:ascii="Arial" w:hAnsi="Arial" w:cs="Arial"/>
          <w:sz w:val="24"/>
          <w:szCs w:val="24"/>
        </w:rPr>
        <w:t>nistração, inclusive o preposto.</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15.4.</w:t>
      </w:r>
      <w:r w:rsidR="00165504" w:rsidRPr="00374AAC">
        <w:rPr>
          <w:rFonts w:ascii="Arial" w:hAnsi="Arial" w:cs="Arial"/>
          <w:sz w:val="24"/>
          <w:szCs w:val="24"/>
        </w:rPr>
        <w:t xml:space="preserve"> Refazer quaisquer obras e/ou serviços que apresentarem erros, imperícias ou que tenham sido executados em desacordo co</w:t>
      </w:r>
      <w:r w:rsidR="004F401D">
        <w:rPr>
          <w:rFonts w:ascii="Arial" w:hAnsi="Arial" w:cs="Arial"/>
          <w:sz w:val="24"/>
          <w:szCs w:val="24"/>
        </w:rPr>
        <w:t>m as normas técnicas aplicáveis.</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15.5.</w:t>
      </w:r>
      <w:r w:rsidR="00165504" w:rsidRPr="00374AAC">
        <w:rPr>
          <w:rFonts w:ascii="Arial" w:hAnsi="Arial" w:cs="Arial"/>
          <w:sz w:val="24"/>
          <w:szCs w:val="24"/>
        </w:rPr>
        <w:t xml:space="preserve"> Responder civil e criminalmente pelos danos, perdas e prejuízos, que por dolo, culpa ou responsabilidade, no cumprimento do contrato, venham direta ou indiretamente, provocar ou causar, por si ou seus empregados,</w:t>
      </w:r>
      <w:r w:rsidR="004F401D">
        <w:rPr>
          <w:rFonts w:ascii="Arial" w:hAnsi="Arial" w:cs="Arial"/>
          <w:sz w:val="24"/>
          <w:szCs w:val="24"/>
        </w:rPr>
        <w:t xml:space="preserve"> à Administração ou a terceiros.</w:t>
      </w:r>
    </w:p>
    <w:p w:rsidR="00165504" w:rsidRPr="00374AAC" w:rsidRDefault="00165504"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15.6.</w:t>
      </w:r>
      <w:r w:rsidR="00165504" w:rsidRPr="00374AAC">
        <w:rPr>
          <w:rFonts w:ascii="Arial" w:hAnsi="Arial" w:cs="Arial"/>
          <w:sz w:val="24"/>
          <w:szCs w:val="24"/>
        </w:rPr>
        <w:t xml:space="preserve"> Manter o “Livro de Ocorrências”, sempre atualizado, à disposição da fiscalização, para anotações d</w:t>
      </w:r>
      <w:r w:rsidR="004F401D">
        <w:rPr>
          <w:rFonts w:ascii="Arial" w:hAnsi="Arial" w:cs="Arial"/>
          <w:sz w:val="24"/>
          <w:szCs w:val="24"/>
        </w:rPr>
        <w:t>as exigências a serem cumpridas.</w:t>
      </w:r>
    </w:p>
    <w:p w:rsidR="00335C18" w:rsidRPr="00374AAC" w:rsidRDefault="00335C18" w:rsidP="00165504">
      <w:pPr>
        <w:jc w:val="both"/>
        <w:rPr>
          <w:rFonts w:ascii="Arial" w:hAnsi="Arial" w:cs="Arial"/>
          <w:sz w:val="24"/>
          <w:szCs w:val="24"/>
        </w:rPr>
      </w:pPr>
    </w:p>
    <w:p w:rsidR="00165504" w:rsidRPr="00374AAC" w:rsidRDefault="00CE655E" w:rsidP="00165504">
      <w:pPr>
        <w:jc w:val="both"/>
        <w:rPr>
          <w:rFonts w:ascii="Arial" w:hAnsi="Arial" w:cs="Arial"/>
          <w:sz w:val="24"/>
          <w:szCs w:val="24"/>
        </w:rPr>
      </w:pPr>
      <w:r w:rsidRPr="00374AAC">
        <w:rPr>
          <w:rFonts w:ascii="Arial" w:hAnsi="Arial" w:cs="Arial"/>
          <w:sz w:val="24"/>
          <w:szCs w:val="24"/>
        </w:rPr>
        <w:t>15.7.</w:t>
      </w:r>
      <w:r w:rsidR="00165504" w:rsidRPr="00374AAC">
        <w:rPr>
          <w:rFonts w:ascii="Arial" w:hAnsi="Arial" w:cs="Arial"/>
          <w:sz w:val="24"/>
          <w:szCs w:val="24"/>
        </w:rPr>
        <w:t xml:space="preserve"> Assumir integral responsabilidade técnica e </w:t>
      </w:r>
      <w:r w:rsidR="004F401D">
        <w:rPr>
          <w:rFonts w:ascii="Arial" w:hAnsi="Arial" w:cs="Arial"/>
          <w:sz w:val="24"/>
          <w:szCs w:val="24"/>
        </w:rPr>
        <w:t>civil pelos serviços executados.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15.8.</w:t>
      </w:r>
      <w:r w:rsidR="00165504" w:rsidRPr="00374AAC">
        <w:rPr>
          <w:rFonts w:ascii="Arial" w:hAnsi="Arial" w:cs="Arial"/>
          <w:sz w:val="24"/>
          <w:szCs w:val="24"/>
        </w:rPr>
        <w:t xml:space="preserve"> Arcar com todas as despesas de locomoção própri</w:t>
      </w:r>
      <w:r w:rsidR="004F401D">
        <w:rPr>
          <w:rFonts w:ascii="Arial" w:hAnsi="Arial" w:cs="Arial"/>
          <w:sz w:val="24"/>
          <w:szCs w:val="24"/>
        </w:rPr>
        <w:t>a ou dos técnicos de sua equipe.</w:t>
      </w:r>
    </w:p>
    <w:p w:rsidR="00165504" w:rsidRPr="00374AAC" w:rsidRDefault="00165504" w:rsidP="00165504">
      <w:pPr>
        <w:jc w:val="both"/>
        <w:rPr>
          <w:rFonts w:ascii="Arial" w:hAnsi="Arial" w:cs="Arial"/>
          <w:sz w:val="24"/>
          <w:szCs w:val="24"/>
        </w:rPr>
      </w:pPr>
    </w:p>
    <w:p w:rsidR="00165504" w:rsidRDefault="00CA51CE" w:rsidP="00165504">
      <w:pPr>
        <w:jc w:val="both"/>
        <w:rPr>
          <w:rFonts w:ascii="Arial" w:hAnsi="Arial" w:cs="Arial"/>
          <w:sz w:val="24"/>
          <w:szCs w:val="24"/>
        </w:rPr>
      </w:pPr>
      <w:r w:rsidRPr="00374AAC">
        <w:rPr>
          <w:rFonts w:ascii="Arial" w:hAnsi="Arial" w:cs="Arial"/>
          <w:sz w:val="24"/>
          <w:szCs w:val="24"/>
        </w:rPr>
        <w:t>15.9.</w:t>
      </w:r>
      <w:r w:rsidR="00165504" w:rsidRPr="00374AAC">
        <w:rPr>
          <w:rFonts w:ascii="Arial" w:hAnsi="Arial" w:cs="Arial"/>
          <w:sz w:val="24"/>
          <w:szCs w:val="24"/>
        </w:rPr>
        <w:t xml:space="preserve"> Fornecer, obrigatoriamente, todos os </w:t>
      </w:r>
      <w:proofErr w:type="spellStart"/>
      <w:r w:rsidR="00165504" w:rsidRPr="00374AAC">
        <w:rPr>
          <w:rFonts w:ascii="Arial" w:hAnsi="Arial" w:cs="Arial"/>
          <w:sz w:val="24"/>
          <w:szCs w:val="24"/>
        </w:rPr>
        <w:t>EPI’s</w:t>
      </w:r>
      <w:proofErr w:type="spellEnd"/>
      <w:r w:rsidR="00165504" w:rsidRPr="00374AAC">
        <w:rPr>
          <w:rFonts w:ascii="Arial" w:hAnsi="Arial" w:cs="Arial"/>
          <w:sz w:val="24"/>
          <w:szCs w:val="24"/>
        </w:rPr>
        <w:t xml:space="preserve"> necessários à segurança dos trabalhadores, assim como os dispositivos de sinalização, necessários à segu</w:t>
      </w:r>
      <w:r w:rsidR="004F401D">
        <w:rPr>
          <w:rFonts w:ascii="Arial" w:hAnsi="Arial" w:cs="Arial"/>
          <w:sz w:val="24"/>
          <w:szCs w:val="24"/>
        </w:rPr>
        <w:t>rança na execução dos serviços.</w:t>
      </w:r>
    </w:p>
    <w:p w:rsidR="004F401D" w:rsidRPr="00374AAC" w:rsidRDefault="004F401D"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15.10.</w:t>
      </w:r>
      <w:r w:rsidR="00165504" w:rsidRPr="00374AAC">
        <w:rPr>
          <w:rFonts w:ascii="Arial" w:hAnsi="Arial" w:cs="Arial"/>
          <w:sz w:val="24"/>
          <w:szCs w:val="24"/>
        </w:rPr>
        <w:t xml:space="preserve"> Paralisar por determinação da Administração, a execução das obras e/ou serviços, em desacordo com a boa técnica e/ou que ponha em risco a segurança </w:t>
      </w:r>
      <w:r w:rsidR="004F401D">
        <w:rPr>
          <w:rFonts w:ascii="Arial" w:hAnsi="Arial" w:cs="Arial"/>
          <w:sz w:val="24"/>
          <w:szCs w:val="24"/>
        </w:rPr>
        <w:t>pública e/ou bens de terceiros.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15.11.</w:t>
      </w:r>
      <w:r w:rsidR="00165504" w:rsidRPr="00374AAC">
        <w:rPr>
          <w:rFonts w:ascii="Arial" w:hAnsi="Arial" w:cs="Arial"/>
          <w:sz w:val="24"/>
          <w:szCs w:val="24"/>
        </w:rPr>
        <w:t xml:space="preserve"> Manter permanentemente responsável pela execução das obras e/ou serviços, desde o in</w:t>
      </w:r>
      <w:r w:rsidR="004F401D">
        <w:rPr>
          <w:rFonts w:ascii="Arial" w:hAnsi="Arial" w:cs="Arial"/>
          <w:sz w:val="24"/>
          <w:szCs w:val="24"/>
        </w:rPr>
        <w:t>ício até a conclusão dos mesmos.</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15.12.</w:t>
      </w:r>
      <w:r w:rsidR="00165504" w:rsidRPr="00374AAC">
        <w:rPr>
          <w:rFonts w:ascii="Arial" w:hAnsi="Arial" w:cs="Arial"/>
          <w:sz w:val="24"/>
          <w:szCs w:val="24"/>
        </w:rPr>
        <w:t xml:space="preserve"> Manter equipe permanente dentro do município a disposição da Administração</w:t>
      </w:r>
      <w:r w:rsidR="004F401D" w:rsidRPr="004F401D">
        <w:rPr>
          <w:rFonts w:ascii="Arial" w:hAnsi="Arial" w:cs="Arial"/>
          <w:bCs/>
          <w:sz w:val="24"/>
          <w:szCs w:val="24"/>
        </w:rPr>
        <w:t>.</w:t>
      </w:r>
    </w:p>
    <w:p w:rsidR="008A0AF2" w:rsidRPr="00374AAC" w:rsidRDefault="008A0AF2"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15.13.</w:t>
      </w:r>
      <w:r w:rsidR="00165504" w:rsidRPr="00374AAC">
        <w:rPr>
          <w:rFonts w:ascii="Arial" w:hAnsi="Arial" w:cs="Arial"/>
          <w:sz w:val="24"/>
          <w:szCs w:val="24"/>
        </w:rPr>
        <w:t xml:space="preserve"> Manter até o fim do contrato com a Administração, em compatibilidade com as obrigações por ela assumidas, todas as condições de habilitação e qua</w:t>
      </w:r>
      <w:r w:rsidR="004F401D">
        <w:rPr>
          <w:rFonts w:ascii="Arial" w:hAnsi="Arial" w:cs="Arial"/>
          <w:sz w:val="24"/>
          <w:szCs w:val="24"/>
        </w:rPr>
        <w:t>lificação exigidas na licitação.</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15.14.</w:t>
      </w:r>
      <w:r w:rsidR="00165504" w:rsidRPr="00374AAC">
        <w:rPr>
          <w:rFonts w:ascii="Arial" w:hAnsi="Arial" w:cs="Arial"/>
          <w:sz w:val="24"/>
          <w:szCs w:val="24"/>
        </w:rPr>
        <w:t xml:space="preserve"> Responder por todas as despesas com energia elétrica, abastecimento de água, consumos de combustíveis, escritório, expediente, mão-de-obra, maquinário necessário, encargos sociais trabalhistas, previdenciários, comerciais, transportes, </w:t>
      </w:r>
      <w:r w:rsidR="00165504" w:rsidRPr="00374AAC">
        <w:rPr>
          <w:rFonts w:ascii="Arial" w:hAnsi="Arial" w:cs="Arial"/>
          <w:sz w:val="24"/>
          <w:szCs w:val="24"/>
        </w:rPr>
        <w:lastRenderedPageBreak/>
        <w:t>seguros, administração, benefícios, liquidação de responsabilidade por qualquer acidente no trabalho ou que causem danos os prejuízos ao Município ou a terceiros, por motivo de dolo, negligência, imprudência, imperícia da proponente vencedora, de seus propostos e qualquer outro encargo financeiro, bem com</w:t>
      </w:r>
      <w:r w:rsidR="004F401D">
        <w:rPr>
          <w:rFonts w:ascii="Arial" w:hAnsi="Arial" w:cs="Arial"/>
          <w:sz w:val="24"/>
          <w:szCs w:val="24"/>
        </w:rPr>
        <w:t>o a sinalização viária do local.</w:t>
      </w:r>
    </w:p>
    <w:p w:rsidR="00165504" w:rsidRPr="00374AAC" w:rsidRDefault="00165504"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15.15.</w:t>
      </w:r>
      <w:r w:rsidR="00165504" w:rsidRPr="00374AAC">
        <w:rPr>
          <w:rFonts w:ascii="Arial" w:hAnsi="Arial" w:cs="Arial"/>
          <w:sz w:val="24"/>
          <w:szCs w:val="24"/>
        </w:rPr>
        <w:t xml:space="preserve"> Entregar mensalmente à Administração, cópias das guias de recolhimento de ART, INSS e FGTS, referente ao mês anterior dos funcionários alocados na obra e/ou serviços prestados, por ocasião dos pagam</w:t>
      </w:r>
      <w:r w:rsidR="004F401D">
        <w:rPr>
          <w:rFonts w:ascii="Arial" w:hAnsi="Arial" w:cs="Arial"/>
          <w:sz w:val="24"/>
          <w:szCs w:val="24"/>
        </w:rPr>
        <w:t>entos das Notas Fiscais/Faturas.</w:t>
      </w:r>
    </w:p>
    <w:p w:rsidR="00CA51CE" w:rsidRPr="00374AAC" w:rsidRDefault="00CA51CE" w:rsidP="00165504">
      <w:pPr>
        <w:jc w:val="both"/>
        <w:rPr>
          <w:rFonts w:ascii="Arial" w:hAnsi="Arial" w:cs="Arial"/>
          <w:sz w:val="24"/>
          <w:szCs w:val="24"/>
        </w:rPr>
      </w:pPr>
    </w:p>
    <w:p w:rsidR="00165504" w:rsidRPr="00374AAC" w:rsidRDefault="00CA51CE" w:rsidP="00165504">
      <w:pPr>
        <w:jc w:val="both"/>
        <w:rPr>
          <w:rFonts w:ascii="Arial" w:hAnsi="Arial" w:cs="Arial"/>
          <w:sz w:val="24"/>
          <w:szCs w:val="24"/>
        </w:rPr>
      </w:pPr>
      <w:r w:rsidRPr="00374AAC">
        <w:rPr>
          <w:rFonts w:ascii="Arial" w:hAnsi="Arial" w:cs="Arial"/>
          <w:sz w:val="24"/>
          <w:szCs w:val="24"/>
        </w:rPr>
        <w:t>15.16.</w:t>
      </w:r>
      <w:r w:rsidR="00165504" w:rsidRPr="00374AAC">
        <w:rPr>
          <w:rFonts w:ascii="Arial" w:hAnsi="Arial" w:cs="Arial"/>
          <w:sz w:val="24"/>
          <w:szCs w:val="24"/>
        </w:rPr>
        <w:t xml:space="preserve"> Remover durante execução das obras e serviços e ao seu término, todo material imprestável ou inaceitável referente a entulhos, pedras e outros, dando-lhes destinação adequada, de modo a conservar a área sempre limpa e em perfeitas condições de higiene. Obriga-se, ainda, a refazer as benfeitorias eventualmente danificadas no mesmo </w:t>
      </w:r>
      <w:r w:rsidR="004F401D">
        <w:rPr>
          <w:rFonts w:ascii="Arial" w:hAnsi="Arial" w:cs="Arial"/>
          <w:sz w:val="24"/>
          <w:szCs w:val="24"/>
        </w:rPr>
        <w:t>padrão anteriormente existentes.</w:t>
      </w:r>
    </w:p>
    <w:p w:rsidR="00165504" w:rsidRPr="00374AAC" w:rsidRDefault="00165504" w:rsidP="00165504">
      <w:pPr>
        <w:jc w:val="both"/>
        <w:rPr>
          <w:rFonts w:ascii="Arial" w:hAnsi="Arial" w:cs="Arial"/>
          <w:sz w:val="24"/>
          <w:szCs w:val="24"/>
        </w:rPr>
      </w:pPr>
    </w:p>
    <w:p w:rsidR="00165504" w:rsidRPr="00374AAC" w:rsidRDefault="00CA51CE" w:rsidP="00165504">
      <w:pPr>
        <w:pStyle w:val="Corpodetexto"/>
        <w:tabs>
          <w:tab w:val="left" w:pos="142"/>
        </w:tabs>
        <w:jc w:val="both"/>
        <w:rPr>
          <w:sz w:val="24"/>
          <w:szCs w:val="24"/>
        </w:rPr>
      </w:pPr>
      <w:r w:rsidRPr="00374AAC">
        <w:rPr>
          <w:sz w:val="24"/>
          <w:szCs w:val="24"/>
        </w:rPr>
        <w:t>15.17.</w:t>
      </w:r>
      <w:r w:rsidR="00165504" w:rsidRPr="00374AAC">
        <w:rPr>
          <w:sz w:val="24"/>
          <w:szCs w:val="24"/>
        </w:rPr>
        <w:t xml:space="preserve"> Ter o dever de vigilância e guarda, correndo por sua conta o risco verificado na execução dos serviços, até o seu recebimento definitivo, nos termos</w:t>
      </w:r>
      <w:r w:rsidR="002B2AA6" w:rsidRPr="00374AAC">
        <w:rPr>
          <w:sz w:val="24"/>
          <w:szCs w:val="24"/>
        </w:rPr>
        <w:t xml:space="preserve"> do artigo 73 da Lei</w:t>
      </w:r>
      <w:r w:rsidR="003E4713">
        <w:rPr>
          <w:sz w:val="24"/>
          <w:szCs w:val="24"/>
        </w:rPr>
        <w:t xml:space="preserve"> Federal </w:t>
      </w:r>
      <w:r w:rsidR="002B2AA6" w:rsidRPr="00374AAC">
        <w:rPr>
          <w:sz w:val="24"/>
          <w:szCs w:val="24"/>
        </w:rPr>
        <w:t>n.º 8.666/93.</w:t>
      </w:r>
    </w:p>
    <w:p w:rsidR="00165504" w:rsidRPr="00374AAC" w:rsidRDefault="00165504" w:rsidP="00165504">
      <w:pPr>
        <w:ind w:left="1080"/>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 xml:space="preserve">16 </w:t>
      </w:r>
      <w:r w:rsidRPr="00374AAC">
        <w:rPr>
          <w:rFonts w:ascii="Arial" w:hAnsi="Arial" w:cs="Arial"/>
          <w:sz w:val="24"/>
          <w:szCs w:val="24"/>
        </w:rPr>
        <w:t xml:space="preserve">- </w:t>
      </w:r>
      <w:r w:rsidRPr="00374AAC">
        <w:rPr>
          <w:rFonts w:ascii="Arial" w:hAnsi="Arial" w:cs="Arial"/>
          <w:b/>
          <w:bCs/>
          <w:sz w:val="24"/>
          <w:szCs w:val="24"/>
        </w:rPr>
        <w:t>DO CONTRATO E PENALIDADES</w:t>
      </w:r>
    </w:p>
    <w:p w:rsidR="00165504" w:rsidRPr="00374AAC" w:rsidRDefault="00165504" w:rsidP="00165504">
      <w:pPr>
        <w:jc w:val="both"/>
        <w:rPr>
          <w:rFonts w:ascii="Arial" w:hAnsi="Arial" w:cs="Arial"/>
          <w:sz w:val="24"/>
          <w:szCs w:val="24"/>
        </w:rPr>
      </w:pPr>
    </w:p>
    <w:p w:rsidR="00165504" w:rsidRPr="00374AAC" w:rsidRDefault="00165504" w:rsidP="00165504">
      <w:pPr>
        <w:pStyle w:val="Corpodetexto"/>
        <w:jc w:val="both"/>
        <w:rPr>
          <w:rFonts w:eastAsia="Times New Roman"/>
          <w:sz w:val="24"/>
          <w:szCs w:val="24"/>
        </w:rPr>
      </w:pPr>
      <w:r w:rsidRPr="00374AAC">
        <w:rPr>
          <w:sz w:val="24"/>
          <w:szCs w:val="24"/>
        </w:rPr>
        <w:t xml:space="preserve">16.1. Se nenhuma irregularidade for verificada, a Comissão de Licitação enviará à Autoridade competente, para homologação e adjudicação observados os critérios estabelecidos neste </w:t>
      </w:r>
      <w:r w:rsidR="00335C18" w:rsidRPr="00374AAC">
        <w:rPr>
          <w:sz w:val="24"/>
          <w:szCs w:val="24"/>
        </w:rPr>
        <w:t>e</w:t>
      </w:r>
      <w:r w:rsidRPr="00374AAC">
        <w:rPr>
          <w:sz w:val="24"/>
          <w:szCs w:val="24"/>
        </w:rPr>
        <w:t>dital, a proposta que apresentar o menor preço total.</w:t>
      </w:r>
    </w:p>
    <w:p w:rsidR="00165504" w:rsidRPr="00374AAC" w:rsidRDefault="00165504" w:rsidP="00165504">
      <w:pPr>
        <w:pStyle w:val="Corpodetexto"/>
        <w:jc w:val="both"/>
        <w:rPr>
          <w:sz w:val="24"/>
          <w:szCs w:val="24"/>
        </w:rPr>
      </w:pPr>
    </w:p>
    <w:p w:rsidR="00165504" w:rsidRDefault="00165504" w:rsidP="00165504">
      <w:pPr>
        <w:pStyle w:val="Corpodetexto"/>
        <w:jc w:val="both"/>
        <w:rPr>
          <w:sz w:val="24"/>
          <w:szCs w:val="24"/>
        </w:rPr>
      </w:pPr>
      <w:r w:rsidRPr="00374AAC">
        <w:rPr>
          <w:sz w:val="24"/>
          <w:szCs w:val="24"/>
        </w:rPr>
        <w:t xml:space="preserve">16.2. Após a assinatura do futuro contrato, estará a proponente vencedora automaticamente à disposição da </w:t>
      </w:r>
      <w:r w:rsidR="00DD35E0" w:rsidRPr="00374AAC">
        <w:rPr>
          <w:sz w:val="24"/>
          <w:szCs w:val="24"/>
        </w:rPr>
        <w:t xml:space="preserve">Prefeitura Municipal de </w:t>
      </w:r>
      <w:r w:rsidR="00DD35E0">
        <w:rPr>
          <w:sz w:val="24"/>
          <w:szCs w:val="24"/>
        </w:rPr>
        <w:t>Ipuiuna</w:t>
      </w:r>
      <w:r w:rsidR="00DD35E0" w:rsidRPr="00374AAC">
        <w:rPr>
          <w:sz w:val="24"/>
          <w:szCs w:val="24"/>
        </w:rPr>
        <w:t>/MG</w:t>
      </w:r>
      <w:r w:rsidRPr="00374AAC">
        <w:rPr>
          <w:sz w:val="24"/>
          <w:szCs w:val="24"/>
        </w:rPr>
        <w:t xml:space="preserve"> para o fiel cumprimento das competentes ordens de serviço. </w:t>
      </w:r>
    </w:p>
    <w:p w:rsidR="004F401D" w:rsidRPr="00374AAC" w:rsidRDefault="004F401D" w:rsidP="00165504">
      <w:pPr>
        <w:pStyle w:val="Corpodetexto"/>
        <w:jc w:val="both"/>
        <w:rPr>
          <w:rFonts w:eastAsia="Times New Roman"/>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16.3. Salvo ocorrência de caso fortuito ou de força maior, devidamente justificado e comprovado, ao não cumprimento por parte da proponente vencedora, das obrigações assumidas, ou a infringência de preceitos legais pertinentes, serão aplicadas, segundo a gravidade da falta, nos termos dos artigos 86 e 87 da Lei Federal </w:t>
      </w:r>
      <w:r w:rsidR="002B2AA6" w:rsidRPr="00374AAC">
        <w:rPr>
          <w:rFonts w:ascii="Arial" w:hAnsi="Arial" w:cs="Arial"/>
          <w:sz w:val="24"/>
          <w:szCs w:val="24"/>
        </w:rPr>
        <w:t>n.º</w:t>
      </w:r>
      <w:r w:rsidRPr="00374AAC">
        <w:rPr>
          <w:rFonts w:ascii="Arial" w:hAnsi="Arial" w:cs="Arial"/>
          <w:sz w:val="24"/>
          <w:szCs w:val="24"/>
        </w:rPr>
        <w:t xml:space="preserve"> 8.666/93 e suas alterações, as seguintes penalidades: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 - advertência, sempre que for constada irregularidade de pouca gravidade, para a qual tenha a proponente vencedora concorrido diretamente, ocorrência que será registrada no Cadastro de Fornecedores da </w:t>
      </w:r>
      <w:r w:rsidR="00DD35E0" w:rsidRPr="00374AAC">
        <w:rPr>
          <w:rFonts w:ascii="Arial" w:hAnsi="Arial" w:cs="Arial"/>
          <w:sz w:val="24"/>
          <w:szCs w:val="24"/>
        </w:rPr>
        <w:t xml:space="preserve">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II – multa de 1% (um por cento) por dia de atraso na prestação ou má execução das obras e/ou serviços, calculada sobre o valor do documento fiscal mensal, até o 10º (décimo) dia, após o que, aplicar-se-á, multa prevista na alínea “</w:t>
      </w:r>
      <w:proofErr w:type="spellStart"/>
      <w:r w:rsidRPr="00374AAC">
        <w:rPr>
          <w:rFonts w:ascii="Arial" w:hAnsi="Arial" w:cs="Arial"/>
          <w:sz w:val="24"/>
          <w:szCs w:val="24"/>
        </w:rPr>
        <w:t>III</w:t>
      </w:r>
      <w:proofErr w:type="spellEnd"/>
      <w:r w:rsidRPr="00374AAC">
        <w:rPr>
          <w:rFonts w:ascii="Arial" w:hAnsi="Arial" w:cs="Arial"/>
          <w:sz w:val="24"/>
          <w:szCs w:val="24"/>
        </w:rPr>
        <w:t xml:space="preserve">” deste </w:t>
      </w:r>
      <w:proofErr w:type="spellStart"/>
      <w:r w:rsidRPr="00374AAC">
        <w:rPr>
          <w:rFonts w:ascii="Arial" w:hAnsi="Arial" w:cs="Arial"/>
          <w:sz w:val="24"/>
          <w:szCs w:val="24"/>
        </w:rPr>
        <w:t>sub-item</w:t>
      </w:r>
      <w:proofErr w:type="spellEnd"/>
      <w:r w:rsidRPr="00374AAC">
        <w:rPr>
          <w:rFonts w:ascii="Arial" w:hAnsi="Arial" w:cs="Arial"/>
          <w:sz w:val="24"/>
          <w:szCs w:val="24"/>
        </w:rPr>
        <w:t>;</w:t>
      </w:r>
    </w:p>
    <w:p w:rsidR="008A0AF2" w:rsidRPr="00374AAC" w:rsidRDefault="008A0AF2" w:rsidP="00165504">
      <w:pPr>
        <w:jc w:val="both"/>
        <w:rPr>
          <w:rFonts w:ascii="Arial" w:hAnsi="Arial" w:cs="Arial"/>
          <w:sz w:val="24"/>
          <w:szCs w:val="24"/>
        </w:rPr>
      </w:pPr>
    </w:p>
    <w:p w:rsidR="008A0AF2" w:rsidRDefault="00165504" w:rsidP="00165504">
      <w:pPr>
        <w:jc w:val="both"/>
        <w:rPr>
          <w:rFonts w:ascii="Arial" w:hAnsi="Arial" w:cs="Arial"/>
          <w:sz w:val="24"/>
          <w:szCs w:val="24"/>
        </w:rPr>
      </w:pPr>
      <w:proofErr w:type="spellStart"/>
      <w:r w:rsidRPr="00374AAC">
        <w:rPr>
          <w:rFonts w:ascii="Arial" w:hAnsi="Arial" w:cs="Arial"/>
          <w:sz w:val="24"/>
          <w:szCs w:val="24"/>
        </w:rPr>
        <w:lastRenderedPageBreak/>
        <w:t>III</w:t>
      </w:r>
      <w:proofErr w:type="spellEnd"/>
      <w:r w:rsidRPr="00374AAC">
        <w:rPr>
          <w:rFonts w:ascii="Arial" w:hAnsi="Arial" w:cs="Arial"/>
          <w:sz w:val="24"/>
          <w:szCs w:val="24"/>
        </w:rPr>
        <w:t xml:space="preserve"> - multa de 30% (trinta por cento), calculada sobre o valor da parcela </w:t>
      </w:r>
      <w:proofErr w:type="spellStart"/>
      <w:r w:rsidRPr="00374AAC">
        <w:rPr>
          <w:rFonts w:ascii="Arial" w:hAnsi="Arial" w:cs="Arial"/>
          <w:sz w:val="24"/>
          <w:szCs w:val="24"/>
        </w:rPr>
        <w:t>inexecutada</w:t>
      </w:r>
      <w:proofErr w:type="spellEnd"/>
      <w:r w:rsidRPr="00374AAC">
        <w:rPr>
          <w:rFonts w:ascii="Arial" w:hAnsi="Arial" w:cs="Arial"/>
          <w:sz w:val="24"/>
          <w:szCs w:val="24"/>
        </w:rPr>
        <w:t>, na hipótese do descumprimento parcial ou total de qualquer das obrigações assumidas, podendo, ainda, ser rescindido o contrato na forma da Lei;</w:t>
      </w:r>
    </w:p>
    <w:p w:rsidR="004F401D" w:rsidRPr="00374AAC" w:rsidRDefault="004F401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roofErr w:type="spellStart"/>
      <w:r w:rsidRPr="00374AAC">
        <w:rPr>
          <w:rFonts w:ascii="Arial" w:hAnsi="Arial" w:cs="Arial"/>
          <w:sz w:val="24"/>
          <w:szCs w:val="24"/>
        </w:rPr>
        <w:t>IV</w:t>
      </w:r>
      <w:proofErr w:type="spellEnd"/>
      <w:r w:rsidRPr="00374AAC">
        <w:rPr>
          <w:rFonts w:ascii="Arial" w:hAnsi="Arial" w:cs="Arial"/>
          <w:sz w:val="24"/>
          <w:szCs w:val="24"/>
        </w:rPr>
        <w:t xml:space="preserve"> - na hipótese de rescisão contratual, além da aplicação da multa correspondente, aplicar-se-á suspensão ao direito de licitar com a </w:t>
      </w:r>
      <w:r w:rsidR="00DD35E0" w:rsidRPr="00374AAC">
        <w:rPr>
          <w:rFonts w:ascii="Arial" w:hAnsi="Arial" w:cs="Arial"/>
          <w:sz w:val="24"/>
          <w:szCs w:val="24"/>
        </w:rPr>
        <w:t xml:space="preserve">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r w:rsidR="00DD35E0">
        <w:rPr>
          <w:rFonts w:ascii="Arial" w:hAnsi="Arial" w:cs="Arial"/>
          <w:sz w:val="24"/>
          <w:szCs w:val="24"/>
        </w:rPr>
        <w:t xml:space="preserve"> </w:t>
      </w:r>
      <w:r w:rsidRPr="00374AAC">
        <w:rPr>
          <w:rFonts w:ascii="Arial" w:hAnsi="Arial" w:cs="Arial"/>
          <w:sz w:val="24"/>
          <w:szCs w:val="24"/>
        </w:rPr>
        <w:t>bem como o impedimento de com ela contratar, pelo prazo de 12 (doze) meses;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V – declaração de inidoneidade, quando a proponente vencedora deixar de cumprir as obrigações assumidas, praticando falta grave, dolosa ou culposa.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16.4. As multas serão, após regular processo administrativo, cobradas </w:t>
      </w:r>
      <w:r w:rsidR="00335C18" w:rsidRPr="00374AAC">
        <w:rPr>
          <w:rFonts w:ascii="Arial" w:hAnsi="Arial" w:cs="Arial"/>
          <w:sz w:val="24"/>
          <w:szCs w:val="24"/>
        </w:rPr>
        <w:t>administrativa ou judicialmente.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16.5. As penalidades previstas neste </w:t>
      </w:r>
      <w:proofErr w:type="spellStart"/>
      <w:r w:rsidRPr="00374AAC">
        <w:rPr>
          <w:rFonts w:ascii="Arial" w:hAnsi="Arial" w:cs="Arial"/>
          <w:sz w:val="24"/>
          <w:szCs w:val="24"/>
        </w:rPr>
        <w:t>sub-item</w:t>
      </w:r>
      <w:proofErr w:type="spellEnd"/>
      <w:r w:rsidRPr="00374AAC">
        <w:rPr>
          <w:rFonts w:ascii="Arial" w:hAnsi="Arial" w:cs="Arial"/>
          <w:sz w:val="24"/>
          <w:szCs w:val="24"/>
        </w:rPr>
        <w:t xml:space="preserve"> tem caráter de sanção administrativa, </w:t>
      </w:r>
      <w:proofErr w:type="spellStart"/>
      <w:r w:rsidRPr="00374AAC">
        <w:rPr>
          <w:rFonts w:ascii="Arial" w:hAnsi="Arial" w:cs="Arial"/>
          <w:sz w:val="24"/>
          <w:szCs w:val="24"/>
        </w:rPr>
        <w:t>conseqüentemente</w:t>
      </w:r>
      <w:proofErr w:type="spellEnd"/>
      <w:r w:rsidRPr="00374AAC">
        <w:rPr>
          <w:rFonts w:ascii="Arial" w:hAnsi="Arial" w:cs="Arial"/>
          <w:sz w:val="24"/>
          <w:szCs w:val="24"/>
        </w:rPr>
        <w:t xml:space="preserve"> a sua aplicação não exime a proponente vencedora de reparar os eventuais prejuízos que seu ato venha a acarretar ao Município de </w:t>
      </w:r>
      <w:r w:rsidR="00DD35E0">
        <w:rPr>
          <w:rFonts w:ascii="Arial" w:hAnsi="Arial" w:cs="Arial"/>
          <w:sz w:val="24"/>
          <w:szCs w:val="24"/>
        </w:rPr>
        <w:t>Ipuiuna</w:t>
      </w:r>
      <w:r w:rsidR="00335C18" w:rsidRPr="00374AAC">
        <w:rPr>
          <w:rFonts w:ascii="Arial" w:hAnsi="Arial" w:cs="Arial"/>
          <w:sz w:val="24"/>
          <w:szCs w:val="24"/>
        </w:rPr>
        <w:t>/MG.</w:t>
      </w:r>
    </w:p>
    <w:p w:rsidR="00F97F76" w:rsidRPr="00374AAC" w:rsidRDefault="00F97F7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16.6. Constatada a </w:t>
      </w:r>
      <w:proofErr w:type="spellStart"/>
      <w:r w:rsidRPr="00374AAC">
        <w:rPr>
          <w:rFonts w:ascii="Arial" w:hAnsi="Arial" w:cs="Arial"/>
          <w:sz w:val="24"/>
          <w:szCs w:val="24"/>
        </w:rPr>
        <w:t>inveracidade</w:t>
      </w:r>
      <w:proofErr w:type="spellEnd"/>
      <w:r w:rsidRPr="00374AAC">
        <w:rPr>
          <w:rFonts w:ascii="Arial" w:hAnsi="Arial" w:cs="Arial"/>
          <w:sz w:val="24"/>
          <w:szCs w:val="24"/>
        </w:rPr>
        <w:t xml:space="preserve"> de qualquer das informações fornecidas pela proponente vencedora, esta poderá sofrer quaisquer das penalidades adiante previstas: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suspensão temporária de participação em licitações e impedimento de contratar com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pelo prazo de 12 (doze) meses;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rescisão do contrato, se já estiver assinado.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17 –</w:t>
      </w:r>
      <w:r w:rsidR="00357EE4">
        <w:rPr>
          <w:rFonts w:ascii="Arial" w:hAnsi="Arial" w:cs="Arial"/>
          <w:b/>
          <w:bCs/>
          <w:sz w:val="24"/>
          <w:szCs w:val="24"/>
        </w:rPr>
        <w:t xml:space="preserve"> </w:t>
      </w:r>
      <w:r w:rsidRPr="00374AAC">
        <w:rPr>
          <w:rFonts w:ascii="Arial" w:hAnsi="Arial" w:cs="Arial"/>
          <w:b/>
          <w:bCs/>
          <w:sz w:val="24"/>
          <w:szCs w:val="24"/>
        </w:rPr>
        <w:t>DA SUBCONTRATAÇÃO E CESSÃO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7</w:t>
      </w:r>
      <w:r w:rsidRPr="00374AAC">
        <w:rPr>
          <w:rFonts w:ascii="Arial" w:hAnsi="Arial" w:cs="Arial"/>
          <w:sz w:val="24"/>
          <w:szCs w:val="24"/>
        </w:rPr>
        <w:t xml:space="preserve">.1. O futuro contrato </w:t>
      </w:r>
      <w:r w:rsidRPr="00374AAC">
        <w:rPr>
          <w:rFonts w:ascii="Arial" w:hAnsi="Arial" w:cs="Arial"/>
          <w:b/>
          <w:bCs/>
          <w:sz w:val="24"/>
          <w:szCs w:val="24"/>
        </w:rPr>
        <w:t>não</w:t>
      </w:r>
      <w:r w:rsidRPr="00374AAC">
        <w:rPr>
          <w:rFonts w:ascii="Arial" w:hAnsi="Arial" w:cs="Arial"/>
          <w:b/>
          <w:sz w:val="24"/>
          <w:szCs w:val="24"/>
        </w:rPr>
        <w:t xml:space="preserve"> poderá</w:t>
      </w:r>
      <w:r w:rsidRPr="00374AAC">
        <w:rPr>
          <w:rFonts w:ascii="Arial" w:hAnsi="Arial" w:cs="Arial"/>
          <w:sz w:val="24"/>
          <w:szCs w:val="24"/>
        </w:rPr>
        <w:t xml:space="preserve"> ser cedido ou transferido, no todo ou em parte, a terceiros, salvo com prévio e expresso consentimento por escrito, pela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atendidas as exigências de idoneidade do cessionário sob todos os aspectos previstos no edital de licitação, ficando o cessionário sub-rogado nas responsabilidades, obrigações e direitos do cedente, permanecendo este solidário com o cessionário. </w:t>
      </w:r>
    </w:p>
    <w:p w:rsidR="00D42B0D" w:rsidRPr="00374AAC" w:rsidRDefault="00D42B0D"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1</w:t>
      </w:r>
      <w:r w:rsidR="00357EE4">
        <w:rPr>
          <w:rFonts w:ascii="Arial" w:hAnsi="Arial" w:cs="Arial"/>
          <w:b/>
          <w:bCs/>
          <w:sz w:val="24"/>
          <w:szCs w:val="24"/>
        </w:rPr>
        <w:t>8</w:t>
      </w:r>
      <w:r w:rsidRPr="00374AAC">
        <w:rPr>
          <w:rFonts w:ascii="Arial" w:hAnsi="Arial" w:cs="Arial"/>
          <w:b/>
          <w:bCs/>
          <w:sz w:val="24"/>
          <w:szCs w:val="24"/>
        </w:rPr>
        <w:t xml:space="preserve"> – DA RESCISÃO CONTRATUAL</w:t>
      </w:r>
    </w:p>
    <w:p w:rsidR="00C53D55" w:rsidRPr="00374AAC" w:rsidRDefault="00C53D55"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8</w:t>
      </w:r>
      <w:r w:rsidRPr="00374AAC">
        <w:rPr>
          <w:rFonts w:ascii="Arial" w:hAnsi="Arial" w:cs="Arial"/>
          <w:sz w:val="24"/>
          <w:szCs w:val="24"/>
        </w:rPr>
        <w:t xml:space="preserve">.1.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reserva-se no direito de rescindir de pleno direito, o futuro contrato, independentemente de interpelação judicial ou extrajudicial, sem que caiba à proponente vencedora direito à indenização de qualquer espécie, quando ocorrer: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falência, concordata ou recuperação judicial ou extrajudicial ou dissolução da proponente vencedora;</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b) inadimplência de qualquer cláusula e/ou condição do futuro contrato, por parte da proponente vencedora;</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c) a subcontrataç</w:t>
      </w:r>
      <w:r w:rsidR="00306393" w:rsidRPr="00374AAC">
        <w:rPr>
          <w:rFonts w:ascii="Arial" w:hAnsi="Arial" w:cs="Arial"/>
          <w:sz w:val="24"/>
          <w:szCs w:val="24"/>
        </w:rPr>
        <w:t>ão ou cessão do futuro contrato sem autorização do Município;</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o não recolhimento, nos prazos previstos, das multas impostas à proponente vencedora;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 descumprimento, pela proponente vencedora, das determinações da fiscalização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w:t>
      </w:r>
    </w:p>
    <w:p w:rsidR="002B2AA6" w:rsidRPr="00374AAC" w:rsidRDefault="002B2AA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outros, conforme previsto no</w:t>
      </w:r>
      <w:r w:rsidR="00733E0F" w:rsidRPr="00374AAC">
        <w:rPr>
          <w:rFonts w:ascii="Arial" w:hAnsi="Arial" w:cs="Arial"/>
          <w:sz w:val="24"/>
          <w:szCs w:val="24"/>
        </w:rPr>
        <w:t>s</w:t>
      </w:r>
      <w:r w:rsidRPr="00374AAC">
        <w:rPr>
          <w:rFonts w:ascii="Arial" w:hAnsi="Arial" w:cs="Arial"/>
          <w:sz w:val="24"/>
          <w:szCs w:val="24"/>
        </w:rPr>
        <w:t xml:space="preserve"> art</w:t>
      </w:r>
      <w:r w:rsidR="00733E0F" w:rsidRPr="00374AAC">
        <w:rPr>
          <w:rFonts w:ascii="Arial" w:hAnsi="Arial" w:cs="Arial"/>
          <w:sz w:val="24"/>
          <w:szCs w:val="24"/>
        </w:rPr>
        <w:t xml:space="preserve">igos 77 e </w:t>
      </w:r>
      <w:r w:rsidRPr="00374AAC">
        <w:rPr>
          <w:rFonts w:ascii="Arial" w:hAnsi="Arial" w:cs="Arial"/>
          <w:sz w:val="24"/>
          <w:szCs w:val="24"/>
        </w:rPr>
        <w:t xml:space="preserve">78 da Lei </w:t>
      </w:r>
      <w:r w:rsidR="003E4713">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8</w:t>
      </w:r>
      <w:r w:rsidRPr="00374AAC">
        <w:rPr>
          <w:rFonts w:ascii="Arial" w:hAnsi="Arial" w:cs="Arial"/>
          <w:sz w:val="24"/>
          <w:szCs w:val="24"/>
        </w:rPr>
        <w:t xml:space="preserve">.2. A Prefeitura Municipal de </w:t>
      </w:r>
      <w:r w:rsidR="00DD35E0">
        <w:rPr>
          <w:rFonts w:ascii="Arial" w:hAnsi="Arial" w:cs="Arial"/>
          <w:sz w:val="24"/>
          <w:szCs w:val="24"/>
        </w:rPr>
        <w:t>Ipuiuna</w:t>
      </w:r>
      <w:r w:rsidR="00DD35E0" w:rsidRPr="00374AAC">
        <w:rPr>
          <w:rFonts w:ascii="Arial" w:hAnsi="Arial" w:cs="Arial"/>
          <w:sz w:val="24"/>
          <w:szCs w:val="24"/>
        </w:rPr>
        <w:t>/MG</w:t>
      </w:r>
      <w:r w:rsidR="00335C18" w:rsidRPr="00374AAC">
        <w:rPr>
          <w:rFonts w:ascii="Arial" w:hAnsi="Arial" w:cs="Arial"/>
          <w:sz w:val="24"/>
          <w:szCs w:val="24"/>
        </w:rPr>
        <w:t>,</w:t>
      </w:r>
      <w:r w:rsidRPr="00374AAC">
        <w:rPr>
          <w:rFonts w:ascii="Arial" w:hAnsi="Arial" w:cs="Arial"/>
          <w:sz w:val="24"/>
          <w:szCs w:val="24"/>
        </w:rPr>
        <w:t xml:space="preserve"> poderá, também, rescindir o contrato, independente dos motivos relacionados nas letras "a" a "f" do </w:t>
      </w:r>
      <w:proofErr w:type="spellStart"/>
      <w:r w:rsidRPr="00374AAC">
        <w:rPr>
          <w:rFonts w:ascii="Arial" w:hAnsi="Arial" w:cs="Arial"/>
          <w:sz w:val="24"/>
          <w:szCs w:val="24"/>
        </w:rPr>
        <w:t>sub-item</w:t>
      </w:r>
      <w:proofErr w:type="spellEnd"/>
      <w:r w:rsidRPr="00374AAC">
        <w:rPr>
          <w:rFonts w:ascii="Arial" w:hAnsi="Arial" w:cs="Arial"/>
          <w:sz w:val="24"/>
          <w:szCs w:val="24"/>
        </w:rPr>
        <w:t xml:space="preserve"> 1</w:t>
      </w:r>
      <w:r w:rsidR="00357EE4">
        <w:rPr>
          <w:rFonts w:ascii="Arial" w:hAnsi="Arial" w:cs="Arial"/>
          <w:sz w:val="24"/>
          <w:szCs w:val="24"/>
        </w:rPr>
        <w:t>8</w:t>
      </w:r>
      <w:r w:rsidRPr="00374AAC">
        <w:rPr>
          <w:rFonts w:ascii="Arial" w:hAnsi="Arial" w:cs="Arial"/>
          <w:sz w:val="24"/>
          <w:szCs w:val="24"/>
        </w:rPr>
        <w:t>.1, por mútuo acordo.</w:t>
      </w:r>
    </w:p>
    <w:p w:rsidR="00616D7D" w:rsidRPr="00374AAC" w:rsidRDefault="00616D7D"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1</w:t>
      </w:r>
      <w:r w:rsidR="00357EE4">
        <w:rPr>
          <w:rFonts w:ascii="Arial" w:hAnsi="Arial" w:cs="Arial"/>
          <w:sz w:val="24"/>
          <w:szCs w:val="24"/>
        </w:rPr>
        <w:t>8</w:t>
      </w:r>
      <w:r w:rsidRPr="00374AAC">
        <w:rPr>
          <w:rFonts w:ascii="Arial" w:hAnsi="Arial" w:cs="Arial"/>
          <w:sz w:val="24"/>
          <w:szCs w:val="24"/>
        </w:rPr>
        <w:t xml:space="preserve">.3. Rescindido o futuro contrato, por qualquer um dos motivos citados nas letras "a" a "f" do </w:t>
      </w:r>
      <w:proofErr w:type="spellStart"/>
      <w:r w:rsidRPr="00374AAC">
        <w:rPr>
          <w:rFonts w:ascii="Arial" w:hAnsi="Arial" w:cs="Arial"/>
          <w:sz w:val="24"/>
          <w:szCs w:val="24"/>
        </w:rPr>
        <w:t>sub-item</w:t>
      </w:r>
      <w:proofErr w:type="spellEnd"/>
      <w:r w:rsidRPr="00374AAC">
        <w:rPr>
          <w:rFonts w:ascii="Arial" w:hAnsi="Arial" w:cs="Arial"/>
          <w:sz w:val="24"/>
          <w:szCs w:val="24"/>
        </w:rPr>
        <w:t xml:space="preserve"> 1</w:t>
      </w:r>
      <w:r w:rsidR="00357EE4">
        <w:rPr>
          <w:rFonts w:ascii="Arial" w:hAnsi="Arial" w:cs="Arial"/>
          <w:sz w:val="24"/>
          <w:szCs w:val="24"/>
        </w:rPr>
        <w:t>8</w:t>
      </w:r>
      <w:r w:rsidRPr="00374AAC">
        <w:rPr>
          <w:rFonts w:ascii="Arial" w:hAnsi="Arial" w:cs="Arial"/>
          <w:sz w:val="24"/>
          <w:szCs w:val="24"/>
        </w:rPr>
        <w:t xml:space="preserve">.1, a proponente vencedora sujeitar-se-á a multa de 5% (cinco por cento) do valor do contrato, respondendo, ainda, por perdas e danos decorrentes da rescisão contratual. Neste caso, serão </w:t>
      </w:r>
      <w:r w:rsidR="00FD3095" w:rsidRPr="00374AAC">
        <w:rPr>
          <w:rFonts w:ascii="Arial" w:hAnsi="Arial" w:cs="Arial"/>
          <w:sz w:val="24"/>
          <w:szCs w:val="24"/>
        </w:rPr>
        <w:t>avaliadas e pagas</w:t>
      </w:r>
      <w:r w:rsidRPr="00374AAC">
        <w:rPr>
          <w:rFonts w:ascii="Arial" w:hAnsi="Arial" w:cs="Arial"/>
          <w:sz w:val="24"/>
          <w:szCs w:val="24"/>
        </w:rPr>
        <w:t xml:space="preserve">, de acordo com a fiscalização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xml:space="preserve">, as obras/serviços efetuados, podendo a Prefeitura Municipal de </w:t>
      </w:r>
      <w:r w:rsidR="00DD35E0">
        <w:rPr>
          <w:rFonts w:ascii="Arial" w:hAnsi="Arial" w:cs="Arial"/>
          <w:sz w:val="24"/>
          <w:szCs w:val="24"/>
        </w:rPr>
        <w:t>Ipuiuna</w:t>
      </w:r>
      <w:r w:rsidR="00335C18" w:rsidRPr="00374AAC">
        <w:rPr>
          <w:rFonts w:ascii="Arial" w:hAnsi="Arial" w:cs="Arial"/>
          <w:sz w:val="24"/>
          <w:szCs w:val="24"/>
        </w:rPr>
        <w:t>/MG</w:t>
      </w:r>
      <w:r w:rsidRPr="00374AAC">
        <w:rPr>
          <w:rFonts w:ascii="Arial" w:hAnsi="Arial" w:cs="Arial"/>
          <w:sz w:val="24"/>
          <w:szCs w:val="24"/>
        </w:rPr>
        <w:t xml:space="preserve">, segundo a gravidade do fato, promover inquérito administrativo, a fim de se apurar as respectivas responsabilidades. Caso a proponente vencedora seja considerada inidônea, poderá ser suspensa para transacionar com 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por prazo não superior a 02 (dois) anos.</w:t>
      </w:r>
    </w:p>
    <w:p w:rsidR="00165504" w:rsidRPr="00374AAC" w:rsidRDefault="00165504" w:rsidP="00165504">
      <w:pPr>
        <w:pStyle w:val="Corpodetexto2"/>
        <w:rPr>
          <w:rFonts w:eastAsia="Times New Roman"/>
          <w:sz w:val="24"/>
          <w:szCs w:val="24"/>
        </w:rPr>
      </w:pPr>
    </w:p>
    <w:p w:rsidR="00165504" w:rsidRPr="00374AAC" w:rsidRDefault="00165504" w:rsidP="00165504">
      <w:pPr>
        <w:pStyle w:val="Corpodetexto2"/>
        <w:rPr>
          <w:rFonts w:eastAsia="Times New Roman"/>
          <w:sz w:val="24"/>
          <w:szCs w:val="24"/>
        </w:rPr>
      </w:pPr>
      <w:r w:rsidRPr="00374AAC">
        <w:rPr>
          <w:sz w:val="24"/>
          <w:szCs w:val="24"/>
        </w:rPr>
        <w:t>1</w:t>
      </w:r>
      <w:r w:rsidR="00357EE4">
        <w:rPr>
          <w:sz w:val="24"/>
          <w:szCs w:val="24"/>
        </w:rPr>
        <w:t>8</w:t>
      </w:r>
      <w:r w:rsidRPr="00374AAC">
        <w:rPr>
          <w:sz w:val="24"/>
          <w:szCs w:val="24"/>
        </w:rPr>
        <w:t xml:space="preserve">.4. No interesse da administração pública, desde que justificado, a Prefeitura Municipal de </w:t>
      </w:r>
      <w:r w:rsidR="00DD35E0">
        <w:rPr>
          <w:sz w:val="24"/>
          <w:szCs w:val="24"/>
        </w:rPr>
        <w:t>Ipuiuna</w:t>
      </w:r>
      <w:r w:rsidR="00DD35E0" w:rsidRPr="00374AAC">
        <w:rPr>
          <w:sz w:val="24"/>
          <w:szCs w:val="24"/>
        </w:rPr>
        <w:t>/MG</w:t>
      </w:r>
      <w:r w:rsidRPr="00374AAC">
        <w:rPr>
          <w:sz w:val="24"/>
          <w:szCs w:val="24"/>
        </w:rPr>
        <w:t xml:space="preserve"> poderá rescindir o futuro contrato.</w:t>
      </w:r>
      <w:r w:rsidR="00DD35E0">
        <w:rPr>
          <w:sz w:val="24"/>
          <w:szCs w:val="24"/>
        </w:rPr>
        <w:t xml:space="preserve"> </w:t>
      </w:r>
    </w:p>
    <w:p w:rsidR="00165504" w:rsidRPr="00374AAC" w:rsidRDefault="00165504" w:rsidP="00165504">
      <w:pPr>
        <w:jc w:val="both"/>
        <w:rPr>
          <w:rFonts w:ascii="Arial" w:hAnsi="Arial" w:cs="Arial"/>
          <w:b/>
          <w:bCs/>
          <w:sz w:val="24"/>
          <w:szCs w:val="24"/>
        </w:rPr>
      </w:pPr>
    </w:p>
    <w:p w:rsidR="00165504" w:rsidRPr="00374AAC" w:rsidRDefault="00357EE4" w:rsidP="00165504">
      <w:pPr>
        <w:jc w:val="both"/>
        <w:rPr>
          <w:rFonts w:ascii="Arial" w:hAnsi="Arial" w:cs="Arial"/>
          <w:b/>
          <w:bCs/>
          <w:sz w:val="24"/>
          <w:szCs w:val="24"/>
        </w:rPr>
      </w:pPr>
      <w:r>
        <w:rPr>
          <w:rFonts w:ascii="Arial" w:hAnsi="Arial" w:cs="Arial"/>
          <w:b/>
          <w:bCs/>
          <w:sz w:val="24"/>
          <w:szCs w:val="24"/>
        </w:rPr>
        <w:t>19</w:t>
      </w:r>
      <w:r w:rsidR="002B2AA6" w:rsidRPr="00374AAC">
        <w:rPr>
          <w:rFonts w:ascii="Arial" w:hAnsi="Arial" w:cs="Arial"/>
          <w:b/>
          <w:bCs/>
          <w:sz w:val="24"/>
          <w:szCs w:val="24"/>
        </w:rPr>
        <w:t xml:space="preserve"> - DO RECEBIMENTO DOS SERVIÇOS</w:t>
      </w:r>
    </w:p>
    <w:p w:rsidR="00DC4D6B" w:rsidRDefault="00DC4D6B" w:rsidP="00165504">
      <w:pPr>
        <w:jc w:val="both"/>
        <w:rPr>
          <w:rFonts w:ascii="Arial" w:hAnsi="Arial" w:cs="Arial"/>
          <w:sz w:val="24"/>
          <w:szCs w:val="24"/>
        </w:rPr>
      </w:pPr>
    </w:p>
    <w:p w:rsidR="00165504" w:rsidRPr="00374AAC" w:rsidRDefault="00357EE4" w:rsidP="00165504">
      <w:pPr>
        <w:jc w:val="both"/>
        <w:rPr>
          <w:rFonts w:ascii="Arial" w:hAnsi="Arial" w:cs="Arial"/>
          <w:sz w:val="24"/>
          <w:szCs w:val="24"/>
        </w:rPr>
      </w:pPr>
      <w:r>
        <w:rPr>
          <w:rFonts w:ascii="Arial" w:hAnsi="Arial" w:cs="Arial"/>
          <w:sz w:val="24"/>
          <w:szCs w:val="24"/>
        </w:rPr>
        <w:t>19</w:t>
      </w:r>
      <w:r w:rsidR="00165504" w:rsidRPr="00374AAC">
        <w:rPr>
          <w:rFonts w:ascii="Arial" w:hAnsi="Arial" w:cs="Arial"/>
          <w:sz w:val="24"/>
          <w:szCs w:val="24"/>
        </w:rPr>
        <w:t xml:space="preserve">.1. O recebimento das obras e serviços será feito pela Prefeitura Municipal de </w:t>
      </w:r>
      <w:r w:rsidR="00DD35E0">
        <w:rPr>
          <w:rFonts w:ascii="Arial" w:hAnsi="Arial" w:cs="Arial"/>
          <w:sz w:val="24"/>
          <w:szCs w:val="24"/>
        </w:rPr>
        <w:t>Ipuiuna</w:t>
      </w:r>
      <w:r w:rsidR="00DD35E0" w:rsidRPr="00374AAC">
        <w:rPr>
          <w:rFonts w:ascii="Arial" w:hAnsi="Arial" w:cs="Arial"/>
          <w:sz w:val="24"/>
          <w:szCs w:val="24"/>
        </w:rPr>
        <w:t>/MG</w:t>
      </w:r>
      <w:r w:rsidR="00165504" w:rsidRPr="00374AAC">
        <w:rPr>
          <w:rFonts w:ascii="Arial" w:hAnsi="Arial" w:cs="Arial"/>
          <w:sz w:val="24"/>
          <w:szCs w:val="24"/>
        </w:rPr>
        <w:t xml:space="preserve">, ao término dos mesmos, após verificação da sua perfeita execução, nos termos dos artigos </w:t>
      </w:r>
      <w:smartTag w:uri="urn:schemas-microsoft-com:office:smarttags" w:element="metricconverter">
        <w:smartTagPr>
          <w:attr w:name="ProductID" w:val="73 a"/>
        </w:smartTagPr>
        <w:r w:rsidR="00165504" w:rsidRPr="00374AAC">
          <w:rPr>
            <w:rFonts w:ascii="Arial" w:hAnsi="Arial" w:cs="Arial"/>
            <w:sz w:val="24"/>
            <w:szCs w:val="24"/>
          </w:rPr>
          <w:t>73 a</w:t>
        </w:r>
      </w:smartTag>
      <w:r w:rsidR="00165504" w:rsidRPr="00374AAC">
        <w:rPr>
          <w:rFonts w:ascii="Arial" w:hAnsi="Arial" w:cs="Arial"/>
          <w:sz w:val="24"/>
          <w:szCs w:val="24"/>
        </w:rPr>
        <w:t xml:space="preserve"> 76 da Lei de Licitações, da seguinte forma: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Provisoriamente, pelo responsável por seu acompanhamento e fiscalização mediante termo circunstanciado, assinado pelas partes em até 15 (quinze) dias da comunicação escrita da proponente vencedora;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b) Definitivamente, por servidor ou comissão designada pela autoridade competente, após verificação da qualidade e quantidade do material e </w:t>
      </w:r>
      <w:proofErr w:type="spellStart"/>
      <w:r w:rsidRPr="00374AAC">
        <w:rPr>
          <w:rFonts w:ascii="Arial" w:hAnsi="Arial" w:cs="Arial"/>
          <w:sz w:val="24"/>
          <w:szCs w:val="24"/>
        </w:rPr>
        <w:t>conseqüente</w:t>
      </w:r>
      <w:proofErr w:type="spellEnd"/>
      <w:r w:rsidRPr="00374AAC">
        <w:rPr>
          <w:rFonts w:ascii="Arial" w:hAnsi="Arial" w:cs="Arial"/>
          <w:sz w:val="24"/>
          <w:szCs w:val="24"/>
        </w:rPr>
        <w:t xml:space="preserve"> aceitação, mediante termo circunstanciado, assinado pelas partes, após o decurso do prazo de observação, ou vistoria que comprove a adequação do objeto aos termos contratuais, observando o disposto no art. 69 da Lei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tabs>
          <w:tab w:val="left" w:pos="142"/>
        </w:tabs>
        <w:jc w:val="both"/>
        <w:rPr>
          <w:rFonts w:ascii="Arial" w:hAnsi="Arial" w:cs="Arial"/>
          <w:sz w:val="24"/>
          <w:szCs w:val="24"/>
        </w:rPr>
      </w:pPr>
    </w:p>
    <w:p w:rsidR="00165504" w:rsidRPr="00374AAC" w:rsidRDefault="00357EE4" w:rsidP="00165504">
      <w:pPr>
        <w:tabs>
          <w:tab w:val="left" w:pos="142"/>
        </w:tabs>
        <w:jc w:val="both"/>
        <w:rPr>
          <w:rFonts w:ascii="Arial" w:hAnsi="Arial" w:cs="Arial"/>
          <w:sz w:val="24"/>
          <w:szCs w:val="24"/>
        </w:rPr>
      </w:pPr>
      <w:r>
        <w:rPr>
          <w:rFonts w:ascii="Arial" w:hAnsi="Arial" w:cs="Arial"/>
          <w:sz w:val="24"/>
          <w:szCs w:val="24"/>
        </w:rPr>
        <w:lastRenderedPageBreak/>
        <w:t>19</w:t>
      </w:r>
      <w:r w:rsidR="00165504" w:rsidRPr="00374AAC">
        <w:rPr>
          <w:rFonts w:ascii="Arial" w:hAnsi="Arial" w:cs="Arial"/>
          <w:sz w:val="24"/>
          <w:szCs w:val="24"/>
        </w:rPr>
        <w:t>.2. Com o recebimento definitivo as responsabilidades reduzir-se-ão àquelas previstas no Código Civil.</w:t>
      </w:r>
    </w:p>
    <w:p w:rsidR="00FD3095" w:rsidRPr="00374AAC" w:rsidRDefault="00FD3095"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2</w:t>
      </w:r>
      <w:r w:rsidR="00357EE4">
        <w:rPr>
          <w:rFonts w:ascii="Arial" w:hAnsi="Arial" w:cs="Arial"/>
          <w:b/>
          <w:bCs/>
          <w:sz w:val="24"/>
          <w:szCs w:val="24"/>
        </w:rPr>
        <w:t>0</w:t>
      </w:r>
      <w:r w:rsidRPr="00374AAC">
        <w:rPr>
          <w:rFonts w:ascii="Arial" w:hAnsi="Arial" w:cs="Arial"/>
          <w:b/>
          <w:bCs/>
          <w:sz w:val="24"/>
          <w:szCs w:val="24"/>
        </w:rPr>
        <w:t xml:space="preserve"> -</w:t>
      </w:r>
      <w:r w:rsidR="002B2AA6" w:rsidRPr="00374AAC">
        <w:rPr>
          <w:rFonts w:ascii="Arial" w:hAnsi="Arial" w:cs="Arial"/>
          <w:b/>
          <w:bCs/>
          <w:sz w:val="24"/>
          <w:szCs w:val="24"/>
        </w:rPr>
        <w:t xml:space="preserve"> DOS ESCLARECIMENTOS ADICIONAIS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.1. </w:t>
      </w:r>
      <w:r w:rsidRPr="00374AAC">
        <w:rPr>
          <w:rFonts w:ascii="Arial" w:hAnsi="Arial" w:cs="Arial"/>
          <w:bCs/>
          <w:sz w:val="24"/>
          <w:szCs w:val="24"/>
        </w:rPr>
        <w:t>Dos Recursos Administrativos:</w:t>
      </w:r>
    </w:p>
    <w:p w:rsidR="008A0AF2" w:rsidRPr="00374AAC" w:rsidRDefault="008A0AF2"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.1.1. Dos atos administrativos praticados na presente licitação, serão admitidos os recursos disciplinados nos termos do artigo 109, da Lei Federal </w:t>
      </w:r>
      <w:r w:rsidR="003E4713">
        <w:rPr>
          <w:rFonts w:ascii="Arial" w:hAnsi="Arial" w:cs="Arial"/>
          <w:sz w:val="24"/>
          <w:szCs w:val="24"/>
        </w:rPr>
        <w:t>n.º 8</w:t>
      </w:r>
      <w:r w:rsidRPr="00374AAC">
        <w:rPr>
          <w:rFonts w:ascii="Arial" w:hAnsi="Arial" w:cs="Arial"/>
          <w:sz w:val="24"/>
          <w:szCs w:val="24"/>
        </w:rPr>
        <w:t>.666/93, observados os</w:t>
      </w:r>
      <w:r w:rsidR="00335C18" w:rsidRPr="00374AAC">
        <w:rPr>
          <w:rFonts w:ascii="Arial" w:hAnsi="Arial" w:cs="Arial"/>
          <w:sz w:val="24"/>
          <w:szCs w:val="24"/>
        </w:rPr>
        <w:t xml:space="preserve"> procedimentos lá estabelecidos.</w:t>
      </w:r>
    </w:p>
    <w:p w:rsidR="00335C18" w:rsidRPr="00374AAC" w:rsidRDefault="00335C18"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.1.2. Os recursos</w:t>
      </w:r>
      <w:r w:rsidR="008A5026">
        <w:rPr>
          <w:rFonts w:ascii="Arial" w:hAnsi="Arial" w:cs="Arial"/>
          <w:sz w:val="24"/>
          <w:szCs w:val="24"/>
        </w:rPr>
        <w:t xml:space="preserve"> e as impugnações ao edital</w:t>
      </w:r>
      <w:r w:rsidRPr="00374AAC">
        <w:rPr>
          <w:rFonts w:ascii="Arial" w:hAnsi="Arial" w:cs="Arial"/>
          <w:sz w:val="24"/>
          <w:szCs w:val="24"/>
        </w:rPr>
        <w:t xml:space="preserve"> deverão ser dirigidos ao Presidente da Comissão de Licitações, com indicação do procedimento licitatório a que se refere, devendo ser protocolado junto a S</w:t>
      </w:r>
      <w:r w:rsidR="00DD35E0">
        <w:rPr>
          <w:rFonts w:ascii="Arial" w:hAnsi="Arial" w:cs="Arial"/>
          <w:sz w:val="24"/>
          <w:szCs w:val="24"/>
        </w:rPr>
        <w:t>uperintendência de Administração</w:t>
      </w:r>
      <w:r w:rsidRPr="00374AAC">
        <w:rPr>
          <w:rFonts w:ascii="Arial" w:hAnsi="Arial" w:cs="Arial"/>
          <w:sz w:val="24"/>
          <w:szCs w:val="24"/>
        </w:rPr>
        <w:t xml:space="preserve">, situado na Rua </w:t>
      </w:r>
      <w:r w:rsidR="00DD35E0">
        <w:rPr>
          <w:rFonts w:ascii="Arial" w:hAnsi="Arial" w:cs="Arial"/>
          <w:sz w:val="24"/>
          <w:szCs w:val="24"/>
        </w:rPr>
        <w:t>João Roberto da Silva</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DD35E0">
        <w:rPr>
          <w:rFonts w:ascii="Arial" w:hAnsi="Arial" w:cs="Arial"/>
          <w:sz w:val="24"/>
          <w:szCs w:val="24"/>
        </w:rPr>
        <w:t>40</w:t>
      </w:r>
      <w:r w:rsidRPr="00374AAC">
        <w:rPr>
          <w:rFonts w:ascii="Arial" w:hAnsi="Arial" w:cs="Arial"/>
          <w:sz w:val="24"/>
          <w:szCs w:val="24"/>
        </w:rPr>
        <w:t>,</w:t>
      </w:r>
      <w:r w:rsidR="00DD35E0">
        <w:rPr>
          <w:rFonts w:ascii="Arial" w:hAnsi="Arial" w:cs="Arial"/>
          <w:sz w:val="24"/>
          <w:szCs w:val="24"/>
        </w:rPr>
        <w:t xml:space="preserve"> Centro </w:t>
      </w:r>
      <w:r w:rsidRPr="00374AAC">
        <w:rPr>
          <w:rFonts w:ascii="Arial" w:hAnsi="Arial" w:cs="Arial"/>
          <w:sz w:val="24"/>
          <w:szCs w:val="24"/>
        </w:rPr>
        <w:t xml:space="preserve">no Município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xml:space="preserve">, das </w:t>
      </w:r>
      <w:proofErr w:type="spellStart"/>
      <w:r w:rsidRPr="00374AAC">
        <w:rPr>
          <w:rFonts w:ascii="Arial" w:hAnsi="Arial" w:cs="Arial"/>
          <w:sz w:val="24"/>
          <w:szCs w:val="24"/>
        </w:rPr>
        <w:t>8h</w:t>
      </w:r>
      <w:r w:rsidR="00335C18" w:rsidRPr="00374AAC">
        <w:rPr>
          <w:rFonts w:ascii="Arial" w:hAnsi="Arial" w:cs="Arial"/>
          <w:sz w:val="24"/>
          <w:szCs w:val="24"/>
        </w:rPr>
        <w:t>0</w:t>
      </w:r>
      <w:r w:rsidRPr="00374AAC">
        <w:rPr>
          <w:rFonts w:ascii="Arial" w:hAnsi="Arial" w:cs="Arial"/>
          <w:sz w:val="24"/>
          <w:szCs w:val="24"/>
        </w:rPr>
        <w:t>0min</w:t>
      </w:r>
      <w:proofErr w:type="spellEnd"/>
      <w:r w:rsidRPr="00374AAC">
        <w:rPr>
          <w:rFonts w:ascii="Arial" w:hAnsi="Arial" w:cs="Arial"/>
          <w:sz w:val="24"/>
          <w:szCs w:val="24"/>
        </w:rPr>
        <w:t xml:space="preserve"> às </w:t>
      </w:r>
      <w:proofErr w:type="spellStart"/>
      <w:r w:rsidRPr="00374AAC">
        <w:rPr>
          <w:rFonts w:ascii="Arial" w:hAnsi="Arial" w:cs="Arial"/>
          <w:sz w:val="24"/>
          <w:szCs w:val="24"/>
        </w:rPr>
        <w:t>1</w:t>
      </w:r>
      <w:r w:rsidR="00DD35E0">
        <w:rPr>
          <w:rFonts w:ascii="Arial" w:hAnsi="Arial" w:cs="Arial"/>
          <w:sz w:val="24"/>
          <w:szCs w:val="24"/>
        </w:rPr>
        <w:t>6</w:t>
      </w:r>
      <w:r w:rsidRPr="00374AAC">
        <w:rPr>
          <w:rFonts w:ascii="Arial" w:hAnsi="Arial" w:cs="Arial"/>
          <w:sz w:val="24"/>
          <w:szCs w:val="24"/>
        </w:rPr>
        <w:t>h</w:t>
      </w:r>
      <w:r w:rsidR="00335C18" w:rsidRPr="00374AAC">
        <w:rPr>
          <w:rFonts w:ascii="Arial" w:hAnsi="Arial" w:cs="Arial"/>
          <w:sz w:val="24"/>
          <w:szCs w:val="24"/>
        </w:rPr>
        <w:t>00</w:t>
      </w:r>
      <w:r w:rsidRPr="00374AAC">
        <w:rPr>
          <w:rFonts w:ascii="Arial" w:hAnsi="Arial" w:cs="Arial"/>
          <w:sz w:val="24"/>
          <w:szCs w:val="24"/>
        </w:rPr>
        <w:t>min</w:t>
      </w:r>
      <w:proofErr w:type="spellEnd"/>
      <w:r w:rsidRPr="00374AAC">
        <w:rPr>
          <w:rFonts w:ascii="Arial" w:hAnsi="Arial" w:cs="Arial"/>
          <w:sz w:val="24"/>
          <w:szCs w:val="24"/>
        </w:rPr>
        <w:t>.</w:t>
      </w:r>
    </w:p>
    <w:p w:rsidR="00357EE4" w:rsidRDefault="00357EE4" w:rsidP="00165504">
      <w:pPr>
        <w:jc w:val="both"/>
        <w:rPr>
          <w:rFonts w:ascii="Arial" w:hAnsi="Arial" w:cs="Arial"/>
          <w:sz w:val="24"/>
          <w:szCs w:val="24"/>
        </w:rPr>
      </w:pPr>
    </w:p>
    <w:p w:rsidR="008A5026" w:rsidRDefault="008A5026" w:rsidP="00165504">
      <w:pPr>
        <w:jc w:val="both"/>
        <w:rPr>
          <w:rFonts w:ascii="Arial" w:hAnsi="Arial" w:cs="Arial"/>
          <w:sz w:val="24"/>
          <w:szCs w:val="24"/>
        </w:rPr>
      </w:pPr>
      <w:r>
        <w:rPr>
          <w:rFonts w:ascii="Arial" w:hAnsi="Arial" w:cs="Arial"/>
          <w:sz w:val="24"/>
          <w:szCs w:val="24"/>
        </w:rPr>
        <w:t>2</w:t>
      </w:r>
      <w:r w:rsidR="00357EE4">
        <w:rPr>
          <w:rFonts w:ascii="Arial" w:hAnsi="Arial" w:cs="Arial"/>
          <w:sz w:val="24"/>
          <w:szCs w:val="24"/>
        </w:rPr>
        <w:t>0</w:t>
      </w:r>
      <w:r>
        <w:rPr>
          <w:rFonts w:ascii="Arial" w:hAnsi="Arial" w:cs="Arial"/>
          <w:sz w:val="24"/>
          <w:szCs w:val="24"/>
        </w:rPr>
        <w:t>.1.3. Não serão aceitas impugnações encaminhadas</w:t>
      </w:r>
      <w:r w:rsidR="004F401D">
        <w:rPr>
          <w:rFonts w:ascii="Arial" w:hAnsi="Arial" w:cs="Arial"/>
          <w:sz w:val="24"/>
          <w:szCs w:val="24"/>
        </w:rPr>
        <w:t xml:space="preserve"> através de </w:t>
      </w:r>
      <w:r>
        <w:rPr>
          <w:rFonts w:ascii="Arial" w:hAnsi="Arial" w:cs="Arial"/>
          <w:sz w:val="24"/>
          <w:szCs w:val="24"/>
        </w:rPr>
        <w:t xml:space="preserve">e-mail. </w:t>
      </w:r>
    </w:p>
    <w:p w:rsidR="008A5026" w:rsidRPr="00374AAC" w:rsidRDefault="008A502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.2. </w:t>
      </w:r>
      <w:r w:rsidRPr="00374AAC">
        <w:rPr>
          <w:rFonts w:ascii="Arial" w:hAnsi="Arial" w:cs="Arial"/>
          <w:bCs/>
          <w:sz w:val="24"/>
          <w:szCs w:val="24"/>
        </w:rPr>
        <w:t>Da Anulação e Revogação:</w:t>
      </w:r>
    </w:p>
    <w:p w:rsidR="00165504" w:rsidRPr="00374AAC" w:rsidRDefault="00165504" w:rsidP="00165504">
      <w:pPr>
        <w:jc w:val="both"/>
        <w:rPr>
          <w:rFonts w:ascii="Arial" w:hAnsi="Arial" w:cs="Arial"/>
          <w:b/>
          <w:bCs/>
          <w:sz w:val="24"/>
          <w:szCs w:val="24"/>
        </w:rPr>
      </w:pPr>
    </w:p>
    <w:p w:rsidR="00165504" w:rsidRPr="00374AAC" w:rsidRDefault="00165504" w:rsidP="00165504">
      <w:pPr>
        <w:pStyle w:val="Recuodecorpodetexto3"/>
        <w:ind w:left="0"/>
      </w:pPr>
      <w:r w:rsidRPr="00374AAC">
        <w:t>2</w:t>
      </w:r>
      <w:r w:rsidR="00357EE4">
        <w:t>0</w:t>
      </w:r>
      <w:r w:rsidRPr="00374AAC">
        <w:t xml:space="preserve">.2.1. A presente licitação poderá ser anulada ou revogada, observadas as situações de oportunidade e conveniências administrativas, sem que por tais atos a Prefeitura Municipal de </w:t>
      </w:r>
      <w:r w:rsidR="00DD35E0">
        <w:t>Ipuiuna</w:t>
      </w:r>
      <w:r w:rsidR="00DD35E0" w:rsidRPr="00374AAC">
        <w:t>/MG</w:t>
      </w:r>
      <w:r w:rsidR="00335C18" w:rsidRPr="00374AAC">
        <w:t>,</w:t>
      </w:r>
      <w:r w:rsidRPr="00374AAC">
        <w:t xml:space="preserve"> venha responder por quaisquer indenizações ou compensações a que título for.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 xml:space="preserve">.3. As dúvidas surgidas neste edital serão interpretadas de acordo com a Lei </w:t>
      </w:r>
      <w:r w:rsidR="002B2AA6" w:rsidRPr="00374AAC">
        <w:rPr>
          <w:rFonts w:ascii="Arial" w:hAnsi="Arial" w:cs="Arial"/>
          <w:sz w:val="24"/>
          <w:szCs w:val="24"/>
        </w:rPr>
        <w:t>n.º</w:t>
      </w:r>
      <w:r w:rsidRPr="00374AAC">
        <w:rPr>
          <w:rFonts w:ascii="Arial" w:hAnsi="Arial" w:cs="Arial"/>
          <w:sz w:val="24"/>
          <w:szCs w:val="24"/>
        </w:rPr>
        <w:t xml:space="preserve"> 8.666, de 21/06/93 e posteriores alterações, na omissão desta, pela Comissão de Licitações.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0</w:t>
      </w:r>
      <w:r w:rsidRPr="00374AAC">
        <w:rPr>
          <w:rFonts w:ascii="Arial" w:hAnsi="Arial" w:cs="Arial"/>
          <w:sz w:val="24"/>
          <w:szCs w:val="24"/>
        </w:rPr>
        <w:t>.4. A Comissão de Licitação poderá solicitar a qualquer proponente, informações ou esclarecimentos complementares ou permitir a regularização de falhas meramente formais dos documentos, desde que as mesmas não alterem ou modifiquem o conteúdo de tais documentos e sejam apresentadas no prazo que a Comissão estipular.</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2</w:t>
      </w:r>
      <w:r w:rsidR="00357EE4">
        <w:rPr>
          <w:rFonts w:ascii="Arial" w:hAnsi="Arial" w:cs="Arial"/>
          <w:b/>
          <w:bCs/>
          <w:sz w:val="24"/>
          <w:szCs w:val="24"/>
        </w:rPr>
        <w:t>1</w:t>
      </w:r>
      <w:r w:rsidRPr="00374AAC">
        <w:rPr>
          <w:rFonts w:ascii="Arial" w:hAnsi="Arial" w:cs="Arial"/>
          <w:b/>
          <w:bCs/>
          <w:sz w:val="24"/>
          <w:szCs w:val="24"/>
        </w:rPr>
        <w:t xml:space="preserve"> - DOS ANEXOS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1</w:t>
      </w:r>
      <w:r w:rsidRPr="00374AAC">
        <w:rPr>
          <w:rFonts w:ascii="Arial" w:hAnsi="Arial" w:cs="Arial"/>
          <w:sz w:val="24"/>
          <w:szCs w:val="24"/>
        </w:rPr>
        <w:t xml:space="preserve">.1. Constituem-se como anexos do presente </w:t>
      </w:r>
      <w:r w:rsidR="00335C18" w:rsidRPr="00374AAC">
        <w:rPr>
          <w:rFonts w:ascii="Arial" w:hAnsi="Arial" w:cs="Arial"/>
          <w:sz w:val="24"/>
          <w:szCs w:val="24"/>
        </w:rPr>
        <w:t>e</w:t>
      </w:r>
      <w:r w:rsidRPr="00374AAC">
        <w:rPr>
          <w:rFonts w:ascii="Arial" w:hAnsi="Arial" w:cs="Arial"/>
          <w:sz w:val="24"/>
          <w:szCs w:val="24"/>
        </w:rPr>
        <w:t>dital, os documentos abaixo listados fazendo parte integrante como se transcritos fossem:</w:t>
      </w:r>
    </w:p>
    <w:p w:rsidR="00165504" w:rsidRPr="00374AAC" w:rsidRDefault="00165504" w:rsidP="00165504">
      <w:pPr>
        <w:jc w:val="both"/>
        <w:rPr>
          <w:rFonts w:ascii="Arial" w:hAnsi="Arial" w:cs="Arial"/>
          <w:sz w:val="24"/>
          <w:szCs w:val="24"/>
        </w:rPr>
      </w:pPr>
    </w:p>
    <w:p w:rsidR="00007810" w:rsidRPr="00374AAC" w:rsidRDefault="00007810" w:rsidP="00165504">
      <w:pPr>
        <w:jc w:val="both"/>
        <w:rPr>
          <w:rFonts w:ascii="Arial" w:hAnsi="Arial" w:cs="Arial"/>
          <w:sz w:val="24"/>
          <w:szCs w:val="24"/>
        </w:rPr>
      </w:pPr>
    </w:p>
    <w:p w:rsidR="00165504" w:rsidRDefault="000D5780" w:rsidP="008A0AF2">
      <w:pPr>
        <w:jc w:val="both"/>
        <w:rPr>
          <w:rFonts w:ascii="Arial" w:hAnsi="Arial" w:cs="Arial"/>
          <w:sz w:val="24"/>
          <w:szCs w:val="24"/>
        </w:rPr>
      </w:pPr>
      <w:r w:rsidRPr="00374AAC">
        <w:rPr>
          <w:rFonts w:ascii="Arial" w:hAnsi="Arial" w:cs="Arial"/>
          <w:sz w:val="24"/>
          <w:szCs w:val="24"/>
        </w:rPr>
        <w:t xml:space="preserve">ANEXO I – </w:t>
      </w:r>
      <w:r w:rsidR="00335C18" w:rsidRPr="00374AAC">
        <w:rPr>
          <w:rFonts w:ascii="Arial" w:hAnsi="Arial" w:cs="Arial"/>
          <w:sz w:val="24"/>
          <w:szCs w:val="24"/>
        </w:rPr>
        <w:t>TERMO DE REFERÊNCIA</w:t>
      </w:r>
      <w:r w:rsidR="0022018C" w:rsidRPr="00374AAC">
        <w:rPr>
          <w:rFonts w:ascii="Arial" w:hAnsi="Arial" w:cs="Arial"/>
          <w:sz w:val="24"/>
          <w:szCs w:val="24"/>
        </w:rPr>
        <w:t>.</w:t>
      </w:r>
    </w:p>
    <w:p w:rsidR="008957A2" w:rsidRDefault="008957A2" w:rsidP="008A0AF2">
      <w:pPr>
        <w:jc w:val="both"/>
        <w:rPr>
          <w:rFonts w:ascii="Arial" w:hAnsi="Arial" w:cs="Arial"/>
          <w:sz w:val="24"/>
          <w:szCs w:val="24"/>
        </w:rPr>
      </w:pPr>
    </w:p>
    <w:p w:rsidR="008957A2" w:rsidRDefault="008957A2" w:rsidP="008A0AF2">
      <w:pPr>
        <w:jc w:val="both"/>
        <w:rPr>
          <w:rFonts w:ascii="Arial" w:hAnsi="Arial" w:cs="Arial"/>
          <w:sz w:val="24"/>
          <w:szCs w:val="24"/>
        </w:rPr>
      </w:pPr>
      <w:r>
        <w:rPr>
          <w:rFonts w:ascii="Arial" w:hAnsi="Arial" w:cs="Arial"/>
          <w:sz w:val="24"/>
          <w:szCs w:val="24"/>
        </w:rPr>
        <w:t>ANEXO II – MEMORIAL DESCRITIVO</w:t>
      </w:r>
    </w:p>
    <w:p w:rsidR="008957A2" w:rsidRDefault="008957A2" w:rsidP="008A0AF2">
      <w:pPr>
        <w:jc w:val="both"/>
        <w:rPr>
          <w:rFonts w:ascii="Arial" w:hAnsi="Arial" w:cs="Arial"/>
          <w:sz w:val="24"/>
          <w:szCs w:val="24"/>
        </w:rPr>
      </w:pPr>
    </w:p>
    <w:p w:rsidR="008957A2" w:rsidRDefault="008957A2" w:rsidP="008957A2">
      <w:pPr>
        <w:jc w:val="both"/>
        <w:rPr>
          <w:rFonts w:ascii="Arial" w:hAnsi="Arial" w:cs="Arial"/>
          <w:sz w:val="24"/>
          <w:szCs w:val="24"/>
        </w:rPr>
      </w:pPr>
      <w:r w:rsidRPr="00374AAC">
        <w:rPr>
          <w:rFonts w:ascii="Arial" w:hAnsi="Arial" w:cs="Arial"/>
          <w:sz w:val="24"/>
          <w:szCs w:val="24"/>
        </w:rPr>
        <w:lastRenderedPageBreak/>
        <w:t xml:space="preserve">ANEXO </w:t>
      </w:r>
      <w:proofErr w:type="spellStart"/>
      <w:r w:rsidRPr="00374AAC">
        <w:rPr>
          <w:rFonts w:ascii="Arial" w:hAnsi="Arial" w:cs="Arial"/>
          <w:sz w:val="24"/>
          <w:szCs w:val="24"/>
        </w:rPr>
        <w:t>I</w:t>
      </w:r>
      <w:r>
        <w:rPr>
          <w:rFonts w:ascii="Arial" w:hAnsi="Arial" w:cs="Arial"/>
          <w:sz w:val="24"/>
          <w:szCs w:val="24"/>
        </w:rPr>
        <w:t>II</w:t>
      </w:r>
      <w:proofErr w:type="spellEnd"/>
      <w:r w:rsidRPr="00374AAC">
        <w:rPr>
          <w:rFonts w:ascii="Arial" w:hAnsi="Arial" w:cs="Arial"/>
          <w:sz w:val="24"/>
          <w:szCs w:val="24"/>
        </w:rPr>
        <w:t xml:space="preserve"> – MODELO DE INSTRUMENTO DE CREDENCIAMENTO DE REPRESENTANTES.</w:t>
      </w:r>
    </w:p>
    <w:p w:rsidR="008957A2" w:rsidRPr="00374AAC" w:rsidRDefault="008957A2" w:rsidP="008A0AF2">
      <w:pPr>
        <w:jc w:val="both"/>
        <w:rPr>
          <w:rFonts w:ascii="Arial" w:hAnsi="Arial" w:cs="Arial"/>
          <w:sz w:val="24"/>
          <w:szCs w:val="24"/>
        </w:rPr>
      </w:pPr>
    </w:p>
    <w:p w:rsidR="00165504" w:rsidRPr="00374AAC" w:rsidRDefault="000D5780" w:rsidP="008A0AF2">
      <w:pPr>
        <w:jc w:val="both"/>
        <w:rPr>
          <w:rFonts w:ascii="Arial" w:hAnsi="Arial" w:cs="Arial"/>
          <w:sz w:val="24"/>
          <w:szCs w:val="24"/>
        </w:rPr>
      </w:pPr>
      <w:r w:rsidRPr="00374AAC">
        <w:rPr>
          <w:rFonts w:ascii="Arial" w:hAnsi="Arial" w:cs="Arial"/>
          <w:sz w:val="24"/>
          <w:szCs w:val="24"/>
        </w:rPr>
        <w:t xml:space="preserve">ANEXO </w:t>
      </w:r>
      <w:proofErr w:type="spellStart"/>
      <w:r w:rsidR="008957A2" w:rsidRPr="00374AAC">
        <w:rPr>
          <w:rFonts w:ascii="Arial" w:hAnsi="Arial" w:cs="Arial"/>
          <w:sz w:val="24"/>
          <w:szCs w:val="24"/>
        </w:rPr>
        <w:t>IV</w:t>
      </w:r>
      <w:proofErr w:type="spellEnd"/>
      <w:r w:rsidRPr="00374AAC">
        <w:rPr>
          <w:rFonts w:ascii="Arial" w:hAnsi="Arial" w:cs="Arial"/>
          <w:sz w:val="24"/>
          <w:szCs w:val="24"/>
        </w:rPr>
        <w:t xml:space="preserve"> - MODELO –</w:t>
      </w:r>
      <w:r w:rsidR="00335C18" w:rsidRPr="00374AAC">
        <w:rPr>
          <w:rFonts w:ascii="Arial" w:hAnsi="Arial" w:cs="Arial"/>
          <w:sz w:val="24"/>
          <w:szCs w:val="24"/>
        </w:rPr>
        <w:t xml:space="preserve"> DECLARAÇÃO (ART. 27, INCISO V).</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ANEXO</w:t>
      </w:r>
      <w:r w:rsidR="008957A2">
        <w:rPr>
          <w:rFonts w:ascii="Arial" w:hAnsi="Arial" w:cs="Arial"/>
          <w:sz w:val="24"/>
          <w:szCs w:val="24"/>
        </w:rPr>
        <w:t xml:space="preserve"> </w:t>
      </w:r>
      <w:r w:rsidR="008957A2" w:rsidRPr="00374AAC">
        <w:rPr>
          <w:rFonts w:ascii="Arial" w:hAnsi="Arial" w:cs="Arial"/>
          <w:sz w:val="24"/>
          <w:szCs w:val="24"/>
        </w:rPr>
        <w:t>V</w:t>
      </w:r>
      <w:r w:rsidRPr="00374AAC">
        <w:rPr>
          <w:rFonts w:ascii="Arial" w:hAnsi="Arial" w:cs="Arial"/>
          <w:sz w:val="24"/>
          <w:szCs w:val="24"/>
        </w:rPr>
        <w:t xml:space="preserve"> – MODELO DE DECLARAÇÃO DE </w:t>
      </w:r>
      <w:proofErr w:type="spellStart"/>
      <w:r w:rsidRPr="00374AAC">
        <w:rPr>
          <w:rFonts w:ascii="Arial" w:hAnsi="Arial" w:cs="Arial"/>
          <w:sz w:val="24"/>
          <w:szCs w:val="24"/>
        </w:rPr>
        <w:t>EPP</w:t>
      </w:r>
      <w:proofErr w:type="spellEnd"/>
      <w:r w:rsidRPr="00374AAC">
        <w:rPr>
          <w:rFonts w:ascii="Arial" w:hAnsi="Arial" w:cs="Arial"/>
          <w:sz w:val="24"/>
          <w:szCs w:val="24"/>
        </w:rPr>
        <w:t xml:space="preserve"> OU ME</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 xml:space="preserve">ANEXO </w:t>
      </w:r>
      <w:r w:rsidR="008957A2" w:rsidRPr="00374AAC">
        <w:rPr>
          <w:rFonts w:ascii="Arial" w:hAnsi="Arial" w:cs="Arial"/>
          <w:sz w:val="24"/>
          <w:szCs w:val="24"/>
        </w:rPr>
        <w:t xml:space="preserve">VI </w:t>
      </w:r>
      <w:r w:rsidRPr="00374AAC">
        <w:rPr>
          <w:rFonts w:ascii="Arial" w:hAnsi="Arial" w:cs="Arial"/>
          <w:sz w:val="24"/>
          <w:szCs w:val="24"/>
        </w:rPr>
        <w:t>– MODELO DE PROPOSTA COMERCIAL</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165504" w:rsidRPr="00374AAC" w:rsidRDefault="000D5780" w:rsidP="00165504">
      <w:pPr>
        <w:jc w:val="both"/>
        <w:rPr>
          <w:rFonts w:ascii="Arial" w:hAnsi="Arial" w:cs="Arial"/>
          <w:sz w:val="24"/>
          <w:szCs w:val="24"/>
        </w:rPr>
      </w:pPr>
      <w:r w:rsidRPr="00374AAC">
        <w:rPr>
          <w:rFonts w:ascii="Arial" w:hAnsi="Arial" w:cs="Arial"/>
          <w:sz w:val="24"/>
          <w:szCs w:val="24"/>
        </w:rPr>
        <w:t xml:space="preserve">ANEXO </w:t>
      </w:r>
      <w:proofErr w:type="spellStart"/>
      <w:r w:rsidR="008957A2" w:rsidRPr="00374AAC">
        <w:rPr>
          <w:rFonts w:ascii="Arial" w:hAnsi="Arial" w:cs="Arial"/>
          <w:sz w:val="24"/>
          <w:szCs w:val="24"/>
        </w:rPr>
        <w:t>VII</w:t>
      </w:r>
      <w:proofErr w:type="spellEnd"/>
      <w:r w:rsidR="008957A2" w:rsidRPr="00374AAC">
        <w:rPr>
          <w:rFonts w:ascii="Arial" w:hAnsi="Arial" w:cs="Arial"/>
          <w:sz w:val="24"/>
          <w:szCs w:val="24"/>
        </w:rPr>
        <w:t xml:space="preserve"> </w:t>
      </w:r>
      <w:r w:rsidRPr="00374AAC">
        <w:rPr>
          <w:rFonts w:ascii="Arial" w:hAnsi="Arial" w:cs="Arial"/>
          <w:sz w:val="24"/>
          <w:szCs w:val="24"/>
        </w:rPr>
        <w:t>– MINUTA DO CONTRATO</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6D24BA" w:rsidRPr="00374AAC" w:rsidRDefault="000D5780" w:rsidP="00165504">
      <w:pPr>
        <w:jc w:val="both"/>
        <w:rPr>
          <w:rFonts w:ascii="Arial" w:hAnsi="Arial" w:cs="Arial"/>
          <w:sz w:val="24"/>
          <w:szCs w:val="24"/>
        </w:rPr>
      </w:pPr>
      <w:r w:rsidRPr="00374AAC">
        <w:rPr>
          <w:rFonts w:ascii="Arial" w:hAnsi="Arial" w:cs="Arial"/>
          <w:sz w:val="24"/>
          <w:szCs w:val="24"/>
        </w:rPr>
        <w:t xml:space="preserve">ANEXO </w:t>
      </w:r>
      <w:proofErr w:type="spellStart"/>
      <w:r w:rsidR="008957A2" w:rsidRPr="00374AAC">
        <w:rPr>
          <w:rFonts w:ascii="Arial" w:hAnsi="Arial" w:cs="Arial"/>
          <w:sz w:val="24"/>
          <w:szCs w:val="24"/>
        </w:rPr>
        <w:t>VIII</w:t>
      </w:r>
      <w:proofErr w:type="spellEnd"/>
      <w:r w:rsidR="008957A2" w:rsidRPr="00374AAC">
        <w:rPr>
          <w:rFonts w:ascii="Arial" w:hAnsi="Arial" w:cs="Arial"/>
          <w:sz w:val="24"/>
          <w:szCs w:val="24"/>
        </w:rPr>
        <w:t xml:space="preserve"> </w:t>
      </w:r>
      <w:r w:rsidRPr="00374AAC">
        <w:rPr>
          <w:rFonts w:ascii="Arial" w:hAnsi="Arial" w:cs="Arial"/>
          <w:sz w:val="24"/>
          <w:szCs w:val="24"/>
        </w:rPr>
        <w:t>–</w:t>
      </w:r>
      <w:r w:rsidR="00335C18" w:rsidRPr="00374AAC">
        <w:rPr>
          <w:rFonts w:ascii="Arial" w:hAnsi="Arial" w:cs="Arial"/>
          <w:sz w:val="24"/>
          <w:szCs w:val="24"/>
        </w:rPr>
        <w:t xml:space="preserve"> TERMO DE VIS</w:t>
      </w:r>
      <w:r w:rsidR="000F76B3" w:rsidRPr="00374AAC">
        <w:rPr>
          <w:rFonts w:ascii="Arial" w:hAnsi="Arial" w:cs="Arial"/>
          <w:sz w:val="24"/>
          <w:szCs w:val="24"/>
        </w:rPr>
        <w:t>ITA TÉCNICA</w:t>
      </w:r>
      <w:r w:rsidR="00335C18" w:rsidRPr="00374AAC">
        <w:rPr>
          <w:rFonts w:ascii="Arial" w:hAnsi="Arial" w:cs="Arial"/>
          <w:sz w:val="24"/>
          <w:szCs w:val="24"/>
        </w:rPr>
        <w:t>.</w:t>
      </w:r>
    </w:p>
    <w:p w:rsidR="00506400" w:rsidRPr="00374AAC" w:rsidRDefault="00506400" w:rsidP="00165504">
      <w:pPr>
        <w:jc w:val="both"/>
        <w:rPr>
          <w:rFonts w:ascii="Arial" w:hAnsi="Arial" w:cs="Arial"/>
          <w:sz w:val="24"/>
          <w:szCs w:val="24"/>
        </w:rPr>
      </w:pPr>
    </w:p>
    <w:p w:rsidR="00007810" w:rsidRDefault="000D5780" w:rsidP="00165504">
      <w:pPr>
        <w:jc w:val="both"/>
        <w:rPr>
          <w:rFonts w:ascii="Arial" w:hAnsi="Arial" w:cs="Arial"/>
          <w:sz w:val="24"/>
          <w:szCs w:val="24"/>
        </w:rPr>
      </w:pPr>
      <w:r w:rsidRPr="00374AAC">
        <w:rPr>
          <w:rFonts w:ascii="Arial" w:hAnsi="Arial" w:cs="Arial"/>
          <w:sz w:val="24"/>
          <w:szCs w:val="24"/>
        </w:rPr>
        <w:t>ANEXO</w:t>
      </w:r>
      <w:r w:rsidR="008957A2">
        <w:rPr>
          <w:rFonts w:ascii="Arial" w:hAnsi="Arial" w:cs="Arial"/>
          <w:sz w:val="24"/>
          <w:szCs w:val="24"/>
        </w:rPr>
        <w:t xml:space="preserve"> </w:t>
      </w:r>
      <w:proofErr w:type="spellStart"/>
      <w:r w:rsidR="008957A2">
        <w:rPr>
          <w:rFonts w:ascii="Arial" w:hAnsi="Arial" w:cs="Arial"/>
          <w:sz w:val="24"/>
          <w:szCs w:val="24"/>
        </w:rPr>
        <w:t>IX</w:t>
      </w:r>
      <w:proofErr w:type="spellEnd"/>
      <w:r w:rsidRPr="00374AAC">
        <w:rPr>
          <w:rFonts w:ascii="Arial" w:hAnsi="Arial" w:cs="Arial"/>
          <w:sz w:val="24"/>
          <w:szCs w:val="24"/>
        </w:rPr>
        <w:t xml:space="preserve"> </w:t>
      </w:r>
      <w:r w:rsidR="00681919" w:rsidRPr="00374AAC">
        <w:rPr>
          <w:rFonts w:ascii="Arial" w:hAnsi="Arial" w:cs="Arial"/>
          <w:sz w:val="24"/>
          <w:szCs w:val="24"/>
        </w:rPr>
        <w:t>–</w:t>
      </w:r>
      <w:r w:rsidRPr="00374AAC">
        <w:rPr>
          <w:rFonts w:ascii="Arial" w:hAnsi="Arial" w:cs="Arial"/>
          <w:sz w:val="24"/>
          <w:szCs w:val="24"/>
        </w:rPr>
        <w:t xml:space="preserve"> </w:t>
      </w:r>
      <w:r w:rsidR="00681919" w:rsidRPr="00374AAC">
        <w:rPr>
          <w:rFonts w:ascii="Arial" w:hAnsi="Arial" w:cs="Arial"/>
          <w:sz w:val="24"/>
          <w:szCs w:val="24"/>
        </w:rPr>
        <w:t>PLANILHA ORÇAMENTÁRIA.</w:t>
      </w:r>
    </w:p>
    <w:p w:rsidR="005D2818" w:rsidRDefault="005D2818" w:rsidP="00165504">
      <w:pPr>
        <w:jc w:val="both"/>
        <w:rPr>
          <w:rFonts w:ascii="Arial" w:hAnsi="Arial" w:cs="Arial"/>
          <w:sz w:val="24"/>
          <w:szCs w:val="24"/>
        </w:rPr>
      </w:pPr>
    </w:p>
    <w:p w:rsidR="005D2818" w:rsidRPr="001F150C" w:rsidRDefault="005D2818" w:rsidP="00165504">
      <w:pPr>
        <w:jc w:val="both"/>
        <w:rPr>
          <w:rFonts w:ascii="Arial" w:hAnsi="Arial" w:cs="Arial"/>
          <w:sz w:val="24"/>
          <w:szCs w:val="24"/>
        </w:rPr>
      </w:pPr>
      <w:r>
        <w:rPr>
          <w:rFonts w:ascii="Arial" w:hAnsi="Arial" w:cs="Arial"/>
          <w:sz w:val="24"/>
          <w:szCs w:val="24"/>
        </w:rPr>
        <w:t>ANEXO</w:t>
      </w:r>
      <w:r w:rsidR="008957A2">
        <w:rPr>
          <w:rFonts w:ascii="Arial" w:hAnsi="Arial" w:cs="Arial"/>
          <w:sz w:val="24"/>
          <w:szCs w:val="24"/>
        </w:rPr>
        <w:t xml:space="preserve"> X</w:t>
      </w:r>
      <w:r>
        <w:rPr>
          <w:rFonts w:ascii="Arial" w:hAnsi="Arial" w:cs="Arial"/>
          <w:sz w:val="24"/>
          <w:szCs w:val="24"/>
        </w:rPr>
        <w:t xml:space="preserve"> – </w:t>
      </w:r>
      <w:r w:rsidRPr="001F150C">
        <w:rPr>
          <w:rFonts w:ascii="Arial" w:hAnsi="Arial" w:cs="Arial"/>
          <w:sz w:val="24"/>
          <w:szCs w:val="24"/>
        </w:rPr>
        <w:t>CRONOGRAMA FÍSICO-FINANCEIRO</w:t>
      </w:r>
    </w:p>
    <w:p w:rsidR="00007810" w:rsidRDefault="00007810" w:rsidP="00165504">
      <w:pPr>
        <w:jc w:val="both"/>
        <w:rPr>
          <w:rFonts w:ascii="Arial" w:hAnsi="Arial" w:cs="Arial"/>
          <w:sz w:val="24"/>
          <w:szCs w:val="24"/>
        </w:rPr>
      </w:pPr>
    </w:p>
    <w:p w:rsidR="00165504" w:rsidRPr="00374AAC" w:rsidRDefault="008957A2" w:rsidP="00165504">
      <w:pPr>
        <w:jc w:val="both"/>
        <w:rPr>
          <w:rFonts w:ascii="Arial" w:hAnsi="Arial" w:cs="Arial"/>
          <w:sz w:val="24"/>
          <w:szCs w:val="24"/>
        </w:rPr>
      </w:pPr>
      <w:r>
        <w:rPr>
          <w:rFonts w:ascii="Arial" w:hAnsi="Arial" w:cs="Arial"/>
          <w:sz w:val="24"/>
          <w:szCs w:val="24"/>
        </w:rPr>
        <w:t xml:space="preserve">ANEXO </w:t>
      </w:r>
      <w:r w:rsidR="00007810">
        <w:rPr>
          <w:rFonts w:ascii="Arial" w:hAnsi="Arial" w:cs="Arial"/>
          <w:sz w:val="24"/>
          <w:szCs w:val="24"/>
        </w:rPr>
        <w:t>X</w:t>
      </w:r>
      <w:r>
        <w:rPr>
          <w:rFonts w:ascii="Arial" w:hAnsi="Arial" w:cs="Arial"/>
          <w:sz w:val="24"/>
          <w:szCs w:val="24"/>
        </w:rPr>
        <w:t>I</w:t>
      </w:r>
      <w:r w:rsidR="00007810">
        <w:rPr>
          <w:rFonts w:ascii="Arial" w:hAnsi="Arial" w:cs="Arial"/>
          <w:sz w:val="24"/>
          <w:szCs w:val="24"/>
        </w:rPr>
        <w:t xml:space="preserve"> – PLANTA BAIXA/LEVANTAMENTO TOPOGRÁFICO</w:t>
      </w:r>
      <w:r w:rsidR="00681919" w:rsidRPr="00374AAC">
        <w:rPr>
          <w:rFonts w:ascii="Arial" w:hAnsi="Arial" w:cs="Arial"/>
          <w:sz w:val="24"/>
          <w:szCs w:val="24"/>
        </w:rPr>
        <w:t xml:space="preserve"> </w:t>
      </w:r>
    </w:p>
    <w:p w:rsidR="00506400" w:rsidRPr="00374AAC" w:rsidRDefault="00506400" w:rsidP="00165504">
      <w:pPr>
        <w:jc w:val="both"/>
        <w:rPr>
          <w:rFonts w:ascii="Arial" w:hAnsi="Arial" w:cs="Arial"/>
          <w:sz w:val="24"/>
          <w:szCs w:val="24"/>
        </w:rPr>
      </w:pPr>
    </w:p>
    <w:p w:rsidR="00681919" w:rsidRPr="00374AAC" w:rsidRDefault="008957A2" w:rsidP="00165504">
      <w:pPr>
        <w:jc w:val="both"/>
        <w:rPr>
          <w:rFonts w:ascii="Arial" w:hAnsi="Arial" w:cs="Arial"/>
          <w:sz w:val="24"/>
          <w:szCs w:val="24"/>
        </w:rPr>
      </w:pPr>
      <w:r>
        <w:rPr>
          <w:rFonts w:ascii="Arial" w:hAnsi="Arial" w:cs="Arial"/>
          <w:sz w:val="24"/>
          <w:szCs w:val="24"/>
        </w:rPr>
        <w:t xml:space="preserve">ANEXO </w:t>
      </w:r>
      <w:proofErr w:type="spellStart"/>
      <w:r>
        <w:rPr>
          <w:rFonts w:ascii="Arial" w:hAnsi="Arial" w:cs="Arial"/>
          <w:sz w:val="24"/>
          <w:szCs w:val="24"/>
        </w:rPr>
        <w:t>XII</w:t>
      </w:r>
      <w:proofErr w:type="spellEnd"/>
      <w:r>
        <w:rPr>
          <w:rFonts w:ascii="Arial" w:hAnsi="Arial" w:cs="Arial"/>
          <w:sz w:val="24"/>
          <w:szCs w:val="24"/>
        </w:rPr>
        <w:t xml:space="preserve"> </w:t>
      </w:r>
      <w:r w:rsidR="00681919" w:rsidRPr="00374AAC">
        <w:rPr>
          <w:rFonts w:ascii="Arial" w:hAnsi="Arial" w:cs="Arial"/>
          <w:sz w:val="24"/>
          <w:szCs w:val="24"/>
        </w:rPr>
        <w:t xml:space="preserve">– RESUMO. </w:t>
      </w:r>
    </w:p>
    <w:p w:rsidR="00E302C5" w:rsidRPr="00374AAC" w:rsidRDefault="00E302C5" w:rsidP="00165504">
      <w:pPr>
        <w:jc w:val="both"/>
        <w:rPr>
          <w:rFonts w:ascii="Arial" w:hAnsi="Arial" w:cs="Arial"/>
          <w:b/>
          <w:bCs/>
          <w:sz w:val="24"/>
          <w:szCs w:val="24"/>
        </w:rPr>
      </w:pPr>
    </w:p>
    <w:p w:rsidR="00165504" w:rsidRPr="00374AAC" w:rsidRDefault="002B2AA6" w:rsidP="00165504">
      <w:pPr>
        <w:jc w:val="both"/>
        <w:rPr>
          <w:rFonts w:ascii="Arial" w:hAnsi="Arial" w:cs="Arial"/>
          <w:b/>
          <w:bCs/>
          <w:sz w:val="24"/>
          <w:szCs w:val="24"/>
        </w:rPr>
      </w:pPr>
      <w:r w:rsidRPr="00374AAC">
        <w:rPr>
          <w:rFonts w:ascii="Arial" w:hAnsi="Arial" w:cs="Arial"/>
          <w:b/>
          <w:bCs/>
          <w:sz w:val="24"/>
          <w:szCs w:val="24"/>
        </w:rPr>
        <w:t>2</w:t>
      </w:r>
      <w:r w:rsidR="00357EE4">
        <w:rPr>
          <w:rFonts w:ascii="Arial" w:hAnsi="Arial" w:cs="Arial"/>
          <w:b/>
          <w:bCs/>
          <w:sz w:val="24"/>
          <w:szCs w:val="24"/>
        </w:rPr>
        <w:t>2</w:t>
      </w:r>
      <w:r w:rsidRPr="00374AAC">
        <w:rPr>
          <w:rFonts w:ascii="Arial" w:hAnsi="Arial" w:cs="Arial"/>
          <w:b/>
          <w:bCs/>
          <w:sz w:val="24"/>
          <w:szCs w:val="24"/>
        </w:rPr>
        <w:t xml:space="preserve"> - DAS DISPOSIÇÕES FINAIS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2</w:t>
      </w:r>
      <w:r w:rsidR="00357EE4">
        <w:rPr>
          <w:rFonts w:ascii="Arial" w:hAnsi="Arial" w:cs="Arial"/>
          <w:sz w:val="24"/>
          <w:szCs w:val="24"/>
        </w:rPr>
        <w:t>2</w:t>
      </w:r>
      <w:r w:rsidRPr="00374AAC">
        <w:rPr>
          <w:rFonts w:ascii="Arial" w:hAnsi="Arial" w:cs="Arial"/>
          <w:sz w:val="24"/>
          <w:szCs w:val="24"/>
        </w:rPr>
        <w:t>.1. Quaisquer esclarecimentos sobre este Edital poderão ser obtidos junto ao Departamento</w:t>
      </w:r>
      <w:r w:rsidR="00DD35E0">
        <w:rPr>
          <w:rFonts w:ascii="Arial" w:hAnsi="Arial" w:cs="Arial"/>
          <w:sz w:val="24"/>
          <w:szCs w:val="24"/>
        </w:rPr>
        <w:t xml:space="preserve"> de Compras e</w:t>
      </w:r>
      <w:r w:rsidRPr="00374AAC">
        <w:rPr>
          <w:rFonts w:ascii="Arial" w:hAnsi="Arial" w:cs="Arial"/>
          <w:sz w:val="24"/>
          <w:szCs w:val="24"/>
        </w:rPr>
        <w:t xml:space="preserve"> Licitações da Prefeitura Municipal de </w:t>
      </w:r>
      <w:r w:rsidR="00DD35E0">
        <w:rPr>
          <w:rFonts w:ascii="Arial" w:hAnsi="Arial" w:cs="Arial"/>
          <w:sz w:val="24"/>
          <w:szCs w:val="24"/>
        </w:rPr>
        <w:t>Ipuiuna</w:t>
      </w:r>
      <w:r w:rsidR="00DD35E0" w:rsidRPr="00374AAC">
        <w:rPr>
          <w:rFonts w:ascii="Arial" w:hAnsi="Arial" w:cs="Arial"/>
          <w:sz w:val="24"/>
          <w:szCs w:val="24"/>
        </w:rPr>
        <w:t>/MG</w:t>
      </w:r>
      <w:r w:rsidRPr="00374AAC">
        <w:rPr>
          <w:rFonts w:ascii="Arial" w:hAnsi="Arial" w:cs="Arial"/>
          <w:sz w:val="24"/>
          <w:szCs w:val="24"/>
        </w:rPr>
        <w:t xml:space="preserve">, sediado na Rua </w:t>
      </w:r>
      <w:r w:rsidR="00DD35E0">
        <w:rPr>
          <w:rFonts w:ascii="Arial" w:hAnsi="Arial" w:cs="Arial"/>
          <w:sz w:val="24"/>
          <w:szCs w:val="24"/>
        </w:rPr>
        <w:t>João Roberto da Silva</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DD35E0">
        <w:rPr>
          <w:rFonts w:ascii="Arial" w:hAnsi="Arial" w:cs="Arial"/>
          <w:sz w:val="24"/>
          <w:szCs w:val="24"/>
        </w:rPr>
        <w:t>40, Centro</w:t>
      </w:r>
      <w:r w:rsidRPr="00374AAC">
        <w:rPr>
          <w:rFonts w:ascii="Arial" w:hAnsi="Arial" w:cs="Arial"/>
          <w:sz w:val="24"/>
          <w:szCs w:val="24"/>
        </w:rPr>
        <w:t xml:space="preserve">, </w:t>
      </w:r>
      <w:r w:rsidR="00DD35E0">
        <w:rPr>
          <w:rFonts w:ascii="Arial" w:hAnsi="Arial" w:cs="Arial"/>
          <w:sz w:val="24"/>
          <w:szCs w:val="24"/>
        </w:rPr>
        <w:t>Ipuiuna/MG</w:t>
      </w:r>
      <w:r w:rsidRPr="00374AAC">
        <w:rPr>
          <w:rFonts w:ascii="Arial" w:hAnsi="Arial" w:cs="Arial"/>
          <w:sz w:val="24"/>
          <w:szCs w:val="24"/>
        </w:rPr>
        <w:t xml:space="preserve">, de segunda à sexta-feira, no horário das </w:t>
      </w:r>
      <w:proofErr w:type="spellStart"/>
      <w:r w:rsidR="00DD35E0">
        <w:rPr>
          <w:rFonts w:ascii="Arial" w:hAnsi="Arial" w:cs="Arial"/>
          <w:sz w:val="24"/>
          <w:szCs w:val="24"/>
        </w:rPr>
        <w:t>08</w:t>
      </w:r>
      <w:r w:rsidRPr="00374AAC">
        <w:rPr>
          <w:rFonts w:ascii="Arial" w:hAnsi="Arial" w:cs="Arial"/>
          <w:sz w:val="24"/>
          <w:szCs w:val="24"/>
        </w:rPr>
        <w:t>h00min</w:t>
      </w:r>
      <w:proofErr w:type="spellEnd"/>
      <w:r w:rsidRPr="00374AAC">
        <w:rPr>
          <w:rFonts w:ascii="Arial" w:hAnsi="Arial" w:cs="Arial"/>
          <w:sz w:val="24"/>
          <w:szCs w:val="24"/>
        </w:rPr>
        <w:t xml:space="preserve"> às </w:t>
      </w:r>
      <w:proofErr w:type="spellStart"/>
      <w:r w:rsidRPr="00374AAC">
        <w:rPr>
          <w:rFonts w:ascii="Arial" w:hAnsi="Arial" w:cs="Arial"/>
          <w:sz w:val="24"/>
          <w:szCs w:val="24"/>
        </w:rPr>
        <w:t>1</w:t>
      </w:r>
      <w:r w:rsidR="00007810">
        <w:rPr>
          <w:rFonts w:ascii="Arial" w:hAnsi="Arial" w:cs="Arial"/>
          <w:sz w:val="24"/>
          <w:szCs w:val="24"/>
        </w:rPr>
        <w:t>6</w:t>
      </w:r>
      <w:r w:rsidRPr="00374AAC">
        <w:rPr>
          <w:rFonts w:ascii="Arial" w:hAnsi="Arial" w:cs="Arial"/>
          <w:sz w:val="24"/>
          <w:szCs w:val="24"/>
        </w:rPr>
        <w:t>h00min</w:t>
      </w:r>
      <w:proofErr w:type="spellEnd"/>
      <w:r w:rsidRPr="00374AAC">
        <w:rPr>
          <w:rFonts w:ascii="Arial" w:hAnsi="Arial" w:cs="Arial"/>
          <w:sz w:val="24"/>
          <w:szCs w:val="24"/>
        </w:rPr>
        <w:t xml:space="preserve"> horas ou ainda pelo fone: </w:t>
      </w:r>
      <w:r w:rsidR="008A0AF2" w:rsidRPr="00374AAC">
        <w:rPr>
          <w:rFonts w:ascii="Arial" w:hAnsi="Arial" w:cs="Arial"/>
          <w:sz w:val="24"/>
          <w:szCs w:val="24"/>
        </w:rPr>
        <w:t>(35) 3</w:t>
      </w:r>
      <w:r w:rsidR="00DD35E0">
        <w:rPr>
          <w:rFonts w:ascii="Arial" w:hAnsi="Arial" w:cs="Arial"/>
          <w:sz w:val="24"/>
          <w:szCs w:val="24"/>
        </w:rPr>
        <w:t>732-</w:t>
      </w:r>
      <w:r w:rsidR="00672F65">
        <w:rPr>
          <w:rFonts w:ascii="Arial" w:hAnsi="Arial" w:cs="Arial"/>
          <w:sz w:val="24"/>
          <w:szCs w:val="24"/>
        </w:rPr>
        <w:t>2487</w:t>
      </w:r>
      <w:r w:rsidRPr="00374AAC">
        <w:rPr>
          <w:rFonts w:ascii="Arial" w:hAnsi="Arial" w:cs="Arial"/>
          <w:sz w:val="24"/>
          <w:szCs w:val="24"/>
        </w:rPr>
        <w:t>.</w:t>
      </w:r>
    </w:p>
    <w:p w:rsidR="00D42B0D" w:rsidRDefault="00D42B0D" w:rsidP="00165504">
      <w:pPr>
        <w:jc w:val="center"/>
        <w:rPr>
          <w:rFonts w:ascii="Arial" w:hAnsi="Arial" w:cs="Arial"/>
          <w:sz w:val="24"/>
          <w:szCs w:val="24"/>
        </w:rPr>
      </w:pPr>
    </w:p>
    <w:p w:rsidR="00DD35E0" w:rsidRPr="00374AAC" w:rsidRDefault="00DD35E0" w:rsidP="00165504">
      <w:pPr>
        <w:jc w:val="center"/>
        <w:rPr>
          <w:rFonts w:ascii="Arial" w:hAnsi="Arial" w:cs="Arial"/>
          <w:sz w:val="24"/>
          <w:szCs w:val="24"/>
        </w:rPr>
      </w:pPr>
    </w:p>
    <w:p w:rsidR="00CA51CE" w:rsidRPr="00374AAC" w:rsidRDefault="00CA51CE" w:rsidP="00165504">
      <w:pPr>
        <w:jc w:val="center"/>
        <w:rPr>
          <w:rFonts w:ascii="Arial" w:hAnsi="Arial" w:cs="Arial"/>
          <w:sz w:val="24"/>
          <w:szCs w:val="24"/>
        </w:rPr>
      </w:pPr>
    </w:p>
    <w:p w:rsidR="00F86829" w:rsidRPr="00897442" w:rsidRDefault="00DD35E0" w:rsidP="004F401D">
      <w:pPr>
        <w:jc w:val="both"/>
        <w:rPr>
          <w:rFonts w:ascii="Arial" w:hAnsi="Arial" w:cs="Arial"/>
          <w:b/>
          <w:sz w:val="24"/>
          <w:szCs w:val="24"/>
        </w:rPr>
      </w:pPr>
      <w:r w:rsidRPr="00897442">
        <w:rPr>
          <w:rFonts w:ascii="Arial" w:hAnsi="Arial" w:cs="Arial"/>
          <w:b/>
          <w:sz w:val="24"/>
          <w:szCs w:val="24"/>
        </w:rPr>
        <w:t>Ipuiuna</w:t>
      </w:r>
      <w:r w:rsidR="00335C18" w:rsidRPr="00897442">
        <w:rPr>
          <w:rFonts w:ascii="Arial" w:hAnsi="Arial" w:cs="Arial"/>
          <w:b/>
          <w:sz w:val="24"/>
          <w:szCs w:val="24"/>
        </w:rPr>
        <w:t>/MG</w:t>
      </w:r>
      <w:r w:rsidR="00165504" w:rsidRPr="00897442">
        <w:rPr>
          <w:rFonts w:ascii="Arial" w:hAnsi="Arial" w:cs="Arial"/>
          <w:b/>
          <w:sz w:val="24"/>
          <w:szCs w:val="24"/>
        </w:rPr>
        <w:t xml:space="preserve">, </w:t>
      </w:r>
      <w:r w:rsidRPr="00897442">
        <w:rPr>
          <w:rFonts w:ascii="Arial" w:hAnsi="Arial" w:cs="Arial"/>
          <w:b/>
          <w:sz w:val="24"/>
          <w:szCs w:val="24"/>
        </w:rPr>
        <w:t xml:space="preserve">aos </w:t>
      </w:r>
      <w:r w:rsidR="00672F65">
        <w:rPr>
          <w:rFonts w:ascii="Arial" w:hAnsi="Arial" w:cs="Arial"/>
          <w:b/>
          <w:sz w:val="24"/>
          <w:szCs w:val="24"/>
        </w:rPr>
        <w:t>23 de Maio de 2022</w:t>
      </w:r>
      <w:r w:rsidR="00897442" w:rsidRPr="00897442">
        <w:rPr>
          <w:rFonts w:ascii="Arial" w:hAnsi="Arial" w:cs="Arial"/>
          <w:b/>
          <w:sz w:val="24"/>
          <w:szCs w:val="24"/>
        </w:rPr>
        <w:t xml:space="preserve">. </w:t>
      </w:r>
    </w:p>
    <w:p w:rsidR="00D42B0D" w:rsidRPr="00897442" w:rsidRDefault="00D42B0D" w:rsidP="00165504">
      <w:pPr>
        <w:jc w:val="center"/>
        <w:rPr>
          <w:rFonts w:ascii="Arial" w:hAnsi="Arial" w:cs="Arial"/>
          <w:b/>
          <w:sz w:val="24"/>
          <w:szCs w:val="24"/>
        </w:rPr>
      </w:pPr>
    </w:p>
    <w:p w:rsidR="004F401D" w:rsidRPr="00897442" w:rsidRDefault="004F401D" w:rsidP="00165504">
      <w:pPr>
        <w:jc w:val="center"/>
        <w:rPr>
          <w:rFonts w:ascii="Arial" w:hAnsi="Arial" w:cs="Arial"/>
          <w:b/>
          <w:sz w:val="24"/>
          <w:szCs w:val="24"/>
        </w:rPr>
      </w:pPr>
    </w:p>
    <w:p w:rsidR="00DD35E0" w:rsidRDefault="00DD35E0" w:rsidP="00165504">
      <w:pPr>
        <w:jc w:val="center"/>
        <w:rPr>
          <w:rFonts w:ascii="Arial" w:hAnsi="Arial" w:cs="Arial"/>
          <w:sz w:val="24"/>
          <w:szCs w:val="24"/>
        </w:rPr>
      </w:pPr>
    </w:p>
    <w:p w:rsidR="00DD35E0" w:rsidRDefault="00DD35E0" w:rsidP="00165504">
      <w:pPr>
        <w:jc w:val="center"/>
        <w:rPr>
          <w:rFonts w:ascii="Arial" w:hAnsi="Arial" w:cs="Arial"/>
          <w:sz w:val="24"/>
          <w:szCs w:val="24"/>
        </w:rPr>
      </w:pPr>
    </w:p>
    <w:p w:rsidR="00DD35E0" w:rsidRPr="00374AAC" w:rsidRDefault="00DD35E0" w:rsidP="00165504">
      <w:pPr>
        <w:jc w:val="center"/>
        <w:rPr>
          <w:rFonts w:ascii="Arial" w:hAnsi="Arial" w:cs="Arial"/>
          <w:sz w:val="24"/>
          <w:szCs w:val="24"/>
        </w:rPr>
      </w:pPr>
    </w:p>
    <w:p w:rsidR="008A0AF2" w:rsidRPr="00374AAC" w:rsidRDefault="008A0AF2" w:rsidP="00165504">
      <w:pPr>
        <w:jc w:val="center"/>
        <w:rPr>
          <w:rFonts w:ascii="Arial" w:hAnsi="Arial" w:cs="Arial"/>
          <w:sz w:val="24"/>
          <w:szCs w:val="24"/>
        </w:rPr>
      </w:pPr>
    </w:p>
    <w:p w:rsidR="009C4CCB" w:rsidRPr="000776F2" w:rsidRDefault="00672F65" w:rsidP="009C4CCB">
      <w:pPr>
        <w:spacing w:line="276" w:lineRule="auto"/>
        <w:jc w:val="center"/>
        <w:rPr>
          <w:rFonts w:ascii="Arial" w:hAnsi="Arial" w:cs="Arial"/>
          <w:b/>
          <w:color w:val="000000"/>
          <w:sz w:val="22"/>
          <w:szCs w:val="22"/>
        </w:rPr>
      </w:pPr>
      <w:r>
        <w:rPr>
          <w:rFonts w:ascii="Arial" w:hAnsi="Arial" w:cs="Arial"/>
          <w:b/>
          <w:color w:val="000000"/>
          <w:sz w:val="22"/>
          <w:szCs w:val="22"/>
        </w:rPr>
        <w:t>ADRIANO BATISTA DA SILVA</w:t>
      </w:r>
    </w:p>
    <w:p w:rsidR="009C4CCB" w:rsidRDefault="009C4CCB" w:rsidP="009C4CCB">
      <w:pPr>
        <w:spacing w:line="276" w:lineRule="auto"/>
        <w:jc w:val="center"/>
        <w:rPr>
          <w:rFonts w:ascii="Arial" w:hAnsi="Arial" w:cs="Arial"/>
          <w:color w:val="000000"/>
          <w:sz w:val="22"/>
          <w:szCs w:val="22"/>
        </w:rPr>
      </w:pPr>
      <w:r w:rsidRPr="000776F2">
        <w:rPr>
          <w:rFonts w:ascii="Arial" w:hAnsi="Arial" w:cs="Arial"/>
          <w:color w:val="000000"/>
          <w:sz w:val="22"/>
          <w:szCs w:val="22"/>
        </w:rPr>
        <w:t>Presidente da Comissão de Licitação</w:t>
      </w:r>
    </w:p>
    <w:p w:rsidR="009C4CCB" w:rsidRDefault="009C4CCB" w:rsidP="009C4CCB">
      <w:pPr>
        <w:spacing w:line="276" w:lineRule="auto"/>
        <w:jc w:val="center"/>
        <w:rPr>
          <w:rFonts w:ascii="Arial" w:hAnsi="Arial" w:cs="Arial"/>
          <w:color w:val="000000"/>
          <w:sz w:val="22"/>
          <w:szCs w:val="22"/>
        </w:rPr>
      </w:pPr>
    </w:p>
    <w:p w:rsidR="009C4CCB" w:rsidRDefault="009C4CCB" w:rsidP="009C4CCB">
      <w:pPr>
        <w:spacing w:line="276" w:lineRule="auto"/>
        <w:jc w:val="center"/>
        <w:rPr>
          <w:rFonts w:ascii="Arial" w:hAnsi="Arial" w:cs="Arial"/>
          <w:color w:val="000000"/>
          <w:sz w:val="22"/>
          <w:szCs w:val="22"/>
        </w:rPr>
      </w:pPr>
    </w:p>
    <w:p w:rsidR="009C4CCB" w:rsidRDefault="009C4CCB" w:rsidP="009C4CCB">
      <w:pPr>
        <w:spacing w:line="276" w:lineRule="auto"/>
        <w:jc w:val="center"/>
        <w:rPr>
          <w:rFonts w:ascii="Arial" w:hAnsi="Arial" w:cs="Arial"/>
          <w:color w:val="000000"/>
          <w:sz w:val="22"/>
          <w:szCs w:val="22"/>
        </w:rPr>
      </w:pPr>
    </w:p>
    <w:p w:rsidR="009C4CCB" w:rsidRDefault="009C4CCB" w:rsidP="009C4CCB">
      <w:pPr>
        <w:spacing w:line="276" w:lineRule="auto"/>
        <w:jc w:val="center"/>
        <w:rPr>
          <w:rFonts w:ascii="Arial" w:hAnsi="Arial" w:cs="Arial"/>
          <w:color w:val="000000"/>
          <w:sz w:val="22"/>
          <w:szCs w:val="22"/>
        </w:rPr>
      </w:pPr>
    </w:p>
    <w:p w:rsidR="00BF44A9" w:rsidRDefault="00BF44A9" w:rsidP="009C4CCB">
      <w:pPr>
        <w:spacing w:line="276" w:lineRule="auto"/>
        <w:jc w:val="center"/>
        <w:rPr>
          <w:rFonts w:ascii="Arial" w:hAnsi="Arial" w:cs="Arial"/>
          <w:color w:val="000000"/>
          <w:sz w:val="22"/>
          <w:szCs w:val="22"/>
        </w:rPr>
      </w:pPr>
    </w:p>
    <w:p w:rsidR="00BF44A9" w:rsidRDefault="00BF44A9" w:rsidP="009C4CCB">
      <w:pPr>
        <w:spacing w:line="276" w:lineRule="auto"/>
        <w:jc w:val="center"/>
        <w:rPr>
          <w:rFonts w:ascii="Arial" w:hAnsi="Arial" w:cs="Arial"/>
          <w:color w:val="000000"/>
          <w:sz w:val="22"/>
          <w:szCs w:val="22"/>
        </w:rPr>
      </w:pPr>
    </w:p>
    <w:p w:rsidR="00BF44A9" w:rsidRPr="005D2818" w:rsidRDefault="00BF44A9" w:rsidP="00BF44A9">
      <w:pPr>
        <w:jc w:val="center"/>
        <w:rPr>
          <w:rFonts w:ascii="Arial" w:hAnsi="Arial" w:cs="Arial"/>
          <w:b/>
          <w:bCs/>
          <w:sz w:val="24"/>
          <w:szCs w:val="24"/>
          <w:u w:val="single"/>
        </w:rPr>
      </w:pPr>
      <w:r w:rsidRPr="005D2818">
        <w:rPr>
          <w:rFonts w:ascii="Arial" w:hAnsi="Arial" w:cs="Arial"/>
          <w:b/>
          <w:bCs/>
          <w:sz w:val="24"/>
          <w:szCs w:val="24"/>
          <w:u w:val="single"/>
        </w:rPr>
        <w:lastRenderedPageBreak/>
        <w:t>ANEXO I</w:t>
      </w:r>
    </w:p>
    <w:p w:rsidR="00BF44A9" w:rsidRPr="005D2818" w:rsidRDefault="00BF44A9" w:rsidP="00BF44A9">
      <w:pPr>
        <w:jc w:val="center"/>
        <w:rPr>
          <w:rFonts w:ascii="Arial" w:hAnsi="Arial" w:cs="Arial"/>
          <w:b/>
          <w:bCs/>
          <w:sz w:val="24"/>
          <w:szCs w:val="24"/>
        </w:rPr>
      </w:pPr>
    </w:p>
    <w:p w:rsidR="00672F65" w:rsidRPr="005D2818" w:rsidRDefault="00672F65" w:rsidP="00672F65">
      <w:pPr>
        <w:jc w:val="center"/>
        <w:rPr>
          <w:rFonts w:ascii="Arial" w:hAnsi="Arial" w:cs="Arial"/>
          <w:b/>
          <w:bCs/>
          <w:sz w:val="24"/>
          <w:szCs w:val="24"/>
        </w:rPr>
      </w:pPr>
      <w:r w:rsidRPr="005D2818">
        <w:rPr>
          <w:rFonts w:ascii="Arial" w:hAnsi="Arial" w:cs="Arial"/>
          <w:b/>
          <w:bCs/>
          <w:sz w:val="24"/>
          <w:szCs w:val="24"/>
        </w:rPr>
        <w:t>TERMO DE REFERÊNCIA</w:t>
      </w:r>
    </w:p>
    <w:p w:rsidR="00672F65" w:rsidRPr="005D2818" w:rsidRDefault="00672F65" w:rsidP="00672F65">
      <w:pPr>
        <w:jc w:val="both"/>
        <w:rPr>
          <w:rFonts w:ascii="Arial" w:hAnsi="Arial" w:cs="Arial"/>
          <w:sz w:val="24"/>
          <w:szCs w:val="24"/>
        </w:rPr>
      </w:pPr>
    </w:p>
    <w:p w:rsidR="00672F65" w:rsidRPr="005D2818" w:rsidRDefault="00672F65" w:rsidP="00672F65">
      <w:pPr>
        <w:jc w:val="both"/>
        <w:rPr>
          <w:rFonts w:ascii="Arial" w:hAnsi="Arial" w:cs="Arial"/>
          <w:b/>
          <w:sz w:val="24"/>
          <w:szCs w:val="24"/>
        </w:rPr>
      </w:pPr>
      <w:r w:rsidRPr="005D2818">
        <w:rPr>
          <w:rFonts w:ascii="Arial" w:hAnsi="Arial" w:cs="Arial"/>
          <w:b/>
          <w:sz w:val="24"/>
          <w:szCs w:val="24"/>
        </w:rPr>
        <w:t>1 - OBJETO</w:t>
      </w:r>
    </w:p>
    <w:p w:rsidR="00672F65" w:rsidRPr="005D2818" w:rsidRDefault="00672F65" w:rsidP="00672F65">
      <w:pPr>
        <w:jc w:val="both"/>
        <w:rPr>
          <w:rFonts w:ascii="Arial" w:hAnsi="Arial" w:cs="Arial"/>
          <w:sz w:val="24"/>
          <w:szCs w:val="24"/>
        </w:rPr>
      </w:pPr>
    </w:p>
    <w:p w:rsidR="00672F65" w:rsidRDefault="00672F65" w:rsidP="00672F65">
      <w:pPr>
        <w:jc w:val="both"/>
        <w:rPr>
          <w:rFonts w:ascii="Arial" w:hAnsi="Arial" w:cs="Arial"/>
          <w:bCs/>
          <w:sz w:val="24"/>
          <w:szCs w:val="24"/>
        </w:rPr>
      </w:pPr>
      <w:r w:rsidRPr="000C779C">
        <w:rPr>
          <w:rFonts w:ascii="Arial" w:hAnsi="Arial" w:cs="Arial"/>
          <w:bCs/>
          <w:sz w:val="24"/>
          <w:szCs w:val="24"/>
        </w:rPr>
        <w:t>CONTRATAÇÃO DE EMPRESA EM REGIME DE EMPREITADA GLOBAL, INCLUINDO MATERIAIS E MÃO DE OBRA, OBJETIVANDO A E</w:t>
      </w:r>
      <w:r>
        <w:rPr>
          <w:rFonts w:ascii="Arial" w:hAnsi="Arial" w:cs="Arial"/>
          <w:bCs/>
          <w:sz w:val="24"/>
          <w:szCs w:val="24"/>
        </w:rPr>
        <w:t>XECUÇÃO DE CALÇAMENTO EM BLOQUE</w:t>
      </w:r>
      <w:r w:rsidRPr="000C779C">
        <w:rPr>
          <w:rFonts w:ascii="Arial" w:hAnsi="Arial" w:cs="Arial"/>
          <w:bCs/>
          <w:sz w:val="24"/>
          <w:szCs w:val="24"/>
        </w:rPr>
        <w:t>TES E ASSENTAMENTO DE GUIA DE MEIO-FIO, TRECHO ESTRADA TERRA QUEIMADA, CONFORME ESPECIFICAÇÕES CONSTANTES DO EDITAL E SEUS ANEXOS.</w:t>
      </w:r>
    </w:p>
    <w:p w:rsidR="00672F65" w:rsidRPr="005D2818" w:rsidRDefault="00672F65" w:rsidP="00672F65">
      <w:pPr>
        <w:jc w:val="both"/>
        <w:rPr>
          <w:rFonts w:ascii="Arial" w:hAnsi="Arial" w:cs="Arial"/>
          <w:sz w:val="24"/>
          <w:szCs w:val="24"/>
        </w:rPr>
      </w:pPr>
    </w:p>
    <w:p w:rsidR="00672F65" w:rsidRPr="005D2818" w:rsidRDefault="00672F65" w:rsidP="00672F65">
      <w:pPr>
        <w:jc w:val="both"/>
        <w:rPr>
          <w:rFonts w:ascii="Arial" w:hAnsi="Arial" w:cs="Arial"/>
          <w:b/>
          <w:sz w:val="24"/>
          <w:szCs w:val="24"/>
        </w:rPr>
      </w:pPr>
      <w:r w:rsidRPr="005D2818">
        <w:rPr>
          <w:rFonts w:ascii="Arial" w:hAnsi="Arial" w:cs="Arial"/>
          <w:b/>
          <w:sz w:val="24"/>
          <w:szCs w:val="24"/>
        </w:rPr>
        <w:t>2 - PRAZO</w:t>
      </w:r>
    </w:p>
    <w:p w:rsidR="00672F65" w:rsidRPr="005D2818" w:rsidRDefault="00672F65" w:rsidP="00672F65">
      <w:pPr>
        <w:jc w:val="both"/>
        <w:rPr>
          <w:rFonts w:ascii="Arial" w:hAnsi="Arial" w:cs="Arial"/>
          <w:sz w:val="24"/>
          <w:szCs w:val="24"/>
        </w:rPr>
      </w:pPr>
    </w:p>
    <w:p w:rsidR="00672F65" w:rsidRPr="005D2818" w:rsidRDefault="00672F65" w:rsidP="00672F65">
      <w:pPr>
        <w:spacing w:line="276" w:lineRule="auto"/>
        <w:jc w:val="both"/>
        <w:rPr>
          <w:rFonts w:ascii="Arial" w:hAnsi="Arial" w:cs="Arial"/>
          <w:sz w:val="24"/>
          <w:szCs w:val="24"/>
        </w:rPr>
      </w:pPr>
      <w:r w:rsidRPr="005D2818">
        <w:rPr>
          <w:rFonts w:ascii="Arial" w:hAnsi="Arial" w:cs="Arial"/>
          <w:sz w:val="24"/>
          <w:szCs w:val="24"/>
        </w:rPr>
        <w:t>A execução deverá ocorrer dentro do prazo previsto no respectivo cronograma Físico-Financeiro, anexo, apó</w:t>
      </w:r>
      <w:r>
        <w:rPr>
          <w:rFonts w:ascii="Arial" w:hAnsi="Arial" w:cs="Arial"/>
          <w:sz w:val="24"/>
          <w:szCs w:val="24"/>
        </w:rPr>
        <w:t>s a emissão da Ordem de Serviços.</w:t>
      </w:r>
    </w:p>
    <w:p w:rsidR="00672F65" w:rsidRPr="005D2818" w:rsidRDefault="00672F65" w:rsidP="00672F65">
      <w:pPr>
        <w:jc w:val="both"/>
        <w:rPr>
          <w:rFonts w:ascii="Arial" w:hAnsi="Arial" w:cs="Arial"/>
          <w:sz w:val="24"/>
          <w:szCs w:val="24"/>
        </w:rPr>
      </w:pPr>
    </w:p>
    <w:p w:rsidR="00672F65" w:rsidRPr="005D2818" w:rsidRDefault="00672F65" w:rsidP="00672F65">
      <w:pPr>
        <w:jc w:val="both"/>
        <w:rPr>
          <w:rFonts w:ascii="Arial" w:hAnsi="Arial" w:cs="Arial"/>
          <w:sz w:val="24"/>
          <w:szCs w:val="24"/>
        </w:rPr>
      </w:pPr>
      <w:r w:rsidRPr="005D2818">
        <w:rPr>
          <w:rFonts w:ascii="Arial" w:hAnsi="Arial" w:cs="Arial"/>
          <w:b/>
          <w:sz w:val="24"/>
          <w:szCs w:val="24"/>
        </w:rPr>
        <w:t>3 - LOCAL DE ENTREGA</w:t>
      </w:r>
    </w:p>
    <w:p w:rsidR="00672F65" w:rsidRPr="005D2818" w:rsidRDefault="00672F65" w:rsidP="00672F65">
      <w:pPr>
        <w:jc w:val="both"/>
        <w:rPr>
          <w:rFonts w:ascii="Arial" w:hAnsi="Arial" w:cs="Arial"/>
          <w:sz w:val="24"/>
          <w:szCs w:val="24"/>
        </w:rPr>
      </w:pPr>
    </w:p>
    <w:p w:rsidR="00672F65" w:rsidRPr="00667EC8" w:rsidRDefault="00672F65" w:rsidP="00672F65">
      <w:pPr>
        <w:spacing w:line="276" w:lineRule="auto"/>
        <w:jc w:val="both"/>
        <w:rPr>
          <w:rFonts w:ascii="Arial" w:hAnsi="Arial" w:cs="Arial"/>
          <w:sz w:val="24"/>
          <w:szCs w:val="24"/>
        </w:rPr>
      </w:pPr>
      <w:r w:rsidRPr="005D2818">
        <w:rPr>
          <w:rFonts w:ascii="Arial" w:hAnsi="Arial" w:cs="Arial"/>
          <w:sz w:val="24"/>
          <w:szCs w:val="24"/>
        </w:rPr>
        <w:t>Os serviços constantes no respectivo projeto deverão ser entregues junto à Prefeitura Municipal de Ipuiuna/MG, conforme descrito no respectivo Memorial Descritivo e Especificações Técnicas.</w:t>
      </w:r>
    </w:p>
    <w:p w:rsidR="00672F65" w:rsidRPr="00667EC8" w:rsidRDefault="00672F65" w:rsidP="00672F65">
      <w:pPr>
        <w:jc w:val="both"/>
        <w:rPr>
          <w:rFonts w:ascii="Arial" w:hAnsi="Arial" w:cs="Arial"/>
          <w:sz w:val="24"/>
          <w:szCs w:val="24"/>
        </w:rPr>
      </w:pPr>
    </w:p>
    <w:p w:rsidR="00672F65" w:rsidRPr="00667EC8" w:rsidRDefault="00672F65" w:rsidP="00672F65">
      <w:pPr>
        <w:jc w:val="both"/>
        <w:rPr>
          <w:rFonts w:ascii="Arial" w:hAnsi="Arial" w:cs="Arial"/>
          <w:sz w:val="24"/>
          <w:szCs w:val="24"/>
        </w:rPr>
      </w:pPr>
      <w:r w:rsidRPr="00667EC8">
        <w:rPr>
          <w:rFonts w:ascii="Arial" w:hAnsi="Arial" w:cs="Arial"/>
          <w:b/>
          <w:sz w:val="24"/>
          <w:szCs w:val="24"/>
        </w:rPr>
        <w:t>4 - ESPECIFICAÇÕES TÉCNICAS DO OBJETO</w:t>
      </w:r>
    </w:p>
    <w:p w:rsidR="00672F65" w:rsidRPr="00667EC8" w:rsidRDefault="00672F65" w:rsidP="00672F65">
      <w:pPr>
        <w:jc w:val="both"/>
        <w:rPr>
          <w:rFonts w:ascii="Arial" w:hAnsi="Arial" w:cs="Arial"/>
          <w:sz w:val="24"/>
          <w:szCs w:val="24"/>
        </w:rPr>
      </w:pPr>
    </w:p>
    <w:p w:rsidR="00672F65" w:rsidRPr="00667EC8" w:rsidRDefault="00672F65" w:rsidP="00672F65">
      <w:pPr>
        <w:jc w:val="both"/>
        <w:rPr>
          <w:rFonts w:ascii="Arial" w:hAnsi="Arial" w:cs="Arial"/>
          <w:sz w:val="24"/>
          <w:szCs w:val="24"/>
        </w:rPr>
      </w:pPr>
      <w:r w:rsidRPr="00667EC8">
        <w:rPr>
          <w:rFonts w:ascii="Arial" w:hAnsi="Arial" w:cs="Arial"/>
          <w:sz w:val="24"/>
          <w:szCs w:val="24"/>
        </w:rPr>
        <w:t>O objeto do presente processo licitatório deverá ser desenvolvido em conformidade com as planilhas e os projetos, anexo ao presente processo.</w:t>
      </w:r>
    </w:p>
    <w:p w:rsidR="00672F65" w:rsidRPr="00667EC8" w:rsidRDefault="00672F65" w:rsidP="00672F65">
      <w:pPr>
        <w:jc w:val="both"/>
        <w:rPr>
          <w:rFonts w:ascii="Arial" w:hAnsi="Arial" w:cs="Arial"/>
          <w:sz w:val="24"/>
          <w:szCs w:val="24"/>
        </w:rPr>
      </w:pPr>
    </w:p>
    <w:p w:rsidR="00672F65" w:rsidRPr="00667EC8" w:rsidRDefault="00672F65" w:rsidP="00672F65">
      <w:pPr>
        <w:jc w:val="both"/>
        <w:rPr>
          <w:rFonts w:ascii="Arial" w:hAnsi="Arial" w:cs="Arial"/>
          <w:b/>
          <w:sz w:val="24"/>
          <w:szCs w:val="24"/>
        </w:rPr>
      </w:pPr>
      <w:r w:rsidRPr="00667EC8">
        <w:rPr>
          <w:rFonts w:ascii="Arial" w:hAnsi="Arial" w:cs="Arial"/>
          <w:b/>
          <w:sz w:val="24"/>
          <w:szCs w:val="24"/>
        </w:rPr>
        <w:t>5 – VALOR</w:t>
      </w:r>
    </w:p>
    <w:p w:rsidR="00672F65" w:rsidRPr="00667EC8" w:rsidRDefault="00672F65" w:rsidP="00672F65">
      <w:pPr>
        <w:ind w:firstLine="1418"/>
        <w:jc w:val="both"/>
        <w:rPr>
          <w:rFonts w:ascii="Arial" w:hAnsi="Arial" w:cs="Arial"/>
          <w:b/>
          <w:sz w:val="24"/>
          <w:szCs w:val="24"/>
        </w:rPr>
      </w:pPr>
    </w:p>
    <w:p w:rsidR="00672F65" w:rsidRPr="00667EC8" w:rsidRDefault="00672F65" w:rsidP="0089136E">
      <w:pPr>
        <w:jc w:val="both"/>
        <w:rPr>
          <w:rFonts w:ascii="Arial" w:hAnsi="Arial" w:cs="Arial"/>
          <w:b/>
          <w:sz w:val="24"/>
          <w:szCs w:val="24"/>
        </w:rPr>
      </w:pPr>
      <w:r w:rsidRPr="00667EC8">
        <w:rPr>
          <w:rFonts w:ascii="Arial" w:hAnsi="Arial" w:cs="Arial"/>
          <w:sz w:val="24"/>
          <w:szCs w:val="24"/>
        </w:rPr>
        <w:t xml:space="preserve">O valor </w:t>
      </w:r>
      <w:r>
        <w:rPr>
          <w:rFonts w:ascii="Arial" w:hAnsi="Arial" w:cs="Arial"/>
          <w:sz w:val="24"/>
          <w:szCs w:val="24"/>
        </w:rPr>
        <w:t xml:space="preserve">total </w:t>
      </w:r>
      <w:r w:rsidRPr="00667EC8">
        <w:rPr>
          <w:rFonts w:ascii="Arial" w:hAnsi="Arial" w:cs="Arial"/>
          <w:sz w:val="24"/>
          <w:szCs w:val="24"/>
        </w:rPr>
        <w:t xml:space="preserve">estimado para execução do referido Projeto de Trabalho Técnico é de </w:t>
      </w:r>
      <w:r w:rsidR="0046433A" w:rsidRPr="0046433A">
        <w:rPr>
          <w:rFonts w:ascii="Arial" w:hAnsi="Arial" w:cs="Arial"/>
          <w:sz w:val="24"/>
          <w:szCs w:val="24"/>
        </w:rPr>
        <w:t>R$ 302.591,04 (trezentos e dois mil, quinhentos e noventa e um reais e quatro centavos).</w:t>
      </w:r>
    </w:p>
    <w:p w:rsidR="00672F65" w:rsidRPr="00667EC8" w:rsidRDefault="00672F65" w:rsidP="00672F65">
      <w:pPr>
        <w:ind w:firstLine="1418"/>
        <w:jc w:val="both"/>
        <w:rPr>
          <w:rFonts w:ascii="Arial" w:hAnsi="Arial" w:cs="Arial"/>
          <w:b/>
          <w:sz w:val="24"/>
          <w:szCs w:val="24"/>
        </w:rPr>
      </w:pPr>
    </w:p>
    <w:p w:rsidR="00672F65" w:rsidRPr="00667EC8" w:rsidRDefault="00672F65" w:rsidP="00672F65">
      <w:pPr>
        <w:jc w:val="both"/>
        <w:rPr>
          <w:rFonts w:ascii="Arial" w:hAnsi="Arial" w:cs="Arial"/>
          <w:sz w:val="24"/>
          <w:szCs w:val="24"/>
        </w:rPr>
      </w:pPr>
      <w:r w:rsidRPr="00667EC8">
        <w:rPr>
          <w:rFonts w:ascii="Arial" w:hAnsi="Arial" w:cs="Arial"/>
          <w:b/>
          <w:sz w:val="24"/>
          <w:szCs w:val="24"/>
        </w:rPr>
        <w:t>6 - CONSIDERAÇÕES GERAIS</w:t>
      </w:r>
    </w:p>
    <w:p w:rsidR="00672F65" w:rsidRPr="00667EC8" w:rsidRDefault="00672F65" w:rsidP="00672F65">
      <w:pPr>
        <w:jc w:val="both"/>
        <w:rPr>
          <w:rFonts w:ascii="Arial" w:hAnsi="Arial" w:cs="Arial"/>
          <w:sz w:val="24"/>
          <w:szCs w:val="24"/>
        </w:rPr>
      </w:pPr>
    </w:p>
    <w:p w:rsidR="00672F65" w:rsidRDefault="00672F65" w:rsidP="00672F65">
      <w:pPr>
        <w:jc w:val="both"/>
        <w:rPr>
          <w:rFonts w:ascii="Arial" w:hAnsi="Arial" w:cs="Arial"/>
          <w:b/>
          <w:sz w:val="24"/>
          <w:szCs w:val="24"/>
        </w:rPr>
      </w:pPr>
      <w:r w:rsidRPr="00FD6238">
        <w:rPr>
          <w:rFonts w:ascii="Arial" w:hAnsi="Arial" w:cs="Arial"/>
          <w:b/>
          <w:sz w:val="24"/>
          <w:szCs w:val="24"/>
        </w:rPr>
        <w:t>As despesas correspondentes à execução do contrato, oriundo desta, correrão por conta da</w:t>
      </w:r>
      <w:r>
        <w:rPr>
          <w:rFonts w:ascii="Arial" w:hAnsi="Arial" w:cs="Arial"/>
          <w:b/>
          <w:sz w:val="24"/>
          <w:szCs w:val="24"/>
        </w:rPr>
        <w:t xml:space="preserve"> seguinte</w:t>
      </w:r>
      <w:r w:rsidRPr="00FD6238">
        <w:rPr>
          <w:rFonts w:ascii="Arial" w:hAnsi="Arial" w:cs="Arial"/>
          <w:b/>
          <w:sz w:val="24"/>
          <w:szCs w:val="24"/>
        </w:rPr>
        <w:t xml:space="preserve"> Dotação Orçamentária</w:t>
      </w:r>
      <w:r>
        <w:rPr>
          <w:rFonts w:ascii="Arial" w:hAnsi="Arial" w:cs="Arial"/>
          <w:b/>
          <w:sz w:val="24"/>
          <w:szCs w:val="24"/>
        </w:rPr>
        <w:t>:</w:t>
      </w:r>
    </w:p>
    <w:p w:rsidR="00672F65" w:rsidRPr="00FD6238" w:rsidRDefault="00672F65" w:rsidP="00672F65">
      <w:pPr>
        <w:jc w:val="both"/>
        <w:rPr>
          <w:rFonts w:ascii="Arial" w:hAnsi="Arial" w:cs="Arial"/>
          <w:b/>
          <w:sz w:val="24"/>
          <w:szCs w:val="24"/>
        </w:rPr>
      </w:pPr>
      <w:r w:rsidRPr="00FD6238">
        <w:rPr>
          <w:rFonts w:ascii="Arial" w:hAnsi="Arial" w:cs="Arial"/>
          <w:b/>
          <w:sz w:val="24"/>
          <w:szCs w:val="24"/>
        </w:rPr>
        <w:t xml:space="preserve"> </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362"/>
        <w:gridCol w:w="3899"/>
        <w:gridCol w:w="1457"/>
      </w:tblGrid>
      <w:tr w:rsidR="00672F65" w:rsidRPr="000C779C" w:rsidTr="00672F65">
        <w:trPr>
          <w:trHeight w:val="640"/>
          <w:jc w:val="center"/>
        </w:trPr>
        <w:tc>
          <w:tcPr>
            <w:tcW w:w="2199" w:type="dxa"/>
            <w:shd w:val="clear" w:color="auto" w:fill="auto"/>
          </w:tcPr>
          <w:p w:rsidR="00672F65" w:rsidRPr="000C779C" w:rsidRDefault="00672F65" w:rsidP="00672F65">
            <w:pPr>
              <w:pStyle w:val="Ttulo"/>
              <w:tabs>
                <w:tab w:val="left" w:pos="1134"/>
              </w:tabs>
              <w:spacing w:line="276" w:lineRule="auto"/>
              <w:rPr>
                <w:rFonts w:ascii="Arial" w:hAnsi="Arial" w:cs="Arial"/>
                <w:b w:val="0"/>
                <w:sz w:val="22"/>
                <w:szCs w:val="22"/>
              </w:rPr>
            </w:pPr>
            <w:r w:rsidRPr="000C779C">
              <w:rPr>
                <w:rFonts w:ascii="Arial" w:hAnsi="Arial" w:cs="Arial"/>
                <w:b w:val="0"/>
                <w:sz w:val="22"/>
                <w:szCs w:val="22"/>
              </w:rPr>
              <w:t>Infraestrutura Rural</w:t>
            </w:r>
          </w:p>
        </w:tc>
        <w:tc>
          <w:tcPr>
            <w:tcW w:w="1362" w:type="dxa"/>
            <w:shd w:val="clear" w:color="auto" w:fill="auto"/>
          </w:tcPr>
          <w:p w:rsidR="00672F65" w:rsidRPr="000C779C" w:rsidRDefault="00672F65" w:rsidP="00672F65">
            <w:pPr>
              <w:pStyle w:val="Ttulo"/>
              <w:tabs>
                <w:tab w:val="left" w:pos="1134"/>
              </w:tabs>
              <w:spacing w:line="276" w:lineRule="auto"/>
              <w:rPr>
                <w:rFonts w:ascii="Arial" w:hAnsi="Arial" w:cs="Arial"/>
                <w:b w:val="0"/>
                <w:sz w:val="22"/>
                <w:szCs w:val="22"/>
              </w:rPr>
            </w:pPr>
            <w:r w:rsidRPr="000C779C">
              <w:rPr>
                <w:rFonts w:ascii="Arial" w:hAnsi="Arial" w:cs="Arial"/>
                <w:b w:val="0"/>
                <w:sz w:val="22"/>
                <w:szCs w:val="22"/>
              </w:rPr>
              <w:t>Ficha 659</w:t>
            </w:r>
          </w:p>
        </w:tc>
        <w:tc>
          <w:tcPr>
            <w:tcW w:w="3899" w:type="dxa"/>
            <w:shd w:val="clear" w:color="auto" w:fill="auto"/>
          </w:tcPr>
          <w:p w:rsidR="00672F65" w:rsidRPr="000C779C" w:rsidRDefault="00672F65" w:rsidP="00672F65">
            <w:pPr>
              <w:pStyle w:val="Ttulo"/>
              <w:tabs>
                <w:tab w:val="left" w:pos="1134"/>
              </w:tabs>
              <w:spacing w:line="276" w:lineRule="auto"/>
              <w:rPr>
                <w:rFonts w:ascii="Arial" w:hAnsi="Arial" w:cs="Arial"/>
                <w:b w:val="0"/>
                <w:sz w:val="22"/>
                <w:szCs w:val="22"/>
              </w:rPr>
            </w:pPr>
            <w:r w:rsidRPr="000C779C">
              <w:rPr>
                <w:rFonts w:ascii="Arial" w:hAnsi="Arial" w:cs="Arial"/>
                <w:b w:val="0"/>
                <w:sz w:val="22"/>
                <w:szCs w:val="22"/>
              </w:rPr>
              <w:t>02.07.26.606.0025.1.112.449051</w:t>
            </w:r>
          </w:p>
        </w:tc>
        <w:tc>
          <w:tcPr>
            <w:tcW w:w="1457" w:type="dxa"/>
            <w:shd w:val="clear" w:color="auto" w:fill="auto"/>
          </w:tcPr>
          <w:p w:rsidR="00672F65" w:rsidRPr="000C779C" w:rsidRDefault="00672F65" w:rsidP="00672F65">
            <w:pPr>
              <w:pStyle w:val="Ttulo"/>
              <w:tabs>
                <w:tab w:val="left" w:pos="1134"/>
              </w:tabs>
              <w:spacing w:line="276" w:lineRule="auto"/>
              <w:rPr>
                <w:rFonts w:ascii="Arial" w:hAnsi="Arial" w:cs="Arial"/>
                <w:b w:val="0"/>
                <w:sz w:val="22"/>
                <w:szCs w:val="22"/>
              </w:rPr>
            </w:pPr>
            <w:r w:rsidRPr="000C779C">
              <w:rPr>
                <w:rFonts w:ascii="Arial" w:hAnsi="Arial" w:cs="Arial"/>
                <w:b w:val="0"/>
                <w:sz w:val="22"/>
                <w:szCs w:val="22"/>
              </w:rPr>
              <w:t>Fonte VALE</w:t>
            </w:r>
          </w:p>
        </w:tc>
      </w:tr>
    </w:tbl>
    <w:p w:rsidR="00672F65" w:rsidRPr="00667EC8" w:rsidRDefault="00672F65" w:rsidP="00672F65">
      <w:pPr>
        <w:spacing w:line="276" w:lineRule="auto"/>
        <w:jc w:val="both"/>
        <w:rPr>
          <w:rFonts w:ascii="Arial" w:hAnsi="Arial" w:cs="Arial"/>
          <w:b/>
          <w:sz w:val="24"/>
          <w:szCs w:val="24"/>
        </w:rPr>
      </w:pPr>
    </w:p>
    <w:p w:rsidR="00672F65" w:rsidRPr="00667EC8" w:rsidRDefault="00672F65" w:rsidP="00672F65">
      <w:pPr>
        <w:rPr>
          <w:rFonts w:ascii="Arial" w:hAnsi="Arial" w:cs="Arial"/>
          <w:b/>
          <w:sz w:val="24"/>
          <w:szCs w:val="24"/>
        </w:rPr>
      </w:pPr>
      <w:r w:rsidRPr="00667EC8">
        <w:rPr>
          <w:rFonts w:ascii="Arial" w:hAnsi="Arial" w:cs="Arial"/>
          <w:b/>
          <w:sz w:val="24"/>
          <w:szCs w:val="24"/>
        </w:rPr>
        <w:t>7 - PAGAMENTO</w:t>
      </w:r>
    </w:p>
    <w:p w:rsidR="00672F65" w:rsidRPr="00667EC8" w:rsidRDefault="00672F65" w:rsidP="00672F65">
      <w:pPr>
        <w:rPr>
          <w:rFonts w:ascii="Arial" w:hAnsi="Arial" w:cs="Arial"/>
          <w:sz w:val="24"/>
          <w:szCs w:val="24"/>
        </w:rPr>
      </w:pPr>
    </w:p>
    <w:p w:rsidR="00672F65" w:rsidRPr="00667EC8" w:rsidRDefault="00672F65" w:rsidP="00672F65">
      <w:pPr>
        <w:spacing w:line="276" w:lineRule="auto"/>
        <w:jc w:val="both"/>
        <w:rPr>
          <w:rFonts w:ascii="Arial" w:hAnsi="Arial" w:cs="Arial"/>
          <w:sz w:val="24"/>
          <w:szCs w:val="24"/>
        </w:rPr>
      </w:pPr>
      <w:r w:rsidRPr="00667EC8">
        <w:rPr>
          <w:rFonts w:ascii="Arial" w:hAnsi="Arial" w:cs="Arial"/>
          <w:sz w:val="24"/>
          <w:szCs w:val="24"/>
        </w:rPr>
        <w:t xml:space="preserve">A Prefeitura Municipal de </w:t>
      </w:r>
      <w:r>
        <w:rPr>
          <w:rFonts w:ascii="Arial" w:hAnsi="Arial" w:cs="Arial"/>
          <w:sz w:val="24"/>
          <w:szCs w:val="24"/>
        </w:rPr>
        <w:t xml:space="preserve">Ipuiuna/MG </w:t>
      </w:r>
      <w:r w:rsidRPr="00667EC8">
        <w:rPr>
          <w:rFonts w:ascii="Arial" w:hAnsi="Arial" w:cs="Arial"/>
          <w:sz w:val="24"/>
          <w:szCs w:val="24"/>
        </w:rPr>
        <w:t xml:space="preserve">efetuará o pagamento em até 30 (trinta dias) da data do recebimento da Nota Fiscal acompanhado do respectivo boletim de medição </w:t>
      </w:r>
      <w:r w:rsidRPr="00667EC8">
        <w:rPr>
          <w:rFonts w:ascii="Arial" w:hAnsi="Arial" w:cs="Arial"/>
          <w:sz w:val="24"/>
          <w:szCs w:val="24"/>
        </w:rPr>
        <w:lastRenderedPageBreak/>
        <w:t>atestado por engenheiro</w:t>
      </w:r>
      <w:r>
        <w:rPr>
          <w:rFonts w:ascii="Arial" w:hAnsi="Arial" w:cs="Arial"/>
          <w:sz w:val="24"/>
          <w:szCs w:val="24"/>
        </w:rPr>
        <w:t xml:space="preserve"> técnico responsável</w:t>
      </w:r>
      <w:r w:rsidRPr="00667EC8">
        <w:rPr>
          <w:rFonts w:ascii="Arial" w:hAnsi="Arial" w:cs="Arial"/>
          <w:sz w:val="24"/>
          <w:szCs w:val="24"/>
        </w:rPr>
        <w:t xml:space="preserve">. O pagamento ocorrerá após aprovação dos relatórios. </w:t>
      </w:r>
    </w:p>
    <w:p w:rsidR="00672F65" w:rsidRPr="00667EC8" w:rsidRDefault="00672F65" w:rsidP="00672F65">
      <w:pPr>
        <w:ind w:firstLine="1418"/>
        <w:rPr>
          <w:rFonts w:ascii="Arial" w:hAnsi="Arial" w:cs="Arial"/>
          <w:b/>
          <w:sz w:val="24"/>
          <w:szCs w:val="24"/>
        </w:rPr>
      </w:pPr>
    </w:p>
    <w:p w:rsidR="00672F65" w:rsidRPr="00667EC8" w:rsidRDefault="00672F65" w:rsidP="00672F65">
      <w:pPr>
        <w:rPr>
          <w:rFonts w:ascii="Arial" w:hAnsi="Arial" w:cs="Arial"/>
          <w:b/>
          <w:sz w:val="24"/>
          <w:szCs w:val="24"/>
        </w:rPr>
      </w:pPr>
      <w:r w:rsidRPr="00667EC8">
        <w:rPr>
          <w:rFonts w:ascii="Arial" w:hAnsi="Arial" w:cs="Arial"/>
          <w:b/>
          <w:sz w:val="24"/>
          <w:szCs w:val="24"/>
        </w:rPr>
        <w:t>8 - CRITÉRIO DE JULGAMENTO</w:t>
      </w:r>
    </w:p>
    <w:p w:rsidR="00672F65" w:rsidRPr="00667EC8" w:rsidRDefault="00672F65" w:rsidP="00672F65">
      <w:pPr>
        <w:rPr>
          <w:rFonts w:ascii="Arial" w:hAnsi="Arial" w:cs="Arial"/>
          <w:sz w:val="24"/>
          <w:szCs w:val="24"/>
        </w:rPr>
      </w:pPr>
    </w:p>
    <w:p w:rsidR="00672F65" w:rsidRPr="00667EC8" w:rsidRDefault="00672F65" w:rsidP="00672F65">
      <w:pPr>
        <w:rPr>
          <w:rFonts w:ascii="Arial" w:hAnsi="Arial" w:cs="Arial"/>
          <w:sz w:val="24"/>
          <w:szCs w:val="24"/>
        </w:rPr>
      </w:pPr>
      <w:r w:rsidRPr="00667EC8">
        <w:rPr>
          <w:rFonts w:ascii="Arial" w:hAnsi="Arial" w:cs="Arial"/>
          <w:sz w:val="24"/>
          <w:szCs w:val="24"/>
        </w:rPr>
        <w:t>Menor Preço Global</w:t>
      </w:r>
    </w:p>
    <w:p w:rsidR="00672F65" w:rsidRPr="00667EC8" w:rsidRDefault="00672F65" w:rsidP="00672F65">
      <w:pPr>
        <w:rPr>
          <w:rFonts w:ascii="Arial" w:hAnsi="Arial" w:cs="Arial"/>
          <w:sz w:val="24"/>
          <w:szCs w:val="24"/>
        </w:rPr>
      </w:pPr>
    </w:p>
    <w:p w:rsidR="00672F65" w:rsidRPr="00667EC8" w:rsidRDefault="00672F65" w:rsidP="00672F65">
      <w:pPr>
        <w:rPr>
          <w:rFonts w:ascii="Arial" w:hAnsi="Arial" w:cs="Arial"/>
          <w:sz w:val="24"/>
          <w:szCs w:val="24"/>
        </w:rPr>
      </w:pPr>
    </w:p>
    <w:p w:rsidR="00672F65" w:rsidRPr="00667EC8" w:rsidRDefault="00672F65" w:rsidP="00672F65">
      <w:pPr>
        <w:rPr>
          <w:rFonts w:ascii="Arial" w:hAnsi="Arial" w:cs="Arial"/>
          <w:sz w:val="24"/>
          <w:szCs w:val="24"/>
        </w:rPr>
      </w:pPr>
      <w:r w:rsidRPr="00667EC8">
        <w:rPr>
          <w:rFonts w:ascii="Arial" w:hAnsi="Arial" w:cs="Arial"/>
          <w:b/>
          <w:sz w:val="24"/>
          <w:szCs w:val="24"/>
        </w:rPr>
        <w:t>9 - JUSTIFICATIVA</w:t>
      </w:r>
    </w:p>
    <w:p w:rsidR="00672F65" w:rsidRPr="00667EC8" w:rsidRDefault="00672F65" w:rsidP="00672F65">
      <w:pPr>
        <w:rPr>
          <w:rFonts w:ascii="Arial" w:hAnsi="Arial" w:cs="Arial"/>
          <w:sz w:val="24"/>
          <w:szCs w:val="24"/>
        </w:rPr>
      </w:pPr>
    </w:p>
    <w:p w:rsidR="00672F65" w:rsidRPr="000C779C" w:rsidRDefault="00672F65" w:rsidP="00672F65">
      <w:pPr>
        <w:widowControl w:val="0"/>
        <w:autoSpaceDE w:val="0"/>
        <w:autoSpaceDN w:val="0"/>
        <w:adjustRightInd w:val="0"/>
        <w:jc w:val="both"/>
        <w:rPr>
          <w:rFonts w:ascii="Arial" w:hAnsi="Arial" w:cs="Arial"/>
          <w:color w:val="000000"/>
          <w:sz w:val="24"/>
          <w:szCs w:val="24"/>
        </w:rPr>
      </w:pPr>
      <w:r w:rsidRPr="000C779C">
        <w:rPr>
          <w:rFonts w:ascii="Arial" w:hAnsi="Arial" w:cs="Arial"/>
          <w:color w:val="000000"/>
          <w:sz w:val="24"/>
          <w:szCs w:val="24"/>
        </w:rPr>
        <w:t xml:space="preserve">A solicitação de abertura do presente processo licitatório para contratação, se dá em face as necessidade do Município em executar obras de pavimentação/calçamento em estradas vicinais.  </w:t>
      </w:r>
    </w:p>
    <w:p w:rsidR="00672F65" w:rsidRPr="000C779C" w:rsidRDefault="00672F65" w:rsidP="00672F65">
      <w:pPr>
        <w:widowControl w:val="0"/>
        <w:autoSpaceDE w:val="0"/>
        <w:autoSpaceDN w:val="0"/>
        <w:adjustRightInd w:val="0"/>
        <w:jc w:val="both"/>
        <w:rPr>
          <w:rFonts w:ascii="Arial" w:hAnsi="Arial" w:cs="Arial"/>
          <w:color w:val="000000"/>
          <w:sz w:val="24"/>
          <w:szCs w:val="24"/>
        </w:rPr>
      </w:pPr>
    </w:p>
    <w:p w:rsidR="00672F65" w:rsidRPr="000C779C" w:rsidRDefault="00672F65" w:rsidP="00672F65">
      <w:pPr>
        <w:widowControl w:val="0"/>
        <w:autoSpaceDE w:val="0"/>
        <w:autoSpaceDN w:val="0"/>
        <w:adjustRightInd w:val="0"/>
        <w:jc w:val="both"/>
        <w:rPr>
          <w:rFonts w:ascii="Arial" w:hAnsi="Arial" w:cs="Arial"/>
          <w:color w:val="000000"/>
          <w:sz w:val="24"/>
          <w:szCs w:val="24"/>
        </w:rPr>
      </w:pPr>
      <w:r w:rsidRPr="000C779C">
        <w:rPr>
          <w:rFonts w:ascii="Arial" w:hAnsi="Arial" w:cs="Arial"/>
          <w:color w:val="000000"/>
          <w:sz w:val="24"/>
          <w:szCs w:val="24"/>
        </w:rPr>
        <w:t>O Município de Ipuiuna/MG possui diversas estradas vicinais em mal estado de conservação que necessitam de obras de pavimentação buscando melhorias. São vias que ligam os bairros ao centro da cidade com grande fluxo de pessoas e veículos.</w:t>
      </w:r>
    </w:p>
    <w:p w:rsidR="00672F65" w:rsidRPr="000C779C" w:rsidRDefault="00672F65" w:rsidP="00672F65">
      <w:pPr>
        <w:widowControl w:val="0"/>
        <w:autoSpaceDE w:val="0"/>
        <w:autoSpaceDN w:val="0"/>
        <w:adjustRightInd w:val="0"/>
        <w:jc w:val="both"/>
        <w:rPr>
          <w:rFonts w:ascii="Arial" w:hAnsi="Arial" w:cs="Arial"/>
          <w:color w:val="000000"/>
          <w:sz w:val="24"/>
          <w:szCs w:val="24"/>
        </w:rPr>
      </w:pPr>
    </w:p>
    <w:p w:rsidR="00672F65" w:rsidRPr="000C779C" w:rsidRDefault="00672F65" w:rsidP="00672F65">
      <w:pPr>
        <w:widowControl w:val="0"/>
        <w:autoSpaceDE w:val="0"/>
        <w:autoSpaceDN w:val="0"/>
        <w:adjustRightInd w:val="0"/>
        <w:jc w:val="both"/>
        <w:rPr>
          <w:rFonts w:ascii="Arial" w:hAnsi="Arial" w:cs="Arial"/>
          <w:color w:val="000000"/>
          <w:sz w:val="24"/>
          <w:szCs w:val="24"/>
        </w:rPr>
      </w:pPr>
      <w:r w:rsidRPr="000C779C">
        <w:rPr>
          <w:rFonts w:ascii="Arial" w:hAnsi="Arial" w:cs="Arial"/>
          <w:color w:val="000000"/>
          <w:sz w:val="24"/>
          <w:szCs w:val="24"/>
        </w:rPr>
        <w:t>A contratação da empresa é de extrema importância uma vez que o Município não dispõem de mão de obra especializada tão pouco equipamentos necessários à execução de obras de pavimentação.</w:t>
      </w:r>
    </w:p>
    <w:p w:rsidR="00672F65" w:rsidRPr="000C779C" w:rsidRDefault="00672F65" w:rsidP="00672F65">
      <w:pPr>
        <w:widowControl w:val="0"/>
        <w:autoSpaceDE w:val="0"/>
        <w:autoSpaceDN w:val="0"/>
        <w:adjustRightInd w:val="0"/>
        <w:jc w:val="both"/>
        <w:rPr>
          <w:rFonts w:ascii="Arial" w:hAnsi="Arial" w:cs="Arial"/>
          <w:color w:val="000000"/>
          <w:sz w:val="24"/>
          <w:szCs w:val="24"/>
        </w:rPr>
      </w:pPr>
    </w:p>
    <w:p w:rsidR="00672F65" w:rsidRPr="000C779C" w:rsidRDefault="00672F65" w:rsidP="00672F65">
      <w:pPr>
        <w:widowControl w:val="0"/>
        <w:autoSpaceDE w:val="0"/>
        <w:autoSpaceDN w:val="0"/>
        <w:adjustRightInd w:val="0"/>
        <w:jc w:val="both"/>
        <w:rPr>
          <w:rFonts w:ascii="Arial" w:hAnsi="Arial" w:cs="Arial"/>
          <w:color w:val="000000"/>
          <w:sz w:val="24"/>
          <w:szCs w:val="24"/>
        </w:rPr>
      </w:pPr>
      <w:r w:rsidRPr="000C779C">
        <w:rPr>
          <w:rFonts w:ascii="Arial" w:hAnsi="Arial" w:cs="Arial"/>
          <w:color w:val="000000"/>
          <w:sz w:val="24"/>
          <w:szCs w:val="24"/>
        </w:rPr>
        <w:t>Ipuiuna/MG, aos 16 de Maio de 2022.</w:t>
      </w:r>
    </w:p>
    <w:p w:rsidR="00672F65" w:rsidRPr="000C779C" w:rsidRDefault="00672F65" w:rsidP="00672F65">
      <w:pPr>
        <w:widowControl w:val="0"/>
        <w:autoSpaceDE w:val="0"/>
        <w:autoSpaceDN w:val="0"/>
        <w:adjustRightInd w:val="0"/>
        <w:jc w:val="both"/>
        <w:rPr>
          <w:rFonts w:ascii="Arial" w:hAnsi="Arial" w:cs="Arial"/>
          <w:color w:val="000000"/>
          <w:sz w:val="24"/>
          <w:szCs w:val="24"/>
        </w:rPr>
      </w:pPr>
    </w:p>
    <w:p w:rsidR="00672F65" w:rsidRPr="000C779C" w:rsidRDefault="00672F65" w:rsidP="00672F65">
      <w:pPr>
        <w:widowControl w:val="0"/>
        <w:autoSpaceDE w:val="0"/>
        <w:autoSpaceDN w:val="0"/>
        <w:adjustRightInd w:val="0"/>
        <w:jc w:val="both"/>
        <w:rPr>
          <w:rFonts w:ascii="Arial" w:hAnsi="Arial" w:cs="Arial"/>
          <w:color w:val="000000"/>
          <w:sz w:val="24"/>
          <w:szCs w:val="24"/>
        </w:rPr>
      </w:pPr>
    </w:p>
    <w:p w:rsidR="00672F65" w:rsidRPr="000C779C" w:rsidRDefault="00672F65" w:rsidP="00672F65">
      <w:pPr>
        <w:widowControl w:val="0"/>
        <w:autoSpaceDE w:val="0"/>
        <w:autoSpaceDN w:val="0"/>
        <w:adjustRightInd w:val="0"/>
        <w:jc w:val="both"/>
        <w:rPr>
          <w:rFonts w:ascii="Arial" w:hAnsi="Arial" w:cs="Arial"/>
          <w:color w:val="000000"/>
          <w:sz w:val="24"/>
          <w:szCs w:val="24"/>
        </w:rPr>
      </w:pPr>
    </w:p>
    <w:p w:rsidR="00672F65" w:rsidRDefault="00672F65" w:rsidP="00672F65">
      <w:pPr>
        <w:widowControl w:val="0"/>
        <w:autoSpaceDE w:val="0"/>
        <w:autoSpaceDN w:val="0"/>
        <w:adjustRightInd w:val="0"/>
        <w:jc w:val="both"/>
        <w:rPr>
          <w:rFonts w:ascii="Arial" w:hAnsi="Arial" w:cs="Arial"/>
          <w:color w:val="000000"/>
          <w:sz w:val="24"/>
          <w:szCs w:val="24"/>
        </w:rPr>
      </w:pPr>
    </w:p>
    <w:p w:rsidR="00672F65" w:rsidRDefault="00672F65" w:rsidP="00672F65">
      <w:pPr>
        <w:widowControl w:val="0"/>
        <w:autoSpaceDE w:val="0"/>
        <w:autoSpaceDN w:val="0"/>
        <w:adjustRightInd w:val="0"/>
        <w:jc w:val="both"/>
        <w:rPr>
          <w:rFonts w:ascii="Arial" w:hAnsi="Arial" w:cs="Arial"/>
          <w:color w:val="000000"/>
          <w:sz w:val="24"/>
          <w:szCs w:val="24"/>
        </w:rPr>
      </w:pPr>
    </w:p>
    <w:p w:rsidR="00672F65" w:rsidRPr="000C779C" w:rsidRDefault="00672F65" w:rsidP="00672F65">
      <w:pPr>
        <w:widowControl w:val="0"/>
        <w:autoSpaceDE w:val="0"/>
        <w:autoSpaceDN w:val="0"/>
        <w:adjustRightInd w:val="0"/>
        <w:jc w:val="both"/>
        <w:rPr>
          <w:rFonts w:ascii="Arial" w:hAnsi="Arial" w:cs="Arial"/>
          <w:color w:val="000000"/>
          <w:sz w:val="24"/>
          <w:szCs w:val="24"/>
        </w:rPr>
      </w:pPr>
    </w:p>
    <w:p w:rsidR="00672F65" w:rsidRPr="000C779C" w:rsidRDefault="00672F65" w:rsidP="00672F65">
      <w:pPr>
        <w:widowControl w:val="0"/>
        <w:autoSpaceDE w:val="0"/>
        <w:autoSpaceDN w:val="0"/>
        <w:adjustRightInd w:val="0"/>
        <w:jc w:val="center"/>
        <w:rPr>
          <w:rFonts w:ascii="Arial" w:hAnsi="Arial" w:cs="Arial"/>
          <w:color w:val="000000"/>
          <w:sz w:val="24"/>
          <w:szCs w:val="24"/>
        </w:rPr>
      </w:pPr>
      <w:r w:rsidRPr="000C779C">
        <w:rPr>
          <w:rFonts w:ascii="Arial" w:hAnsi="Arial" w:cs="Arial"/>
          <w:color w:val="000000"/>
          <w:sz w:val="24"/>
          <w:szCs w:val="24"/>
        </w:rPr>
        <w:t>Rogério Evangelista Justino</w:t>
      </w:r>
    </w:p>
    <w:p w:rsidR="00672F65" w:rsidRPr="000C779C" w:rsidRDefault="00672F65" w:rsidP="00672F65">
      <w:pPr>
        <w:widowControl w:val="0"/>
        <w:autoSpaceDE w:val="0"/>
        <w:autoSpaceDN w:val="0"/>
        <w:adjustRightInd w:val="0"/>
        <w:jc w:val="center"/>
        <w:rPr>
          <w:rFonts w:ascii="Arial" w:hAnsi="Arial" w:cs="Arial"/>
          <w:color w:val="000000"/>
          <w:sz w:val="24"/>
          <w:szCs w:val="24"/>
        </w:rPr>
      </w:pPr>
      <w:r w:rsidRPr="000C779C">
        <w:rPr>
          <w:rFonts w:ascii="Arial" w:hAnsi="Arial" w:cs="Arial"/>
          <w:color w:val="000000"/>
          <w:sz w:val="24"/>
          <w:szCs w:val="24"/>
        </w:rPr>
        <w:t>Engenheiro Municipal</w:t>
      </w:r>
    </w:p>
    <w:p w:rsidR="00672F65" w:rsidRDefault="00672F65" w:rsidP="00672F65">
      <w:pPr>
        <w:widowControl w:val="0"/>
        <w:autoSpaceDE w:val="0"/>
        <w:autoSpaceDN w:val="0"/>
        <w:adjustRightInd w:val="0"/>
        <w:jc w:val="center"/>
        <w:rPr>
          <w:rFonts w:ascii="Arial" w:hAnsi="Arial" w:cs="Arial"/>
          <w:noProof/>
          <w:sz w:val="24"/>
          <w:szCs w:val="24"/>
        </w:rPr>
      </w:pPr>
      <w:r w:rsidRPr="000C779C">
        <w:rPr>
          <w:rFonts w:ascii="Arial" w:hAnsi="Arial" w:cs="Arial"/>
          <w:color w:val="000000"/>
          <w:sz w:val="24"/>
          <w:szCs w:val="24"/>
        </w:rPr>
        <w:t>Departamento de Obras e Instalações</w:t>
      </w:r>
    </w:p>
    <w:p w:rsidR="00672F65" w:rsidRPr="00667EC8" w:rsidRDefault="00672F65" w:rsidP="00672F65">
      <w:pPr>
        <w:widowControl w:val="0"/>
        <w:autoSpaceDE w:val="0"/>
        <w:autoSpaceDN w:val="0"/>
        <w:adjustRightInd w:val="0"/>
        <w:jc w:val="both"/>
        <w:rPr>
          <w:rFonts w:ascii="Arial" w:hAnsi="Arial" w:cs="Arial"/>
          <w:noProof/>
          <w:sz w:val="24"/>
          <w:szCs w:val="24"/>
        </w:rPr>
      </w:pPr>
    </w:p>
    <w:p w:rsidR="00672F65" w:rsidRDefault="00672F65" w:rsidP="00672F65"/>
    <w:p w:rsidR="0026415F" w:rsidRDefault="0026415F" w:rsidP="009C4CCB">
      <w:pPr>
        <w:spacing w:line="276" w:lineRule="auto"/>
        <w:jc w:val="center"/>
        <w:rPr>
          <w:rFonts w:ascii="Arial" w:hAnsi="Arial" w:cs="Arial"/>
          <w:color w:val="000000"/>
          <w:sz w:val="22"/>
          <w:szCs w:val="22"/>
        </w:rPr>
      </w:pPr>
    </w:p>
    <w:p w:rsidR="00672F65" w:rsidRDefault="00672F65" w:rsidP="009C4CCB">
      <w:pPr>
        <w:spacing w:line="276" w:lineRule="auto"/>
        <w:jc w:val="center"/>
        <w:rPr>
          <w:rFonts w:ascii="Arial" w:hAnsi="Arial" w:cs="Arial"/>
          <w:color w:val="000000"/>
          <w:sz w:val="22"/>
          <w:szCs w:val="22"/>
        </w:rPr>
      </w:pPr>
    </w:p>
    <w:p w:rsidR="00672F65" w:rsidRDefault="00672F65" w:rsidP="009C4CCB">
      <w:pPr>
        <w:spacing w:line="276" w:lineRule="auto"/>
        <w:jc w:val="center"/>
        <w:rPr>
          <w:rFonts w:ascii="Arial" w:hAnsi="Arial" w:cs="Arial"/>
          <w:color w:val="000000"/>
          <w:sz w:val="22"/>
          <w:szCs w:val="22"/>
        </w:rPr>
      </w:pPr>
    </w:p>
    <w:p w:rsidR="00672F65" w:rsidRDefault="00672F65" w:rsidP="009C4CCB">
      <w:pPr>
        <w:spacing w:line="276" w:lineRule="auto"/>
        <w:jc w:val="center"/>
        <w:rPr>
          <w:rFonts w:ascii="Arial" w:hAnsi="Arial" w:cs="Arial"/>
          <w:color w:val="000000"/>
          <w:sz w:val="22"/>
          <w:szCs w:val="22"/>
        </w:rPr>
      </w:pPr>
    </w:p>
    <w:p w:rsidR="00672F65" w:rsidRDefault="00672F65" w:rsidP="009C4CCB">
      <w:pPr>
        <w:spacing w:line="276" w:lineRule="auto"/>
        <w:jc w:val="center"/>
        <w:rPr>
          <w:rFonts w:ascii="Arial" w:hAnsi="Arial" w:cs="Arial"/>
          <w:color w:val="000000"/>
          <w:sz w:val="22"/>
          <w:szCs w:val="22"/>
        </w:rPr>
      </w:pPr>
    </w:p>
    <w:p w:rsidR="00672F65" w:rsidRDefault="00672F65" w:rsidP="009C4CCB">
      <w:pPr>
        <w:spacing w:line="276" w:lineRule="auto"/>
        <w:jc w:val="center"/>
        <w:rPr>
          <w:rFonts w:ascii="Arial" w:hAnsi="Arial" w:cs="Arial"/>
          <w:color w:val="000000"/>
          <w:sz w:val="22"/>
          <w:szCs w:val="22"/>
        </w:rPr>
      </w:pPr>
    </w:p>
    <w:p w:rsidR="00A26D91" w:rsidRDefault="00A26D91" w:rsidP="009C4CCB">
      <w:pPr>
        <w:spacing w:line="276" w:lineRule="auto"/>
        <w:jc w:val="center"/>
        <w:rPr>
          <w:rFonts w:ascii="Arial" w:hAnsi="Arial" w:cs="Arial"/>
          <w:color w:val="000000"/>
          <w:sz w:val="22"/>
          <w:szCs w:val="22"/>
        </w:rPr>
      </w:pPr>
    </w:p>
    <w:p w:rsidR="00C26059" w:rsidRDefault="00C26059" w:rsidP="009C4CCB">
      <w:pPr>
        <w:spacing w:line="276" w:lineRule="auto"/>
        <w:jc w:val="center"/>
        <w:rPr>
          <w:rFonts w:ascii="Arial" w:hAnsi="Arial" w:cs="Arial"/>
          <w:color w:val="000000"/>
          <w:sz w:val="22"/>
          <w:szCs w:val="22"/>
        </w:rPr>
      </w:pPr>
    </w:p>
    <w:p w:rsidR="00C26059" w:rsidRDefault="00C26059" w:rsidP="009C4CCB">
      <w:pPr>
        <w:spacing w:line="276" w:lineRule="auto"/>
        <w:jc w:val="center"/>
        <w:rPr>
          <w:rFonts w:ascii="Arial" w:hAnsi="Arial" w:cs="Arial"/>
          <w:color w:val="000000"/>
          <w:sz w:val="22"/>
          <w:szCs w:val="22"/>
        </w:rPr>
      </w:pPr>
    </w:p>
    <w:p w:rsidR="00C26059" w:rsidRDefault="00C26059" w:rsidP="009C4CCB">
      <w:pPr>
        <w:spacing w:line="276" w:lineRule="auto"/>
        <w:jc w:val="center"/>
        <w:rPr>
          <w:rFonts w:ascii="Arial" w:hAnsi="Arial" w:cs="Arial"/>
          <w:color w:val="000000"/>
          <w:sz w:val="22"/>
          <w:szCs w:val="22"/>
        </w:rPr>
      </w:pPr>
    </w:p>
    <w:p w:rsidR="009C4CCB" w:rsidRDefault="009C4CCB" w:rsidP="009C4CCB">
      <w:pPr>
        <w:spacing w:line="276" w:lineRule="auto"/>
        <w:jc w:val="center"/>
        <w:rPr>
          <w:rFonts w:ascii="Arial" w:hAnsi="Arial" w:cs="Arial"/>
          <w:color w:val="000000"/>
          <w:sz w:val="22"/>
          <w:szCs w:val="22"/>
        </w:rPr>
      </w:pPr>
    </w:p>
    <w:p w:rsidR="00BF44A9" w:rsidRDefault="00BF44A9" w:rsidP="00BF44A9">
      <w:pPr>
        <w:pStyle w:val="Ttulo4"/>
        <w:jc w:val="center"/>
        <w:rPr>
          <w:rFonts w:ascii="Arial" w:hAnsi="Arial" w:cs="Arial"/>
          <w:i w:val="0"/>
          <w:iCs w:val="0"/>
          <w:u w:val="single"/>
        </w:rPr>
      </w:pPr>
      <w:r w:rsidRPr="00374AAC">
        <w:rPr>
          <w:rFonts w:ascii="Arial" w:hAnsi="Arial" w:cs="Arial"/>
          <w:i w:val="0"/>
          <w:iCs w:val="0"/>
          <w:u w:val="single"/>
        </w:rPr>
        <w:lastRenderedPageBreak/>
        <w:t>ANEXO I</w:t>
      </w:r>
      <w:r>
        <w:rPr>
          <w:rFonts w:ascii="Arial" w:hAnsi="Arial" w:cs="Arial"/>
          <w:i w:val="0"/>
          <w:iCs w:val="0"/>
          <w:u w:val="single"/>
        </w:rPr>
        <w:t xml:space="preserve">I </w:t>
      </w:r>
    </w:p>
    <w:p w:rsidR="00BF44A9" w:rsidRDefault="00BF44A9" w:rsidP="00BF44A9">
      <w:pPr>
        <w:pStyle w:val="Ttulo4"/>
        <w:jc w:val="center"/>
        <w:rPr>
          <w:rFonts w:ascii="Arial" w:hAnsi="Arial" w:cs="Arial"/>
          <w:i w:val="0"/>
          <w:iCs w:val="0"/>
          <w:u w:val="single"/>
        </w:rPr>
      </w:pPr>
      <w:r>
        <w:rPr>
          <w:rFonts w:ascii="Arial" w:hAnsi="Arial" w:cs="Arial"/>
          <w:i w:val="0"/>
          <w:iCs w:val="0"/>
          <w:u w:val="single"/>
        </w:rPr>
        <w:t>MEMORIAL DESCRITIVO</w:t>
      </w:r>
    </w:p>
    <w:p w:rsidR="0026415F" w:rsidRDefault="0026415F" w:rsidP="00BF44A9">
      <w:pPr>
        <w:jc w:val="center"/>
        <w:rPr>
          <w:noProof/>
        </w:rPr>
      </w:pPr>
    </w:p>
    <w:p w:rsidR="00BF44A9" w:rsidRDefault="00672F65" w:rsidP="00BF44A9">
      <w:pPr>
        <w:jc w:val="center"/>
        <w:rPr>
          <w:noProof/>
        </w:rPr>
      </w:pPr>
      <w:r>
        <w:rPr>
          <w:noProof/>
        </w:rPr>
        <w:t>CONFORME PDF ANEXO</w:t>
      </w: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rPr>
          <w:noProof/>
        </w:rPr>
      </w:pPr>
    </w:p>
    <w:p w:rsidR="00672F65" w:rsidRDefault="00672F65" w:rsidP="00BF44A9">
      <w:pPr>
        <w:jc w:val="center"/>
      </w:pPr>
    </w:p>
    <w:p w:rsidR="00BF44A9" w:rsidRPr="00BF44A9" w:rsidRDefault="00BF44A9" w:rsidP="00BF44A9">
      <w:pPr>
        <w:jc w:val="center"/>
      </w:pPr>
    </w:p>
    <w:p w:rsidR="009C4CCB" w:rsidRDefault="009C4CCB" w:rsidP="009C4CCB">
      <w:pPr>
        <w:spacing w:line="276" w:lineRule="auto"/>
        <w:jc w:val="center"/>
        <w:rPr>
          <w:rFonts w:ascii="Arial" w:hAnsi="Arial" w:cs="Arial"/>
          <w:color w:val="000000"/>
          <w:sz w:val="22"/>
          <w:szCs w:val="22"/>
        </w:rPr>
      </w:pPr>
    </w:p>
    <w:p w:rsidR="009C4CCB" w:rsidRDefault="009C4CCB" w:rsidP="009C4CCB">
      <w:pPr>
        <w:spacing w:line="276" w:lineRule="auto"/>
        <w:jc w:val="center"/>
        <w:rPr>
          <w:rFonts w:ascii="Arial" w:hAnsi="Arial" w:cs="Arial"/>
          <w:color w:val="000000"/>
          <w:sz w:val="22"/>
          <w:szCs w:val="22"/>
        </w:rPr>
      </w:pPr>
    </w:p>
    <w:p w:rsidR="009C4CCB" w:rsidRDefault="009C4CCB" w:rsidP="009C4CCB">
      <w:pPr>
        <w:spacing w:line="276" w:lineRule="auto"/>
        <w:jc w:val="center"/>
        <w:rPr>
          <w:rFonts w:ascii="Arial" w:hAnsi="Arial" w:cs="Arial"/>
          <w:color w:val="000000"/>
          <w:sz w:val="22"/>
          <w:szCs w:val="22"/>
        </w:rPr>
      </w:pPr>
    </w:p>
    <w:p w:rsidR="00165504" w:rsidRPr="00374AAC" w:rsidRDefault="00165504" w:rsidP="00165504">
      <w:pPr>
        <w:pStyle w:val="Ttulo4"/>
        <w:jc w:val="center"/>
        <w:rPr>
          <w:rFonts w:ascii="Arial" w:hAnsi="Arial" w:cs="Arial"/>
          <w:i w:val="0"/>
          <w:iCs w:val="0"/>
          <w:u w:val="single"/>
        </w:rPr>
      </w:pPr>
      <w:r w:rsidRPr="00374AAC">
        <w:rPr>
          <w:rFonts w:ascii="Arial" w:hAnsi="Arial" w:cs="Arial"/>
          <w:i w:val="0"/>
          <w:iCs w:val="0"/>
          <w:u w:val="single"/>
        </w:rPr>
        <w:lastRenderedPageBreak/>
        <w:t xml:space="preserve">ANEXO </w:t>
      </w:r>
      <w:proofErr w:type="spellStart"/>
      <w:r w:rsidRPr="00374AAC">
        <w:rPr>
          <w:rFonts w:ascii="Arial" w:hAnsi="Arial" w:cs="Arial"/>
          <w:i w:val="0"/>
          <w:iCs w:val="0"/>
          <w:u w:val="single"/>
        </w:rPr>
        <w:t>I</w:t>
      </w:r>
      <w:r w:rsidR="001F150C">
        <w:rPr>
          <w:rFonts w:ascii="Arial" w:hAnsi="Arial" w:cs="Arial"/>
          <w:i w:val="0"/>
          <w:iCs w:val="0"/>
          <w:u w:val="single"/>
        </w:rPr>
        <w:t>II</w:t>
      </w:r>
      <w:proofErr w:type="spellEnd"/>
    </w:p>
    <w:p w:rsidR="00165504" w:rsidRPr="00374AAC" w:rsidRDefault="00165504" w:rsidP="00165504">
      <w:pPr>
        <w:rPr>
          <w:rFonts w:ascii="Arial" w:hAnsi="Arial" w:cs="Arial"/>
          <w:sz w:val="24"/>
          <w:szCs w:val="24"/>
        </w:rPr>
      </w:pPr>
    </w:p>
    <w:p w:rsidR="00165504" w:rsidRPr="00374AAC" w:rsidRDefault="00165504" w:rsidP="00165504">
      <w:pPr>
        <w:pStyle w:val="Ttulo4"/>
        <w:jc w:val="center"/>
        <w:rPr>
          <w:rFonts w:ascii="Arial" w:hAnsi="Arial" w:cs="Arial"/>
          <w:i w:val="0"/>
        </w:rPr>
      </w:pPr>
      <w:r w:rsidRPr="00374AAC">
        <w:rPr>
          <w:rFonts w:ascii="Arial" w:hAnsi="Arial" w:cs="Arial"/>
          <w:i w:val="0"/>
        </w:rPr>
        <w:t>MODELO DE INSTRUMENTO DE CREDENCIAMENTO DE REPRESENTANTES</w:t>
      </w:r>
    </w:p>
    <w:p w:rsidR="00165504" w:rsidRPr="00374AAC" w:rsidRDefault="00165504" w:rsidP="00165504">
      <w:pPr>
        <w:ind w:firstLine="708"/>
        <w:jc w:val="both"/>
        <w:rPr>
          <w:rFonts w:ascii="Arial" w:hAnsi="Arial" w:cs="Arial"/>
          <w:b/>
          <w:bCs/>
          <w:sz w:val="24"/>
          <w:szCs w:val="24"/>
        </w:rPr>
      </w:pPr>
    </w:p>
    <w:p w:rsidR="00165504" w:rsidRPr="00374AAC" w:rsidRDefault="00165504" w:rsidP="00165504">
      <w:pPr>
        <w:ind w:firstLine="708"/>
        <w:jc w:val="both"/>
        <w:rPr>
          <w:rFonts w:ascii="Arial" w:hAnsi="Arial" w:cs="Arial"/>
          <w:b/>
          <w:bCs/>
          <w:sz w:val="24"/>
          <w:szCs w:val="24"/>
        </w:rPr>
      </w:pPr>
    </w:p>
    <w:p w:rsidR="00165504" w:rsidRPr="00374AAC" w:rsidRDefault="00165504" w:rsidP="00165504">
      <w:pPr>
        <w:jc w:val="center"/>
        <w:rPr>
          <w:rFonts w:ascii="Arial" w:hAnsi="Arial" w:cs="Arial"/>
          <w:sz w:val="24"/>
          <w:szCs w:val="24"/>
        </w:rPr>
      </w:pPr>
      <w:r w:rsidRPr="00374AAC">
        <w:rPr>
          <w:rFonts w:ascii="Arial" w:hAnsi="Arial" w:cs="Arial"/>
          <w:sz w:val="24"/>
          <w:szCs w:val="24"/>
        </w:rPr>
        <w:t>(A ser elaborado em papel timbrado da licitante ou com aposição de carimbo)</w:t>
      </w: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center"/>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Pelo presente instrumento, a empresa ..</w:t>
      </w:r>
      <w:r w:rsidR="00F42EA9">
        <w:rPr>
          <w:rFonts w:ascii="Arial" w:hAnsi="Arial" w:cs="Arial"/>
          <w:sz w:val="24"/>
          <w:szCs w:val="24"/>
        </w:rPr>
        <w:t>......................................................................................</w:t>
      </w:r>
      <w:r w:rsidRPr="00374AAC">
        <w:rPr>
          <w:rFonts w:ascii="Arial" w:hAnsi="Arial" w:cs="Arial"/>
          <w:sz w:val="24"/>
          <w:szCs w:val="24"/>
        </w:rPr>
        <w:t xml:space="preserve">........, inscrita no CNPJ/MF sob o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 com sede na .....</w:t>
      </w:r>
      <w:r w:rsidR="00F42EA9">
        <w:rPr>
          <w:rFonts w:ascii="Arial" w:hAnsi="Arial" w:cs="Arial"/>
          <w:sz w:val="24"/>
          <w:szCs w:val="24"/>
        </w:rPr>
        <w:t>...............................................................................................................</w:t>
      </w:r>
      <w:r w:rsidRPr="00374AAC">
        <w:rPr>
          <w:rFonts w:ascii="Arial" w:hAnsi="Arial" w:cs="Arial"/>
          <w:sz w:val="24"/>
          <w:szCs w:val="24"/>
        </w:rPr>
        <w:t xml:space="preserve">..........., através de seu representante legal infra-assinado, </w:t>
      </w:r>
      <w:r w:rsidRPr="00374AAC">
        <w:rPr>
          <w:rFonts w:ascii="Arial" w:hAnsi="Arial" w:cs="Arial"/>
          <w:b/>
          <w:bCs/>
          <w:sz w:val="24"/>
          <w:szCs w:val="24"/>
        </w:rPr>
        <w:t>credencia</w:t>
      </w:r>
      <w:r w:rsidRPr="00374AAC">
        <w:rPr>
          <w:rFonts w:ascii="Arial" w:hAnsi="Arial" w:cs="Arial"/>
          <w:sz w:val="24"/>
          <w:szCs w:val="24"/>
        </w:rPr>
        <w:t xml:space="preserve"> o Sr.(a) ..</w:t>
      </w:r>
      <w:r w:rsidR="00F42EA9">
        <w:rPr>
          <w:rFonts w:ascii="Arial" w:hAnsi="Arial" w:cs="Arial"/>
          <w:sz w:val="24"/>
          <w:szCs w:val="24"/>
        </w:rPr>
        <w:t>...........................................................................</w:t>
      </w:r>
      <w:r w:rsidRPr="00374AAC">
        <w:rPr>
          <w:rFonts w:ascii="Arial" w:hAnsi="Arial" w:cs="Arial"/>
          <w:sz w:val="24"/>
          <w:szCs w:val="24"/>
        </w:rPr>
        <w:t xml:space="preserve">................., portador(a) da Cédula de Identidade RG.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w:t>
      </w:r>
      <w:r w:rsidR="00F42EA9">
        <w:rPr>
          <w:rFonts w:ascii="Arial" w:hAnsi="Arial" w:cs="Arial"/>
          <w:sz w:val="24"/>
          <w:szCs w:val="24"/>
        </w:rPr>
        <w:t xml:space="preserve">, </w:t>
      </w:r>
      <w:r w:rsidRPr="00374AAC">
        <w:rPr>
          <w:rFonts w:ascii="Arial" w:hAnsi="Arial" w:cs="Arial"/>
          <w:sz w:val="24"/>
          <w:szCs w:val="24"/>
        </w:rPr>
        <w:t xml:space="preserve">e inscrito no CPF/MF sob o </w:t>
      </w:r>
      <w:r w:rsidR="002B2AA6" w:rsidRPr="00374AAC">
        <w:rPr>
          <w:rFonts w:ascii="Arial" w:hAnsi="Arial" w:cs="Arial"/>
          <w:sz w:val="24"/>
          <w:szCs w:val="24"/>
        </w:rPr>
        <w:t>n.º</w:t>
      </w:r>
      <w:r w:rsidRPr="00374AAC">
        <w:rPr>
          <w:rFonts w:ascii="Arial" w:hAnsi="Arial" w:cs="Arial"/>
          <w:sz w:val="24"/>
          <w:szCs w:val="24"/>
        </w:rPr>
        <w:t xml:space="preserve"> ..</w:t>
      </w:r>
      <w:r w:rsidR="00F42EA9">
        <w:rPr>
          <w:rFonts w:ascii="Arial" w:hAnsi="Arial" w:cs="Arial"/>
          <w:sz w:val="24"/>
          <w:szCs w:val="24"/>
        </w:rPr>
        <w:t>...........................................................</w:t>
      </w:r>
      <w:r w:rsidRPr="00374AAC">
        <w:rPr>
          <w:rFonts w:ascii="Arial" w:hAnsi="Arial" w:cs="Arial"/>
          <w:sz w:val="24"/>
          <w:szCs w:val="24"/>
        </w:rPr>
        <w:t xml:space="preserve">........, outorgando-lhe plenos poderes para representá-la na </w:t>
      </w:r>
      <w:r w:rsidRPr="00374AAC">
        <w:rPr>
          <w:rFonts w:ascii="Arial" w:hAnsi="Arial" w:cs="Arial"/>
          <w:b/>
          <w:bCs/>
          <w:sz w:val="24"/>
          <w:szCs w:val="24"/>
        </w:rPr>
        <w:t xml:space="preserve">TOMADA DE PREÇOS </w:t>
      </w:r>
      <w:r w:rsidR="002B2AA6" w:rsidRPr="00374AAC">
        <w:rPr>
          <w:rFonts w:ascii="Arial" w:hAnsi="Arial" w:cs="Arial"/>
          <w:b/>
          <w:bCs/>
          <w:sz w:val="24"/>
          <w:szCs w:val="24"/>
        </w:rPr>
        <w:t>N</w:t>
      </w:r>
      <w:r w:rsidR="003E4713">
        <w:rPr>
          <w:rFonts w:ascii="Arial" w:hAnsi="Arial" w:cs="Arial"/>
          <w:b/>
          <w:bCs/>
          <w:sz w:val="24"/>
          <w:szCs w:val="24"/>
        </w:rPr>
        <w:t>.</w:t>
      </w:r>
      <w:r w:rsidR="002B2AA6" w:rsidRPr="00374AAC">
        <w:rPr>
          <w:rFonts w:ascii="Arial" w:hAnsi="Arial" w:cs="Arial"/>
          <w:b/>
          <w:bCs/>
          <w:sz w:val="24"/>
          <w:szCs w:val="24"/>
        </w:rPr>
        <w:t>º</w:t>
      </w:r>
      <w:r w:rsidR="00FD3095" w:rsidRPr="00374AAC">
        <w:rPr>
          <w:rFonts w:ascii="Arial" w:hAnsi="Arial" w:cs="Arial"/>
          <w:b/>
          <w:bCs/>
          <w:sz w:val="24"/>
          <w:szCs w:val="24"/>
        </w:rPr>
        <w:t xml:space="preserve"> </w:t>
      </w:r>
      <w:r w:rsidR="00672F65">
        <w:rPr>
          <w:rFonts w:ascii="Arial" w:hAnsi="Arial" w:cs="Arial"/>
          <w:b/>
          <w:bCs/>
          <w:sz w:val="24"/>
          <w:szCs w:val="24"/>
        </w:rPr>
        <w:t>01/2022</w:t>
      </w:r>
      <w:r w:rsidR="004F401D">
        <w:rPr>
          <w:rFonts w:ascii="Arial" w:hAnsi="Arial" w:cs="Arial"/>
          <w:b/>
          <w:bCs/>
          <w:sz w:val="24"/>
          <w:szCs w:val="24"/>
        </w:rPr>
        <w:t>,</w:t>
      </w:r>
      <w:r w:rsidRPr="00374AAC">
        <w:rPr>
          <w:rFonts w:ascii="Arial" w:hAnsi="Arial" w:cs="Arial"/>
          <w:sz w:val="24"/>
          <w:szCs w:val="24"/>
        </w:rPr>
        <w:t xml:space="preserve"> em especial para interpor recursos ou deles desistir.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sz w:val="24"/>
          <w:szCs w:val="24"/>
        </w:rPr>
        <w:t xml:space="preserve">Por oportuno, a outorgante declara, sob as penas da lei, estar cumprindo plenamente os requisitos de habilitação, através dos documentos de habilitação, de acordo com as exigências constantes do Edital de </w:t>
      </w:r>
      <w:r w:rsidRPr="00374AAC">
        <w:rPr>
          <w:rFonts w:ascii="Arial" w:hAnsi="Arial" w:cs="Arial"/>
          <w:b/>
          <w:bCs/>
          <w:sz w:val="24"/>
          <w:szCs w:val="24"/>
        </w:rPr>
        <w:t xml:space="preserve">TOMADA DE PREÇOS </w:t>
      </w:r>
      <w:r w:rsidR="00885894" w:rsidRPr="00374AAC">
        <w:rPr>
          <w:rFonts w:ascii="Arial" w:hAnsi="Arial" w:cs="Arial"/>
          <w:b/>
          <w:bCs/>
          <w:sz w:val="24"/>
          <w:szCs w:val="24"/>
        </w:rPr>
        <w:t>N</w:t>
      </w:r>
      <w:r w:rsidR="003E4713">
        <w:rPr>
          <w:rFonts w:ascii="Arial" w:hAnsi="Arial" w:cs="Arial"/>
          <w:b/>
          <w:bCs/>
          <w:sz w:val="24"/>
          <w:szCs w:val="24"/>
        </w:rPr>
        <w:t>.</w:t>
      </w:r>
      <w:r w:rsidRPr="00374AAC">
        <w:rPr>
          <w:rFonts w:ascii="Arial" w:hAnsi="Arial" w:cs="Arial"/>
          <w:b/>
          <w:bCs/>
          <w:sz w:val="24"/>
          <w:szCs w:val="24"/>
        </w:rPr>
        <w:t xml:space="preserve">º </w:t>
      </w:r>
      <w:r w:rsidR="00672F65">
        <w:rPr>
          <w:rFonts w:ascii="Arial" w:hAnsi="Arial" w:cs="Arial"/>
          <w:b/>
          <w:bCs/>
          <w:sz w:val="24"/>
          <w:szCs w:val="24"/>
        </w:rPr>
        <w:t>01/2022</w:t>
      </w:r>
      <w:r w:rsidR="009822C5">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
    <w:p w:rsidR="00165504" w:rsidRPr="00374AAC" w:rsidRDefault="00165504" w:rsidP="00165504">
      <w:pPr>
        <w:jc w:val="center"/>
        <w:rPr>
          <w:rFonts w:ascii="Arial" w:hAnsi="Arial" w:cs="Arial"/>
          <w:sz w:val="24"/>
          <w:szCs w:val="24"/>
        </w:rPr>
      </w:pPr>
      <w:r w:rsidRPr="00374AAC">
        <w:rPr>
          <w:rFonts w:ascii="Arial" w:hAnsi="Arial" w:cs="Arial"/>
          <w:sz w:val="24"/>
          <w:szCs w:val="24"/>
        </w:rPr>
        <w:t>(nome completo, cargo ou função e assinatura do representante legal)</w:t>
      </w:r>
    </w:p>
    <w:p w:rsidR="00165504" w:rsidRPr="00374AAC" w:rsidRDefault="00165504" w:rsidP="00165504">
      <w:pPr>
        <w:ind w:firstLine="708"/>
        <w:jc w:val="both"/>
        <w:rPr>
          <w:rFonts w:ascii="Arial" w:hAnsi="Arial" w:cs="Arial"/>
          <w:sz w:val="24"/>
          <w:szCs w:val="24"/>
        </w:rPr>
      </w:pPr>
    </w:p>
    <w:p w:rsidR="00165504" w:rsidRPr="00374AAC" w:rsidRDefault="00165504" w:rsidP="00165504">
      <w:pPr>
        <w:ind w:firstLine="708"/>
        <w:jc w:val="both"/>
        <w:rPr>
          <w:rFonts w:ascii="Arial" w:hAnsi="Arial" w:cs="Arial"/>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Default="00165504" w:rsidP="00165504">
      <w:pPr>
        <w:rPr>
          <w:rFonts w:ascii="Arial" w:hAnsi="Arial" w:cs="Arial"/>
          <w:b/>
          <w:bCs/>
          <w:sz w:val="24"/>
          <w:szCs w:val="24"/>
        </w:rPr>
      </w:pPr>
    </w:p>
    <w:p w:rsidR="001F150C" w:rsidRDefault="001F150C" w:rsidP="00165504">
      <w:pPr>
        <w:rPr>
          <w:rFonts w:ascii="Arial" w:hAnsi="Arial" w:cs="Arial"/>
          <w:b/>
          <w:bCs/>
          <w:sz w:val="24"/>
          <w:szCs w:val="24"/>
        </w:rPr>
      </w:pPr>
    </w:p>
    <w:p w:rsidR="001F150C" w:rsidRDefault="001F150C" w:rsidP="00165504">
      <w:pPr>
        <w:rPr>
          <w:rFonts w:ascii="Arial" w:hAnsi="Arial" w:cs="Arial"/>
          <w:b/>
          <w:bCs/>
          <w:sz w:val="24"/>
          <w:szCs w:val="24"/>
        </w:rPr>
      </w:pPr>
    </w:p>
    <w:p w:rsidR="001F150C" w:rsidRDefault="001F150C" w:rsidP="00165504">
      <w:pPr>
        <w:rPr>
          <w:rFonts w:ascii="Arial" w:hAnsi="Arial" w:cs="Arial"/>
          <w:b/>
          <w:bCs/>
          <w:sz w:val="24"/>
          <w:szCs w:val="24"/>
        </w:rPr>
      </w:pPr>
    </w:p>
    <w:p w:rsidR="001F150C" w:rsidRPr="00374AAC" w:rsidRDefault="001F150C"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092C1B" w:rsidP="00165504">
      <w:pPr>
        <w:pStyle w:val="Ttulo8"/>
        <w:jc w:val="center"/>
        <w:rPr>
          <w:rFonts w:ascii="Arial" w:hAnsi="Arial" w:cs="Arial"/>
          <w:i w:val="0"/>
          <w:iCs w:val="0"/>
          <w:sz w:val="24"/>
          <w:szCs w:val="24"/>
          <w:u w:val="single"/>
        </w:rPr>
      </w:pPr>
      <w:r>
        <w:rPr>
          <w:rFonts w:ascii="Arial" w:hAnsi="Arial" w:cs="Arial"/>
          <w:i w:val="0"/>
          <w:iCs w:val="0"/>
          <w:sz w:val="24"/>
          <w:szCs w:val="24"/>
          <w:u w:val="single"/>
        </w:rPr>
        <w:lastRenderedPageBreak/>
        <w:t>A</w:t>
      </w:r>
      <w:r w:rsidR="00BF44A9">
        <w:rPr>
          <w:rFonts w:ascii="Arial" w:hAnsi="Arial" w:cs="Arial"/>
          <w:i w:val="0"/>
          <w:iCs w:val="0"/>
          <w:sz w:val="24"/>
          <w:szCs w:val="24"/>
          <w:u w:val="single"/>
        </w:rPr>
        <w:t xml:space="preserve">NEXO </w:t>
      </w:r>
      <w:proofErr w:type="spellStart"/>
      <w:r w:rsidR="00BF44A9">
        <w:rPr>
          <w:rFonts w:ascii="Arial" w:hAnsi="Arial" w:cs="Arial"/>
          <w:i w:val="0"/>
          <w:iCs w:val="0"/>
          <w:sz w:val="24"/>
          <w:szCs w:val="24"/>
          <w:u w:val="single"/>
        </w:rPr>
        <w:t>IV</w:t>
      </w:r>
      <w:proofErr w:type="spellEnd"/>
    </w:p>
    <w:p w:rsidR="00656C63" w:rsidRPr="00374AAC" w:rsidRDefault="00656C63" w:rsidP="00165504">
      <w:pPr>
        <w:pStyle w:val="Ttulo8"/>
        <w:jc w:val="center"/>
        <w:rPr>
          <w:rFonts w:ascii="Arial" w:hAnsi="Arial" w:cs="Arial"/>
          <w:i w:val="0"/>
          <w:iCs w:val="0"/>
          <w:sz w:val="24"/>
          <w:szCs w:val="24"/>
        </w:rPr>
      </w:pPr>
    </w:p>
    <w:p w:rsidR="00165504" w:rsidRPr="00374AAC" w:rsidRDefault="00165504" w:rsidP="00165504">
      <w:pPr>
        <w:pStyle w:val="Ttulo8"/>
        <w:jc w:val="center"/>
        <w:rPr>
          <w:rFonts w:ascii="Arial" w:hAnsi="Arial" w:cs="Arial"/>
          <w:i w:val="0"/>
          <w:iCs w:val="0"/>
          <w:sz w:val="24"/>
          <w:szCs w:val="24"/>
        </w:rPr>
      </w:pPr>
      <w:r w:rsidRPr="00374AAC">
        <w:rPr>
          <w:rFonts w:ascii="Arial" w:hAnsi="Arial" w:cs="Arial"/>
          <w:i w:val="0"/>
          <w:iCs w:val="0"/>
          <w:sz w:val="24"/>
          <w:szCs w:val="24"/>
        </w:rPr>
        <w:t>MODELO - DECLARAÇÃO</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885894" w:rsidP="009822C5">
      <w:pPr>
        <w:pStyle w:val="Ttulo8"/>
        <w:rPr>
          <w:rFonts w:ascii="Arial" w:hAnsi="Arial" w:cs="Arial"/>
          <w:b w:val="0"/>
          <w:bCs w:val="0"/>
          <w:i w:val="0"/>
          <w:iCs w:val="0"/>
          <w:sz w:val="24"/>
          <w:szCs w:val="24"/>
        </w:rPr>
      </w:pPr>
      <w:r w:rsidRPr="00374AAC">
        <w:rPr>
          <w:rFonts w:ascii="Arial" w:hAnsi="Arial" w:cs="Arial"/>
          <w:bCs w:val="0"/>
          <w:i w:val="0"/>
          <w:iCs w:val="0"/>
          <w:sz w:val="24"/>
          <w:szCs w:val="24"/>
        </w:rPr>
        <w:t>TOMADA DE PREÇOS N</w:t>
      </w:r>
      <w:r w:rsidR="003E4713">
        <w:rPr>
          <w:rFonts w:ascii="Arial" w:hAnsi="Arial" w:cs="Arial"/>
          <w:bCs w:val="0"/>
          <w:i w:val="0"/>
          <w:iCs w:val="0"/>
          <w:sz w:val="24"/>
          <w:szCs w:val="24"/>
        </w:rPr>
        <w:t>.</w:t>
      </w:r>
      <w:r w:rsidRPr="00374AAC">
        <w:rPr>
          <w:rFonts w:ascii="Arial" w:hAnsi="Arial" w:cs="Arial"/>
          <w:bCs w:val="0"/>
          <w:i w:val="0"/>
          <w:iCs w:val="0"/>
          <w:sz w:val="24"/>
          <w:szCs w:val="24"/>
        </w:rPr>
        <w:t xml:space="preserve">º </w:t>
      </w:r>
      <w:r w:rsidR="00672F65">
        <w:rPr>
          <w:rFonts w:ascii="Arial" w:hAnsi="Arial" w:cs="Arial"/>
          <w:bCs w:val="0"/>
          <w:i w:val="0"/>
          <w:iCs w:val="0"/>
          <w:sz w:val="24"/>
          <w:szCs w:val="24"/>
        </w:rPr>
        <w:t>01/2022</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inscrita no CNPJ/MF o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 por intermédio de seu representante legal, o(a) Sr.(a)</w:t>
      </w:r>
      <w:r w:rsidR="00F42EA9">
        <w:rPr>
          <w:rFonts w:ascii="Arial" w:hAnsi="Arial" w:cs="Arial"/>
          <w:b w:val="0"/>
          <w:bCs w:val="0"/>
          <w:i w:val="0"/>
          <w:iCs w:val="0"/>
          <w:sz w:val="24"/>
          <w:szCs w:val="24"/>
        </w:rPr>
        <w:t xml:space="preserve"> </w:t>
      </w:r>
      <w:r w:rsidRPr="00374AAC">
        <w:rPr>
          <w:rFonts w:ascii="Arial" w:hAnsi="Arial" w:cs="Arial"/>
          <w:b w:val="0"/>
          <w:bCs w:val="0"/>
          <w:i w:val="0"/>
          <w:iCs w:val="0"/>
          <w:sz w:val="24"/>
          <w:szCs w:val="24"/>
        </w:rPr>
        <w:t>.</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portador(a) da Carteira de Identidade RG. </w:t>
      </w:r>
      <w:r w:rsidR="00616D7D" w:rsidRPr="00374AAC">
        <w:rPr>
          <w:rFonts w:ascii="Arial" w:hAnsi="Arial" w:cs="Arial"/>
          <w:b w:val="0"/>
          <w:bCs w:val="0"/>
          <w:i w:val="0"/>
          <w:iCs w:val="0"/>
          <w:sz w:val="24"/>
          <w:szCs w:val="24"/>
        </w:rPr>
        <w:t>N.</w:t>
      </w:r>
      <w:r w:rsidRPr="00374AAC">
        <w:rPr>
          <w:rFonts w:ascii="Arial" w:hAnsi="Arial" w:cs="Arial"/>
          <w:b w:val="0"/>
          <w:bCs w:val="0"/>
          <w:i w:val="0"/>
          <w:iCs w:val="0"/>
          <w:sz w:val="24"/>
          <w:szCs w:val="24"/>
        </w:rPr>
        <w:t>º ..........</w:t>
      </w:r>
      <w:r w:rsidR="00F42EA9">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e inscrito no CPF/MF sob o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w:t>
      </w:r>
      <w:r w:rsidR="00877861" w:rsidRPr="00374AAC">
        <w:rPr>
          <w:rFonts w:ascii="Arial" w:hAnsi="Arial" w:cs="Arial"/>
          <w:b w:val="0"/>
          <w:bCs w:val="0"/>
          <w:i w:val="0"/>
          <w:iCs w:val="0"/>
          <w:sz w:val="24"/>
          <w:szCs w:val="24"/>
        </w:rPr>
        <w:t>..</w:t>
      </w:r>
      <w:r w:rsidR="00FD4BF6">
        <w:rPr>
          <w:rFonts w:ascii="Arial" w:hAnsi="Arial" w:cs="Arial"/>
          <w:b w:val="0"/>
          <w:bCs w:val="0"/>
          <w:i w:val="0"/>
          <w:iCs w:val="0"/>
          <w:sz w:val="24"/>
          <w:szCs w:val="24"/>
        </w:rPr>
        <w:t>.......................</w:t>
      </w:r>
      <w:r w:rsidR="00F42EA9">
        <w:rPr>
          <w:rFonts w:ascii="Arial" w:hAnsi="Arial" w:cs="Arial"/>
          <w:b w:val="0"/>
          <w:bCs w:val="0"/>
          <w:i w:val="0"/>
          <w:iCs w:val="0"/>
          <w:sz w:val="24"/>
          <w:szCs w:val="24"/>
        </w:rPr>
        <w:t>...........................</w:t>
      </w:r>
      <w:r w:rsidR="00FD4BF6">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r w:rsidRPr="00374AAC">
        <w:rPr>
          <w:rFonts w:ascii="Arial" w:hAnsi="Arial" w:cs="Arial"/>
          <w:b w:val="0"/>
          <w:bCs w:val="0"/>
          <w:i w:val="0"/>
          <w:iCs w:val="0"/>
          <w:sz w:val="24"/>
          <w:szCs w:val="24"/>
        </w:rPr>
        <w:t xml:space="preserve">................, </w:t>
      </w:r>
      <w:r w:rsidRPr="00374AAC">
        <w:rPr>
          <w:rFonts w:ascii="Arial" w:hAnsi="Arial" w:cs="Arial"/>
          <w:i w:val="0"/>
          <w:iCs w:val="0"/>
          <w:sz w:val="24"/>
          <w:szCs w:val="24"/>
        </w:rPr>
        <w:t>DECLARA</w:t>
      </w:r>
      <w:r w:rsidRPr="00374AAC">
        <w:rPr>
          <w:rFonts w:ascii="Arial" w:hAnsi="Arial" w:cs="Arial"/>
          <w:b w:val="0"/>
          <w:bCs w:val="0"/>
          <w:i w:val="0"/>
          <w:iCs w:val="0"/>
          <w:sz w:val="24"/>
          <w:szCs w:val="24"/>
        </w:rPr>
        <w:t xml:space="preserve">, para fins do disposto no inciso V do art. 27 da Lei Federal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8.666, de 21 de junho de 1.993, acrescido pela Lei </w:t>
      </w:r>
      <w:r w:rsidR="002B2AA6" w:rsidRPr="00374AAC">
        <w:rPr>
          <w:rFonts w:ascii="Arial" w:hAnsi="Arial" w:cs="Arial"/>
          <w:b w:val="0"/>
          <w:bCs w:val="0"/>
          <w:i w:val="0"/>
          <w:iCs w:val="0"/>
          <w:sz w:val="24"/>
          <w:szCs w:val="24"/>
        </w:rPr>
        <w:t>n.º</w:t>
      </w:r>
      <w:r w:rsidRPr="00374AAC">
        <w:rPr>
          <w:rFonts w:ascii="Arial" w:hAnsi="Arial" w:cs="Arial"/>
          <w:b w:val="0"/>
          <w:bCs w:val="0"/>
          <w:i w:val="0"/>
          <w:iCs w:val="0"/>
          <w:sz w:val="24"/>
          <w:szCs w:val="24"/>
        </w:rPr>
        <w:t xml:space="preserve"> 9.854, de 27 de outubro de 1.999, que não emprega menor de</w:t>
      </w:r>
      <w:r w:rsidR="00FD4BF6">
        <w:rPr>
          <w:rFonts w:ascii="Arial" w:hAnsi="Arial" w:cs="Arial"/>
          <w:b w:val="0"/>
          <w:bCs w:val="0"/>
          <w:i w:val="0"/>
          <w:iCs w:val="0"/>
          <w:sz w:val="24"/>
          <w:szCs w:val="24"/>
        </w:rPr>
        <w:t xml:space="preserve"> 18</w:t>
      </w:r>
      <w:r w:rsidRPr="00374AAC">
        <w:rPr>
          <w:rFonts w:ascii="Arial" w:hAnsi="Arial" w:cs="Arial"/>
          <w:b w:val="0"/>
          <w:bCs w:val="0"/>
          <w:i w:val="0"/>
          <w:iCs w:val="0"/>
          <w:sz w:val="24"/>
          <w:szCs w:val="24"/>
        </w:rPr>
        <w:t xml:space="preserve"> </w:t>
      </w:r>
      <w:r w:rsidR="00FD4BF6">
        <w:rPr>
          <w:rFonts w:ascii="Arial" w:hAnsi="Arial" w:cs="Arial"/>
          <w:b w:val="0"/>
          <w:bCs w:val="0"/>
          <w:i w:val="0"/>
          <w:iCs w:val="0"/>
          <w:sz w:val="24"/>
          <w:szCs w:val="24"/>
        </w:rPr>
        <w:t>(</w:t>
      </w:r>
      <w:r w:rsidRPr="00374AAC">
        <w:rPr>
          <w:rFonts w:ascii="Arial" w:hAnsi="Arial" w:cs="Arial"/>
          <w:b w:val="0"/>
          <w:bCs w:val="0"/>
          <w:i w:val="0"/>
          <w:iCs w:val="0"/>
          <w:sz w:val="24"/>
          <w:szCs w:val="24"/>
        </w:rPr>
        <w:t>dezoito</w:t>
      </w:r>
      <w:r w:rsidR="00FD4BF6">
        <w:rPr>
          <w:rFonts w:ascii="Arial" w:hAnsi="Arial" w:cs="Arial"/>
          <w:b w:val="0"/>
          <w:bCs w:val="0"/>
          <w:i w:val="0"/>
          <w:iCs w:val="0"/>
          <w:sz w:val="24"/>
          <w:szCs w:val="24"/>
        </w:rPr>
        <w:t>)</w:t>
      </w:r>
      <w:r w:rsidRPr="00374AAC">
        <w:rPr>
          <w:rFonts w:ascii="Arial" w:hAnsi="Arial" w:cs="Arial"/>
          <w:b w:val="0"/>
          <w:bCs w:val="0"/>
          <w:i w:val="0"/>
          <w:iCs w:val="0"/>
          <w:sz w:val="24"/>
          <w:szCs w:val="24"/>
        </w:rPr>
        <w:t xml:space="preserve"> anos em trabalho noturno, perigoso ou insalubre e não emprega menor de dezesseis anos.</w:t>
      </w: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both"/>
        <w:rPr>
          <w:rFonts w:ascii="Arial" w:hAnsi="Arial" w:cs="Arial"/>
          <w:b w:val="0"/>
          <w:bCs w:val="0"/>
          <w:i w:val="0"/>
          <w:iCs w:val="0"/>
          <w:sz w:val="24"/>
          <w:szCs w:val="24"/>
        </w:rPr>
      </w:pPr>
      <w:r w:rsidRPr="00374AAC">
        <w:rPr>
          <w:rFonts w:ascii="Arial" w:hAnsi="Arial" w:cs="Arial"/>
          <w:b w:val="0"/>
          <w:bCs w:val="0"/>
          <w:i w:val="0"/>
          <w:iCs w:val="0"/>
          <w:sz w:val="24"/>
          <w:szCs w:val="24"/>
        </w:rPr>
        <w:t>Ressalva: emprega menor, a partir de quatorze anos, na condição de aprendiz (    ).</w:t>
      </w:r>
    </w:p>
    <w:p w:rsidR="00165504" w:rsidRPr="00374AAC" w:rsidRDefault="00165504" w:rsidP="00165504">
      <w:pPr>
        <w:pStyle w:val="Ttulo8"/>
        <w:jc w:val="both"/>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rPr>
          <w:rFonts w:ascii="Arial" w:hAnsi="Arial" w:cs="Arial"/>
          <w:sz w:val="24"/>
          <w:szCs w:val="24"/>
        </w:rPr>
      </w:pPr>
    </w:p>
    <w:p w:rsidR="00165504" w:rsidRPr="00374AAC" w:rsidRDefault="00335C18"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w:t>
      </w:r>
      <w:r w:rsidR="00165504"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(local e data)</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w:t>
      </w:r>
      <w:r w:rsidR="00335C18" w:rsidRPr="00374AAC">
        <w:rPr>
          <w:rFonts w:ascii="Arial" w:hAnsi="Arial" w:cs="Arial"/>
          <w:b w:val="0"/>
          <w:bCs w:val="0"/>
          <w:i w:val="0"/>
          <w:iCs w:val="0"/>
          <w:sz w:val="24"/>
          <w:szCs w:val="24"/>
        </w:rPr>
        <w:t>..</w:t>
      </w:r>
      <w:r w:rsidRPr="00374AAC">
        <w:rPr>
          <w:rFonts w:ascii="Arial" w:hAnsi="Arial" w:cs="Arial"/>
          <w:b w:val="0"/>
          <w:bCs w:val="0"/>
          <w:i w:val="0"/>
          <w:iCs w:val="0"/>
          <w:sz w:val="24"/>
          <w:szCs w:val="24"/>
        </w:rPr>
        <w:t>......................</w:t>
      </w:r>
      <w:r w:rsidR="00877861" w:rsidRPr="00374AAC">
        <w:rPr>
          <w:rFonts w:ascii="Arial" w:hAnsi="Arial" w:cs="Arial"/>
          <w:b w:val="0"/>
          <w:bCs w:val="0"/>
          <w:i w:val="0"/>
          <w:iCs w:val="0"/>
          <w:sz w:val="24"/>
          <w:szCs w:val="24"/>
        </w:rPr>
        <w:t>.................</w:t>
      </w:r>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(representante legal)</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r w:rsidRPr="00374AAC">
        <w:rPr>
          <w:rFonts w:ascii="Arial" w:hAnsi="Arial" w:cs="Arial"/>
          <w:b w:val="0"/>
          <w:bCs w:val="0"/>
          <w:i w:val="0"/>
          <w:iCs w:val="0"/>
          <w:sz w:val="24"/>
          <w:szCs w:val="24"/>
        </w:rPr>
        <w:t>(Obs.: em caso afirmativo, assinalar a ressalva acima)</w:t>
      </w: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pStyle w:val="Ttulo8"/>
        <w:jc w:val="center"/>
        <w:rPr>
          <w:rFonts w:ascii="Arial" w:hAnsi="Arial" w:cs="Arial"/>
          <w:b w:val="0"/>
          <w:bCs w:val="0"/>
          <w:i w:val="0"/>
          <w:iCs w:val="0"/>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p>
    <w:p w:rsidR="00165504" w:rsidRDefault="00165504" w:rsidP="00165504">
      <w:pPr>
        <w:rPr>
          <w:rFonts w:ascii="Arial" w:hAnsi="Arial" w:cs="Arial"/>
          <w:b/>
          <w:bCs/>
          <w:sz w:val="24"/>
          <w:szCs w:val="24"/>
        </w:rPr>
      </w:pPr>
    </w:p>
    <w:p w:rsidR="009822C5" w:rsidRPr="00374AAC" w:rsidRDefault="009822C5" w:rsidP="00165504">
      <w:pPr>
        <w:rPr>
          <w:rFonts w:ascii="Arial" w:hAnsi="Arial" w:cs="Arial"/>
          <w:b/>
          <w:bCs/>
          <w:sz w:val="24"/>
          <w:szCs w:val="24"/>
        </w:rPr>
      </w:pPr>
    </w:p>
    <w:p w:rsidR="00165504" w:rsidRDefault="00165504" w:rsidP="00165504">
      <w:pPr>
        <w:pStyle w:val="Recuodecorpodetexto"/>
        <w:ind w:left="0"/>
        <w:rPr>
          <w:rFonts w:ascii="Arial" w:hAnsi="Arial" w:cs="Arial"/>
          <w:b/>
          <w:bCs/>
          <w:color w:val="000000"/>
          <w:sz w:val="24"/>
          <w:szCs w:val="24"/>
        </w:rPr>
      </w:pPr>
    </w:p>
    <w:p w:rsidR="0026415F" w:rsidRDefault="0026415F" w:rsidP="00165504">
      <w:pPr>
        <w:pStyle w:val="Recuodecorpodetexto"/>
        <w:ind w:left="0"/>
        <w:rPr>
          <w:rFonts w:ascii="Arial" w:hAnsi="Arial" w:cs="Arial"/>
          <w:b/>
          <w:bCs/>
          <w:color w:val="000000"/>
          <w:sz w:val="24"/>
          <w:szCs w:val="24"/>
        </w:rPr>
      </w:pPr>
    </w:p>
    <w:p w:rsidR="0026415F" w:rsidRPr="00374AAC" w:rsidRDefault="0026415F" w:rsidP="00165504">
      <w:pPr>
        <w:pStyle w:val="Recuodecorpodetexto"/>
        <w:ind w:left="0"/>
        <w:rPr>
          <w:rFonts w:ascii="Arial" w:hAnsi="Arial" w:cs="Arial"/>
          <w:b/>
          <w:bCs/>
          <w:color w:val="000000"/>
          <w:sz w:val="24"/>
          <w:szCs w:val="24"/>
        </w:rPr>
      </w:pPr>
    </w:p>
    <w:p w:rsidR="00E96745" w:rsidRPr="00374AAC" w:rsidRDefault="00E96745" w:rsidP="00165504">
      <w:pPr>
        <w:pStyle w:val="Recuodecorpodetexto"/>
        <w:ind w:left="0"/>
        <w:rPr>
          <w:rFonts w:ascii="Arial" w:hAnsi="Arial" w:cs="Arial"/>
          <w:b/>
          <w:bCs/>
          <w:color w:val="000000"/>
          <w:sz w:val="24"/>
          <w:szCs w:val="24"/>
        </w:rPr>
      </w:pPr>
    </w:p>
    <w:p w:rsidR="00A832FC" w:rsidRDefault="00A832FC" w:rsidP="00165504">
      <w:pPr>
        <w:pStyle w:val="Recuodecorpodetexto"/>
        <w:ind w:left="0"/>
        <w:rPr>
          <w:rFonts w:ascii="Arial" w:hAnsi="Arial" w:cs="Arial"/>
          <w:b/>
          <w:bCs/>
          <w:color w:val="000000"/>
          <w:sz w:val="24"/>
          <w:szCs w:val="24"/>
        </w:rPr>
      </w:pPr>
    </w:p>
    <w:p w:rsidR="00F42EA9" w:rsidRDefault="00F42EA9" w:rsidP="00165504">
      <w:pPr>
        <w:pStyle w:val="Recuodecorpodetexto"/>
        <w:ind w:left="0"/>
        <w:rPr>
          <w:rFonts w:ascii="Arial" w:hAnsi="Arial" w:cs="Arial"/>
          <w:b/>
          <w:bCs/>
          <w:color w:val="000000"/>
          <w:sz w:val="24"/>
          <w:szCs w:val="24"/>
        </w:rPr>
      </w:pPr>
    </w:p>
    <w:p w:rsidR="00165504" w:rsidRPr="00374AAC" w:rsidRDefault="00BF44A9" w:rsidP="00165504">
      <w:pPr>
        <w:pStyle w:val="Recuodecorpodetexto"/>
        <w:ind w:left="709" w:hanging="709"/>
        <w:jc w:val="center"/>
        <w:rPr>
          <w:rFonts w:ascii="Arial" w:hAnsi="Arial" w:cs="Arial"/>
          <w:b/>
          <w:bCs/>
          <w:color w:val="000000"/>
          <w:sz w:val="24"/>
          <w:szCs w:val="24"/>
          <w:u w:val="single"/>
        </w:rPr>
      </w:pPr>
      <w:r>
        <w:rPr>
          <w:rFonts w:ascii="Arial" w:hAnsi="Arial" w:cs="Arial"/>
          <w:b/>
          <w:bCs/>
          <w:color w:val="000000"/>
          <w:sz w:val="24"/>
          <w:szCs w:val="24"/>
          <w:u w:val="single"/>
        </w:rPr>
        <w:lastRenderedPageBreak/>
        <w:t xml:space="preserve">ANEXO </w:t>
      </w:r>
      <w:r w:rsidR="00165504" w:rsidRPr="00374AAC">
        <w:rPr>
          <w:rFonts w:ascii="Arial" w:hAnsi="Arial" w:cs="Arial"/>
          <w:b/>
          <w:bCs/>
          <w:color w:val="000000"/>
          <w:sz w:val="24"/>
          <w:szCs w:val="24"/>
          <w:u w:val="single"/>
        </w:rPr>
        <w:t>V</w:t>
      </w:r>
    </w:p>
    <w:p w:rsidR="00165504" w:rsidRPr="00374AAC" w:rsidRDefault="00165504" w:rsidP="00165504">
      <w:pPr>
        <w:pStyle w:val="Recuodecorpodetexto"/>
        <w:ind w:left="709" w:hanging="709"/>
        <w:jc w:val="center"/>
        <w:rPr>
          <w:rFonts w:ascii="Arial" w:hAnsi="Arial" w:cs="Arial"/>
          <w:b/>
          <w:bCs/>
          <w:color w:val="000000"/>
          <w:sz w:val="24"/>
          <w:szCs w:val="24"/>
          <w:u w:val="single"/>
        </w:rPr>
      </w:pPr>
    </w:p>
    <w:p w:rsidR="00165504" w:rsidRPr="00374AAC" w:rsidRDefault="00165504" w:rsidP="00374AAC">
      <w:pPr>
        <w:pStyle w:val="Recuodecorpodetexto"/>
        <w:ind w:right="-81"/>
        <w:rPr>
          <w:rFonts w:ascii="Arial" w:hAnsi="Arial" w:cs="Arial"/>
          <w:b/>
          <w:bCs/>
          <w:sz w:val="24"/>
          <w:szCs w:val="24"/>
        </w:rPr>
      </w:pPr>
      <w:r w:rsidRPr="00374AAC">
        <w:rPr>
          <w:rFonts w:ascii="Arial" w:hAnsi="Arial" w:cs="Arial"/>
          <w:b/>
          <w:bCs/>
          <w:sz w:val="24"/>
          <w:szCs w:val="24"/>
        </w:rPr>
        <w:t>DECLARAÇÃO DE MICROEMPRESA OU EMPRESA DE PEQUENO PORTE</w:t>
      </w: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165504">
      <w:pPr>
        <w:pStyle w:val="Recuodecorpodetexto"/>
        <w:ind w:right="-81"/>
        <w:rPr>
          <w:rFonts w:ascii="Arial" w:hAnsi="Arial" w:cs="Arial"/>
          <w:b/>
          <w:bCs/>
          <w:sz w:val="24"/>
          <w:szCs w:val="24"/>
        </w:rPr>
      </w:pPr>
    </w:p>
    <w:p w:rsidR="00165504" w:rsidRPr="00374AAC" w:rsidRDefault="00165504" w:rsidP="00FD3095">
      <w:pPr>
        <w:pStyle w:val="Recuodecorpodetexto"/>
        <w:spacing w:line="276" w:lineRule="auto"/>
        <w:ind w:left="2" w:right="-81" w:firstLine="706"/>
        <w:rPr>
          <w:rFonts w:ascii="Arial" w:hAnsi="Arial" w:cs="Arial"/>
          <w:sz w:val="24"/>
          <w:szCs w:val="24"/>
        </w:rPr>
      </w:pPr>
      <w:r w:rsidRPr="00374AAC">
        <w:rPr>
          <w:rFonts w:ascii="Arial" w:hAnsi="Arial" w:cs="Arial"/>
          <w:sz w:val="24"/>
          <w:szCs w:val="24"/>
        </w:rPr>
        <w:t xml:space="preserve">DECLARO, sob as penas da lei, sem prejuízo das sanções e multas previstas neste ato convocatório, que a empresa </w:t>
      </w:r>
      <w:r w:rsidR="00F42EA9">
        <w:rPr>
          <w:rFonts w:ascii="Arial" w:hAnsi="Arial" w:cs="Arial"/>
          <w:sz w:val="24"/>
          <w:szCs w:val="24"/>
        </w:rPr>
        <w:t xml:space="preserve">................................................................................................. </w:t>
      </w:r>
      <w:r w:rsidRPr="00374AAC">
        <w:rPr>
          <w:rFonts w:ascii="Arial" w:hAnsi="Arial" w:cs="Arial"/>
          <w:sz w:val="24"/>
          <w:szCs w:val="24"/>
        </w:rPr>
        <w:t>(denominação da pessoa jurídica), CNPJ n</w:t>
      </w:r>
      <w:r w:rsidR="00616D7D" w:rsidRPr="00374AAC">
        <w:rPr>
          <w:rFonts w:ascii="Arial" w:hAnsi="Arial" w:cs="Arial"/>
          <w:sz w:val="24"/>
          <w:szCs w:val="24"/>
        </w:rPr>
        <w:t>.</w:t>
      </w:r>
      <w:r w:rsidRPr="00374AAC">
        <w:rPr>
          <w:rFonts w:ascii="Arial" w:hAnsi="Arial" w:cs="Arial"/>
          <w:sz w:val="24"/>
          <w:szCs w:val="24"/>
        </w:rPr>
        <w:t xml:space="preserve">º </w:t>
      </w:r>
      <w:r w:rsidR="00F42EA9">
        <w:rPr>
          <w:rFonts w:ascii="Arial" w:hAnsi="Arial" w:cs="Arial"/>
          <w:sz w:val="24"/>
          <w:szCs w:val="24"/>
        </w:rPr>
        <w:t>....................................................................................</w:t>
      </w:r>
      <w:r w:rsidRPr="00374AAC">
        <w:rPr>
          <w:rFonts w:ascii="Arial" w:hAnsi="Arial" w:cs="Arial"/>
          <w:sz w:val="24"/>
          <w:szCs w:val="24"/>
        </w:rPr>
        <w:t xml:space="preserve"> microempresa ou empresa de pequeno porte, nos termos do enquadramento previsto na Lei Complementar n</w:t>
      </w:r>
      <w:r w:rsidR="00616D7D" w:rsidRPr="00374AAC">
        <w:rPr>
          <w:rFonts w:ascii="Arial" w:hAnsi="Arial" w:cs="Arial"/>
          <w:sz w:val="24"/>
          <w:szCs w:val="24"/>
        </w:rPr>
        <w:t>.</w:t>
      </w:r>
      <w:r w:rsidRPr="00374AAC">
        <w:rPr>
          <w:rFonts w:ascii="Arial" w:hAnsi="Arial" w:cs="Arial"/>
          <w:sz w:val="24"/>
          <w:szCs w:val="24"/>
        </w:rPr>
        <w:t xml:space="preserve">º 123, de 14 de dezembro de 2006, cujos termos declaro conhecer na íntegra, estando apta, portanto, a exercer o direito de preferência como critério de desempate no procedimento licitatório em epígrafe. </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0" w:right="-81"/>
        <w:rPr>
          <w:rFonts w:ascii="Arial" w:hAnsi="Arial" w:cs="Arial"/>
          <w:sz w:val="24"/>
          <w:szCs w:val="24"/>
        </w:rPr>
      </w:pPr>
    </w:p>
    <w:p w:rsidR="00165504" w:rsidRPr="00374AAC" w:rsidRDefault="00F42EA9" w:rsidP="00165504">
      <w:pPr>
        <w:pStyle w:val="Recuodecorpodetexto"/>
        <w:ind w:left="2" w:right="-81"/>
        <w:jc w:val="center"/>
        <w:rPr>
          <w:rFonts w:ascii="Arial" w:hAnsi="Arial" w:cs="Arial"/>
          <w:sz w:val="24"/>
          <w:szCs w:val="24"/>
        </w:rPr>
      </w:pPr>
      <w:r>
        <w:rPr>
          <w:rFonts w:ascii="Arial" w:hAnsi="Arial" w:cs="Arial"/>
          <w:sz w:val="24"/>
          <w:szCs w:val="24"/>
        </w:rPr>
        <w:t>Ipuiuna</w:t>
      </w:r>
      <w:r w:rsidR="00335C18" w:rsidRPr="00374AAC">
        <w:rPr>
          <w:rFonts w:ascii="Arial" w:hAnsi="Arial" w:cs="Arial"/>
          <w:sz w:val="24"/>
          <w:szCs w:val="24"/>
        </w:rPr>
        <w:t>/MG</w:t>
      </w:r>
      <w:r w:rsidR="00165504" w:rsidRPr="00374AAC">
        <w:rPr>
          <w:rFonts w:ascii="Arial" w:hAnsi="Arial" w:cs="Arial"/>
          <w:sz w:val="24"/>
          <w:szCs w:val="24"/>
        </w:rPr>
        <w:t>,</w:t>
      </w:r>
      <w:r>
        <w:rPr>
          <w:rFonts w:ascii="Arial" w:hAnsi="Arial" w:cs="Arial"/>
          <w:sz w:val="24"/>
          <w:szCs w:val="24"/>
        </w:rPr>
        <w:t xml:space="preserve"> aos </w:t>
      </w:r>
      <w:r w:rsidR="00335C18" w:rsidRPr="00374AAC">
        <w:rPr>
          <w:rFonts w:ascii="Arial" w:hAnsi="Arial" w:cs="Arial"/>
          <w:sz w:val="24"/>
          <w:szCs w:val="24"/>
        </w:rPr>
        <w:t>.........</w:t>
      </w:r>
      <w:r w:rsidR="00165504" w:rsidRPr="00374AAC">
        <w:rPr>
          <w:rFonts w:ascii="Arial" w:hAnsi="Arial" w:cs="Arial"/>
          <w:sz w:val="24"/>
          <w:szCs w:val="24"/>
        </w:rPr>
        <w:t xml:space="preserve"> de</w:t>
      </w:r>
      <w:r w:rsidR="00335C18" w:rsidRPr="00374AAC">
        <w:rPr>
          <w:rFonts w:ascii="Arial" w:hAnsi="Arial" w:cs="Arial"/>
          <w:sz w:val="24"/>
          <w:szCs w:val="24"/>
        </w:rPr>
        <w:t xml:space="preserve"> .................................... </w:t>
      </w:r>
      <w:r w:rsidR="00165504" w:rsidRPr="00374AAC">
        <w:rPr>
          <w:rFonts w:ascii="Arial" w:hAnsi="Arial" w:cs="Arial"/>
          <w:sz w:val="24"/>
          <w:szCs w:val="24"/>
        </w:rPr>
        <w:t>de 20</w:t>
      </w:r>
      <w:r w:rsidR="00672F65">
        <w:rPr>
          <w:rFonts w:ascii="Arial" w:hAnsi="Arial" w:cs="Arial"/>
          <w:sz w:val="24"/>
          <w:szCs w:val="24"/>
        </w:rPr>
        <w:t>22</w:t>
      </w:r>
      <w:r w:rsidR="008A0AF2" w:rsidRPr="00374AAC">
        <w:rPr>
          <w:rFonts w:ascii="Arial" w:hAnsi="Arial" w:cs="Arial"/>
          <w:sz w:val="24"/>
          <w:szCs w:val="24"/>
        </w:rPr>
        <w:t>.</w:t>
      </w: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r w:rsidRPr="00374AAC">
        <w:rPr>
          <w:rFonts w:ascii="Arial" w:hAnsi="Arial" w:cs="Arial"/>
          <w:sz w:val="24"/>
          <w:szCs w:val="24"/>
        </w:rPr>
        <w:t>_______________________________________</w:t>
      </w:r>
    </w:p>
    <w:p w:rsidR="00165504" w:rsidRPr="00374AAC" w:rsidRDefault="00165504" w:rsidP="00165504">
      <w:pPr>
        <w:pStyle w:val="Recuodecorpodetexto"/>
        <w:ind w:left="2" w:right="-81"/>
        <w:jc w:val="center"/>
        <w:rPr>
          <w:rFonts w:ascii="Arial" w:hAnsi="Arial" w:cs="Arial"/>
          <w:sz w:val="24"/>
          <w:szCs w:val="24"/>
        </w:rPr>
      </w:pPr>
    </w:p>
    <w:p w:rsidR="00165504" w:rsidRPr="00374AAC" w:rsidRDefault="00165504" w:rsidP="00165504">
      <w:pPr>
        <w:pStyle w:val="Recuodecorpodetexto"/>
        <w:ind w:left="2" w:right="-81"/>
        <w:jc w:val="center"/>
        <w:rPr>
          <w:rFonts w:ascii="Arial" w:hAnsi="Arial" w:cs="Arial"/>
          <w:sz w:val="24"/>
          <w:szCs w:val="24"/>
        </w:rPr>
      </w:pPr>
      <w:r w:rsidRPr="00374AAC">
        <w:rPr>
          <w:rFonts w:ascii="Arial" w:hAnsi="Arial" w:cs="Arial"/>
          <w:sz w:val="24"/>
          <w:szCs w:val="24"/>
        </w:rPr>
        <w:t>Assinatura do representante</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r w:rsidRPr="00374AAC">
        <w:rPr>
          <w:rFonts w:ascii="Arial" w:hAnsi="Arial" w:cs="Arial"/>
          <w:sz w:val="24"/>
          <w:szCs w:val="24"/>
        </w:rPr>
        <w:t>Nome:</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2" w:right="-81" w:firstLine="2338"/>
        <w:rPr>
          <w:rFonts w:ascii="Arial" w:hAnsi="Arial" w:cs="Arial"/>
          <w:sz w:val="24"/>
          <w:szCs w:val="24"/>
        </w:rPr>
      </w:pPr>
      <w:r w:rsidRPr="00374AAC">
        <w:rPr>
          <w:rFonts w:ascii="Arial" w:hAnsi="Arial" w:cs="Arial"/>
          <w:sz w:val="24"/>
          <w:szCs w:val="24"/>
        </w:rPr>
        <w:t>RG n</w:t>
      </w:r>
      <w:r w:rsidR="00616D7D" w:rsidRPr="00374AAC">
        <w:rPr>
          <w:rFonts w:ascii="Arial" w:hAnsi="Arial" w:cs="Arial"/>
          <w:sz w:val="24"/>
          <w:szCs w:val="24"/>
        </w:rPr>
        <w:t>.</w:t>
      </w:r>
      <w:r w:rsidRPr="00374AAC">
        <w:rPr>
          <w:rFonts w:ascii="Arial" w:hAnsi="Arial" w:cs="Arial"/>
          <w:sz w:val="24"/>
          <w:szCs w:val="24"/>
        </w:rPr>
        <w:t>º:</w:t>
      </w:r>
    </w:p>
    <w:p w:rsidR="00165504" w:rsidRPr="00374AAC" w:rsidRDefault="00165504" w:rsidP="00165504">
      <w:pPr>
        <w:pStyle w:val="Recuodecorpodetexto"/>
        <w:ind w:left="2" w:right="-81" w:firstLine="2338"/>
        <w:rPr>
          <w:rFonts w:ascii="Arial" w:hAnsi="Arial" w:cs="Arial"/>
          <w:sz w:val="24"/>
          <w:szCs w:val="24"/>
        </w:rPr>
      </w:pPr>
    </w:p>
    <w:p w:rsidR="00165504" w:rsidRPr="00374AAC" w:rsidRDefault="00165504" w:rsidP="00165504">
      <w:pPr>
        <w:pStyle w:val="Recuodecorpodetexto"/>
        <w:ind w:left="0" w:right="-81"/>
        <w:rPr>
          <w:rFonts w:ascii="Arial" w:hAnsi="Arial" w:cs="Arial"/>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Pr="00374AAC" w:rsidRDefault="00165504" w:rsidP="00165504">
      <w:pPr>
        <w:pStyle w:val="Recuodecorpodetexto"/>
        <w:ind w:left="2" w:right="-81" w:firstLine="2338"/>
        <w:rPr>
          <w:rFonts w:ascii="Arial" w:hAnsi="Arial" w:cs="Arial"/>
          <w:b/>
          <w:bCs/>
          <w:sz w:val="24"/>
          <w:szCs w:val="24"/>
        </w:rPr>
      </w:pPr>
    </w:p>
    <w:p w:rsidR="00165504" w:rsidRDefault="00165504" w:rsidP="00165504">
      <w:pPr>
        <w:pStyle w:val="Corpodetexto"/>
        <w:rPr>
          <w:b/>
          <w:bCs/>
          <w:sz w:val="24"/>
          <w:szCs w:val="24"/>
        </w:rPr>
      </w:pPr>
    </w:p>
    <w:p w:rsidR="00F42EA9" w:rsidRDefault="00F42EA9" w:rsidP="00165504">
      <w:pPr>
        <w:pStyle w:val="Corpodetexto"/>
        <w:rPr>
          <w:b/>
          <w:bCs/>
          <w:sz w:val="24"/>
          <w:szCs w:val="24"/>
        </w:rPr>
      </w:pPr>
    </w:p>
    <w:p w:rsidR="0026415F" w:rsidRDefault="0026415F" w:rsidP="00165504">
      <w:pPr>
        <w:pStyle w:val="Corpodetexto"/>
        <w:rPr>
          <w:b/>
          <w:bCs/>
          <w:sz w:val="24"/>
          <w:szCs w:val="24"/>
        </w:rPr>
      </w:pPr>
    </w:p>
    <w:p w:rsidR="00E96745" w:rsidRPr="00374AAC" w:rsidRDefault="00E96745" w:rsidP="00165504">
      <w:pPr>
        <w:pStyle w:val="Corpodetexto"/>
        <w:rPr>
          <w:b/>
          <w:bCs/>
          <w:sz w:val="24"/>
          <w:szCs w:val="24"/>
        </w:rPr>
      </w:pPr>
    </w:p>
    <w:p w:rsidR="00165504"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lastRenderedPageBreak/>
        <w:t>ANEXO V</w:t>
      </w:r>
      <w:r w:rsidR="00BF44A9">
        <w:rPr>
          <w:rFonts w:ascii="Arial" w:hAnsi="Arial" w:cs="Arial"/>
          <w:b/>
          <w:bCs/>
          <w:sz w:val="24"/>
          <w:szCs w:val="24"/>
          <w:u w:val="single"/>
        </w:rPr>
        <w:t>I</w:t>
      </w:r>
      <w:r w:rsidRPr="00374AAC">
        <w:rPr>
          <w:rFonts w:ascii="Arial" w:hAnsi="Arial" w:cs="Arial"/>
          <w:b/>
          <w:bCs/>
          <w:sz w:val="24"/>
          <w:szCs w:val="24"/>
          <w:u w:val="single"/>
        </w:rPr>
        <w:t xml:space="preserve"> </w:t>
      </w:r>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MODELO</w:t>
      </w:r>
      <w:r w:rsidR="00E96745" w:rsidRPr="00374AAC">
        <w:rPr>
          <w:rFonts w:ascii="Arial" w:hAnsi="Arial" w:cs="Arial"/>
          <w:b/>
          <w:bCs/>
          <w:sz w:val="24"/>
          <w:szCs w:val="24"/>
        </w:rPr>
        <w:t xml:space="preserve"> PADRÃO </w:t>
      </w:r>
      <w:r w:rsidRPr="00374AAC">
        <w:rPr>
          <w:rFonts w:ascii="Arial" w:hAnsi="Arial" w:cs="Arial"/>
          <w:b/>
          <w:bCs/>
          <w:sz w:val="24"/>
          <w:szCs w:val="24"/>
        </w:rPr>
        <w:t>DE PROPOSTA DE PREÇOS</w:t>
      </w:r>
    </w:p>
    <w:p w:rsidR="00DC4D6B" w:rsidRDefault="00DC4D6B" w:rsidP="00E96745">
      <w:pPr>
        <w:pStyle w:val="Corpodetexto"/>
        <w:jc w:val="both"/>
        <w:rPr>
          <w:sz w:val="24"/>
          <w:szCs w:val="24"/>
        </w:rPr>
      </w:pPr>
    </w:p>
    <w:p w:rsidR="00E96745" w:rsidRPr="00374AAC" w:rsidRDefault="00E96745" w:rsidP="00E96745">
      <w:pPr>
        <w:pStyle w:val="Corpodetexto"/>
        <w:jc w:val="both"/>
        <w:rPr>
          <w:sz w:val="24"/>
          <w:szCs w:val="24"/>
        </w:rPr>
      </w:pPr>
      <w:r w:rsidRPr="00374AAC">
        <w:rPr>
          <w:sz w:val="24"/>
          <w:szCs w:val="24"/>
        </w:rPr>
        <w:t xml:space="preserve">A </w:t>
      </w:r>
      <w:r w:rsidR="00FD3095" w:rsidRPr="00374AAC">
        <w:rPr>
          <w:sz w:val="24"/>
          <w:szCs w:val="24"/>
        </w:rPr>
        <w:t>e</w:t>
      </w:r>
      <w:r w:rsidRPr="00374AAC">
        <w:rPr>
          <w:sz w:val="24"/>
          <w:szCs w:val="24"/>
        </w:rPr>
        <w:t>mpresa</w:t>
      </w:r>
      <w:r w:rsidR="00FD3095" w:rsidRPr="00374AAC">
        <w:rPr>
          <w:sz w:val="24"/>
          <w:szCs w:val="24"/>
        </w:rPr>
        <w:t xml:space="preserve"> ...........................</w:t>
      </w:r>
      <w:r w:rsidRPr="00374AAC">
        <w:rPr>
          <w:sz w:val="24"/>
          <w:szCs w:val="24"/>
        </w:rPr>
        <w:t>.......</w:t>
      </w:r>
      <w:r w:rsidR="00FD3095" w:rsidRPr="00374AAC">
        <w:rPr>
          <w:sz w:val="24"/>
          <w:szCs w:val="24"/>
        </w:rPr>
        <w:t>........................................</w:t>
      </w:r>
      <w:r w:rsidRPr="00374AAC">
        <w:rPr>
          <w:sz w:val="24"/>
          <w:szCs w:val="24"/>
        </w:rPr>
        <w:t>...................................., estabelecida na .......</w:t>
      </w:r>
      <w:r w:rsidR="00FD3095" w:rsidRPr="00374AAC">
        <w:rPr>
          <w:sz w:val="24"/>
          <w:szCs w:val="24"/>
        </w:rPr>
        <w:t>.....................</w:t>
      </w:r>
      <w:r w:rsidRPr="00374AAC">
        <w:rPr>
          <w:sz w:val="24"/>
          <w:szCs w:val="24"/>
        </w:rPr>
        <w:t>................................, inscrita no CNPJ/MF sob o nº ....</w:t>
      </w:r>
      <w:r w:rsidR="00A832FC" w:rsidRPr="00374AAC">
        <w:rPr>
          <w:sz w:val="24"/>
          <w:szCs w:val="24"/>
        </w:rPr>
        <w:t>..............</w:t>
      </w:r>
      <w:r w:rsidRPr="00374AAC">
        <w:rPr>
          <w:sz w:val="24"/>
          <w:szCs w:val="24"/>
        </w:rPr>
        <w:t>........</w:t>
      </w:r>
      <w:r w:rsidR="00FD3095" w:rsidRPr="00374AAC">
        <w:rPr>
          <w:sz w:val="24"/>
          <w:szCs w:val="24"/>
        </w:rPr>
        <w:t>..................................</w:t>
      </w:r>
      <w:r w:rsidRPr="00374AAC">
        <w:rPr>
          <w:sz w:val="24"/>
          <w:szCs w:val="24"/>
        </w:rPr>
        <w:t xml:space="preserve">.............., propõe fornecer à Prefeitura </w:t>
      </w:r>
      <w:r w:rsidR="00F42EA9">
        <w:rPr>
          <w:sz w:val="24"/>
          <w:szCs w:val="24"/>
        </w:rPr>
        <w:t>Municipal de Ipuiuna</w:t>
      </w:r>
      <w:r w:rsidRPr="00374AAC">
        <w:rPr>
          <w:sz w:val="24"/>
          <w:szCs w:val="24"/>
        </w:rPr>
        <w:t>/MG, em estrito cumprimento ao quanto previsto no edital da licitação em epígrafe, os itens relacionados abaixo:</w:t>
      </w:r>
    </w:p>
    <w:p w:rsidR="00DC4D6B" w:rsidRDefault="00DC4D6B" w:rsidP="00E96745">
      <w:pPr>
        <w:pStyle w:val="Corpodetex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1178"/>
        <w:gridCol w:w="233"/>
        <w:gridCol w:w="1378"/>
        <w:gridCol w:w="3867"/>
      </w:tblGrid>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 xml:space="preserve">1 – NOME DA </w:t>
            </w:r>
            <w:proofErr w:type="spellStart"/>
            <w:r w:rsidRPr="000776F2">
              <w:rPr>
                <w:rFonts w:ascii="Arial" w:hAnsi="Arial" w:cs="Arial"/>
                <w:color w:val="000000"/>
                <w:sz w:val="22"/>
                <w:szCs w:val="22"/>
              </w:rPr>
              <w:t>EMRPESA</w:t>
            </w:r>
            <w:proofErr w:type="spellEnd"/>
          </w:p>
        </w:tc>
      </w:tr>
      <w:tr w:rsidR="009C4CCB" w:rsidRPr="000776F2" w:rsidTr="005D2818">
        <w:trPr>
          <w:jc w:val="center"/>
        </w:trPr>
        <w:tc>
          <w:tcPr>
            <w:tcW w:w="4140" w:type="dxa"/>
            <w:gridSpan w:val="3"/>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 xml:space="preserve">2 – CNPJ Nº </w:t>
            </w:r>
          </w:p>
        </w:tc>
        <w:tc>
          <w:tcPr>
            <w:tcW w:w="5245" w:type="dxa"/>
            <w:gridSpan w:val="2"/>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3 – INSC. ESTADUAL</w:t>
            </w:r>
          </w:p>
        </w:tc>
      </w:tr>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4 – ENDEREÇO:</w:t>
            </w:r>
          </w:p>
        </w:tc>
      </w:tr>
      <w:tr w:rsidR="009C4CCB" w:rsidRPr="000776F2" w:rsidTr="005D2818">
        <w:trPr>
          <w:jc w:val="center"/>
        </w:trPr>
        <w:tc>
          <w:tcPr>
            <w:tcW w:w="2729" w:type="dxa"/>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5 – BAIRRO</w:t>
            </w:r>
          </w:p>
        </w:tc>
        <w:tc>
          <w:tcPr>
            <w:tcW w:w="2789" w:type="dxa"/>
            <w:gridSpan w:val="3"/>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CIDADE/UF</w:t>
            </w:r>
          </w:p>
        </w:tc>
        <w:tc>
          <w:tcPr>
            <w:tcW w:w="3867" w:type="dxa"/>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CEP</w:t>
            </w:r>
          </w:p>
        </w:tc>
      </w:tr>
      <w:tr w:rsidR="009C4CCB" w:rsidRPr="000776F2" w:rsidTr="005D2818">
        <w:trPr>
          <w:jc w:val="center"/>
        </w:trPr>
        <w:tc>
          <w:tcPr>
            <w:tcW w:w="3907" w:type="dxa"/>
            <w:gridSpan w:val="2"/>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 xml:space="preserve">6 – FONE: </w:t>
            </w:r>
          </w:p>
        </w:tc>
        <w:tc>
          <w:tcPr>
            <w:tcW w:w="5478" w:type="dxa"/>
            <w:gridSpan w:val="3"/>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E-MAIL</w:t>
            </w:r>
          </w:p>
        </w:tc>
      </w:tr>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7 – Nome para contato</w:t>
            </w:r>
          </w:p>
        </w:tc>
      </w:tr>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Pr>
                <w:rFonts w:ascii="Arial" w:hAnsi="Arial" w:cs="Arial"/>
                <w:color w:val="000000"/>
                <w:sz w:val="22"/>
                <w:szCs w:val="22"/>
              </w:rPr>
              <w:t xml:space="preserve">8- Especificação: </w:t>
            </w:r>
            <w:r w:rsidR="00672F65">
              <w:rPr>
                <w:rFonts w:ascii="Arial" w:hAnsi="Arial" w:cs="Arial"/>
                <w:color w:val="000000"/>
                <w:sz w:val="22"/>
                <w:szCs w:val="22"/>
              </w:rPr>
              <w:t>CONTRATAÇÃO DE EMPRESA EM REGIME DE EMPREITADA GLOBAL, INCLUINDO MATERIAIS E MÃO DE OBRA, OBJETIVANDO A EXECUÇÃO DE CALÇAMENTO EM BLOQUETES E ASSENTAMENTO DE GUIA DE MEIO-FIO, TRECHO ESTRADA TERRA QUEIMADA,</w:t>
            </w:r>
            <w:r w:rsidRPr="009C4CCB">
              <w:rPr>
                <w:rFonts w:ascii="Arial" w:hAnsi="Arial" w:cs="Arial"/>
                <w:color w:val="000000"/>
                <w:sz w:val="22"/>
                <w:szCs w:val="22"/>
              </w:rPr>
              <w:t xml:space="preserve"> CONFORME ESPECIFICAÇÕES CONSTANTES DO EDITAL E SEUS ANEXOS.</w:t>
            </w:r>
          </w:p>
        </w:tc>
      </w:tr>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Pr>
                <w:rFonts w:ascii="Arial" w:hAnsi="Arial" w:cs="Arial"/>
                <w:color w:val="000000"/>
                <w:sz w:val="22"/>
                <w:szCs w:val="22"/>
              </w:rPr>
              <w:t>9</w:t>
            </w:r>
            <w:r w:rsidRPr="000776F2">
              <w:rPr>
                <w:rFonts w:ascii="Arial" w:hAnsi="Arial" w:cs="Arial"/>
                <w:color w:val="000000"/>
                <w:sz w:val="22"/>
                <w:szCs w:val="22"/>
              </w:rPr>
              <w:t xml:space="preserve"> – Condições de pagamento – conforme edital</w:t>
            </w:r>
          </w:p>
        </w:tc>
      </w:tr>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Pr>
                <w:rFonts w:ascii="Arial" w:hAnsi="Arial" w:cs="Arial"/>
                <w:color w:val="000000"/>
                <w:sz w:val="22"/>
                <w:szCs w:val="22"/>
              </w:rPr>
              <w:t>10</w:t>
            </w:r>
            <w:r w:rsidRPr="000776F2">
              <w:rPr>
                <w:rFonts w:ascii="Arial" w:hAnsi="Arial" w:cs="Arial"/>
                <w:color w:val="000000"/>
                <w:sz w:val="22"/>
                <w:szCs w:val="22"/>
              </w:rPr>
              <w:t xml:space="preserve"> - </w:t>
            </w:r>
            <w:r w:rsidRPr="000776F2">
              <w:rPr>
                <w:rFonts w:ascii="Arial" w:hAnsi="Arial" w:cs="Arial"/>
                <w:sz w:val="22"/>
                <w:szCs w:val="22"/>
              </w:rPr>
              <w:t>Valor global da proposta: R$ (...) Expresso em algarismo e por extenso (Observado os limites máximos dos preços unitários constantes da planilha de quantitativos e os preços unitários constantes na planilha de preços anexa.)</w:t>
            </w:r>
          </w:p>
        </w:tc>
      </w:tr>
      <w:tr w:rsidR="009C4CCB" w:rsidRPr="000776F2" w:rsidTr="005D2818">
        <w:trPr>
          <w:jc w:val="center"/>
        </w:trPr>
        <w:tc>
          <w:tcPr>
            <w:tcW w:w="4140" w:type="dxa"/>
            <w:gridSpan w:val="3"/>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Pr>
                <w:rFonts w:ascii="Arial" w:hAnsi="Arial" w:cs="Arial"/>
                <w:color w:val="000000"/>
                <w:sz w:val="22"/>
                <w:szCs w:val="22"/>
              </w:rPr>
              <w:t>11</w:t>
            </w:r>
            <w:r w:rsidRPr="000776F2">
              <w:rPr>
                <w:rFonts w:ascii="Arial" w:hAnsi="Arial" w:cs="Arial"/>
                <w:color w:val="000000"/>
                <w:sz w:val="22"/>
                <w:szCs w:val="22"/>
              </w:rPr>
              <w:t xml:space="preserve"> - </w:t>
            </w:r>
            <w:r w:rsidRPr="000776F2">
              <w:rPr>
                <w:rFonts w:ascii="Arial" w:hAnsi="Arial" w:cs="Arial"/>
                <w:sz w:val="22"/>
                <w:szCs w:val="22"/>
              </w:rPr>
              <w:t xml:space="preserve">Validade da proposta: (...) dias </w:t>
            </w:r>
            <w:proofErr w:type="spellStart"/>
            <w:r w:rsidRPr="000776F2">
              <w:rPr>
                <w:rFonts w:ascii="Arial" w:hAnsi="Arial" w:cs="Arial"/>
                <w:sz w:val="22"/>
                <w:szCs w:val="22"/>
              </w:rPr>
              <w:t>Obs</w:t>
            </w:r>
            <w:proofErr w:type="spellEnd"/>
            <w:r w:rsidRPr="000776F2">
              <w:rPr>
                <w:rFonts w:ascii="Arial" w:hAnsi="Arial" w:cs="Arial"/>
                <w:sz w:val="22"/>
                <w:szCs w:val="22"/>
              </w:rPr>
              <w:t>: Validade Mínima de 60 (sessenta) dias, a partir da apresentação (data limite para entrega dos envelopes).</w:t>
            </w:r>
          </w:p>
        </w:tc>
        <w:tc>
          <w:tcPr>
            <w:tcW w:w="5245" w:type="dxa"/>
            <w:gridSpan w:val="2"/>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Pr>
                <w:rFonts w:ascii="Arial" w:hAnsi="Arial" w:cs="Arial"/>
                <w:color w:val="000000"/>
                <w:sz w:val="22"/>
                <w:szCs w:val="22"/>
              </w:rPr>
              <w:t>12</w:t>
            </w:r>
            <w:r w:rsidRPr="000776F2">
              <w:rPr>
                <w:rFonts w:ascii="Arial" w:hAnsi="Arial" w:cs="Arial"/>
                <w:color w:val="000000"/>
                <w:sz w:val="22"/>
                <w:szCs w:val="22"/>
              </w:rPr>
              <w:t xml:space="preserve"> - </w:t>
            </w:r>
            <w:r w:rsidRPr="000776F2">
              <w:rPr>
                <w:rFonts w:ascii="Arial" w:hAnsi="Arial" w:cs="Arial"/>
                <w:sz w:val="22"/>
                <w:szCs w:val="22"/>
              </w:rPr>
              <w:t>Prazo para entrega: conforme Edital</w:t>
            </w:r>
          </w:p>
        </w:tc>
      </w:tr>
      <w:tr w:rsidR="009C4CCB" w:rsidRPr="000776F2" w:rsidTr="005D2818">
        <w:trPr>
          <w:jc w:val="center"/>
        </w:trPr>
        <w:tc>
          <w:tcPr>
            <w:tcW w:w="2729" w:type="dxa"/>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 xml:space="preserve">13 – Banco </w:t>
            </w:r>
          </w:p>
        </w:tc>
        <w:tc>
          <w:tcPr>
            <w:tcW w:w="2789" w:type="dxa"/>
            <w:gridSpan w:val="3"/>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 xml:space="preserve">14 - Agência </w:t>
            </w:r>
          </w:p>
        </w:tc>
        <w:tc>
          <w:tcPr>
            <w:tcW w:w="3867" w:type="dxa"/>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color w:val="000000"/>
                <w:sz w:val="22"/>
                <w:szCs w:val="22"/>
              </w:rPr>
              <w:t>15 - Conta corrente</w:t>
            </w:r>
          </w:p>
        </w:tc>
      </w:tr>
      <w:tr w:rsidR="009C4CCB" w:rsidRPr="000776F2" w:rsidTr="005D2818">
        <w:trPr>
          <w:jc w:val="center"/>
        </w:trPr>
        <w:tc>
          <w:tcPr>
            <w:tcW w:w="9385" w:type="dxa"/>
            <w:gridSpan w:val="5"/>
            <w:shd w:val="clear" w:color="auto" w:fill="auto"/>
          </w:tcPr>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sz w:val="22"/>
                <w:szCs w:val="22"/>
              </w:rPr>
              <w:t>Declaramos que examinamos, conhecemos e nos submetemos a todas as condições contidas no Edital desta TOMADA DE PREÇO, bem como verificamos todas as especificações nele contidas, não havendo discrepância entre quaisquer informações ou documentos que dele façam parte, e que estamos cientes de todas as condições que possam, de qualquer forma, influir nos custos, assim como qualquer despesa relativa à realização integral de seu objeto, assumindo total responsabilidade pelas informações, bem como pelos erros ou omissões, contidas tanto no formulário proposta, como em seus anexos</w:t>
            </w:r>
          </w:p>
        </w:tc>
      </w:tr>
      <w:tr w:rsidR="009C4CCB" w:rsidRPr="000776F2" w:rsidTr="005D2818">
        <w:trPr>
          <w:jc w:val="center"/>
        </w:trPr>
        <w:tc>
          <w:tcPr>
            <w:tcW w:w="9385" w:type="dxa"/>
            <w:gridSpan w:val="5"/>
            <w:shd w:val="clear" w:color="auto" w:fill="auto"/>
          </w:tcPr>
          <w:p w:rsidR="009C4CCB" w:rsidRDefault="009C4CCB" w:rsidP="00FE4055">
            <w:pPr>
              <w:tabs>
                <w:tab w:val="left" w:pos="5115"/>
              </w:tabs>
              <w:spacing w:line="276" w:lineRule="auto"/>
              <w:rPr>
                <w:rFonts w:ascii="Arial" w:hAnsi="Arial" w:cs="Arial"/>
                <w:sz w:val="22"/>
                <w:szCs w:val="22"/>
              </w:rPr>
            </w:pPr>
            <w:r w:rsidRPr="000776F2">
              <w:rPr>
                <w:rFonts w:ascii="Arial" w:hAnsi="Arial" w:cs="Arial"/>
                <w:sz w:val="22"/>
                <w:szCs w:val="22"/>
              </w:rPr>
              <w:t>Ipuiuna, __</w:t>
            </w:r>
            <w:r w:rsidR="00672F65">
              <w:rPr>
                <w:rFonts w:ascii="Arial" w:hAnsi="Arial" w:cs="Arial"/>
                <w:sz w:val="22"/>
                <w:szCs w:val="22"/>
              </w:rPr>
              <w:t xml:space="preserve">_________ de ___________ </w:t>
            </w:r>
            <w:proofErr w:type="spellStart"/>
            <w:r w:rsidR="00672F65">
              <w:rPr>
                <w:rFonts w:ascii="Arial" w:hAnsi="Arial" w:cs="Arial"/>
                <w:sz w:val="22"/>
                <w:szCs w:val="22"/>
              </w:rPr>
              <w:t>de</w:t>
            </w:r>
            <w:proofErr w:type="spellEnd"/>
            <w:r w:rsidR="00672F65">
              <w:rPr>
                <w:rFonts w:ascii="Arial" w:hAnsi="Arial" w:cs="Arial"/>
                <w:sz w:val="22"/>
                <w:szCs w:val="22"/>
              </w:rPr>
              <w:t xml:space="preserve"> 2022</w:t>
            </w:r>
            <w:r w:rsidRPr="000776F2">
              <w:rPr>
                <w:rFonts w:ascii="Arial" w:hAnsi="Arial" w:cs="Arial"/>
                <w:sz w:val="22"/>
                <w:szCs w:val="22"/>
              </w:rPr>
              <w:t>.</w:t>
            </w:r>
          </w:p>
          <w:p w:rsidR="005D2818" w:rsidRPr="000776F2" w:rsidRDefault="005D2818" w:rsidP="00FE4055">
            <w:pPr>
              <w:tabs>
                <w:tab w:val="left" w:pos="5115"/>
              </w:tabs>
              <w:spacing w:line="276" w:lineRule="auto"/>
              <w:rPr>
                <w:rFonts w:ascii="Arial" w:hAnsi="Arial" w:cs="Arial"/>
                <w:sz w:val="22"/>
                <w:szCs w:val="22"/>
              </w:rPr>
            </w:pPr>
          </w:p>
          <w:p w:rsidR="009C4CCB" w:rsidRPr="000776F2" w:rsidRDefault="009C4CCB" w:rsidP="00FE4055">
            <w:pPr>
              <w:tabs>
                <w:tab w:val="left" w:pos="5115"/>
              </w:tabs>
              <w:spacing w:line="276" w:lineRule="auto"/>
              <w:rPr>
                <w:rFonts w:ascii="Arial" w:hAnsi="Arial" w:cs="Arial"/>
                <w:sz w:val="22"/>
                <w:szCs w:val="22"/>
              </w:rPr>
            </w:pPr>
            <w:r w:rsidRPr="000776F2">
              <w:rPr>
                <w:rFonts w:ascii="Arial" w:hAnsi="Arial" w:cs="Arial"/>
                <w:sz w:val="22"/>
                <w:szCs w:val="22"/>
              </w:rPr>
              <w:t xml:space="preserve">Assinatura do Representante Legal da Empresa </w:t>
            </w:r>
          </w:p>
          <w:p w:rsidR="009C4CCB" w:rsidRPr="000776F2" w:rsidRDefault="009C4CCB" w:rsidP="00FE4055">
            <w:pPr>
              <w:tabs>
                <w:tab w:val="left" w:pos="5115"/>
              </w:tabs>
              <w:spacing w:line="276" w:lineRule="auto"/>
              <w:rPr>
                <w:rFonts w:ascii="Arial" w:hAnsi="Arial" w:cs="Arial"/>
                <w:color w:val="000000"/>
                <w:sz w:val="22"/>
                <w:szCs w:val="22"/>
              </w:rPr>
            </w:pPr>
            <w:r w:rsidRPr="000776F2">
              <w:rPr>
                <w:rFonts w:ascii="Arial" w:hAnsi="Arial" w:cs="Arial"/>
                <w:sz w:val="22"/>
                <w:szCs w:val="22"/>
              </w:rPr>
              <w:t>Carimbo padronizado do CNPJ</w:t>
            </w:r>
          </w:p>
        </w:tc>
      </w:tr>
    </w:tbl>
    <w:p w:rsidR="00E96745" w:rsidRPr="00374AAC" w:rsidRDefault="00E96745" w:rsidP="00E96745">
      <w:pPr>
        <w:pStyle w:val="Corpodetexto"/>
        <w:jc w:val="both"/>
        <w:rPr>
          <w:b/>
          <w:bCs/>
          <w:sz w:val="24"/>
          <w:szCs w:val="24"/>
        </w:rPr>
      </w:pPr>
    </w:p>
    <w:p w:rsidR="00E96745" w:rsidRPr="00BF44A9" w:rsidRDefault="00E96745" w:rsidP="00E96745">
      <w:pPr>
        <w:pStyle w:val="Corpodetexto"/>
        <w:jc w:val="both"/>
        <w:rPr>
          <w:b/>
          <w:sz w:val="24"/>
          <w:szCs w:val="24"/>
        </w:rPr>
      </w:pPr>
      <w:r w:rsidRPr="00BF44A9">
        <w:rPr>
          <w:b/>
          <w:sz w:val="24"/>
          <w:szCs w:val="24"/>
        </w:rPr>
        <w:t xml:space="preserve">OBS.: AO FORMULAR A PROPOSTA, A EMPRESA LICITANTE </w:t>
      </w:r>
      <w:r w:rsidR="007C719F" w:rsidRPr="00BF44A9">
        <w:rPr>
          <w:b/>
          <w:sz w:val="24"/>
          <w:szCs w:val="24"/>
        </w:rPr>
        <w:t>DEVERÁ</w:t>
      </w:r>
      <w:r w:rsidRPr="00BF44A9">
        <w:rPr>
          <w:b/>
          <w:sz w:val="24"/>
          <w:szCs w:val="24"/>
        </w:rPr>
        <w:t xml:space="preserve"> </w:t>
      </w:r>
      <w:proofErr w:type="spellStart"/>
      <w:r w:rsidRPr="00BF44A9">
        <w:rPr>
          <w:b/>
          <w:sz w:val="24"/>
          <w:szCs w:val="24"/>
        </w:rPr>
        <w:t>OBRIGATÓRIAMENTE</w:t>
      </w:r>
      <w:proofErr w:type="spellEnd"/>
      <w:r w:rsidRPr="00BF44A9">
        <w:rPr>
          <w:b/>
          <w:sz w:val="24"/>
          <w:szCs w:val="24"/>
        </w:rPr>
        <w:t>, APRESENTAR A PLANILHA</w:t>
      </w:r>
      <w:r w:rsidR="00EE3D10" w:rsidRPr="00BF44A9">
        <w:rPr>
          <w:b/>
          <w:sz w:val="24"/>
          <w:szCs w:val="24"/>
        </w:rPr>
        <w:t xml:space="preserve"> ORÇAMENTÁRIA</w:t>
      </w:r>
      <w:r w:rsidR="00B86E7C" w:rsidRPr="00BF44A9">
        <w:rPr>
          <w:b/>
          <w:sz w:val="24"/>
          <w:szCs w:val="24"/>
        </w:rPr>
        <w:t xml:space="preserve">, </w:t>
      </w:r>
      <w:r w:rsidRPr="00BF44A9">
        <w:rPr>
          <w:b/>
          <w:sz w:val="24"/>
          <w:szCs w:val="24"/>
        </w:rPr>
        <w:lastRenderedPageBreak/>
        <w:t>CON</w:t>
      </w:r>
      <w:r w:rsidR="0022018C" w:rsidRPr="00BF44A9">
        <w:rPr>
          <w:b/>
          <w:sz w:val="24"/>
          <w:szCs w:val="24"/>
        </w:rPr>
        <w:t xml:space="preserve">FORME </w:t>
      </w:r>
      <w:r w:rsidR="007C719F" w:rsidRPr="00BF44A9">
        <w:rPr>
          <w:b/>
          <w:sz w:val="24"/>
          <w:szCs w:val="24"/>
        </w:rPr>
        <w:t>“</w:t>
      </w:r>
      <w:r w:rsidR="0022018C" w:rsidRPr="00BF44A9">
        <w:rPr>
          <w:b/>
          <w:sz w:val="24"/>
          <w:szCs w:val="24"/>
        </w:rPr>
        <w:t>LAYOUT</w:t>
      </w:r>
      <w:r w:rsidR="007C719F" w:rsidRPr="00BF44A9">
        <w:rPr>
          <w:b/>
          <w:sz w:val="24"/>
          <w:szCs w:val="24"/>
        </w:rPr>
        <w:t>”</w:t>
      </w:r>
      <w:r w:rsidR="0022018C" w:rsidRPr="00BF44A9">
        <w:rPr>
          <w:b/>
          <w:sz w:val="24"/>
          <w:szCs w:val="24"/>
        </w:rPr>
        <w:t xml:space="preserve"> CON</w:t>
      </w:r>
      <w:r w:rsidRPr="00BF44A9">
        <w:rPr>
          <w:b/>
          <w:sz w:val="24"/>
          <w:szCs w:val="24"/>
        </w:rPr>
        <w:t>STANTES DO ANEXO</w:t>
      </w:r>
      <w:r w:rsidR="00BF44A9" w:rsidRPr="00BF44A9">
        <w:rPr>
          <w:b/>
          <w:sz w:val="24"/>
          <w:szCs w:val="24"/>
        </w:rPr>
        <w:t xml:space="preserve"> </w:t>
      </w:r>
      <w:proofErr w:type="spellStart"/>
      <w:r w:rsidR="00BF44A9" w:rsidRPr="00BF44A9">
        <w:rPr>
          <w:b/>
          <w:sz w:val="24"/>
          <w:szCs w:val="24"/>
        </w:rPr>
        <w:t>IX</w:t>
      </w:r>
      <w:proofErr w:type="spellEnd"/>
      <w:r w:rsidRPr="00BF44A9">
        <w:rPr>
          <w:b/>
          <w:sz w:val="24"/>
          <w:szCs w:val="24"/>
        </w:rPr>
        <w:t xml:space="preserve"> </w:t>
      </w:r>
      <w:r w:rsidR="00070FA1" w:rsidRPr="00BF44A9">
        <w:rPr>
          <w:b/>
          <w:sz w:val="24"/>
          <w:szCs w:val="24"/>
        </w:rPr>
        <w:t xml:space="preserve">– PLANILHA ORÇAMENTÁRIA DO </w:t>
      </w:r>
      <w:r w:rsidR="001B4594" w:rsidRPr="00BF44A9">
        <w:rPr>
          <w:b/>
          <w:sz w:val="24"/>
          <w:szCs w:val="24"/>
        </w:rPr>
        <w:t>PR</w:t>
      </w:r>
      <w:r w:rsidR="00070FA1" w:rsidRPr="00BF44A9">
        <w:rPr>
          <w:b/>
          <w:sz w:val="24"/>
          <w:szCs w:val="24"/>
        </w:rPr>
        <w:t>O</w:t>
      </w:r>
      <w:r w:rsidR="0026415F">
        <w:rPr>
          <w:b/>
          <w:sz w:val="24"/>
          <w:szCs w:val="24"/>
        </w:rPr>
        <w:t>JETO EXECUTIVO.</w:t>
      </w:r>
    </w:p>
    <w:p w:rsidR="00E96745" w:rsidRPr="00BF44A9" w:rsidRDefault="00E96745" w:rsidP="00E96745">
      <w:pPr>
        <w:pStyle w:val="Corpodetexto"/>
        <w:jc w:val="both"/>
        <w:rPr>
          <w:b/>
          <w:sz w:val="24"/>
          <w:szCs w:val="24"/>
        </w:rPr>
      </w:pPr>
    </w:p>
    <w:p w:rsidR="00EE3D10" w:rsidRPr="00BF44A9" w:rsidRDefault="00EE3D10" w:rsidP="00EE3D10">
      <w:pPr>
        <w:rPr>
          <w:rFonts w:ascii="Arial" w:hAnsi="Arial" w:cs="Arial"/>
          <w:b/>
          <w:bCs/>
          <w:sz w:val="24"/>
          <w:szCs w:val="24"/>
        </w:rPr>
      </w:pPr>
      <w:r w:rsidRPr="00BF44A9">
        <w:rPr>
          <w:rFonts w:ascii="Arial" w:hAnsi="Arial" w:cs="Arial"/>
          <w:b/>
          <w:bCs/>
          <w:sz w:val="24"/>
          <w:szCs w:val="24"/>
        </w:rPr>
        <w:t xml:space="preserve">Referencias: Tabela </w:t>
      </w:r>
      <w:proofErr w:type="spellStart"/>
      <w:r w:rsidR="00897442" w:rsidRPr="00BF44A9">
        <w:rPr>
          <w:rFonts w:ascii="Arial" w:hAnsi="Arial" w:cs="Arial"/>
          <w:b/>
          <w:bCs/>
          <w:sz w:val="24"/>
          <w:szCs w:val="24"/>
        </w:rPr>
        <w:t>SE</w:t>
      </w:r>
      <w:r w:rsidR="00672F65">
        <w:rPr>
          <w:rFonts w:ascii="Arial" w:hAnsi="Arial" w:cs="Arial"/>
          <w:b/>
          <w:bCs/>
          <w:sz w:val="24"/>
          <w:szCs w:val="24"/>
        </w:rPr>
        <w:t>INFRA</w:t>
      </w:r>
      <w:proofErr w:type="spellEnd"/>
      <w:r w:rsidR="00672F65">
        <w:rPr>
          <w:rFonts w:ascii="Arial" w:hAnsi="Arial" w:cs="Arial"/>
          <w:b/>
          <w:bCs/>
          <w:sz w:val="24"/>
          <w:szCs w:val="24"/>
        </w:rPr>
        <w:t xml:space="preserve"> REGIÃO SUL MARÇO</w:t>
      </w:r>
      <w:r w:rsidR="00897442" w:rsidRPr="00BF44A9">
        <w:rPr>
          <w:rFonts w:ascii="Arial" w:hAnsi="Arial" w:cs="Arial"/>
          <w:b/>
          <w:bCs/>
          <w:sz w:val="24"/>
          <w:szCs w:val="24"/>
        </w:rPr>
        <w:t xml:space="preserve"> DE 20</w:t>
      </w:r>
      <w:r w:rsidR="00672F65">
        <w:rPr>
          <w:rFonts w:ascii="Arial" w:hAnsi="Arial" w:cs="Arial"/>
          <w:b/>
          <w:bCs/>
          <w:sz w:val="24"/>
          <w:szCs w:val="24"/>
        </w:rPr>
        <w:t>22</w:t>
      </w:r>
      <w:r w:rsidR="00897442" w:rsidRPr="00BF44A9">
        <w:rPr>
          <w:rFonts w:ascii="Arial" w:hAnsi="Arial" w:cs="Arial"/>
          <w:b/>
          <w:bCs/>
          <w:sz w:val="24"/>
          <w:szCs w:val="24"/>
        </w:rPr>
        <w:t xml:space="preserve">. </w:t>
      </w:r>
      <w:r w:rsidR="00B7371F" w:rsidRPr="00BF44A9">
        <w:rPr>
          <w:rFonts w:ascii="Arial" w:hAnsi="Arial" w:cs="Arial"/>
          <w:b/>
          <w:bCs/>
          <w:sz w:val="24"/>
          <w:szCs w:val="24"/>
        </w:rPr>
        <w:t xml:space="preserve"> </w:t>
      </w:r>
      <w:r w:rsidRPr="00BF44A9">
        <w:rPr>
          <w:rFonts w:ascii="Arial" w:hAnsi="Arial" w:cs="Arial"/>
          <w:b/>
          <w:bCs/>
          <w:sz w:val="24"/>
          <w:szCs w:val="24"/>
        </w:rPr>
        <w:t xml:space="preserve"> </w:t>
      </w:r>
    </w:p>
    <w:p w:rsidR="00EE3D10" w:rsidRPr="00BF44A9" w:rsidRDefault="00EE3D10" w:rsidP="00E96745">
      <w:pPr>
        <w:pStyle w:val="Corpodetexto"/>
        <w:jc w:val="both"/>
        <w:rPr>
          <w:b/>
          <w:sz w:val="24"/>
          <w:szCs w:val="24"/>
        </w:rPr>
      </w:pPr>
    </w:p>
    <w:p w:rsidR="00E96745" w:rsidRPr="00BF44A9" w:rsidRDefault="00E96745" w:rsidP="00E96745">
      <w:pPr>
        <w:pStyle w:val="Corpodetexto"/>
        <w:jc w:val="both"/>
        <w:rPr>
          <w:b/>
          <w:sz w:val="24"/>
          <w:szCs w:val="24"/>
        </w:rPr>
      </w:pPr>
      <w:r w:rsidRPr="00BF44A9">
        <w:rPr>
          <w:b/>
          <w:sz w:val="24"/>
          <w:szCs w:val="24"/>
        </w:rPr>
        <w:t>Validade da Proposta: 60 dias</w:t>
      </w:r>
    </w:p>
    <w:p w:rsidR="00E96745" w:rsidRPr="00BF44A9" w:rsidRDefault="00E96745" w:rsidP="00E96745">
      <w:pPr>
        <w:pStyle w:val="Cabealho"/>
        <w:ind w:right="83"/>
        <w:jc w:val="center"/>
        <w:rPr>
          <w:rFonts w:ascii="Arial" w:hAnsi="Arial" w:cs="Arial"/>
          <w:b/>
          <w:sz w:val="24"/>
          <w:szCs w:val="24"/>
        </w:rPr>
      </w:pPr>
    </w:p>
    <w:p w:rsidR="00E96745" w:rsidRPr="00BF44A9" w:rsidRDefault="00E96745" w:rsidP="00E96745">
      <w:pPr>
        <w:pStyle w:val="Cabealho"/>
        <w:ind w:right="83"/>
        <w:jc w:val="center"/>
        <w:rPr>
          <w:rFonts w:ascii="Arial" w:hAnsi="Arial" w:cs="Arial"/>
          <w:b/>
          <w:sz w:val="24"/>
          <w:szCs w:val="24"/>
        </w:rPr>
      </w:pPr>
    </w:p>
    <w:p w:rsidR="00E96745" w:rsidRPr="00374AAC" w:rsidRDefault="00F42EA9" w:rsidP="00E96745">
      <w:pPr>
        <w:pStyle w:val="Corpodetexto"/>
        <w:jc w:val="center"/>
        <w:rPr>
          <w:sz w:val="24"/>
          <w:szCs w:val="24"/>
        </w:rPr>
      </w:pPr>
      <w:r w:rsidRPr="00BF44A9">
        <w:rPr>
          <w:sz w:val="24"/>
          <w:szCs w:val="24"/>
        </w:rPr>
        <w:t>Ipuiuna</w:t>
      </w:r>
      <w:r w:rsidR="00E96745" w:rsidRPr="00BF44A9">
        <w:rPr>
          <w:sz w:val="24"/>
          <w:szCs w:val="24"/>
        </w:rPr>
        <w:t>/MG ........, de .......................... de 20</w:t>
      </w:r>
      <w:r w:rsidR="009C4CCB" w:rsidRPr="00BF44A9">
        <w:rPr>
          <w:sz w:val="24"/>
          <w:szCs w:val="24"/>
        </w:rPr>
        <w:t>2</w:t>
      </w:r>
      <w:r w:rsidR="00672F65">
        <w:rPr>
          <w:sz w:val="24"/>
          <w:szCs w:val="24"/>
        </w:rPr>
        <w:t>2</w:t>
      </w:r>
      <w:r w:rsidR="00E96745" w:rsidRPr="00BF44A9">
        <w:rPr>
          <w:sz w:val="24"/>
          <w:szCs w:val="24"/>
        </w:rPr>
        <w:t>.</w:t>
      </w:r>
    </w:p>
    <w:p w:rsidR="00E96745" w:rsidRPr="00374AAC" w:rsidRDefault="00E96745" w:rsidP="00E96745">
      <w:pPr>
        <w:pStyle w:val="Corpodetexto"/>
        <w:jc w:val="center"/>
        <w:rPr>
          <w:sz w:val="24"/>
          <w:szCs w:val="24"/>
        </w:rPr>
      </w:pPr>
    </w:p>
    <w:p w:rsidR="00E96745" w:rsidRPr="00374AAC" w:rsidRDefault="00E96745" w:rsidP="00E96745">
      <w:pPr>
        <w:pStyle w:val="Corpodetexto"/>
        <w:jc w:val="center"/>
        <w:rPr>
          <w:sz w:val="24"/>
          <w:szCs w:val="24"/>
        </w:rPr>
      </w:pPr>
    </w:p>
    <w:p w:rsidR="00E96745" w:rsidRPr="00374AAC" w:rsidRDefault="00E96745" w:rsidP="00E96745">
      <w:pPr>
        <w:pStyle w:val="Corpodetexto"/>
        <w:jc w:val="center"/>
        <w:rPr>
          <w:sz w:val="24"/>
          <w:szCs w:val="24"/>
        </w:rPr>
      </w:pPr>
    </w:p>
    <w:p w:rsidR="00E96745" w:rsidRDefault="00E96745"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9C4CCB" w:rsidRDefault="009C4CCB"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5D2818" w:rsidRDefault="005D2818" w:rsidP="009C4CCB">
      <w:pPr>
        <w:pStyle w:val="Corpodetexto"/>
        <w:jc w:val="center"/>
        <w:rPr>
          <w:sz w:val="24"/>
          <w:szCs w:val="24"/>
        </w:rPr>
      </w:pPr>
    </w:p>
    <w:p w:rsidR="009C4CCB" w:rsidRPr="00374AAC" w:rsidRDefault="009C4CCB" w:rsidP="009C4CCB">
      <w:pPr>
        <w:pStyle w:val="Corpodetexto"/>
        <w:jc w:val="center"/>
        <w:rPr>
          <w:sz w:val="24"/>
          <w:szCs w:val="24"/>
        </w:rPr>
      </w:pPr>
    </w:p>
    <w:p w:rsidR="005C313B" w:rsidRDefault="005C313B" w:rsidP="00165504">
      <w:pPr>
        <w:jc w:val="center"/>
        <w:rPr>
          <w:rFonts w:ascii="Arial" w:hAnsi="Arial" w:cs="Arial"/>
          <w:b/>
          <w:bCs/>
          <w:sz w:val="24"/>
          <w:szCs w:val="24"/>
          <w:u w:val="single"/>
        </w:rPr>
      </w:pPr>
    </w:p>
    <w:p w:rsidR="0026415F" w:rsidRDefault="0026415F" w:rsidP="00165504">
      <w:pPr>
        <w:jc w:val="center"/>
        <w:rPr>
          <w:rFonts w:ascii="Arial" w:hAnsi="Arial" w:cs="Arial"/>
          <w:b/>
          <w:bCs/>
          <w:sz w:val="24"/>
          <w:szCs w:val="24"/>
          <w:u w:val="single"/>
        </w:rPr>
      </w:pPr>
    </w:p>
    <w:p w:rsidR="0026415F" w:rsidRDefault="0026415F" w:rsidP="00165504">
      <w:pPr>
        <w:jc w:val="center"/>
        <w:rPr>
          <w:rFonts w:ascii="Arial" w:hAnsi="Arial" w:cs="Arial"/>
          <w:b/>
          <w:bCs/>
          <w:sz w:val="24"/>
          <w:szCs w:val="24"/>
          <w:u w:val="single"/>
        </w:rPr>
      </w:pPr>
    </w:p>
    <w:p w:rsidR="0026415F" w:rsidRDefault="0026415F" w:rsidP="00165504">
      <w:pPr>
        <w:jc w:val="center"/>
        <w:rPr>
          <w:rFonts w:ascii="Arial" w:hAnsi="Arial" w:cs="Arial"/>
          <w:b/>
          <w:bCs/>
          <w:sz w:val="24"/>
          <w:szCs w:val="24"/>
          <w:u w:val="single"/>
        </w:rPr>
      </w:pPr>
    </w:p>
    <w:p w:rsidR="0026415F" w:rsidRDefault="0026415F" w:rsidP="00165504">
      <w:pPr>
        <w:jc w:val="center"/>
        <w:rPr>
          <w:rFonts w:ascii="Arial" w:hAnsi="Arial" w:cs="Arial"/>
          <w:b/>
          <w:bCs/>
          <w:sz w:val="24"/>
          <w:szCs w:val="24"/>
          <w:u w:val="single"/>
        </w:rPr>
      </w:pPr>
    </w:p>
    <w:p w:rsidR="00BF44A9" w:rsidRDefault="00BF44A9" w:rsidP="00165504">
      <w:pPr>
        <w:jc w:val="center"/>
        <w:rPr>
          <w:rFonts w:ascii="Arial" w:hAnsi="Arial" w:cs="Arial"/>
          <w:b/>
          <w:bCs/>
          <w:sz w:val="24"/>
          <w:szCs w:val="24"/>
          <w:u w:val="single"/>
        </w:rPr>
      </w:pPr>
    </w:p>
    <w:p w:rsidR="00D75D11" w:rsidRDefault="00D75D11" w:rsidP="00165504">
      <w:pPr>
        <w:jc w:val="center"/>
        <w:rPr>
          <w:rFonts w:ascii="Arial" w:hAnsi="Arial" w:cs="Arial"/>
          <w:b/>
          <w:bCs/>
          <w:sz w:val="24"/>
          <w:szCs w:val="24"/>
          <w:u w:val="single"/>
        </w:rPr>
      </w:pPr>
    </w:p>
    <w:p w:rsidR="00165504"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lastRenderedPageBreak/>
        <w:t xml:space="preserve">ANEXO </w:t>
      </w:r>
      <w:proofErr w:type="spellStart"/>
      <w:r w:rsidRPr="00374AAC">
        <w:rPr>
          <w:rFonts w:ascii="Arial" w:hAnsi="Arial" w:cs="Arial"/>
          <w:b/>
          <w:bCs/>
          <w:sz w:val="24"/>
          <w:szCs w:val="24"/>
          <w:u w:val="single"/>
        </w:rPr>
        <w:t>VI</w:t>
      </w:r>
      <w:r w:rsidR="00BF44A9">
        <w:rPr>
          <w:rFonts w:ascii="Arial" w:hAnsi="Arial" w:cs="Arial"/>
          <w:b/>
          <w:bCs/>
          <w:sz w:val="24"/>
          <w:szCs w:val="24"/>
          <w:u w:val="single"/>
        </w:rPr>
        <w:t>I</w:t>
      </w:r>
      <w:proofErr w:type="spellEnd"/>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 xml:space="preserve">MINUTA DO CONTRATO </w:t>
      </w:r>
    </w:p>
    <w:p w:rsidR="00165504" w:rsidRPr="00374AAC" w:rsidRDefault="00165504" w:rsidP="00165504">
      <w:pPr>
        <w:jc w:val="center"/>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CONTRATO </w:t>
      </w:r>
      <w:r w:rsidR="002B2AA6" w:rsidRPr="00374AAC">
        <w:rPr>
          <w:rFonts w:ascii="Arial" w:hAnsi="Arial" w:cs="Arial"/>
          <w:b/>
          <w:bCs/>
          <w:sz w:val="24"/>
          <w:szCs w:val="24"/>
        </w:rPr>
        <w:t>N.º</w:t>
      </w:r>
      <w:r w:rsidR="008C55D7" w:rsidRPr="00374AAC">
        <w:rPr>
          <w:rFonts w:ascii="Arial" w:hAnsi="Arial" w:cs="Arial"/>
          <w:b/>
          <w:bCs/>
          <w:sz w:val="24"/>
          <w:szCs w:val="24"/>
        </w:rPr>
        <w:t xml:space="preserve"> </w:t>
      </w:r>
      <w:proofErr w:type="spellStart"/>
      <w:r w:rsidR="008C55D7" w:rsidRPr="00374AAC">
        <w:rPr>
          <w:rFonts w:ascii="Arial" w:hAnsi="Arial" w:cs="Arial"/>
          <w:b/>
          <w:bCs/>
          <w:sz w:val="24"/>
          <w:szCs w:val="24"/>
        </w:rPr>
        <w:t>XX</w:t>
      </w:r>
      <w:proofErr w:type="spellEnd"/>
      <w:r w:rsidR="00672F65">
        <w:rPr>
          <w:rFonts w:ascii="Arial" w:hAnsi="Arial" w:cs="Arial"/>
          <w:b/>
          <w:bCs/>
          <w:sz w:val="24"/>
          <w:szCs w:val="24"/>
        </w:rPr>
        <w:t>/2022</w:t>
      </w:r>
    </w:p>
    <w:p w:rsidR="00165504" w:rsidRPr="00374AAC" w:rsidRDefault="00165504" w:rsidP="00165504">
      <w:pPr>
        <w:pStyle w:val="Cabealho"/>
        <w:tabs>
          <w:tab w:val="clear" w:pos="4320"/>
          <w:tab w:val="clear" w:pos="8640"/>
        </w:tabs>
        <w:rPr>
          <w:rFonts w:ascii="Arial" w:hAnsi="Arial" w:cs="Arial"/>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t xml:space="preserve">CONTRATANTE: PREFEITURA MUNICIPAL DE </w:t>
      </w:r>
      <w:r w:rsidR="00F42EA9">
        <w:rPr>
          <w:rFonts w:ascii="Arial" w:hAnsi="Arial" w:cs="Arial"/>
          <w:b/>
          <w:bCs/>
          <w:sz w:val="24"/>
          <w:szCs w:val="24"/>
        </w:rPr>
        <w:t>IPUI</w:t>
      </w:r>
      <w:r w:rsidR="00C26059">
        <w:rPr>
          <w:rFonts w:ascii="Arial" w:hAnsi="Arial" w:cs="Arial"/>
          <w:b/>
          <w:bCs/>
          <w:sz w:val="24"/>
          <w:szCs w:val="24"/>
        </w:rPr>
        <w:t>U</w:t>
      </w:r>
      <w:r w:rsidR="00F42EA9">
        <w:rPr>
          <w:rFonts w:ascii="Arial" w:hAnsi="Arial" w:cs="Arial"/>
          <w:b/>
          <w:bCs/>
          <w:sz w:val="24"/>
          <w:szCs w:val="24"/>
        </w:rPr>
        <w:t>NA</w:t>
      </w:r>
      <w:r w:rsidR="00A117D6" w:rsidRPr="00374AAC">
        <w:rPr>
          <w:rFonts w:ascii="Arial" w:hAnsi="Arial" w:cs="Arial"/>
          <w:b/>
          <w:bCs/>
          <w:sz w:val="24"/>
          <w:szCs w:val="24"/>
        </w:rPr>
        <w:t>/MG</w:t>
      </w:r>
    </w:p>
    <w:p w:rsidR="00165504" w:rsidRPr="00374AAC" w:rsidRDefault="00165504" w:rsidP="00165504">
      <w:pPr>
        <w:rPr>
          <w:rFonts w:ascii="Arial" w:hAnsi="Arial" w:cs="Arial"/>
          <w:b/>
          <w:bCs/>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t xml:space="preserve">CONTRATADA: </w:t>
      </w:r>
    </w:p>
    <w:p w:rsidR="00165504" w:rsidRPr="00374AAC" w:rsidRDefault="00165504" w:rsidP="00165504">
      <w:pPr>
        <w:rPr>
          <w:rFonts w:ascii="Arial" w:hAnsi="Arial" w:cs="Arial"/>
          <w:b/>
          <w:bCs/>
          <w:sz w:val="24"/>
          <w:szCs w:val="24"/>
        </w:rPr>
      </w:pPr>
    </w:p>
    <w:p w:rsidR="000D5994" w:rsidRPr="000D5994" w:rsidRDefault="00165504" w:rsidP="00165504">
      <w:pPr>
        <w:rPr>
          <w:rFonts w:ascii="Arial" w:hAnsi="Arial" w:cs="Arial"/>
          <w:b/>
          <w:bCs/>
          <w:sz w:val="24"/>
          <w:szCs w:val="24"/>
        </w:rPr>
      </w:pPr>
      <w:r w:rsidRPr="00374AAC">
        <w:rPr>
          <w:rFonts w:ascii="Arial" w:hAnsi="Arial" w:cs="Arial"/>
          <w:b/>
          <w:bCs/>
          <w:sz w:val="24"/>
          <w:szCs w:val="24"/>
        </w:rPr>
        <w:t>PROCESSO LICITATÓRIO</w:t>
      </w:r>
      <w:r w:rsidR="008C55D7" w:rsidRPr="00374AAC">
        <w:rPr>
          <w:rFonts w:ascii="Arial" w:hAnsi="Arial" w:cs="Arial"/>
          <w:b/>
          <w:bCs/>
          <w:sz w:val="24"/>
          <w:szCs w:val="24"/>
        </w:rPr>
        <w:t xml:space="preserve"> N</w:t>
      </w:r>
      <w:r w:rsidR="00F42EA9">
        <w:rPr>
          <w:rFonts w:ascii="Arial" w:hAnsi="Arial" w:cs="Arial"/>
          <w:b/>
          <w:bCs/>
          <w:sz w:val="24"/>
          <w:szCs w:val="24"/>
        </w:rPr>
        <w:t>.</w:t>
      </w:r>
      <w:r w:rsidR="008C55D7" w:rsidRPr="00374AAC">
        <w:rPr>
          <w:rFonts w:ascii="Arial" w:hAnsi="Arial" w:cs="Arial"/>
          <w:b/>
          <w:bCs/>
          <w:sz w:val="24"/>
          <w:szCs w:val="24"/>
        </w:rPr>
        <w:t xml:space="preserve">º </w:t>
      </w:r>
      <w:r w:rsidR="00672F65">
        <w:rPr>
          <w:rFonts w:ascii="Arial" w:hAnsi="Arial" w:cs="Arial"/>
          <w:b/>
          <w:bCs/>
          <w:sz w:val="24"/>
          <w:szCs w:val="24"/>
        </w:rPr>
        <w:t>76/2022</w:t>
      </w:r>
      <w:r w:rsidR="008C55D7" w:rsidRPr="00374AAC">
        <w:rPr>
          <w:rFonts w:ascii="Arial" w:hAnsi="Arial" w:cs="Arial"/>
          <w:b/>
          <w:bCs/>
          <w:sz w:val="24"/>
          <w:szCs w:val="24"/>
        </w:rPr>
        <w:t xml:space="preserve"> </w:t>
      </w:r>
      <w:r w:rsidR="000D5994">
        <w:rPr>
          <w:rFonts w:ascii="Arial" w:hAnsi="Arial" w:cs="Arial"/>
          <w:b/>
          <w:color w:val="000000"/>
          <w:sz w:val="24"/>
          <w:szCs w:val="24"/>
        </w:rPr>
        <w:t xml:space="preserve"> </w:t>
      </w:r>
    </w:p>
    <w:p w:rsidR="008C55D7" w:rsidRPr="00374AAC" w:rsidRDefault="008C55D7" w:rsidP="00165504">
      <w:pPr>
        <w:rPr>
          <w:rFonts w:ascii="Arial" w:hAnsi="Arial" w:cs="Arial"/>
          <w:b/>
          <w:bCs/>
          <w:sz w:val="24"/>
          <w:szCs w:val="24"/>
        </w:rPr>
      </w:pPr>
    </w:p>
    <w:p w:rsidR="00165504" w:rsidRPr="00374AAC" w:rsidRDefault="00165504" w:rsidP="00165504">
      <w:pPr>
        <w:rPr>
          <w:rFonts w:ascii="Arial" w:hAnsi="Arial" w:cs="Arial"/>
          <w:b/>
          <w:bCs/>
          <w:sz w:val="24"/>
          <w:szCs w:val="24"/>
        </w:rPr>
      </w:pPr>
      <w:r w:rsidRPr="00374AAC">
        <w:rPr>
          <w:rFonts w:ascii="Arial" w:hAnsi="Arial" w:cs="Arial"/>
          <w:b/>
          <w:bCs/>
          <w:sz w:val="24"/>
          <w:szCs w:val="24"/>
        </w:rPr>
        <w:t xml:space="preserve">TOMADA DE PREÇOS </w:t>
      </w:r>
      <w:r w:rsidR="002B2AA6" w:rsidRPr="00374AAC">
        <w:rPr>
          <w:rFonts w:ascii="Arial" w:hAnsi="Arial" w:cs="Arial"/>
          <w:b/>
          <w:bCs/>
          <w:sz w:val="24"/>
          <w:szCs w:val="24"/>
        </w:rPr>
        <w:t>N.º</w:t>
      </w:r>
      <w:r w:rsidR="008C55D7" w:rsidRPr="00374AAC">
        <w:rPr>
          <w:rFonts w:ascii="Arial" w:hAnsi="Arial" w:cs="Arial"/>
          <w:b/>
          <w:bCs/>
          <w:sz w:val="24"/>
          <w:szCs w:val="24"/>
        </w:rPr>
        <w:t xml:space="preserve"> </w:t>
      </w:r>
      <w:r w:rsidR="00672F65">
        <w:rPr>
          <w:rFonts w:ascii="Arial" w:hAnsi="Arial" w:cs="Arial"/>
          <w:b/>
          <w:bCs/>
          <w:sz w:val="24"/>
          <w:szCs w:val="24"/>
        </w:rPr>
        <w:t>01/2022</w:t>
      </w:r>
    </w:p>
    <w:p w:rsidR="00165504" w:rsidRPr="00374AAC" w:rsidRDefault="00165504" w:rsidP="00165504">
      <w:pPr>
        <w:rPr>
          <w:rFonts w:ascii="Arial" w:hAnsi="Arial" w:cs="Arial"/>
          <w:b/>
          <w:bCs/>
          <w:sz w:val="24"/>
          <w:szCs w:val="24"/>
        </w:rPr>
      </w:pPr>
    </w:p>
    <w:p w:rsidR="00165504" w:rsidRPr="00374AAC" w:rsidRDefault="00672F65" w:rsidP="00165504">
      <w:pPr>
        <w:jc w:val="both"/>
        <w:rPr>
          <w:rFonts w:ascii="Arial" w:hAnsi="Arial" w:cs="Arial"/>
          <w:sz w:val="24"/>
          <w:szCs w:val="24"/>
        </w:rPr>
      </w:pPr>
      <w:r w:rsidRPr="00672F65">
        <w:rPr>
          <w:rFonts w:ascii="Arial" w:hAnsi="Arial" w:cs="Arial"/>
          <w:sz w:val="24"/>
          <w:szCs w:val="24"/>
        </w:rPr>
        <w:t xml:space="preserve">Aos.............dias do mês de ..................................... do ano de 2022 (dois mil e vinte e dois), nesta cidade de Ipuiuna, Estado de Minas Gerais, as partes de um lado a </w:t>
      </w:r>
      <w:r w:rsidRPr="00672F65">
        <w:rPr>
          <w:rFonts w:ascii="Arial" w:hAnsi="Arial" w:cs="Arial"/>
          <w:b/>
          <w:bCs/>
          <w:sz w:val="24"/>
          <w:szCs w:val="24"/>
        </w:rPr>
        <w:t xml:space="preserve">PREFEITURA MUNICIPAL DE IPUIUNA/MG, </w:t>
      </w:r>
      <w:r w:rsidRPr="00672F65">
        <w:rPr>
          <w:rFonts w:ascii="Arial" w:hAnsi="Arial" w:cs="Arial"/>
          <w:sz w:val="24"/>
          <w:szCs w:val="24"/>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672F65">
        <w:rPr>
          <w:rFonts w:ascii="Arial" w:hAnsi="Arial" w:cs="Arial"/>
          <w:b/>
          <w:sz w:val="24"/>
          <w:szCs w:val="24"/>
        </w:rPr>
        <w:t xml:space="preserve">Sr. Elder Cassio de Souza Oliva, </w:t>
      </w:r>
      <w:r w:rsidRPr="00672F65">
        <w:rPr>
          <w:rFonts w:ascii="Arial" w:hAnsi="Arial" w:cs="Arial"/>
          <w:sz w:val="24"/>
          <w:szCs w:val="24"/>
        </w:rPr>
        <w:t>brasileiro, casado, advogado, portador da Cédula de Identidade RG. nº MG-3.189.241, devidamente inscrito junto ao Cadastro de Pessoas Físicas do Ministério da Fazenda (CPF/MF) sob o nº 537.177.836-53,</w:t>
      </w:r>
      <w:r w:rsidR="00165504" w:rsidRPr="00672F65">
        <w:rPr>
          <w:rFonts w:ascii="Arial" w:hAnsi="Arial" w:cs="Arial"/>
          <w:sz w:val="24"/>
          <w:szCs w:val="24"/>
        </w:rPr>
        <w:t xml:space="preserve"> doravante denominada </w:t>
      </w:r>
      <w:r w:rsidR="00165504" w:rsidRPr="00672F65">
        <w:rPr>
          <w:rFonts w:ascii="Arial" w:hAnsi="Arial" w:cs="Arial"/>
          <w:b/>
          <w:bCs/>
          <w:sz w:val="24"/>
          <w:szCs w:val="24"/>
        </w:rPr>
        <w:t xml:space="preserve">CONTRATANTE </w:t>
      </w:r>
      <w:r w:rsidR="00165504" w:rsidRPr="00672F65">
        <w:rPr>
          <w:rFonts w:ascii="Arial" w:hAnsi="Arial" w:cs="Arial"/>
          <w:sz w:val="24"/>
          <w:szCs w:val="24"/>
        </w:rPr>
        <w:t xml:space="preserve"> e, de outro lado, a </w:t>
      </w:r>
      <w:r w:rsidR="007C719F" w:rsidRPr="00672F65">
        <w:rPr>
          <w:rFonts w:ascii="Arial" w:hAnsi="Arial" w:cs="Arial"/>
          <w:b/>
          <w:sz w:val="24"/>
          <w:szCs w:val="24"/>
        </w:rPr>
        <w:t>E</w:t>
      </w:r>
      <w:r w:rsidR="00165504" w:rsidRPr="00672F65">
        <w:rPr>
          <w:rFonts w:ascii="Arial" w:hAnsi="Arial" w:cs="Arial"/>
          <w:b/>
          <w:sz w:val="24"/>
          <w:szCs w:val="24"/>
        </w:rPr>
        <w:t>mpresa</w:t>
      </w:r>
      <w:r w:rsidR="00A117D6" w:rsidRPr="00672F65">
        <w:rPr>
          <w:rFonts w:ascii="Arial" w:hAnsi="Arial" w:cs="Arial"/>
          <w:b/>
          <w:sz w:val="24"/>
          <w:szCs w:val="24"/>
        </w:rPr>
        <w:t>..................</w:t>
      </w:r>
      <w:r w:rsidR="00877861" w:rsidRPr="00672F65">
        <w:rPr>
          <w:rFonts w:ascii="Arial" w:hAnsi="Arial" w:cs="Arial"/>
          <w:b/>
          <w:sz w:val="24"/>
          <w:szCs w:val="24"/>
        </w:rPr>
        <w:t>...............</w:t>
      </w:r>
      <w:r w:rsidR="00A117D6" w:rsidRPr="00672F65">
        <w:rPr>
          <w:rFonts w:ascii="Arial" w:hAnsi="Arial" w:cs="Arial"/>
          <w:b/>
          <w:sz w:val="24"/>
          <w:szCs w:val="24"/>
        </w:rPr>
        <w:t>........</w:t>
      </w:r>
      <w:r w:rsidR="00165504" w:rsidRPr="00672F65">
        <w:rPr>
          <w:rFonts w:ascii="Arial" w:hAnsi="Arial" w:cs="Arial"/>
          <w:b/>
          <w:sz w:val="24"/>
          <w:szCs w:val="24"/>
        </w:rPr>
        <w:t>......................</w:t>
      </w:r>
      <w:r w:rsidR="00165504" w:rsidRPr="00672F65">
        <w:rPr>
          <w:rFonts w:ascii="Arial" w:hAnsi="Arial" w:cs="Arial"/>
          <w:sz w:val="24"/>
          <w:szCs w:val="24"/>
        </w:rPr>
        <w:t>, pessoa jurídica de direito privado, sediada na ..................</w:t>
      </w:r>
      <w:r w:rsidR="00A117D6" w:rsidRPr="00672F65">
        <w:rPr>
          <w:rFonts w:ascii="Arial" w:hAnsi="Arial" w:cs="Arial"/>
          <w:sz w:val="24"/>
          <w:szCs w:val="24"/>
        </w:rPr>
        <w:t>...............</w:t>
      </w:r>
      <w:r w:rsidR="00877861" w:rsidRPr="00672F65">
        <w:rPr>
          <w:rFonts w:ascii="Arial" w:hAnsi="Arial" w:cs="Arial"/>
          <w:sz w:val="24"/>
          <w:szCs w:val="24"/>
        </w:rPr>
        <w:t>......</w:t>
      </w:r>
      <w:r w:rsidR="00A117D6" w:rsidRPr="00672F65">
        <w:rPr>
          <w:rFonts w:ascii="Arial" w:hAnsi="Arial" w:cs="Arial"/>
          <w:sz w:val="24"/>
          <w:szCs w:val="24"/>
        </w:rPr>
        <w:t>..</w:t>
      </w:r>
      <w:r w:rsidR="00165504" w:rsidRPr="00672F65">
        <w:rPr>
          <w:rFonts w:ascii="Arial" w:hAnsi="Arial" w:cs="Arial"/>
          <w:sz w:val="24"/>
          <w:szCs w:val="24"/>
        </w:rPr>
        <w:t>......., Estado de ..</w:t>
      </w:r>
      <w:r w:rsidR="00A117D6" w:rsidRPr="00672F65">
        <w:rPr>
          <w:rFonts w:ascii="Arial" w:hAnsi="Arial" w:cs="Arial"/>
          <w:sz w:val="24"/>
          <w:szCs w:val="24"/>
        </w:rPr>
        <w:t>..............................</w:t>
      </w:r>
      <w:r w:rsidR="00165504" w:rsidRPr="00672F65">
        <w:rPr>
          <w:rFonts w:ascii="Arial" w:hAnsi="Arial" w:cs="Arial"/>
          <w:sz w:val="24"/>
          <w:szCs w:val="24"/>
        </w:rPr>
        <w:t xml:space="preserve">..., cadastrada junto ao Cadastro Nacional de Pessoa Jurídica do Ministério da Fazenda (CNPJ/MF) sob o </w:t>
      </w:r>
      <w:r w:rsidR="002B2AA6" w:rsidRPr="00672F65">
        <w:rPr>
          <w:rFonts w:ascii="Arial" w:hAnsi="Arial" w:cs="Arial"/>
          <w:sz w:val="24"/>
          <w:szCs w:val="24"/>
        </w:rPr>
        <w:t>n.º</w:t>
      </w:r>
      <w:r w:rsidR="00165504" w:rsidRPr="00672F65">
        <w:rPr>
          <w:rFonts w:ascii="Arial" w:hAnsi="Arial" w:cs="Arial"/>
          <w:sz w:val="24"/>
          <w:szCs w:val="24"/>
        </w:rPr>
        <w:t xml:space="preserve"> ....</w:t>
      </w:r>
      <w:r w:rsidR="00A117D6" w:rsidRPr="00672F65">
        <w:rPr>
          <w:rFonts w:ascii="Arial" w:hAnsi="Arial" w:cs="Arial"/>
          <w:sz w:val="24"/>
          <w:szCs w:val="24"/>
        </w:rPr>
        <w:t>.......................</w:t>
      </w:r>
      <w:r w:rsidR="00165504" w:rsidRPr="00672F65">
        <w:rPr>
          <w:rFonts w:ascii="Arial" w:hAnsi="Arial" w:cs="Arial"/>
          <w:sz w:val="24"/>
          <w:szCs w:val="24"/>
        </w:rPr>
        <w:t xml:space="preserve">................, com Inscrição Estadual registrada sob o </w:t>
      </w:r>
      <w:r w:rsidR="002B2AA6" w:rsidRPr="00672F65">
        <w:rPr>
          <w:rFonts w:ascii="Arial" w:hAnsi="Arial" w:cs="Arial"/>
          <w:sz w:val="24"/>
          <w:szCs w:val="24"/>
        </w:rPr>
        <w:t>n.º</w:t>
      </w:r>
      <w:r w:rsidR="00165504" w:rsidRPr="00672F65">
        <w:rPr>
          <w:rFonts w:ascii="Arial" w:hAnsi="Arial" w:cs="Arial"/>
          <w:sz w:val="24"/>
          <w:szCs w:val="24"/>
        </w:rPr>
        <w:t xml:space="preserve"> ..</w:t>
      </w:r>
      <w:r w:rsidR="00A117D6" w:rsidRPr="00672F65">
        <w:rPr>
          <w:rFonts w:ascii="Arial" w:hAnsi="Arial" w:cs="Arial"/>
          <w:sz w:val="24"/>
          <w:szCs w:val="24"/>
        </w:rPr>
        <w:t>..........................</w:t>
      </w:r>
      <w:r w:rsidR="00165504" w:rsidRPr="00672F65">
        <w:rPr>
          <w:rFonts w:ascii="Arial" w:hAnsi="Arial" w:cs="Arial"/>
          <w:sz w:val="24"/>
          <w:szCs w:val="24"/>
        </w:rPr>
        <w:t>............., neste ato representad</w:t>
      </w:r>
      <w:r w:rsidR="000D5994" w:rsidRPr="00672F65">
        <w:rPr>
          <w:rFonts w:ascii="Arial" w:hAnsi="Arial" w:cs="Arial"/>
          <w:sz w:val="24"/>
          <w:szCs w:val="24"/>
        </w:rPr>
        <w:t>a</w:t>
      </w:r>
      <w:r w:rsidR="00165504" w:rsidRPr="00672F65">
        <w:rPr>
          <w:rFonts w:ascii="Arial" w:hAnsi="Arial" w:cs="Arial"/>
          <w:sz w:val="24"/>
          <w:szCs w:val="24"/>
        </w:rPr>
        <w:t xml:space="preserve"> </w:t>
      </w:r>
      <w:r w:rsidR="000D5994" w:rsidRPr="00672F65">
        <w:rPr>
          <w:rFonts w:ascii="Arial" w:hAnsi="Arial" w:cs="Arial"/>
          <w:sz w:val="24"/>
          <w:szCs w:val="24"/>
        </w:rPr>
        <w:t xml:space="preserve">pelo(a) </w:t>
      </w:r>
      <w:proofErr w:type="spellStart"/>
      <w:r w:rsidR="000D5994" w:rsidRPr="00672F65">
        <w:rPr>
          <w:rFonts w:ascii="Arial" w:hAnsi="Arial" w:cs="Arial"/>
          <w:b/>
          <w:sz w:val="24"/>
          <w:szCs w:val="24"/>
        </w:rPr>
        <w:t>Sr</w:t>
      </w:r>
      <w:proofErr w:type="spellEnd"/>
      <w:r w:rsidR="000D5994" w:rsidRPr="00672F65">
        <w:rPr>
          <w:rFonts w:ascii="Arial" w:hAnsi="Arial" w:cs="Arial"/>
          <w:b/>
          <w:sz w:val="24"/>
          <w:szCs w:val="24"/>
        </w:rPr>
        <w:t>(a)</w:t>
      </w:r>
      <w:r w:rsidR="000D5994" w:rsidRPr="00672F65">
        <w:rPr>
          <w:rFonts w:ascii="Arial" w:hAnsi="Arial" w:cs="Arial"/>
          <w:sz w:val="24"/>
          <w:szCs w:val="24"/>
        </w:rPr>
        <w:t xml:space="preserve"> </w:t>
      </w:r>
      <w:r w:rsidR="00165504" w:rsidRPr="00672F65">
        <w:rPr>
          <w:rFonts w:ascii="Arial" w:hAnsi="Arial" w:cs="Arial"/>
          <w:sz w:val="24"/>
          <w:szCs w:val="24"/>
        </w:rPr>
        <w:t xml:space="preserve"> </w:t>
      </w:r>
      <w:r w:rsidR="00165504" w:rsidRPr="00672F65">
        <w:rPr>
          <w:rFonts w:ascii="Arial" w:hAnsi="Arial" w:cs="Arial"/>
          <w:b/>
          <w:sz w:val="24"/>
          <w:szCs w:val="24"/>
        </w:rPr>
        <w:t>.........</w:t>
      </w:r>
      <w:r w:rsidR="00A117D6" w:rsidRPr="00672F65">
        <w:rPr>
          <w:rFonts w:ascii="Arial" w:hAnsi="Arial" w:cs="Arial"/>
          <w:b/>
          <w:sz w:val="24"/>
          <w:szCs w:val="24"/>
        </w:rPr>
        <w:t>.....................................</w:t>
      </w:r>
      <w:r w:rsidR="00165504" w:rsidRPr="00672F65">
        <w:rPr>
          <w:rFonts w:ascii="Arial" w:hAnsi="Arial" w:cs="Arial"/>
          <w:b/>
          <w:sz w:val="24"/>
          <w:szCs w:val="24"/>
        </w:rPr>
        <w:t>...,</w:t>
      </w:r>
      <w:r w:rsidR="00165504" w:rsidRPr="00672F65">
        <w:rPr>
          <w:rFonts w:ascii="Arial" w:hAnsi="Arial" w:cs="Arial"/>
          <w:sz w:val="24"/>
          <w:szCs w:val="24"/>
        </w:rPr>
        <w:t xml:space="preserve"> .</w:t>
      </w:r>
      <w:r w:rsidR="00A117D6" w:rsidRPr="00672F65">
        <w:rPr>
          <w:rFonts w:ascii="Arial" w:hAnsi="Arial" w:cs="Arial"/>
          <w:sz w:val="24"/>
          <w:szCs w:val="24"/>
        </w:rPr>
        <w:t>......................</w:t>
      </w:r>
      <w:r w:rsidR="00165504" w:rsidRPr="00672F65">
        <w:rPr>
          <w:rFonts w:ascii="Arial" w:hAnsi="Arial" w:cs="Arial"/>
          <w:sz w:val="24"/>
          <w:szCs w:val="24"/>
        </w:rPr>
        <w:t xml:space="preserve">........, </w:t>
      </w:r>
      <w:r w:rsidR="00A117D6" w:rsidRPr="00672F65">
        <w:rPr>
          <w:rFonts w:ascii="Arial" w:hAnsi="Arial" w:cs="Arial"/>
          <w:sz w:val="24"/>
          <w:szCs w:val="24"/>
        </w:rPr>
        <w:t>.</w:t>
      </w:r>
      <w:r w:rsidR="00165504" w:rsidRPr="00672F65">
        <w:rPr>
          <w:rFonts w:ascii="Arial" w:hAnsi="Arial" w:cs="Arial"/>
          <w:sz w:val="24"/>
          <w:szCs w:val="24"/>
        </w:rPr>
        <w:t>.</w:t>
      </w:r>
      <w:r w:rsidR="00A117D6" w:rsidRPr="00672F65">
        <w:rPr>
          <w:rFonts w:ascii="Arial" w:hAnsi="Arial" w:cs="Arial"/>
          <w:sz w:val="24"/>
          <w:szCs w:val="24"/>
        </w:rPr>
        <w:t>......................</w:t>
      </w:r>
      <w:r w:rsidR="00165504" w:rsidRPr="00672F65">
        <w:rPr>
          <w:rFonts w:ascii="Arial" w:hAnsi="Arial" w:cs="Arial"/>
          <w:sz w:val="24"/>
          <w:szCs w:val="24"/>
        </w:rPr>
        <w:t xml:space="preserve">......., </w:t>
      </w:r>
      <w:r w:rsidR="00165504" w:rsidRPr="00374AAC">
        <w:rPr>
          <w:rFonts w:ascii="Arial" w:hAnsi="Arial" w:cs="Arial"/>
          <w:sz w:val="24"/>
          <w:szCs w:val="24"/>
        </w:rPr>
        <w:t>..</w:t>
      </w:r>
      <w:r w:rsidR="00A117D6" w:rsidRPr="00374AAC">
        <w:rPr>
          <w:rFonts w:ascii="Arial" w:hAnsi="Arial" w:cs="Arial"/>
          <w:sz w:val="24"/>
          <w:szCs w:val="24"/>
        </w:rPr>
        <w:t>.........................</w:t>
      </w:r>
      <w:r w:rsidR="00165504" w:rsidRPr="00374AAC">
        <w:rPr>
          <w:rFonts w:ascii="Arial" w:hAnsi="Arial" w:cs="Arial"/>
          <w:sz w:val="24"/>
          <w:szCs w:val="24"/>
        </w:rPr>
        <w:t xml:space="preserve">........, portador da Cédula de Identidade (RG) </w:t>
      </w:r>
      <w:r w:rsidR="002B2AA6" w:rsidRPr="00374AAC">
        <w:rPr>
          <w:rFonts w:ascii="Arial" w:hAnsi="Arial" w:cs="Arial"/>
          <w:sz w:val="24"/>
          <w:szCs w:val="24"/>
        </w:rPr>
        <w:t>n.º</w:t>
      </w:r>
      <w:r w:rsidR="00165504" w:rsidRPr="00374AAC">
        <w:rPr>
          <w:rFonts w:ascii="Arial" w:hAnsi="Arial" w:cs="Arial"/>
          <w:sz w:val="24"/>
          <w:szCs w:val="24"/>
        </w:rPr>
        <w:t>. .........</w:t>
      </w:r>
      <w:r w:rsidR="00877861" w:rsidRPr="00374AAC">
        <w:rPr>
          <w:rFonts w:ascii="Arial" w:hAnsi="Arial" w:cs="Arial"/>
          <w:sz w:val="24"/>
          <w:szCs w:val="24"/>
        </w:rPr>
        <w:t>.................................................</w:t>
      </w:r>
      <w:r w:rsidR="00165504" w:rsidRPr="00374AAC">
        <w:rPr>
          <w:rFonts w:ascii="Arial" w:hAnsi="Arial" w:cs="Arial"/>
          <w:sz w:val="24"/>
          <w:szCs w:val="24"/>
        </w:rPr>
        <w:t xml:space="preserve">.. , inscrito junto ao Cadastro de Pessoas Físicas do Ministério da Fazenda (CPF/MF.) sob o </w:t>
      </w:r>
      <w:r w:rsidR="002B2AA6" w:rsidRPr="00374AAC">
        <w:rPr>
          <w:rFonts w:ascii="Arial" w:hAnsi="Arial" w:cs="Arial"/>
          <w:sz w:val="24"/>
          <w:szCs w:val="24"/>
        </w:rPr>
        <w:t>n.º</w:t>
      </w:r>
      <w:r w:rsidR="00165504" w:rsidRPr="00374AAC">
        <w:rPr>
          <w:rFonts w:ascii="Arial" w:hAnsi="Arial" w:cs="Arial"/>
          <w:sz w:val="24"/>
          <w:szCs w:val="24"/>
        </w:rPr>
        <w:t xml:space="preserve"> ..</w:t>
      </w:r>
      <w:r w:rsidR="00877861" w:rsidRPr="00374AAC">
        <w:rPr>
          <w:rFonts w:ascii="Arial" w:hAnsi="Arial" w:cs="Arial"/>
          <w:sz w:val="24"/>
          <w:szCs w:val="24"/>
        </w:rPr>
        <w:t>............................</w:t>
      </w:r>
      <w:r w:rsidR="00165504" w:rsidRPr="00374AAC">
        <w:rPr>
          <w:rFonts w:ascii="Arial" w:hAnsi="Arial" w:cs="Arial"/>
          <w:sz w:val="24"/>
          <w:szCs w:val="24"/>
        </w:rPr>
        <w:t xml:space="preserve">..........,  doravante denominada </w:t>
      </w:r>
      <w:r w:rsidR="00165504" w:rsidRPr="00374AAC">
        <w:rPr>
          <w:rFonts w:ascii="Arial" w:hAnsi="Arial" w:cs="Arial"/>
          <w:b/>
          <w:bCs/>
          <w:sz w:val="24"/>
          <w:szCs w:val="24"/>
        </w:rPr>
        <w:t>CONTRATADA</w:t>
      </w:r>
      <w:r w:rsidR="00165504" w:rsidRPr="00374AAC">
        <w:rPr>
          <w:rFonts w:ascii="Arial" w:hAnsi="Arial" w:cs="Arial"/>
          <w:sz w:val="24"/>
          <w:szCs w:val="24"/>
        </w:rPr>
        <w:t>, firmam o presente instrumento, na melhor forma de direito, pelas cláusulas e condições abaixo relacionadas: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PRIMEIRA - DO AMPARO LEGAL</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presente Contrato Administrativo é regido pelas disposições contidas na Lei Federal </w:t>
      </w:r>
      <w:r w:rsidR="002B2AA6" w:rsidRPr="00374AAC">
        <w:rPr>
          <w:rFonts w:ascii="Arial" w:hAnsi="Arial" w:cs="Arial"/>
          <w:sz w:val="24"/>
          <w:szCs w:val="24"/>
        </w:rPr>
        <w:t>n.º</w:t>
      </w:r>
      <w:r w:rsidRPr="00374AAC">
        <w:rPr>
          <w:rFonts w:ascii="Arial" w:hAnsi="Arial" w:cs="Arial"/>
          <w:sz w:val="24"/>
          <w:szCs w:val="24"/>
        </w:rPr>
        <w:t xml:space="preserve"> 8.666, de 21 de junho de 1.993, com as alterações introduzidas pela Lei Federal </w:t>
      </w:r>
      <w:r w:rsidR="002B2AA6" w:rsidRPr="00374AAC">
        <w:rPr>
          <w:rFonts w:ascii="Arial" w:hAnsi="Arial" w:cs="Arial"/>
          <w:sz w:val="24"/>
          <w:szCs w:val="24"/>
        </w:rPr>
        <w:t>n.º</w:t>
      </w:r>
      <w:r w:rsidRPr="00374AAC">
        <w:rPr>
          <w:rFonts w:ascii="Arial" w:hAnsi="Arial" w:cs="Arial"/>
          <w:sz w:val="24"/>
          <w:szCs w:val="24"/>
        </w:rPr>
        <w:t xml:space="preserve"> 8.883, de 08 de junho de 1.994, bem como, as disposições contidas no Processo Administrativo originário do Procedimento Licitatório instaurado na modalidade de </w:t>
      </w:r>
      <w:r w:rsidRPr="00374AAC">
        <w:rPr>
          <w:rFonts w:ascii="Arial" w:hAnsi="Arial" w:cs="Arial"/>
          <w:b/>
          <w:bCs/>
          <w:sz w:val="24"/>
          <w:szCs w:val="24"/>
        </w:rPr>
        <w:t>Tomada de Preços, registrado sob o n</w:t>
      </w:r>
      <w:r w:rsidR="00A75849" w:rsidRPr="00374AAC">
        <w:rPr>
          <w:rFonts w:ascii="Arial" w:hAnsi="Arial" w:cs="Arial"/>
          <w:b/>
          <w:bCs/>
          <w:sz w:val="24"/>
          <w:szCs w:val="24"/>
        </w:rPr>
        <w:t>.</w:t>
      </w:r>
      <w:r w:rsidRPr="00374AAC">
        <w:rPr>
          <w:rFonts w:ascii="Arial" w:hAnsi="Arial" w:cs="Arial"/>
          <w:b/>
          <w:bCs/>
          <w:sz w:val="24"/>
          <w:szCs w:val="24"/>
        </w:rPr>
        <w:t>º</w:t>
      </w:r>
      <w:r w:rsidR="009822C5">
        <w:rPr>
          <w:rFonts w:ascii="Arial" w:hAnsi="Arial" w:cs="Arial"/>
          <w:b/>
          <w:bCs/>
          <w:sz w:val="24"/>
          <w:szCs w:val="24"/>
        </w:rPr>
        <w:t xml:space="preserve"> </w:t>
      </w:r>
      <w:r w:rsidR="00672F65">
        <w:rPr>
          <w:rFonts w:ascii="Arial" w:hAnsi="Arial" w:cs="Arial"/>
          <w:b/>
          <w:bCs/>
          <w:sz w:val="24"/>
          <w:szCs w:val="24"/>
        </w:rPr>
        <w:t>01/2022</w:t>
      </w:r>
      <w:r w:rsidR="009822C5">
        <w:rPr>
          <w:rFonts w:ascii="Arial" w:hAnsi="Arial" w:cs="Arial"/>
          <w:b/>
          <w:bCs/>
          <w:sz w:val="24"/>
          <w:szCs w:val="24"/>
        </w:rPr>
        <w:t>,</w:t>
      </w:r>
      <w:r w:rsidRPr="00374AAC">
        <w:rPr>
          <w:rFonts w:ascii="Arial" w:hAnsi="Arial" w:cs="Arial"/>
          <w:sz w:val="24"/>
          <w:szCs w:val="24"/>
        </w:rPr>
        <w:t xml:space="preserve"> seus anexos, tudo fazendo parte integrante do presente instrumento contratual, como se no mesmo transcrito fosse. </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SEGUNDA – DO OBJETO</w:t>
      </w:r>
    </w:p>
    <w:p w:rsidR="00165504" w:rsidRPr="00374AAC" w:rsidRDefault="00165504" w:rsidP="00165504">
      <w:pPr>
        <w:jc w:val="both"/>
        <w:rPr>
          <w:rFonts w:ascii="Arial" w:hAnsi="Arial" w:cs="Arial"/>
          <w:sz w:val="24"/>
          <w:szCs w:val="24"/>
        </w:rPr>
      </w:pPr>
    </w:p>
    <w:p w:rsidR="00C2077F" w:rsidRDefault="00165504" w:rsidP="00C2077F">
      <w:pPr>
        <w:jc w:val="both"/>
        <w:rPr>
          <w:rFonts w:ascii="Arial" w:hAnsi="Arial" w:cs="Arial"/>
          <w:b/>
          <w:bCs/>
          <w:sz w:val="24"/>
          <w:szCs w:val="24"/>
        </w:rPr>
      </w:pPr>
      <w:r w:rsidRPr="00374AAC">
        <w:rPr>
          <w:rFonts w:ascii="Arial" w:hAnsi="Arial" w:cs="Arial"/>
          <w:sz w:val="24"/>
          <w:szCs w:val="24"/>
        </w:rPr>
        <w:lastRenderedPageBreak/>
        <w:t>Constitui o objeto deste contrato a</w:t>
      </w:r>
      <w:r w:rsidR="00CB7324" w:rsidRPr="00374AAC">
        <w:rPr>
          <w:rFonts w:ascii="Arial" w:hAnsi="Arial" w:cs="Arial"/>
          <w:sz w:val="24"/>
          <w:szCs w:val="24"/>
        </w:rPr>
        <w:t xml:space="preserve"> </w:t>
      </w:r>
      <w:r w:rsidR="00672F65">
        <w:rPr>
          <w:rFonts w:ascii="Arial" w:hAnsi="Arial" w:cs="Arial"/>
          <w:b/>
          <w:bCs/>
          <w:sz w:val="24"/>
          <w:szCs w:val="24"/>
        </w:rPr>
        <w:t>CONTRATAÇÃO DE EMPRESA EM REGIME DE EMPREITADA GLOBAL, INCLUINDO MATERIAIS E MÃO DE OBRA, OBJETIVANDO A EXECUÇÃO DE CALÇAMENTO EM BLOQUETES E ASSENTAMENTO DE GUIA DE MEIO-FIO, TRECHO ESTRADA TERRA QUEIMADA,</w:t>
      </w:r>
      <w:r w:rsidR="00F80E84">
        <w:rPr>
          <w:rFonts w:ascii="Arial" w:hAnsi="Arial" w:cs="Arial"/>
          <w:b/>
          <w:bCs/>
          <w:sz w:val="24"/>
          <w:szCs w:val="24"/>
        </w:rPr>
        <w:t xml:space="preserve"> CONFORME ESPECIFICAÇÕES CONSTANTES DO EDITAL E SEUS ANEXOS.</w:t>
      </w:r>
      <w:r w:rsidR="00C2077F">
        <w:rPr>
          <w:rFonts w:ascii="Arial" w:hAnsi="Arial" w:cs="Arial"/>
          <w:b/>
          <w:bCs/>
          <w:sz w:val="24"/>
          <w:szCs w:val="24"/>
        </w:rPr>
        <w:t xml:space="preserve"> </w:t>
      </w:r>
    </w:p>
    <w:p w:rsidR="00D32DF3" w:rsidRDefault="00D32DF3" w:rsidP="00FD4BF6">
      <w:pPr>
        <w:jc w:val="both"/>
        <w:rPr>
          <w:rFonts w:ascii="Arial" w:hAnsi="Arial" w:cs="Arial"/>
          <w:b/>
          <w:bCs/>
          <w:sz w:val="24"/>
          <w:szCs w:val="24"/>
        </w:rPr>
      </w:pPr>
    </w:p>
    <w:p w:rsidR="00D42B0D" w:rsidRPr="00374AAC" w:rsidRDefault="00B7371F" w:rsidP="007D0617">
      <w:pPr>
        <w:jc w:val="both"/>
        <w:rPr>
          <w:rFonts w:ascii="Arial" w:hAnsi="Arial" w:cs="Arial"/>
          <w:sz w:val="24"/>
          <w:szCs w:val="24"/>
        </w:rPr>
      </w:pPr>
      <w:r w:rsidRPr="00374AAC">
        <w:rPr>
          <w:rFonts w:ascii="Arial" w:hAnsi="Arial" w:cs="Arial"/>
          <w:bCs/>
          <w:sz w:val="24"/>
          <w:szCs w:val="24"/>
        </w:rPr>
        <w:t>C</w:t>
      </w:r>
      <w:r w:rsidR="00D42B0D" w:rsidRPr="00374AAC">
        <w:rPr>
          <w:rFonts w:ascii="Arial" w:hAnsi="Arial" w:cs="Arial"/>
          <w:bCs/>
          <w:sz w:val="24"/>
          <w:szCs w:val="24"/>
        </w:rPr>
        <w:t>om fornecimento de todos os materiais, mão de obra e equipamentos necessários</w:t>
      </w:r>
      <w:r w:rsidR="000D5780" w:rsidRPr="00374AAC">
        <w:rPr>
          <w:rFonts w:ascii="Arial" w:hAnsi="Arial" w:cs="Arial"/>
          <w:bCs/>
          <w:sz w:val="24"/>
          <w:szCs w:val="24"/>
        </w:rPr>
        <w:t xml:space="preserve"> </w:t>
      </w:r>
      <w:r w:rsidR="00D42B0D"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D42B0D" w:rsidRPr="00374AAC" w:rsidRDefault="00D42B0D" w:rsidP="008B3A5C">
      <w:pPr>
        <w:tabs>
          <w:tab w:val="left" w:pos="8471"/>
        </w:tabs>
        <w:jc w:val="both"/>
        <w:rPr>
          <w:rFonts w:ascii="Arial" w:hAnsi="Arial" w:cs="Arial"/>
          <w:b/>
          <w:bCs/>
          <w:sz w:val="24"/>
          <w:szCs w:val="24"/>
        </w:rPr>
      </w:pPr>
    </w:p>
    <w:p w:rsidR="00165504" w:rsidRPr="00374AAC" w:rsidRDefault="00165504" w:rsidP="008B3A5C">
      <w:pPr>
        <w:tabs>
          <w:tab w:val="left" w:pos="8471"/>
        </w:tabs>
        <w:jc w:val="both"/>
        <w:rPr>
          <w:rFonts w:ascii="Arial" w:hAnsi="Arial" w:cs="Arial"/>
          <w:b/>
          <w:bCs/>
          <w:sz w:val="24"/>
          <w:szCs w:val="24"/>
        </w:rPr>
      </w:pPr>
      <w:r w:rsidRPr="00374AAC">
        <w:rPr>
          <w:rFonts w:ascii="Arial" w:hAnsi="Arial" w:cs="Arial"/>
          <w:b/>
          <w:bCs/>
          <w:sz w:val="24"/>
          <w:szCs w:val="24"/>
        </w:rPr>
        <w:t>CLÁUSULA TERCEIRA – DOS RECURSOS ORÇAMENTÁRIOS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No exercício de 20</w:t>
      </w:r>
      <w:r w:rsidR="00672F65">
        <w:rPr>
          <w:rFonts w:ascii="Arial" w:hAnsi="Arial" w:cs="Arial"/>
          <w:sz w:val="24"/>
          <w:szCs w:val="24"/>
        </w:rPr>
        <w:t>22</w:t>
      </w:r>
      <w:r w:rsidRPr="00374AAC">
        <w:rPr>
          <w:rFonts w:ascii="Arial" w:hAnsi="Arial" w:cs="Arial"/>
          <w:sz w:val="24"/>
          <w:szCs w:val="24"/>
        </w:rPr>
        <w:t>, as despesas correrão à conta da</w:t>
      </w:r>
      <w:r w:rsidR="009C4CCB">
        <w:rPr>
          <w:rFonts w:ascii="Arial" w:hAnsi="Arial" w:cs="Arial"/>
          <w:sz w:val="24"/>
          <w:szCs w:val="24"/>
        </w:rPr>
        <w:t xml:space="preserve"> dotação</w:t>
      </w:r>
      <w:r w:rsidRPr="00374AAC">
        <w:rPr>
          <w:rFonts w:ascii="Arial" w:hAnsi="Arial" w:cs="Arial"/>
          <w:sz w:val="24"/>
          <w:szCs w:val="24"/>
        </w:rPr>
        <w:t xml:space="preserve"> orçamentária abaixo especificadas conforme respectivo Orçamento-Programa.</w:t>
      </w:r>
    </w:p>
    <w:p w:rsidR="00CB7324" w:rsidRPr="00374AAC" w:rsidRDefault="00CB7324" w:rsidP="00165504">
      <w:pPr>
        <w:jc w:val="both"/>
        <w:rPr>
          <w:rFonts w:ascii="Arial" w:hAnsi="Arial" w:cs="Arial"/>
          <w:sz w:val="24"/>
          <w:szCs w:val="24"/>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362"/>
        <w:gridCol w:w="3899"/>
        <w:gridCol w:w="1457"/>
      </w:tblGrid>
      <w:tr w:rsidR="00672F65" w:rsidRPr="000C779C" w:rsidTr="00672F65">
        <w:trPr>
          <w:trHeight w:val="640"/>
          <w:jc w:val="center"/>
        </w:trPr>
        <w:tc>
          <w:tcPr>
            <w:tcW w:w="2199" w:type="dxa"/>
            <w:shd w:val="clear" w:color="auto" w:fill="auto"/>
          </w:tcPr>
          <w:p w:rsidR="00672F65" w:rsidRPr="000C779C" w:rsidRDefault="00672F65" w:rsidP="00672F65">
            <w:pPr>
              <w:pStyle w:val="Ttulo"/>
              <w:tabs>
                <w:tab w:val="left" w:pos="1134"/>
              </w:tabs>
              <w:spacing w:line="276" w:lineRule="auto"/>
              <w:rPr>
                <w:rFonts w:ascii="Arial" w:hAnsi="Arial" w:cs="Arial"/>
                <w:b w:val="0"/>
                <w:sz w:val="22"/>
                <w:szCs w:val="22"/>
              </w:rPr>
            </w:pPr>
            <w:r w:rsidRPr="000C779C">
              <w:rPr>
                <w:rFonts w:ascii="Arial" w:hAnsi="Arial" w:cs="Arial"/>
                <w:b w:val="0"/>
                <w:sz w:val="22"/>
                <w:szCs w:val="22"/>
              </w:rPr>
              <w:t>Infraestrutura Rural</w:t>
            </w:r>
          </w:p>
        </w:tc>
        <w:tc>
          <w:tcPr>
            <w:tcW w:w="1362" w:type="dxa"/>
            <w:shd w:val="clear" w:color="auto" w:fill="auto"/>
          </w:tcPr>
          <w:p w:rsidR="00672F65" w:rsidRPr="000C779C" w:rsidRDefault="00672F65" w:rsidP="00672F65">
            <w:pPr>
              <w:pStyle w:val="Ttulo"/>
              <w:tabs>
                <w:tab w:val="left" w:pos="1134"/>
              </w:tabs>
              <w:spacing w:line="276" w:lineRule="auto"/>
              <w:rPr>
                <w:rFonts w:ascii="Arial" w:hAnsi="Arial" w:cs="Arial"/>
                <w:b w:val="0"/>
                <w:sz w:val="22"/>
                <w:szCs w:val="22"/>
              </w:rPr>
            </w:pPr>
            <w:r w:rsidRPr="000C779C">
              <w:rPr>
                <w:rFonts w:ascii="Arial" w:hAnsi="Arial" w:cs="Arial"/>
                <w:b w:val="0"/>
                <w:sz w:val="22"/>
                <w:szCs w:val="22"/>
              </w:rPr>
              <w:t>Ficha 659</w:t>
            </w:r>
          </w:p>
        </w:tc>
        <w:tc>
          <w:tcPr>
            <w:tcW w:w="3899" w:type="dxa"/>
            <w:shd w:val="clear" w:color="auto" w:fill="auto"/>
          </w:tcPr>
          <w:p w:rsidR="00672F65" w:rsidRPr="000C779C" w:rsidRDefault="00672F65" w:rsidP="00672F65">
            <w:pPr>
              <w:pStyle w:val="Ttulo"/>
              <w:tabs>
                <w:tab w:val="left" w:pos="1134"/>
              </w:tabs>
              <w:spacing w:line="276" w:lineRule="auto"/>
              <w:rPr>
                <w:rFonts w:ascii="Arial" w:hAnsi="Arial" w:cs="Arial"/>
                <w:b w:val="0"/>
                <w:sz w:val="22"/>
                <w:szCs w:val="22"/>
              </w:rPr>
            </w:pPr>
            <w:r w:rsidRPr="000C779C">
              <w:rPr>
                <w:rFonts w:ascii="Arial" w:hAnsi="Arial" w:cs="Arial"/>
                <w:b w:val="0"/>
                <w:sz w:val="22"/>
                <w:szCs w:val="22"/>
              </w:rPr>
              <w:t>02.07.26.606.0025.1.112.449051</w:t>
            </w:r>
          </w:p>
        </w:tc>
        <w:tc>
          <w:tcPr>
            <w:tcW w:w="1457" w:type="dxa"/>
            <w:shd w:val="clear" w:color="auto" w:fill="auto"/>
          </w:tcPr>
          <w:p w:rsidR="00672F65" w:rsidRPr="000C779C" w:rsidRDefault="00672F65" w:rsidP="00672F65">
            <w:pPr>
              <w:pStyle w:val="Ttulo"/>
              <w:tabs>
                <w:tab w:val="left" w:pos="1134"/>
              </w:tabs>
              <w:spacing w:line="276" w:lineRule="auto"/>
              <w:rPr>
                <w:rFonts w:ascii="Arial" w:hAnsi="Arial" w:cs="Arial"/>
                <w:b w:val="0"/>
                <w:sz w:val="22"/>
                <w:szCs w:val="22"/>
              </w:rPr>
            </w:pPr>
            <w:r w:rsidRPr="000C779C">
              <w:rPr>
                <w:rFonts w:ascii="Arial" w:hAnsi="Arial" w:cs="Arial"/>
                <w:b w:val="0"/>
                <w:sz w:val="22"/>
                <w:szCs w:val="22"/>
              </w:rPr>
              <w:t>Fonte VALE</w:t>
            </w:r>
          </w:p>
        </w:tc>
      </w:tr>
    </w:tbl>
    <w:p w:rsidR="007C719F" w:rsidRPr="00374AAC" w:rsidRDefault="007C719F" w:rsidP="007C719F">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QUARTA – DOS PREÇOS</w:t>
      </w:r>
    </w:p>
    <w:p w:rsidR="00A117D6" w:rsidRPr="00374AAC" w:rsidRDefault="00A117D6"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Os preços são os constantes da </w:t>
      </w:r>
      <w:r w:rsidR="007C719F">
        <w:rPr>
          <w:rFonts w:ascii="Arial" w:hAnsi="Arial" w:cs="Arial"/>
          <w:sz w:val="24"/>
          <w:szCs w:val="24"/>
        </w:rPr>
        <w:t>P</w:t>
      </w:r>
      <w:r w:rsidRPr="00374AAC">
        <w:rPr>
          <w:rFonts w:ascii="Arial" w:hAnsi="Arial" w:cs="Arial"/>
          <w:sz w:val="24"/>
          <w:szCs w:val="24"/>
        </w:rPr>
        <w:t>lanilha</w:t>
      </w:r>
      <w:r w:rsidR="00877861" w:rsidRPr="00374AAC">
        <w:rPr>
          <w:rFonts w:ascii="Arial" w:hAnsi="Arial" w:cs="Arial"/>
          <w:sz w:val="24"/>
          <w:szCs w:val="24"/>
        </w:rPr>
        <w:t xml:space="preserve"> </w:t>
      </w:r>
      <w:r w:rsidR="007C719F">
        <w:rPr>
          <w:rFonts w:ascii="Arial" w:hAnsi="Arial" w:cs="Arial"/>
          <w:sz w:val="24"/>
          <w:szCs w:val="24"/>
        </w:rPr>
        <w:t>O</w:t>
      </w:r>
      <w:r w:rsidR="00877861" w:rsidRPr="00374AAC">
        <w:rPr>
          <w:rFonts w:ascii="Arial" w:hAnsi="Arial" w:cs="Arial"/>
          <w:sz w:val="24"/>
          <w:szCs w:val="24"/>
        </w:rPr>
        <w:t xml:space="preserve">rçamentária </w:t>
      </w:r>
      <w:r w:rsidRPr="00374AAC">
        <w:rPr>
          <w:rFonts w:ascii="Arial" w:hAnsi="Arial" w:cs="Arial"/>
          <w:sz w:val="24"/>
          <w:szCs w:val="24"/>
        </w:rPr>
        <w:t xml:space="preserve">da </w:t>
      </w:r>
      <w:r w:rsidR="007C719F">
        <w:rPr>
          <w:rFonts w:ascii="Arial" w:hAnsi="Arial" w:cs="Arial"/>
          <w:sz w:val="24"/>
          <w:szCs w:val="24"/>
        </w:rPr>
        <w:t>P</w:t>
      </w:r>
      <w:r w:rsidRPr="00374AAC">
        <w:rPr>
          <w:rFonts w:ascii="Arial" w:hAnsi="Arial" w:cs="Arial"/>
          <w:sz w:val="24"/>
          <w:szCs w:val="24"/>
        </w:rPr>
        <w:t>roponente, cujo valor global é de R$</w:t>
      </w:r>
      <w:r w:rsidR="00A876E3" w:rsidRPr="00374AAC">
        <w:rPr>
          <w:rFonts w:ascii="Arial" w:hAnsi="Arial" w:cs="Arial"/>
          <w:sz w:val="24"/>
          <w:szCs w:val="24"/>
        </w:rPr>
        <w:t xml:space="preserve"> ....</w:t>
      </w:r>
      <w:r w:rsidR="007C719F">
        <w:rPr>
          <w:rFonts w:ascii="Arial" w:hAnsi="Arial" w:cs="Arial"/>
          <w:sz w:val="24"/>
          <w:szCs w:val="24"/>
        </w:rPr>
        <w:t>.</w:t>
      </w:r>
      <w:r w:rsidR="00A876E3" w:rsidRPr="00374AAC">
        <w:rPr>
          <w:rFonts w:ascii="Arial" w:hAnsi="Arial" w:cs="Arial"/>
          <w:sz w:val="24"/>
          <w:szCs w:val="24"/>
        </w:rPr>
        <w:t>....................</w:t>
      </w:r>
      <w:r w:rsidR="000D5994">
        <w:rPr>
          <w:rFonts w:ascii="Arial" w:hAnsi="Arial" w:cs="Arial"/>
          <w:sz w:val="24"/>
          <w:szCs w:val="24"/>
        </w:rPr>
        <w:t xml:space="preserve"> (</w:t>
      </w:r>
      <w:r w:rsidRPr="00374AAC">
        <w:rPr>
          <w:rFonts w:ascii="Arial" w:hAnsi="Arial" w:cs="Arial"/>
          <w:sz w:val="24"/>
          <w:szCs w:val="24"/>
        </w:rPr>
        <w:t>....</w:t>
      </w:r>
      <w:r w:rsidR="000D5994">
        <w:rPr>
          <w:rFonts w:ascii="Arial" w:hAnsi="Arial" w:cs="Arial"/>
          <w:sz w:val="24"/>
          <w:szCs w:val="24"/>
        </w:rPr>
        <w:t>...................................</w:t>
      </w:r>
      <w:r w:rsidRPr="00374AAC">
        <w:rPr>
          <w:rFonts w:ascii="Arial" w:hAnsi="Arial" w:cs="Arial"/>
          <w:sz w:val="24"/>
          <w:szCs w:val="24"/>
        </w:rPr>
        <w:t>.....</w:t>
      </w:r>
      <w:r w:rsidR="00877861" w:rsidRPr="00374AAC">
        <w:rPr>
          <w:rFonts w:ascii="Arial" w:hAnsi="Arial" w:cs="Arial"/>
          <w:sz w:val="24"/>
          <w:szCs w:val="24"/>
        </w:rPr>
        <w:t>..</w:t>
      </w:r>
      <w:r w:rsidRPr="00374AAC">
        <w:rPr>
          <w:rFonts w:ascii="Arial" w:hAnsi="Arial" w:cs="Arial"/>
          <w:sz w:val="24"/>
          <w:szCs w:val="24"/>
        </w:rPr>
        <w:t>........</w:t>
      </w:r>
      <w:r w:rsidR="00A117D6" w:rsidRPr="00374AAC">
        <w:rPr>
          <w:rFonts w:ascii="Arial" w:hAnsi="Arial" w:cs="Arial"/>
          <w:sz w:val="24"/>
          <w:szCs w:val="24"/>
        </w:rPr>
        <w:t>..............</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Primeiro -</w:t>
      </w:r>
      <w:r w:rsidRPr="00374AAC">
        <w:rPr>
          <w:rFonts w:ascii="Arial" w:hAnsi="Arial" w:cs="Arial"/>
          <w:sz w:val="24"/>
          <w:szCs w:val="24"/>
        </w:rPr>
        <w:t xml:space="preserve"> Fica expressamente estabelecido que no preço unitário e global apresentados na proposta, estão incluídos todos os custos diretos e indiretos e benefícios da </w:t>
      </w:r>
      <w:r w:rsidRPr="00374AAC">
        <w:rPr>
          <w:rFonts w:ascii="Arial" w:hAnsi="Arial" w:cs="Arial"/>
          <w:b/>
          <w:bCs/>
          <w:sz w:val="24"/>
          <w:szCs w:val="24"/>
        </w:rPr>
        <w:t>CONTRATADA</w:t>
      </w:r>
      <w:r w:rsidRPr="00374AAC">
        <w:rPr>
          <w:rFonts w:ascii="Arial" w:hAnsi="Arial" w:cs="Arial"/>
          <w:sz w:val="24"/>
          <w:szCs w:val="24"/>
        </w:rPr>
        <w:t xml:space="preserve">, requeridos para a execução das obras/serviços previstos na cláusula primeira deste contrato, de acordo com as especificações e demais documentos da licitação e a Proposta da </w:t>
      </w:r>
      <w:r w:rsidRPr="00374AAC">
        <w:rPr>
          <w:rFonts w:ascii="Arial" w:hAnsi="Arial" w:cs="Arial"/>
          <w:b/>
          <w:bCs/>
          <w:sz w:val="24"/>
          <w:szCs w:val="24"/>
        </w:rPr>
        <w:t>CONTRATADA</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Default="00165504" w:rsidP="00165504">
      <w:pPr>
        <w:jc w:val="both"/>
        <w:rPr>
          <w:rFonts w:ascii="Arial" w:hAnsi="Arial" w:cs="Arial"/>
          <w:b/>
          <w:bCs/>
          <w:sz w:val="24"/>
          <w:szCs w:val="24"/>
        </w:rPr>
      </w:pPr>
      <w:r w:rsidRPr="00374AAC">
        <w:rPr>
          <w:rFonts w:ascii="Arial" w:hAnsi="Arial" w:cs="Arial"/>
          <w:b/>
          <w:bCs/>
          <w:sz w:val="24"/>
          <w:szCs w:val="24"/>
        </w:rPr>
        <w:t>CLÁUSULA QUINTA – DO PRAZO</w:t>
      </w:r>
    </w:p>
    <w:p w:rsidR="00FD4BF6" w:rsidRPr="00374AAC" w:rsidRDefault="00FD4BF6"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prazo para a execução das obras e/ou serviços, objeto deste contrato, </w:t>
      </w:r>
      <w:r w:rsidRPr="00672F65">
        <w:rPr>
          <w:rFonts w:ascii="Arial" w:hAnsi="Arial" w:cs="Arial"/>
          <w:sz w:val="24"/>
          <w:szCs w:val="24"/>
        </w:rPr>
        <w:t>será</w:t>
      </w:r>
      <w:r w:rsidR="00672F65" w:rsidRPr="00672F65">
        <w:rPr>
          <w:rFonts w:ascii="Arial" w:hAnsi="Arial" w:cs="Arial"/>
          <w:sz w:val="24"/>
          <w:szCs w:val="24"/>
        </w:rPr>
        <w:t xml:space="preserve"> de acordo com Planilha de Cronograma Físico-Financeiro</w:t>
      </w:r>
      <w:r w:rsidR="00672F65">
        <w:rPr>
          <w:rFonts w:ascii="Arial" w:hAnsi="Arial" w:cs="Arial"/>
          <w:b/>
          <w:sz w:val="24"/>
          <w:szCs w:val="24"/>
        </w:rPr>
        <w:t xml:space="preserve">, </w:t>
      </w:r>
      <w:r w:rsidRPr="00374AAC">
        <w:rPr>
          <w:rFonts w:ascii="Arial" w:hAnsi="Arial" w:cs="Arial"/>
          <w:sz w:val="24"/>
          <w:szCs w:val="24"/>
        </w:rPr>
        <w:t>contados da data do recebimento da respectiva Ordem de Início de Serviços.</w:t>
      </w:r>
    </w:p>
    <w:p w:rsidR="00165504" w:rsidRPr="00374AAC" w:rsidRDefault="00165504" w:rsidP="00165504">
      <w:pPr>
        <w:jc w:val="both"/>
        <w:rPr>
          <w:rFonts w:ascii="Arial" w:hAnsi="Arial" w:cs="Arial"/>
          <w:sz w:val="24"/>
          <w:szCs w:val="24"/>
        </w:rPr>
      </w:pPr>
    </w:p>
    <w:p w:rsidR="00165504" w:rsidRDefault="00165504" w:rsidP="007D0617">
      <w:pPr>
        <w:jc w:val="both"/>
        <w:rPr>
          <w:rFonts w:ascii="Arial" w:hAnsi="Arial" w:cs="Arial"/>
          <w:sz w:val="24"/>
          <w:szCs w:val="24"/>
        </w:rPr>
      </w:pPr>
      <w:r w:rsidRPr="00374AAC">
        <w:rPr>
          <w:rFonts w:ascii="Arial" w:hAnsi="Arial" w:cs="Arial"/>
          <w:b/>
          <w:bCs/>
          <w:sz w:val="24"/>
          <w:szCs w:val="24"/>
        </w:rPr>
        <w:t>Parágrafo Primeiro -</w:t>
      </w:r>
      <w:r w:rsidRPr="00374AAC">
        <w:rPr>
          <w:rFonts w:ascii="Arial" w:hAnsi="Arial" w:cs="Arial"/>
          <w:sz w:val="24"/>
          <w:szCs w:val="24"/>
        </w:rPr>
        <w:t xml:space="preserve"> Não serão considerados como inadimplemento contratual os atrasos provocados por motivos de comprovada força maior ou caso fortuito, desde que notificados no prazo de 48 (quarenta e oito) horas após o evento e aceitos pela </w:t>
      </w:r>
      <w:r w:rsidRPr="00374AAC">
        <w:rPr>
          <w:rFonts w:ascii="Arial" w:hAnsi="Arial" w:cs="Arial"/>
          <w:b/>
          <w:bCs/>
          <w:sz w:val="24"/>
          <w:szCs w:val="24"/>
        </w:rPr>
        <w:t>CONTRATANTE</w:t>
      </w:r>
      <w:r w:rsidRPr="00374AAC">
        <w:rPr>
          <w:rFonts w:ascii="Arial" w:hAnsi="Arial" w:cs="Arial"/>
          <w:sz w:val="24"/>
          <w:szCs w:val="24"/>
        </w:rPr>
        <w:t>.</w:t>
      </w:r>
    </w:p>
    <w:p w:rsidR="00672F65" w:rsidRDefault="00672F65" w:rsidP="007D0617">
      <w:pPr>
        <w:jc w:val="both"/>
        <w:rPr>
          <w:rFonts w:ascii="Arial" w:hAnsi="Arial" w:cs="Arial"/>
          <w:sz w:val="24"/>
          <w:szCs w:val="24"/>
        </w:rPr>
      </w:pPr>
    </w:p>
    <w:p w:rsidR="00672F65" w:rsidRPr="00374AAC" w:rsidRDefault="00672F65" w:rsidP="007D0617">
      <w:pPr>
        <w:jc w:val="both"/>
        <w:rPr>
          <w:rFonts w:ascii="Arial" w:hAnsi="Arial" w:cs="Arial"/>
          <w:b/>
          <w:bCs/>
          <w:sz w:val="24"/>
          <w:szCs w:val="24"/>
        </w:rPr>
      </w:pPr>
      <w:r>
        <w:rPr>
          <w:rFonts w:ascii="Arial" w:hAnsi="Arial" w:cs="Arial"/>
          <w:sz w:val="24"/>
          <w:szCs w:val="24"/>
        </w:rPr>
        <w:t>O prazo de vigência deste termo contratual será de até 31 (trinta e um) de Dezembro de 2022.</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CLÁUSULA SEXTA – DAS CONDIÇÕES DE PAGAMENTO </w:t>
      </w:r>
      <w:r w:rsidR="00A876E3" w:rsidRPr="00374AAC">
        <w:rPr>
          <w:rFonts w:ascii="Arial" w:hAnsi="Arial" w:cs="Arial"/>
          <w:b/>
          <w:bCs/>
          <w:sz w:val="24"/>
          <w:szCs w:val="24"/>
        </w:rPr>
        <w:t xml:space="preserve">E </w:t>
      </w:r>
      <w:r w:rsidRPr="00374AAC">
        <w:rPr>
          <w:rFonts w:ascii="Arial" w:hAnsi="Arial" w:cs="Arial"/>
          <w:b/>
          <w:bCs/>
          <w:sz w:val="24"/>
          <w:szCs w:val="24"/>
        </w:rPr>
        <w:t>SUSTAÇÃO</w:t>
      </w:r>
    </w:p>
    <w:p w:rsidR="00F42EA9" w:rsidRDefault="00F42EA9" w:rsidP="00374AAC">
      <w:pPr>
        <w:pStyle w:val="Corpodetexto2"/>
        <w:rPr>
          <w:sz w:val="24"/>
          <w:szCs w:val="24"/>
        </w:rPr>
      </w:pPr>
    </w:p>
    <w:p w:rsidR="00374AAC" w:rsidRDefault="00374AAC" w:rsidP="00374AAC">
      <w:pPr>
        <w:pStyle w:val="Corpodetexto2"/>
        <w:rPr>
          <w:sz w:val="24"/>
          <w:szCs w:val="24"/>
        </w:rPr>
      </w:pPr>
      <w:r w:rsidRPr="00374AAC">
        <w:rPr>
          <w:sz w:val="24"/>
          <w:szCs w:val="24"/>
        </w:rPr>
        <w:lastRenderedPageBreak/>
        <w:t xml:space="preserve">Os pagamentos serão realizados </w:t>
      </w:r>
      <w:r w:rsidR="009C4CCB">
        <w:rPr>
          <w:sz w:val="24"/>
          <w:szCs w:val="24"/>
        </w:rPr>
        <w:t xml:space="preserve">em até 30 (trinta) dias </w:t>
      </w:r>
      <w:r w:rsidRPr="00374AAC">
        <w:rPr>
          <w:sz w:val="24"/>
          <w:szCs w:val="24"/>
        </w:rPr>
        <w:t xml:space="preserve">após a apresentação do fechamento da nota fiscal, referente às medições, acompanhadas pelas respectivas planilhas, as quais deverão ser atestadas pela secretaria requisitante. A Prefeitura Municipal </w:t>
      </w:r>
      <w:r w:rsidR="00F42EA9">
        <w:rPr>
          <w:sz w:val="24"/>
          <w:szCs w:val="24"/>
        </w:rPr>
        <w:t xml:space="preserve">de Ipuiuna/MG </w:t>
      </w:r>
      <w:r w:rsidRPr="00374AAC">
        <w:rPr>
          <w:sz w:val="24"/>
          <w:szCs w:val="24"/>
        </w:rPr>
        <w:t xml:space="preserve">efetuará o pagamento mediante vistoria realizada por engenheiro nomeado, e posterior liberação para pagamento. </w:t>
      </w:r>
    </w:p>
    <w:p w:rsidR="000D5994" w:rsidRPr="00374AAC" w:rsidRDefault="000D5994" w:rsidP="00374AAC">
      <w:pPr>
        <w:pStyle w:val="Corpodetexto2"/>
        <w:rPr>
          <w:rFonts w:eastAsia="Times New Roman"/>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 fiscalização das obras e/ou serviços executados será feita a cada quinze dias pela equipe técnica</w:t>
      </w:r>
      <w:r w:rsidR="007C719F">
        <w:rPr>
          <w:rFonts w:ascii="Arial" w:hAnsi="Arial" w:cs="Arial"/>
          <w:sz w:val="24"/>
          <w:szCs w:val="24"/>
        </w:rPr>
        <w:t xml:space="preserve"> designada pela Secretaria requisitante</w:t>
      </w:r>
      <w:r w:rsidRPr="00374AAC">
        <w:rPr>
          <w:rFonts w:ascii="Arial" w:hAnsi="Arial" w:cs="Arial"/>
          <w:sz w:val="24"/>
          <w:szCs w:val="24"/>
        </w:rPr>
        <w:t xml:space="preserve">, juntamente com o preposto da </w:t>
      </w:r>
      <w:r w:rsidRPr="00374AAC">
        <w:rPr>
          <w:rFonts w:ascii="Arial" w:hAnsi="Arial" w:cs="Arial"/>
          <w:b/>
          <w:bCs/>
          <w:sz w:val="24"/>
          <w:szCs w:val="24"/>
        </w:rPr>
        <w:t>CONTRATADA</w:t>
      </w:r>
      <w:r w:rsidRPr="00374AAC">
        <w:rPr>
          <w:rFonts w:ascii="Arial" w:hAnsi="Arial" w:cs="Arial"/>
          <w:sz w:val="24"/>
          <w:szCs w:val="24"/>
        </w:rPr>
        <w:t>.</w:t>
      </w:r>
    </w:p>
    <w:p w:rsidR="00374AAC" w:rsidRPr="00374AAC" w:rsidRDefault="00374AAC" w:rsidP="00165504">
      <w:pPr>
        <w:tabs>
          <w:tab w:val="left" w:pos="142"/>
        </w:tabs>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A </w:t>
      </w:r>
      <w:r w:rsidRPr="00374AAC">
        <w:rPr>
          <w:rFonts w:ascii="Arial" w:hAnsi="Arial" w:cs="Arial"/>
          <w:b/>
          <w:bCs/>
          <w:sz w:val="24"/>
          <w:szCs w:val="24"/>
        </w:rPr>
        <w:t>CONTRATANTE</w:t>
      </w:r>
      <w:r w:rsidRPr="00374AAC">
        <w:rPr>
          <w:rFonts w:ascii="Arial" w:hAnsi="Arial" w:cs="Arial"/>
          <w:sz w:val="24"/>
          <w:szCs w:val="24"/>
        </w:rPr>
        <w:t xml:space="preserve"> poderá deduzir dos pagamentos importâncias que, a qualquer título, lhe forem devidas pela </w:t>
      </w:r>
      <w:r w:rsidRPr="00374AAC">
        <w:rPr>
          <w:rFonts w:ascii="Arial" w:hAnsi="Arial" w:cs="Arial"/>
          <w:b/>
          <w:bCs/>
          <w:sz w:val="24"/>
          <w:szCs w:val="24"/>
        </w:rPr>
        <w:t>CONTRATADA</w:t>
      </w:r>
      <w:r w:rsidRPr="00374AAC">
        <w:rPr>
          <w:rFonts w:ascii="Arial" w:hAnsi="Arial" w:cs="Arial"/>
          <w:sz w:val="24"/>
          <w:szCs w:val="24"/>
        </w:rPr>
        <w:t>, no caso de inadimplemento deste contrato.</w:t>
      </w:r>
    </w:p>
    <w:p w:rsidR="00A876E3" w:rsidRPr="00374AAC" w:rsidRDefault="00A876E3" w:rsidP="00165504">
      <w:pPr>
        <w:ind w:firstLine="708"/>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Poderá a </w:t>
      </w:r>
      <w:r w:rsidRPr="00374AAC">
        <w:rPr>
          <w:rFonts w:ascii="Arial" w:hAnsi="Arial" w:cs="Arial"/>
          <w:b/>
          <w:bCs/>
          <w:sz w:val="24"/>
          <w:szCs w:val="24"/>
        </w:rPr>
        <w:t>CONTRATANTE</w:t>
      </w:r>
      <w:r w:rsidRPr="00374AAC">
        <w:rPr>
          <w:rFonts w:ascii="Arial" w:hAnsi="Arial" w:cs="Arial"/>
          <w:sz w:val="24"/>
          <w:szCs w:val="24"/>
        </w:rPr>
        <w:t xml:space="preserve"> sustar o pagamento de qualquer nota fiscal e/ou fatura, nos seguintes casos:</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 xml:space="preserve">a) descumprimento das obrigações da </w:t>
      </w:r>
      <w:r w:rsidRPr="00374AAC">
        <w:rPr>
          <w:rFonts w:ascii="Arial" w:hAnsi="Arial" w:cs="Arial"/>
          <w:b/>
          <w:bCs/>
          <w:sz w:val="24"/>
          <w:szCs w:val="24"/>
        </w:rPr>
        <w:t>CONTRATADA</w:t>
      </w:r>
      <w:r w:rsidRPr="00374AAC">
        <w:rPr>
          <w:rFonts w:ascii="Arial" w:hAnsi="Arial" w:cs="Arial"/>
          <w:sz w:val="24"/>
          <w:szCs w:val="24"/>
        </w:rPr>
        <w:t xml:space="preserve"> para com terceiros, que possam, de qualquer forma, prejudicar 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ind w:left="720"/>
        <w:jc w:val="both"/>
        <w:rPr>
          <w:rFonts w:ascii="Arial" w:hAnsi="Arial" w:cs="Arial"/>
          <w:color w:val="FF0000"/>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 xml:space="preserve">b) inadimplência de obrigações da </w:t>
      </w:r>
      <w:r w:rsidRPr="00374AAC">
        <w:rPr>
          <w:rFonts w:ascii="Arial" w:hAnsi="Arial" w:cs="Arial"/>
          <w:b/>
          <w:bCs/>
          <w:sz w:val="24"/>
          <w:szCs w:val="24"/>
        </w:rPr>
        <w:t>CONTRATADA</w:t>
      </w:r>
      <w:r w:rsidRPr="00374AAC">
        <w:rPr>
          <w:rFonts w:ascii="Arial" w:hAnsi="Arial" w:cs="Arial"/>
          <w:sz w:val="24"/>
          <w:szCs w:val="24"/>
        </w:rPr>
        <w:t xml:space="preserve"> para com a </w:t>
      </w:r>
      <w:r w:rsidRPr="00374AAC">
        <w:rPr>
          <w:rFonts w:ascii="Arial" w:hAnsi="Arial" w:cs="Arial"/>
          <w:b/>
          <w:bCs/>
          <w:sz w:val="24"/>
          <w:szCs w:val="24"/>
        </w:rPr>
        <w:t>CONTRATANTE</w:t>
      </w:r>
      <w:r w:rsidRPr="00374AAC">
        <w:rPr>
          <w:rFonts w:ascii="Arial" w:hAnsi="Arial" w:cs="Arial"/>
          <w:sz w:val="24"/>
          <w:szCs w:val="24"/>
        </w:rPr>
        <w:t>, que provenha da execução do presente contrato;</w:t>
      </w:r>
    </w:p>
    <w:p w:rsidR="00165504" w:rsidRPr="00374AAC" w:rsidRDefault="00165504" w:rsidP="00165504">
      <w:pPr>
        <w:ind w:left="720"/>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c) execução dos serviços em desobediência às condições estabelecidas no presente contrato;</w:t>
      </w:r>
    </w:p>
    <w:p w:rsidR="00A75849" w:rsidRPr="00374AAC" w:rsidRDefault="00A75849" w:rsidP="007D0617">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sz w:val="24"/>
          <w:szCs w:val="24"/>
        </w:rPr>
        <w:t>d) erros, omissões ou vícios nas notas fiscais e/ou faturas.</w:t>
      </w:r>
    </w:p>
    <w:p w:rsidR="007D0617" w:rsidRPr="00374AAC" w:rsidRDefault="007D0617" w:rsidP="00165504">
      <w:pPr>
        <w:pStyle w:val="Ttulo5"/>
        <w:jc w:val="left"/>
        <w:rPr>
          <w:rFonts w:ascii="Arial" w:hAnsi="Arial" w:cs="Arial"/>
          <w:i w:val="0"/>
          <w:iCs w:val="0"/>
        </w:rPr>
      </w:pPr>
    </w:p>
    <w:p w:rsidR="00165504" w:rsidRPr="00374AAC" w:rsidRDefault="00165504" w:rsidP="00165504">
      <w:pPr>
        <w:pStyle w:val="Ttulo5"/>
        <w:jc w:val="left"/>
        <w:rPr>
          <w:rFonts w:ascii="Arial" w:hAnsi="Arial" w:cs="Arial"/>
          <w:i w:val="0"/>
          <w:iCs w:val="0"/>
        </w:rPr>
      </w:pPr>
      <w:r w:rsidRPr="00374AAC">
        <w:rPr>
          <w:rFonts w:ascii="Arial" w:hAnsi="Arial" w:cs="Arial"/>
          <w:i w:val="0"/>
          <w:iCs w:val="0"/>
        </w:rPr>
        <w:t>CLÁUSULA SÉTIMA – DAS GARANTIAS</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CONTRATADA</w:t>
      </w:r>
      <w:r w:rsidRPr="00374AAC">
        <w:rPr>
          <w:rFonts w:ascii="Arial" w:hAnsi="Arial" w:cs="Arial"/>
          <w:sz w:val="24"/>
          <w:szCs w:val="24"/>
        </w:rPr>
        <w:t xml:space="preserve"> não está obrigada a prestar garantia de valor do presente contrato.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OITAVA – DAS OBRIGAÇÕES DA CONTRATANTE</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obriga-se a:</w:t>
      </w:r>
    </w:p>
    <w:p w:rsidR="00165504" w:rsidRPr="00374AAC" w:rsidRDefault="00165504" w:rsidP="00165504">
      <w:pPr>
        <w:jc w:val="both"/>
        <w:rPr>
          <w:rFonts w:ascii="Arial" w:hAnsi="Arial" w:cs="Arial"/>
          <w:sz w:val="24"/>
          <w:szCs w:val="24"/>
        </w:rPr>
      </w:pPr>
    </w:p>
    <w:p w:rsidR="00EA63C8" w:rsidRDefault="00EA63C8" w:rsidP="00EA63C8">
      <w:pPr>
        <w:jc w:val="both"/>
        <w:rPr>
          <w:rFonts w:ascii="Arial" w:hAnsi="Arial" w:cs="Arial"/>
          <w:sz w:val="24"/>
          <w:szCs w:val="24"/>
        </w:rPr>
      </w:pPr>
      <w:r w:rsidRPr="00374AAC">
        <w:rPr>
          <w:rFonts w:ascii="Arial" w:hAnsi="Arial" w:cs="Arial"/>
          <w:sz w:val="24"/>
          <w:szCs w:val="24"/>
        </w:rPr>
        <w:t xml:space="preserve">a) A Prefeitura Municipal de </w:t>
      </w:r>
      <w:r w:rsidR="00F42EA9">
        <w:rPr>
          <w:rFonts w:ascii="Arial" w:hAnsi="Arial" w:cs="Arial"/>
          <w:sz w:val="24"/>
          <w:szCs w:val="24"/>
        </w:rPr>
        <w:t>Ipuiuna</w:t>
      </w:r>
      <w:r w:rsidRPr="00374AAC">
        <w:rPr>
          <w:rFonts w:ascii="Arial" w:hAnsi="Arial" w:cs="Arial"/>
          <w:sz w:val="24"/>
          <w:szCs w:val="24"/>
        </w:rPr>
        <w:t>/MG se obriga a efetuar os pagamentos devidos, na forma e condições ora estipuladas.</w:t>
      </w:r>
    </w:p>
    <w:p w:rsidR="00F42EA9" w:rsidRPr="00374AAC" w:rsidRDefault="00F42EA9" w:rsidP="00EA63C8">
      <w:pPr>
        <w:jc w:val="both"/>
        <w:rPr>
          <w:rFonts w:ascii="Arial" w:hAnsi="Arial" w:cs="Arial"/>
          <w:sz w:val="24"/>
          <w:szCs w:val="24"/>
        </w:rPr>
      </w:pPr>
    </w:p>
    <w:p w:rsidR="00EA63C8" w:rsidRPr="00374AAC" w:rsidRDefault="00EA63C8" w:rsidP="00EA63C8">
      <w:pPr>
        <w:jc w:val="both"/>
        <w:rPr>
          <w:rFonts w:ascii="Arial" w:hAnsi="Arial" w:cs="Arial"/>
          <w:sz w:val="24"/>
          <w:szCs w:val="24"/>
        </w:rPr>
      </w:pPr>
      <w:r w:rsidRPr="00374AAC">
        <w:rPr>
          <w:rFonts w:ascii="Arial" w:hAnsi="Arial" w:cs="Arial"/>
          <w:sz w:val="24"/>
          <w:szCs w:val="24"/>
        </w:rPr>
        <w:t>b) Prestar todos os esclarecimentos necessários à execução das obras e dos serviços.</w:t>
      </w:r>
    </w:p>
    <w:p w:rsidR="00FD4BF6" w:rsidRPr="00C23DF8" w:rsidRDefault="00FD4BF6" w:rsidP="00EA63C8">
      <w:pPr>
        <w:spacing w:line="276" w:lineRule="auto"/>
        <w:jc w:val="both"/>
        <w:rPr>
          <w:rFonts w:ascii="Arial" w:hAnsi="Arial" w:cs="Arial"/>
          <w:bCs/>
          <w:sz w:val="24"/>
          <w:szCs w:val="24"/>
        </w:rPr>
      </w:pPr>
    </w:p>
    <w:p w:rsidR="00EA63C8" w:rsidRPr="000D5994" w:rsidRDefault="00EA63C8" w:rsidP="00EA63C8">
      <w:pPr>
        <w:spacing w:line="276" w:lineRule="auto"/>
        <w:jc w:val="both"/>
        <w:rPr>
          <w:rFonts w:ascii="Arial" w:hAnsi="Arial" w:cs="Arial"/>
          <w:b/>
          <w:bCs/>
          <w:sz w:val="24"/>
          <w:szCs w:val="24"/>
        </w:rPr>
      </w:pPr>
      <w:r w:rsidRPr="00C23DF8">
        <w:rPr>
          <w:rFonts w:ascii="Arial" w:hAnsi="Arial" w:cs="Arial"/>
          <w:bCs/>
          <w:sz w:val="24"/>
          <w:szCs w:val="24"/>
        </w:rPr>
        <w:t xml:space="preserve">c) A Prefeitura Municipal de </w:t>
      </w:r>
      <w:r w:rsidR="00F42EA9" w:rsidRPr="00C23DF8">
        <w:rPr>
          <w:rFonts w:ascii="Arial" w:hAnsi="Arial" w:cs="Arial"/>
          <w:bCs/>
          <w:sz w:val="24"/>
          <w:szCs w:val="24"/>
        </w:rPr>
        <w:t>Ipuiuna</w:t>
      </w:r>
      <w:r w:rsidRPr="00C23DF8">
        <w:rPr>
          <w:rFonts w:ascii="Arial" w:hAnsi="Arial" w:cs="Arial"/>
          <w:bCs/>
          <w:sz w:val="24"/>
          <w:szCs w:val="24"/>
        </w:rPr>
        <w:t>/MG exercerá a fiscalização dos serviços através de servidor gestor/fiscal especialmente designado para esse fim</w:t>
      </w:r>
      <w:r w:rsidRPr="000D5994">
        <w:rPr>
          <w:rFonts w:ascii="Arial" w:hAnsi="Arial" w:cs="Arial"/>
          <w:b/>
          <w:bCs/>
          <w:sz w:val="24"/>
          <w:szCs w:val="24"/>
        </w:rPr>
        <w:t>.</w:t>
      </w:r>
    </w:p>
    <w:p w:rsidR="00EA63C8" w:rsidRPr="00374AAC" w:rsidRDefault="00EA63C8" w:rsidP="00EA63C8">
      <w:pPr>
        <w:pStyle w:val="PargrafodaLista"/>
        <w:spacing w:line="276" w:lineRule="auto"/>
        <w:jc w:val="both"/>
        <w:rPr>
          <w:rFonts w:ascii="Arial" w:hAnsi="Arial" w:cs="Arial"/>
          <w:bCs/>
          <w:sz w:val="24"/>
          <w:szCs w:val="24"/>
        </w:rPr>
      </w:pPr>
    </w:p>
    <w:p w:rsidR="00EA63C8" w:rsidRPr="00374AAC" w:rsidRDefault="00EA63C8" w:rsidP="00EA63C8">
      <w:pPr>
        <w:spacing w:line="276" w:lineRule="auto"/>
        <w:jc w:val="both"/>
        <w:rPr>
          <w:rFonts w:ascii="Arial" w:hAnsi="Arial" w:cs="Arial"/>
          <w:bCs/>
          <w:sz w:val="24"/>
          <w:szCs w:val="24"/>
        </w:rPr>
      </w:pPr>
      <w:r w:rsidRPr="00374AAC">
        <w:rPr>
          <w:rFonts w:ascii="Arial" w:hAnsi="Arial" w:cs="Arial"/>
          <w:bCs/>
          <w:sz w:val="24"/>
          <w:szCs w:val="24"/>
        </w:rPr>
        <w:t>d) Comunicar à empresa contratada as irregularidades observadas na execução dos serviços fixando prazos para a sua correção.</w:t>
      </w:r>
    </w:p>
    <w:p w:rsidR="00EA63C8" w:rsidRPr="00374AAC" w:rsidRDefault="00EA63C8" w:rsidP="00EA63C8">
      <w:pPr>
        <w:pStyle w:val="PargrafodaLista"/>
        <w:spacing w:line="276" w:lineRule="auto"/>
        <w:jc w:val="both"/>
        <w:rPr>
          <w:rFonts w:ascii="Arial" w:hAnsi="Arial" w:cs="Arial"/>
          <w:bCs/>
          <w:sz w:val="24"/>
          <w:szCs w:val="24"/>
        </w:rPr>
      </w:pPr>
    </w:p>
    <w:p w:rsidR="00EA63C8" w:rsidRPr="00374AAC" w:rsidRDefault="00EA63C8" w:rsidP="00EA63C8">
      <w:pPr>
        <w:spacing w:line="276" w:lineRule="auto"/>
        <w:jc w:val="both"/>
        <w:rPr>
          <w:rFonts w:ascii="Arial" w:hAnsi="Arial" w:cs="Arial"/>
          <w:bCs/>
          <w:sz w:val="24"/>
          <w:szCs w:val="24"/>
        </w:rPr>
      </w:pPr>
      <w:r w:rsidRPr="00374AAC">
        <w:rPr>
          <w:rFonts w:ascii="Arial" w:hAnsi="Arial" w:cs="Arial"/>
          <w:bCs/>
          <w:sz w:val="24"/>
          <w:szCs w:val="24"/>
        </w:rPr>
        <w:t xml:space="preserve">e) Assegurar o livre acesso das pessoas credenciadas pela empresa contratada às suas instalações, impedindo que pessoas não credenciadas intervenham no andamento dos serviços a serem prestados.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NONA – DAS OBRIGAÇÕES DA CONTRATADA</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w:t>
      </w:r>
      <w:r w:rsidRPr="00374AAC">
        <w:rPr>
          <w:rFonts w:ascii="Arial" w:hAnsi="Arial" w:cs="Arial"/>
          <w:b/>
          <w:bCs/>
          <w:sz w:val="24"/>
          <w:szCs w:val="24"/>
        </w:rPr>
        <w:t xml:space="preserve"> CONTRATADA </w:t>
      </w:r>
      <w:r w:rsidRPr="00374AAC">
        <w:rPr>
          <w:rFonts w:ascii="Arial" w:hAnsi="Arial" w:cs="Arial"/>
          <w:sz w:val="24"/>
          <w:szCs w:val="24"/>
        </w:rPr>
        <w:t>obriga-se a:</w:t>
      </w:r>
    </w:p>
    <w:p w:rsidR="00165504" w:rsidRPr="00374AAC" w:rsidRDefault="00165504" w:rsidP="00165504">
      <w:pPr>
        <w:jc w:val="both"/>
        <w:rPr>
          <w:rFonts w:ascii="Arial" w:hAnsi="Arial" w:cs="Arial"/>
          <w:b/>
          <w:bCs/>
          <w:sz w:val="24"/>
          <w:szCs w:val="24"/>
        </w:rPr>
      </w:pPr>
    </w:p>
    <w:p w:rsidR="00165504" w:rsidRPr="00374AAC" w:rsidRDefault="00165504" w:rsidP="00165504">
      <w:pPr>
        <w:pStyle w:val="Corpodetexto21"/>
        <w:rPr>
          <w:rFonts w:ascii="Arial" w:hAnsi="Arial" w:cs="Arial"/>
        </w:rPr>
      </w:pPr>
      <w:r w:rsidRPr="00374AAC">
        <w:rPr>
          <w:rFonts w:ascii="Arial" w:hAnsi="Arial" w:cs="Arial"/>
        </w:rPr>
        <w:t>a) Executar as obras e/ou serviços objeto deste edital e atender as demais condições do</w:t>
      </w:r>
      <w:r w:rsidR="000D5780" w:rsidRPr="00374AAC">
        <w:rPr>
          <w:rFonts w:ascii="Arial" w:hAnsi="Arial" w:cs="Arial"/>
        </w:rPr>
        <w:t xml:space="preserve"> </w:t>
      </w:r>
      <w:r w:rsidR="00733E0F" w:rsidRPr="00374AAC">
        <w:rPr>
          <w:rFonts w:ascii="Arial" w:hAnsi="Arial" w:cs="Arial"/>
        </w:rPr>
        <w:t>Termo de Referência,</w:t>
      </w:r>
      <w:r w:rsidRPr="00374AAC">
        <w:rPr>
          <w:rFonts w:ascii="Arial" w:hAnsi="Arial" w:cs="Arial"/>
          <w:b/>
          <w:bCs/>
        </w:rPr>
        <w:t xml:space="preserve"> </w:t>
      </w:r>
      <w:r w:rsidRPr="00374AAC">
        <w:rPr>
          <w:rFonts w:ascii="Arial" w:hAnsi="Arial" w:cs="Arial"/>
        </w:rPr>
        <w:t>cujos documentos passarão a integrar o futuro contrato, para todos os efeitos de direito, como se nele fossem transcritos;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Responder, obrigatoriamente, por todos os encargos decorrentes da execução das obras e/ou serviços objeto deste edital/futuro contrato, cumprindo com todas as obrigações sociais, trabalhistas, fiscais, comerciais, previdenciárias e securitárias, devendo demonstrar mensalmente ou quando solicitado pela Administração, a documentação provando estar quites quanto ao pagamento de tais obrigações;</w:t>
      </w:r>
    </w:p>
    <w:p w:rsidR="00165504" w:rsidRPr="00374AAC" w:rsidRDefault="00165504" w:rsidP="00165504">
      <w:pPr>
        <w:ind w:left="708"/>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c) Substituir, dentro de 24 horas, o pessoal cuja permanência no local da execução dos serviços, tenha sido considerada inconveniente pela Administração, inclusive o preposto;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Refazer quaisquer obras e/ou serviços que apresentarem erros, imperícias ou que tenham sido executados em desacordo com as normas técnicas aplicáveis;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e) Responder civil e criminalmente pelos danos, perdas e prejuízos, que por dolo, culpa ou responsabilidade, no cumprimento do contrato, venham direta ou indiretamente, provocar ou causar, por si ou seus empregados, à Administração ou a terceiros;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Manter o “Livro de Ocorrências”, sempre atualizado, à disposição da fiscalização, para anotações das exigências a serem cumpridas;</w:t>
      </w:r>
    </w:p>
    <w:p w:rsidR="00165504" w:rsidRPr="00374AAC" w:rsidRDefault="00165504" w:rsidP="00165504">
      <w:pPr>
        <w:jc w:val="both"/>
        <w:rPr>
          <w:rFonts w:ascii="Arial" w:hAnsi="Arial" w:cs="Arial"/>
          <w:sz w:val="24"/>
          <w:szCs w:val="24"/>
          <w:u w:val="single"/>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g) Assumir integral responsabilidade técnica e civil pelos serviços executados;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h) Arcar com todas as despesas de locomoção própria ou dos técnicos de sua equipe;</w:t>
      </w: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 Fornecer, obrigatoriamente, todos os </w:t>
      </w:r>
      <w:proofErr w:type="spellStart"/>
      <w:r w:rsidRPr="00374AAC">
        <w:rPr>
          <w:rFonts w:ascii="Arial" w:hAnsi="Arial" w:cs="Arial"/>
          <w:sz w:val="24"/>
          <w:szCs w:val="24"/>
        </w:rPr>
        <w:t>EPI’s</w:t>
      </w:r>
      <w:proofErr w:type="spellEnd"/>
      <w:r w:rsidRPr="00374AAC">
        <w:rPr>
          <w:rFonts w:ascii="Arial" w:hAnsi="Arial" w:cs="Arial"/>
          <w:sz w:val="24"/>
          <w:szCs w:val="24"/>
        </w:rPr>
        <w:t xml:space="preserve"> necessários à segurança dos trabalhadores, assim como os dispositivos de sinalização, necessários à segurança na execução dos serviços; </w:t>
      </w:r>
    </w:p>
    <w:p w:rsidR="003F37EE" w:rsidRPr="00374AAC" w:rsidRDefault="003F37EE"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j) Paralisar por determinação da Administração, a execução das obras e/ou serviços, em desacordo com a boa técnica e/ou que ponha em risco a segurança pública e/ou bens de terceiros;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k) Manter permanentemente, responsável pela execução das obras e/ou serviços, desde o início até a conclusão dos mesmos;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l) Manter equipe permanente dentro do município a disposição da Administração</w:t>
      </w:r>
      <w:r w:rsidRPr="00374AAC">
        <w:rPr>
          <w:rFonts w:ascii="Arial" w:hAnsi="Arial" w:cs="Arial"/>
          <w:b/>
          <w:bCs/>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m) Manter até o fim do contrato com a Administração, em compatibilidade com as obrigações por ela assumidas, todas as condições de habilitação e qualificação exigidas na licitação;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n) Responder por todas as despesas com energia elétrica, abastecimento de água, consumo de combustíveis, escritório, expediente, mão-de-obra, maquinário necessário, encargos sociais trabalhistas, previdenciários, comerciais, transportes, seguros, administração, benefícios, liquidação de responsabilidade por qualquer acidente no trabalho ou que causem danos os prejuízos ao Município ou a terceiros, por motivo de dolo, negligência, imprudência, imperícia da proponente vencedora, de seus propostos e qualquer outro encargo financeiro, bem como a sinalização viária do local;</w:t>
      </w:r>
    </w:p>
    <w:p w:rsidR="00566901" w:rsidRDefault="00566901" w:rsidP="00165504">
      <w:pPr>
        <w:jc w:val="both"/>
        <w:rPr>
          <w:rFonts w:ascii="Arial" w:hAnsi="Arial" w:cs="Arial"/>
          <w:sz w:val="24"/>
          <w:szCs w:val="24"/>
        </w:rPr>
      </w:pPr>
    </w:p>
    <w:p w:rsidR="00165504" w:rsidRPr="00374AAC" w:rsidRDefault="00F71A99" w:rsidP="00165504">
      <w:pPr>
        <w:jc w:val="both"/>
        <w:rPr>
          <w:rFonts w:ascii="Arial" w:hAnsi="Arial" w:cs="Arial"/>
          <w:sz w:val="24"/>
          <w:szCs w:val="24"/>
        </w:rPr>
      </w:pPr>
      <w:r w:rsidRPr="00374AAC">
        <w:rPr>
          <w:rFonts w:ascii="Arial" w:hAnsi="Arial" w:cs="Arial"/>
          <w:sz w:val="24"/>
          <w:szCs w:val="24"/>
        </w:rPr>
        <w:t>o</w:t>
      </w:r>
      <w:r w:rsidR="00165504" w:rsidRPr="00374AAC">
        <w:rPr>
          <w:rFonts w:ascii="Arial" w:hAnsi="Arial" w:cs="Arial"/>
          <w:sz w:val="24"/>
          <w:szCs w:val="24"/>
        </w:rPr>
        <w:t>) Entregar mensalmente à Administração, cópias das guias de recolhimento de ART, INSS e FGTS, referente ao mês anterior dos funcionários alocados na obra e/ou serviços prestados, por ocasião dos pagamentos das Notas Fiscais/Faturas;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p) Remover durante execução das obras e serviços e ao seu término, todo material imprestável ou inaceitável referente a entulhos, pedras e outros, dando-lhes destinação adequada, de modo a conservar a área sempre limpa e em perfeitas condições de higiene. Obriga-se, ainda, a refazer as benfeitorias eventualmente danificadas no mesmo padrão anteriormente existentes;</w:t>
      </w:r>
    </w:p>
    <w:p w:rsidR="00EA63C8" w:rsidRPr="00374AAC" w:rsidRDefault="00EA63C8" w:rsidP="00165504">
      <w:pPr>
        <w:jc w:val="both"/>
        <w:rPr>
          <w:rFonts w:ascii="Arial" w:hAnsi="Arial" w:cs="Arial"/>
          <w:sz w:val="24"/>
          <w:szCs w:val="24"/>
        </w:rPr>
      </w:pPr>
    </w:p>
    <w:p w:rsidR="00165504" w:rsidRPr="00374AAC" w:rsidRDefault="00A75849" w:rsidP="00165504">
      <w:pPr>
        <w:jc w:val="both"/>
        <w:rPr>
          <w:rFonts w:ascii="Arial" w:hAnsi="Arial" w:cs="Arial"/>
          <w:sz w:val="24"/>
          <w:szCs w:val="24"/>
        </w:rPr>
      </w:pPr>
      <w:r w:rsidRPr="00374AAC">
        <w:rPr>
          <w:rFonts w:ascii="Arial" w:hAnsi="Arial" w:cs="Arial"/>
          <w:sz w:val="24"/>
          <w:szCs w:val="24"/>
        </w:rPr>
        <w:t>q) T</w:t>
      </w:r>
      <w:r w:rsidR="00165504" w:rsidRPr="00374AAC">
        <w:rPr>
          <w:rFonts w:ascii="Arial" w:hAnsi="Arial" w:cs="Arial"/>
          <w:sz w:val="24"/>
          <w:szCs w:val="24"/>
        </w:rPr>
        <w:t>er o dever de vigilância e guarda, correndo por sua conta o risco verificado na execução dos serviços, até o seu recebimento definitivo, nos termos do artigo 73 da Lei</w:t>
      </w:r>
      <w:r w:rsidR="000D5994">
        <w:rPr>
          <w:rFonts w:ascii="Arial" w:hAnsi="Arial" w:cs="Arial"/>
          <w:sz w:val="24"/>
          <w:szCs w:val="24"/>
        </w:rPr>
        <w:t xml:space="preserve"> Federal nº </w:t>
      </w:r>
      <w:r w:rsidR="00165504" w:rsidRPr="00374AAC">
        <w:rPr>
          <w:rFonts w:ascii="Arial" w:hAnsi="Arial" w:cs="Arial"/>
          <w:sz w:val="24"/>
          <w:szCs w:val="24"/>
        </w:rPr>
        <w:t>8.666/93</w:t>
      </w:r>
      <w:r w:rsidR="00877861" w:rsidRPr="00374AAC">
        <w:rPr>
          <w:rFonts w:ascii="Arial" w:hAnsi="Arial" w:cs="Arial"/>
          <w:sz w:val="24"/>
          <w:szCs w:val="24"/>
        </w:rPr>
        <w:t>.</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 DAS PENALIDADES</w:t>
      </w:r>
    </w:p>
    <w:p w:rsidR="00165504" w:rsidRPr="00374AAC" w:rsidRDefault="00165504" w:rsidP="00165504">
      <w:pPr>
        <w:jc w:val="both"/>
        <w:rPr>
          <w:rFonts w:ascii="Arial" w:hAnsi="Arial" w:cs="Arial"/>
          <w:b/>
          <w:bCs/>
          <w:sz w:val="24"/>
          <w:szCs w:val="24"/>
        </w:rPr>
      </w:pPr>
    </w:p>
    <w:p w:rsidR="00165504" w:rsidRPr="00374AAC" w:rsidRDefault="00165504" w:rsidP="00165504">
      <w:pPr>
        <w:pStyle w:val="Corpodetexto"/>
        <w:jc w:val="both"/>
        <w:rPr>
          <w:rFonts w:eastAsia="Times New Roman"/>
          <w:sz w:val="24"/>
          <w:szCs w:val="24"/>
        </w:rPr>
      </w:pPr>
      <w:r w:rsidRPr="00374AAC">
        <w:rPr>
          <w:sz w:val="24"/>
          <w:szCs w:val="24"/>
        </w:rPr>
        <w:t xml:space="preserve">Após a assinatura deste contrato, estará a </w:t>
      </w:r>
      <w:r w:rsidRPr="00374AAC">
        <w:rPr>
          <w:b/>
          <w:bCs/>
          <w:sz w:val="24"/>
          <w:szCs w:val="24"/>
        </w:rPr>
        <w:t>CONTRATADA</w:t>
      </w:r>
      <w:r w:rsidRPr="00374AAC">
        <w:rPr>
          <w:sz w:val="24"/>
          <w:szCs w:val="24"/>
        </w:rPr>
        <w:t xml:space="preserve"> automaticamente à disposição da </w:t>
      </w:r>
      <w:r w:rsidRPr="00374AAC">
        <w:rPr>
          <w:b/>
          <w:bCs/>
          <w:sz w:val="24"/>
          <w:szCs w:val="24"/>
        </w:rPr>
        <w:t>CONTRATANTE</w:t>
      </w:r>
      <w:r w:rsidRPr="00374AAC">
        <w:rPr>
          <w:sz w:val="24"/>
          <w:szCs w:val="24"/>
        </w:rPr>
        <w:t xml:space="preserve"> para o fiel cumprimento das competentes ordens de serviço. </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Salvo ocorrência de caso fortuito ou de força maior, devidamente justificados e comprovados, ao não cumprimento, por parte da </w:t>
      </w:r>
      <w:r w:rsidRPr="00374AAC">
        <w:rPr>
          <w:rFonts w:ascii="Arial" w:hAnsi="Arial" w:cs="Arial"/>
          <w:b/>
          <w:bCs/>
          <w:sz w:val="24"/>
          <w:szCs w:val="24"/>
        </w:rPr>
        <w:t>CONTRATADA</w:t>
      </w:r>
      <w:r w:rsidRPr="00374AAC">
        <w:rPr>
          <w:rFonts w:ascii="Arial" w:hAnsi="Arial" w:cs="Arial"/>
          <w:sz w:val="24"/>
          <w:szCs w:val="24"/>
        </w:rPr>
        <w:t xml:space="preserve">, das obrigações assumidas, ou à infringência de preceitos legais pertinentes, serão aplicadas, segundo a gravidade da falta, nos termos dos artigos 86 e 87 da Lei Federal </w:t>
      </w:r>
      <w:r w:rsidR="002B2AA6" w:rsidRPr="00374AAC">
        <w:rPr>
          <w:rFonts w:ascii="Arial" w:hAnsi="Arial" w:cs="Arial"/>
          <w:sz w:val="24"/>
          <w:szCs w:val="24"/>
        </w:rPr>
        <w:t>n.º</w:t>
      </w:r>
      <w:r w:rsidRPr="00374AAC">
        <w:rPr>
          <w:rFonts w:ascii="Arial" w:hAnsi="Arial" w:cs="Arial"/>
          <w:sz w:val="24"/>
          <w:szCs w:val="24"/>
        </w:rPr>
        <w:t xml:space="preserve"> 8.666/93 e suas alterações, as seguintes penalidades: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I - advertência, sempre que for constada irregularidade de pouca gravidade, para a qual tenha a </w:t>
      </w:r>
      <w:r w:rsidRPr="00374AAC">
        <w:rPr>
          <w:rFonts w:ascii="Arial" w:hAnsi="Arial" w:cs="Arial"/>
          <w:b/>
          <w:bCs/>
          <w:sz w:val="24"/>
          <w:szCs w:val="24"/>
        </w:rPr>
        <w:t>CONTRATADA</w:t>
      </w:r>
      <w:r w:rsidRPr="00374AAC">
        <w:rPr>
          <w:rFonts w:ascii="Arial" w:hAnsi="Arial" w:cs="Arial"/>
          <w:sz w:val="24"/>
          <w:szCs w:val="24"/>
        </w:rPr>
        <w:t xml:space="preserve"> concorrida diretamente, ocorrência que será registrada no Cadastro de Fornecedores da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II – multa de 1% (um por cento) por dia de atraso na prestação ou má execução das obras/serviços, calculada sobre o valor do documento fiscal mensal, até o 10º (décimo) dia, após o que, aplicar-se-á, multa prevista na alínea “</w:t>
      </w:r>
      <w:proofErr w:type="spellStart"/>
      <w:r w:rsidRPr="00374AAC">
        <w:rPr>
          <w:rFonts w:ascii="Arial" w:hAnsi="Arial" w:cs="Arial"/>
          <w:sz w:val="24"/>
          <w:szCs w:val="24"/>
        </w:rPr>
        <w:t>III</w:t>
      </w:r>
      <w:proofErr w:type="spellEnd"/>
      <w:r w:rsidRPr="00374AAC">
        <w:rPr>
          <w:rFonts w:ascii="Arial" w:hAnsi="Arial" w:cs="Arial"/>
          <w:sz w:val="24"/>
          <w:szCs w:val="24"/>
        </w:rPr>
        <w:t>” desta cláusula;</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roofErr w:type="spellStart"/>
      <w:r w:rsidRPr="00374AAC">
        <w:rPr>
          <w:rFonts w:ascii="Arial" w:hAnsi="Arial" w:cs="Arial"/>
          <w:sz w:val="24"/>
          <w:szCs w:val="24"/>
        </w:rPr>
        <w:t>III</w:t>
      </w:r>
      <w:proofErr w:type="spellEnd"/>
      <w:r w:rsidRPr="00374AAC">
        <w:rPr>
          <w:rFonts w:ascii="Arial" w:hAnsi="Arial" w:cs="Arial"/>
          <w:sz w:val="24"/>
          <w:szCs w:val="24"/>
        </w:rPr>
        <w:t xml:space="preserve"> - multa de 30% (trinta por cento), calculada sobre o valor da parcela </w:t>
      </w:r>
      <w:proofErr w:type="spellStart"/>
      <w:r w:rsidRPr="00374AAC">
        <w:rPr>
          <w:rFonts w:ascii="Arial" w:hAnsi="Arial" w:cs="Arial"/>
          <w:sz w:val="24"/>
          <w:szCs w:val="24"/>
        </w:rPr>
        <w:t>inexecutada</w:t>
      </w:r>
      <w:proofErr w:type="spellEnd"/>
      <w:r w:rsidRPr="00374AAC">
        <w:rPr>
          <w:rFonts w:ascii="Arial" w:hAnsi="Arial" w:cs="Arial"/>
          <w:sz w:val="24"/>
          <w:szCs w:val="24"/>
        </w:rPr>
        <w:t>, na hipótese do descumprimento parcial ou total de qualquer das obrigações assumidas, podendo, ainda, ser rescindido o mesmo na forma da Lei;</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proofErr w:type="spellStart"/>
      <w:r w:rsidRPr="00374AAC">
        <w:rPr>
          <w:rFonts w:ascii="Arial" w:hAnsi="Arial" w:cs="Arial"/>
          <w:sz w:val="24"/>
          <w:szCs w:val="24"/>
        </w:rPr>
        <w:t>IV</w:t>
      </w:r>
      <w:proofErr w:type="spellEnd"/>
      <w:r w:rsidRPr="00374AAC">
        <w:rPr>
          <w:rFonts w:ascii="Arial" w:hAnsi="Arial" w:cs="Arial"/>
          <w:sz w:val="24"/>
          <w:szCs w:val="24"/>
        </w:rPr>
        <w:t xml:space="preserve"> - na hipótese de rescisão contratual, além da aplicação da multa correspondente, aplicar-se-á suspensão ao direito de licitar com a Prefeitura Municipal de </w:t>
      </w:r>
      <w:r w:rsidR="00F42EA9">
        <w:rPr>
          <w:rFonts w:ascii="Arial" w:hAnsi="Arial" w:cs="Arial"/>
          <w:sz w:val="24"/>
          <w:szCs w:val="24"/>
        </w:rPr>
        <w:t>Ipuiuna/MG</w:t>
      </w:r>
      <w:r w:rsidRPr="00374AAC">
        <w:rPr>
          <w:rFonts w:ascii="Arial" w:hAnsi="Arial" w:cs="Arial"/>
          <w:sz w:val="24"/>
          <w:szCs w:val="24"/>
        </w:rPr>
        <w:t>, bem como o impedimento de com ela contratar, pelo prazo de 12 (doze) meses;</w:t>
      </w:r>
    </w:p>
    <w:p w:rsidR="00165504" w:rsidRPr="00374AAC" w:rsidRDefault="00165504" w:rsidP="00165504">
      <w:pPr>
        <w:ind w:firstLine="2127"/>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V – declaração de inidoneidade, quando a </w:t>
      </w:r>
      <w:r w:rsidRPr="00374AAC">
        <w:rPr>
          <w:rFonts w:ascii="Arial" w:hAnsi="Arial" w:cs="Arial"/>
          <w:b/>
          <w:bCs/>
          <w:sz w:val="24"/>
          <w:szCs w:val="24"/>
        </w:rPr>
        <w:t>CONTRATADA</w:t>
      </w:r>
      <w:r w:rsidRPr="00374AAC">
        <w:rPr>
          <w:rFonts w:ascii="Arial" w:hAnsi="Arial" w:cs="Arial"/>
          <w:sz w:val="24"/>
          <w:szCs w:val="24"/>
        </w:rPr>
        <w:t xml:space="preserve"> deixar de cumprir as obrigações assumidas, praticando falta grave, dolosa ou culposa.</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As multas serão cobradas administrativa ou judicialmente após regular processo </w:t>
      </w:r>
      <w:r w:rsidRPr="00374AAC">
        <w:rPr>
          <w:rFonts w:ascii="Arial" w:hAnsi="Arial" w:cs="Arial"/>
          <w:sz w:val="24"/>
          <w:szCs w:val="24"/>
        </w:rPr>
        <w:tab/>
        <w:t>administrativo.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Segundo</w:t>
      </w:r>
      <w:r w:rsidRPr="00374AAC">
        <w:rPr>
          <w:rFonts w:ascii="Arial" w:hAnsi="Arial" w:cs="Arial"/>
          <w:sz w:val="24"/>
          <w:szCs w:val="24"/>
        </w:rPr>
        <w:t xml:space="preserve"> - As penalidades previstas nesta cláusula têm caráter de sanção administrativa, </w:t>
      </w:r>
      <w:r w:rsidRPr="00374AAC">
        <w:rPr>
          <w:rFonts w:ascii="Arial" w:hAnsi="Arial" w:cs="Arial"/>
          <w:sz w:val="24"/>
          <w:szCs w:val="24"/>
        </w:rPr>
        <w:tab/>
      </w:r>
      <w:proofErr w:type="spellStart"/>
      <w:r w:rsidRPr="00374AAC">
        <w:rPr>
          <w:rFonts w:ascii="Arial" w:hAnsi="Arial" w:cs="Arial"/>
          <w:sz w:val="24"/>
          <w:szCs w:val="24"/>
        </w:rPr>
        <w:t>conseqüentemente</w:t>
      </w:r>
      <w:proofErr w:type="spellEnd"/>
      <w:r w:rsidRPr="00374AAC">
        <w:rPr>
          <w:rFonts w:ascii="Arial" w:hAnsi="Arial" w:cs="Arial"/>
          <w:sz w:val="24"/>
          <w:szCs w:val="24"/>
        </w:rPr>
        <w:t xml:space="preserve"> a sua aplicação não exime a </w:t>
      </w:r>
      <w:r w:rsidRPr="00374AAC">
        <w:rPr>
          <w:rFonts w:ascii="Arial" w:hAnsi="Arial" w:cs="Arial"/>
          <w:b/>
          <w:bCs/>
          <w:sz w:val="24"/>
          <w:szCs w:val="24"/>
        </w:rPr>
        <w:t>CONTRATADA</w:t>
      </w:r>
      <w:r w:rsidRPr="00374AAC">
        <w:rPr>
          <w:rFonts w:ascii="Arial" w:hAnsi="Arial" w:cs="Arial"/>
          <w:sz w:val="24"/>
          <w:szCs w:val="24"/>
        </w:rPr>
        <w:t xml:space="preserve"> de reparar os eventuais prejuízos que seu </w:t>
      </w:r>
      <w:r w:rsidRPr="00374AAC">
        <w:rPr>
          <w:rFonts w:ascii="Arial" w:hAnsi="Arial" w:cs="Arial"/>
          <w:sz w:val="24"/>
          <w:szCs w:val="24"/>
        </w:rPr>
        <w:tab/>
        <w:t xml:space="preserve">ato venha a acarretar ao Município de </w:t>
      </w:r>
      <w:r w:rsidR="00F42EA9">
        <w:rPr>
          <w:rFonts w:ascii="Arial" w:hAnsi="Arial" w:cs="Arial"/>
          <w:sz w:val="24"/>
          <w:szCs w:val="24"/>
        </w:rPr>
        <w:t>Ipuiuna/MG</w:t>
      </w:r>
      <w:r w:rsidRPr="00374AAC">
        <w:rPr>
          <w:rFonts w:ascii="Arial" w:hAnsi="Arial" w:cs="Arial"/>
          <w:sz w:val="24"/>
          <w:szCs w:val="24"/>
        </w:rPr>
        <w:t>.</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Constatada a </w:t>
      </w:r>
      <w:proofErr w:type="spellStart"/>
      <w:r w:rsidRPr="00374AAC">
        <w:rPr>
          <w:rFonts w:ascii="Arial" w:hAnsi="Arial" w:cs="Arial"/>
          <w:sz w:val="24"/>
          <w:szCs w:val="24"/>
        </w:rPr>
        <w:t>inveracidade</w:t>
      </w:r>
      <w:proofErr w:type="spellEnd"/>
      <w:r w:rsidRPr="00374AAC">
        <w:rPr>
          <w:rFonts w:ascii="Arial" w:hAnsi="Arial" w:cs="Arial"/>
          <w:sz w:val="24"/>
          <w:szCs w:val="24"/>
        </w:rPr>
        <w:t xml:space="preserve"> de qualquer das informações fornecidas pela </w:t>
      </w:r>
      <w:r w:rsidRPr="00374AAC">
        <w:rPr>
          <w:rFonts w:ascii="Arial" w:hAnsi="Arial" w:cs="Arial"/>
          <w:b/>
          <w:bCs/>
          <w:sz w:val="24"/>
          <w:szCs w:val="24"/>
        </w:rPr>
        <w:t>CONTRATADA</w:t>
      </w:r>
      <w:r w:rsidRPr="00374AAC">
        <w:rPr>
          <w:rFonts w:ascii="Arial" w:hAnsi="Arial" w:cs="Arial"/>
          <w:sz w:val="24"/>
          <w:szCs w:val="24"/>
        </w:rPr>
        <w:t>, esta poderá sofrer quaisquer das penalidades adiante previstas: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suspensão temporária de participação em licitações e impedimento de contratar com a Prefeitura Municipal de </w:t>
      </w:r>
      <w:r w:rsidR="00F42EA9">
        <w:rPr>
          <w:rFonts w:ascii="Arial" w:hAnsi="Arial" w:cs="Arial"/>
          <w:sz w:val="24"/>
          <w:szCs w:val="24"/>
        </w:rPr>
        <w:t>Ipuiuna/MG</w:t>
      </w:r>
      <w:r w:rsidRPr="00374AAC">
        <w:rPr>
          <w:rFonts w:ascii="Arial" w:hAnsi="Arial" w:cs="Arial"/>
          <w:sz w:val="24"/>
          <w:szCs w:val="24"/>
        </w:rPr>
        <w:t>, pelo prazo de 12 (doze) meses;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rescisão deste contrato.</w:t>
      </w:r>
    </w:p>
    <w:p w:rsidR="007C719F" w:rsidRDefault="007C719F"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 xml:space="preserve">CLÁUSULA DÉCIMA PRIMEIRA – DA </w:t>
      </w:r>
      <w:proofErr w:type="spellStart"/>
      <w:r w:rsidRPr="00374AAC">
        <w:rPr>
          <w:rFonts w:ascii="Arial" w:hAnsi="Arial" w:cs="Arial"/>
          <w:b/>
          <w:bCs/>
          <w:sz w:val="24"/>
          <w:szCs w:val="24"/>
        </w:rPr>
        <w:t>SUB-CONTRATAÇÃO</w:t>
      </w:r>
      <w:proofErr w:type="spellEnd"/>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Este contrato </w:t>
      </w:r>
      <w:r w:rsidRPr="00374AAC">
        <w:rPr>
          <w:rFonts w:ascii="Arial" w:hAnsi="Arial" w:cs="Arial"/>
          <w:b/>
          <w:bCs/>
          <w:sz w:val="24"/>
          <w:szCs w:val="24"/>
        </w:rPr>
        <w:t>não</w:t>
      </w:r>
      <w:r w:rsidRPr="00374AAC">
        <w:rPr>
          <w:rFonts w:ascii="Arial" w:hAnsi="Arial" w:cs="Arial"/>
          <w:b/>
          <w:sz w:val="24"/>
          <w:szCs w:val="24"/>
        </w:rPr>
        <w:t xml:space="preserve"> poderá</w:t>
      </w:r>
      <w:r w:rsidRPr="00374AAC">
        <w:rPr>
          <w:rFonts w:ascii="Arial" w:hAnsi="Arial" w:cs="Arial"/>
          <w:sz w:val="24"/>
          <w:szCs w:val="24"/>
        </w:rPr>
        <w:t xml:space="preserve"> ser cedido ou transferido, no todo ou em parte, a terceiros, </w:t>
      </w:r>
      <w:r w:rsidRPr="00374AAC">
        <w:rPr>
          <w:rFonts w:ascii="Arial" w:hAnsi="Arial" w:cs="Arial"/>
          <w:b/>
          <w:bCs/>
          <w:sz w:val="24"/>
          <w:szCs w:val="24"/>
        </w:rPr>
        <w:t>salvo</w:t>
      </w:r>
      <w:r w:rsidRPr="00374AAC">
        <w:rPr>
          <w:rFonts w:ascii="Arial" w:hAnsi="Arial" w:cs="Arial"/>
          <w:sz w:val="24"/>
          <w:szCs w:val="24"/>
        </w:rPr>
        <w:t xml:space="preserve"> com prévio e expresso consentimento por escrito pela </w:t>
      </w:r>
      <w:r w:rsidRPr="00374AAC">
        <w:rPr>
          <w:rFonts w:ascii="Arial" w:hAnsi="Arial" w:cs="Arial"/>
          <w:b/>
          <w:bCs/>
          <w:sz w:val="24"/>
          <w:szCs w:val="24"/>
        </w:rPr>
        <w:t>CONTRATANTE</w:t>
      </w:r>
      <w:r w:rsidRPr="00374AAC">
        <w:rPr>
          <w:rFonts w:ascii="Arial" w:hAnsi="Arial" w:cs="Arial"/>
          <w:sz w:val="24"/>
          <w:szCs w:val="24"/>
        </w:rPr>
        <w:t>, atendidas as exigências de idoneidade do cessionário sob todos os aspectos previstos no Edital de licitação, ficando o cessionário sub-rogado nas responsabilidades, obrigações e direitos do cedente, permanecendo este solidário com o cessionário.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SEGUNDA – DA FISCALIZAÇÃO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É facultado à </w:t>
      </w:r>
      <w:r w:rsidRPr="00374AAC">
        <w:rPr>
          <w:rFonts w:ascii="Arial" w:hAnsi="Arial" w:cs="Arial"/>
          <w:b/>
          <w:bCs/>
          <w:sz w:val="24"/>
          <w:szCs w:val="24"/>
        </w:rPr>
        <w:t>CONTRATANTE</w:t>
      </w:r>
      <w:r w:rsidRPr="00374AAC">
        <w:rPr>
          <w:rFonts w:ascii="Arial" w:hAnsi="Arial" w:cs="Arial"/>
          <w:sz w:val="24"/>
          <w:szCs w:val="24"/>
        </w:rPr>
        <w:t xml:space="preserve"> o direito de fiscalizar a execução das obras e/ou serviços ora contratados, quando julgar conveniente, através de prepostos credenciados ou de terceiros especialmente destacados para esse fim, assegurado a estes o livre acesso aos locais de execução das obras/serviços consistindo de:</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supervisionar e fiscalizar a execução das obras e/ou serviços;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sustar a execução de qualquer obra e/ou serviço que estiver em desacordo com as especificações técnicas fornecidas, através de instruções e/ou procedimentos escritos;</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c) aceitar alterações na </w:t>
      </w:r>
      <w:proofErr w:type="spellStart"/>
      <w:r w:rsidRPr="00374AAC">
        <w:rPr>
          <w:rFonts w:ascii="Arial" w:hAnsi="Arial" w:cs="Arial"/>
          <w:sz w:val="24"/>
          <w:szCs w:val="24"/>
        </w:rPr>
        <w:t>seqüência</w:t>
      </w:r>
      <w:proofErr w:type="spellEnd"/>
      <w:r w:rsidRPr="00374AAC">
        <w:rPr>
          <w:rFonts w:ascii="Arial" w:hAnsi="Arial" w:cs="Arial"/>
          <w:sz w:val="24"/>
          <w:szCs w:val="24"/>
        </w:rPr>
        <w:t xml:space="preserve"> dos trabalhos, decorrentes de caso fortuito ou de força maior, devidamente comprovado e autorizado pela </w:t>
      </w:r>
      <w:r w:rsidRPr="00374AAC">
        <w:rPr>
          <w:rFonts w:ascii="Arial" w:hAnsi="Arial" w:cs="Arial"/>
          <w:b/>
          <w:bCs/>
          <w:sz w:val="24"/>
          <w:szCs w:val="24"/>
        </w:rPr>
        <w:t>CONTRATANTE</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d) acompanhar e controlar a execução das obras e/ou serviços, sob o ponto de vista técnico, administrativo e financeiro; </w:t>
      </w:r>
    </w:p>
    <w:p w:rsidR="00374AAC" w:rsidRPr="00374AAC" w:rsidRDefault="00374AAC"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 avaliar e aprovar os métodos de trabalho, propostos pela </w:t>
      </w:r>
      <w:r w:rsidRPr="00374AAC">
        <w:rPr>
          <w:rFonts w:ascii="Arial" w:hAnsi="Arial" w:cs="Arial"/>
          <w:b/>
          <w:bCs/>
          <w:sz w:val="24"/>
          <w:szCs w:val="24"/>
        </w:rPr>
        <w:t>CONTRATADA</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emitir as instruções técnicas ou administrativas que julgar necessárias, ao melhor andamento dos trabalhos.</w:t>
      </w:r>
    </w:p>
    <w:p w:rsidR="00374AAC" w:rsidRPr="00374AAC" w:rsidRDefault="00374AAC"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fiscalização por parte da </w:t>
      </w:r>
      <w:r w:rsidRPr="00374AAC">
        <w:rPr>
          <w:rFonts w:ascii="Arial" w:hAnsi="Arial" w:cs="Arial"/>
          <w:b/>
          <w:bCs/>
          <w:sz w:val="24"/>
          <w:szCs w:val="24"/>
        </w:rPr>
        <w:t xml:space="preserve">CONTRATANTE </w:t>
      </w:r>
      <w:r w:rsidRPr="00374AAC">
        <w:rPr>
          <w:rFonts w:ascii="Arial" w:hAnsi="Arial" w:cs="Arial"/>
          <w:sz w:val="24"/>
          <w:szCs w:val="24"/>
        </w:rPr>
        <w:t xml:space="preserve">ou a quem designar, não exime a </w:t>
      </w:r>
      <w:r w:rsidRPr="00374AAC">
        <w:rPr>
          <w:rFonts w:ascii="Arial" w:hAnsi="Arial" w:cs="Arial"/>
          <w:b/>
          <w:bCs/>
          <w:sz w:val="24"/>
          <w:szCs w:val="24"/>
        </w:rPr>
        <w:t>CONTRATADA</w:t>
      </w:r>
      <w:r w:rsidRPr="00374AAC">
        <w:rPr>
          <w:rFonts w:ascii="Arial" w:hAnsi="Arial" w:cs="Arial"/>
          <w:sz w:val="24"/>
          <w:szCs w:val="24"/>
        </w:rPr>
        <w:t xml:space="preserve"> da responsabilidade pela qualidade técnica dos trabalhos contratados. </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TERCEIRA – DA RESCISÃO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reserva-se no direito de rescindir de pleno direito, este contrato, independentemente de interpelação judicial ou extrajudicial, sem que caiba à </w:t>
      </w:r>
      <w:r w:rsidRPr="00374AAC">
        <w:rPr>
          <w:rFonts w:ascii="Arial" w:hAnsi="Arial" w:cs="Arial"/>
          <w:b/>
          <w:bCs/>
          <w:sz w:val="24"/>
          <w:szCs w:val="24"/>
        </w:rPr>
        <w:t>CONTRATADA</w:t>
      </w:r>
      <w:r w:rsidRPr="00374AAC">
        <w:rPr>
          <w:rFonts w:ascii="Arial" w:hAnsi="Arial" w:cs="Arial"/>
          <w:sz w:val="24"/>
          <w:szCs w:val="24"/>
        </w:rPr>
        <w:t xml:space="preserve"> direito a indenização de qualquer espécie, quando ocorrer:</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a) falência, concordata e recuperação judicial ou extrajudicial ou dissolução da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b) inadimplência de qualquer cláusula e/ou condição deste contrato, por parte da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c) a </w:t>
      </w:r>
      <w:proofErr w:type="spellStart"/>
      <w:r w:rsidRPr="00374AAC">
        <w:rPr>
          <w:rFonts w:ascii="Arial" w:hAnsi="Arial" w:cs="Arial"/>
          <w:sz w:val="24"/>
          <w:szCs w:val="24"/>
        </w:rPr>
        <w:t>sub-contratação</w:t>
      </w:r>
      <w:proofErr w:type="spellEnd"/>
      <w:r w:rsidRPr="00374AAC">
        <w:rPr>
          <w:rFonts w:ascii="Arial" w:hAnsi="Arial" w:cs="Arial"/>
          <w:sz w:val="24"/>
          <w:szCs w:val="24"/>
        </w:rPr>
        <w:t xml:space="preserve"> ou cessão do contrato</w:t>
      </w:r>
      <w:r w:rsidR="00306393" w:rsidRPr="00374AAC">
        <w:rPr>
          <w:rFonts w:ascii="Arial" w:hAnsi="Arial" w:cs="Arial"/>
          <w:sz w:val="24"/>
          <w:szCs w:val="24"/>
        </w:rPr>
        <w:t xml:space="preserve"> sem autorização do Município</w:t>
      </w:r>
      <w:r w:rsidRPr="00374AAC">
        <w:rPr>
          <w:rFonts w:ascii="Arial" w:hAnsi="Arial" w:cs="Arial"/>
          <w:sz w:val="24"/>
          <w:szCs w:val="24"/>
        </w:rPr>
        <w:t>;</w:t>
      </w:r>
    </w:p>
    <w:p w:rsidR="0035171E" w:rsidRDefault="0035171E"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d) o não recolhimento, nos prazos previstos, das multas impostas à contratada;</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e) descumprimento, pela contratada, das determinações da fiscalização da Prefeitura Municipal de </w:t>
      </w:r>
      <w:r w:rsidR="0035171E">
        <w:rPr>
          <w:rFonts w:ascii="Arial" w:hAnsi="Arial" w:cs="Arial"/>
          <w:sz w:val="24"/>
          <w:szCs w:val="24"/>
        </w:rPr>
        <w:t>Ipuiuna/MG</w:t>
      </w:r>
      <w:r w:rsidRPr="00374AAC">
        <w:rPr>
          <w:rFonts w:ascii="Arial" w:hAnsi="Arial" w:cs="Arial"/>
          <w:sz w:val="24"/>
          <w:szCs w:val="24"/>
        </w:rPr>
        <w:t>;</w:t>
      </w:r>
    </w:p>
    <w:p w:rsidR="00165504" w:rsidRPr="00374AAC" w:rsidRDefault="00165504" w:rsidP="00165504">
      <w:pPr>
        <w:ind w:left="720"/>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f) outros, conforme previsto no</w:t>
      </w:r>
      <w:r w:rsidR="00733E0F" w:rsidRPr="00374AAC">
        <w:rPr>
          <w:rFonts w:ascii="Arial" w:hAnsi="Arial" w:cs="Arial"/>
          <w:sz w:val="24"/>
          <w:szCs w:val="24"/>
        </w:rPr>
        <w:t>s</w:t>
      </w:r>
      <w:r w:rsidRPr="00374AAC">
        <w:rPr>
          <w:rFonts w:ascii="Arial" w:hAnsi="Arial" w:cs="Arial"/>
          <w:sz w:val="24"/>
          <w:szCs w:val="24"/>
        </w:rPr>
        <w:t xml:space="preserve"> art</w:t>
      </w:r>
      <w:r w:rsidR="00733E0F" w:rsidRPr="00374AAC">
        <w:rPr>
          <w:rFonts w:ascii="Arial" w:hAnsi="Arial" w:cs="Arial"/>
          <w:sz w:val="24"/>
          <w:szCs w:val="24"/>
        </w:rPr>
        <w:t xml:space="preserve">igos 77 e </w:t>
      </w:r>
      <w:r w:rsidRPr="00374AAC">
        <w:rPr>
          <w:rFonts w:ascii="Arial" w:hAnsi="Arial" w:cs="Arial"/>
          <w:sz w:val="24"/>
          <w:szCs w:val="24"/>
        </w:rPr>
        <w:t xml:space="preserve">78 da Lei </w:t>
      </w:r>
      <w:r w:rsidR="00FD4BF6">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 de 21/06/93.</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Primeiro</w:t>
      </w:r>
      <w:r w:rsidRPr="00374AAC">
        <w:rPr>
          <w:rFonts w:ascii="Arial" w:hAnsi="Arial" w:cs="Arial"/>
          <w:sz w:val="24"/>
          <w:szCs w:val="24"/>
        </w:rPr>
        <w:t xml:space="preserve"> - A </w:t>
      </w:r>
      <w:r w:rsidRPr="00374AAC">
        <w:rPr>
          <w:rFonts w:ascii="Arial" w:hAnsi="Arial" w:cs="Arial"/>
          <w:b/>
          <w:bCs/>
          <w:sz w:val="24"/>
          <w:szCs w:val="24"/>
        </w:rPr>
        <w:t>CONTRATANTE</w:t>
      </w:r>
      <w:r w:rsidRPr="00374AAC">
        <w:rPr>
          <w:rFonts w:ascii="Arial" w:hAnsi="Arial" w:cs="Arial"/>
          <w:sz w:val="24"/>
          <w:szCs w:val="24"/>
        </w:rPr>
        <w:t xml:space="preserve"> poderá, também, rescindir este contrato, independente dos motivos relacionados nas letras "a" a "f" desta cláusula, por mútuo acordo.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lastRenderedPageBreak/>
        <w:t>Parágrafo Segundo</w:t>
      </w:r>
      <w:r w:rsidRPr="00374AAC">
        <w:rPr>
          <w:rFonts w:ascii="Arial" w:hAnsi="Arial" w:cs="Arial"/>
          <w:sz w:val="24"/>
          <w:szCs w:val="24"/>
        </w:rPr>
        <w:t xml:space="preserve"> - Rescindido este contrato, por qualquer um dos motivos citados nas letras "a" a "f" desta cláusula, a </w:t>
      </w:r>
      <w:r w:rsidRPr="00374AAC">
        <w:rPr>
          <w:rFonts w:ascii="Arial" w:hAnsi="Arial" w:cs="Arial"/>
          <w:b/>
          <w:bCs/>
          <w:sz w:val="24"/>
          <w:szCs w:val="24"/>
        </w:rPr>
        <w:t>CONTRATADA</w:t>
      </w:r>
      <w:r w:rsidRPr="00374AAC">
        <w:rPr>
          <w:rFonts w:ascii="Arial" w:hAnsi="Arial" w:cs="Arial"/>
          <w:sz w:val="24"/>
          <w:szCs w:val="24"/>
        </w:rPr>
        <w:t xml:space="preserve"> sujeitar-se-á a multa de 5% (cinco por cento) do valor do contrato, respondendo, ainda, por perdas e danos decorrentes da rescisão contratual. Neste caso, serão avaliados e pagos, de acordo com a fiscalização da Prefeitura Municipal de </w:t>
      </w:r>
      <w:r w:rsidR="0035171E">
        <w:rPr>
          <w:rFonts w:ascii="Arial" w:hAnsi="Arial" w:cs="Arial"/>
          <w:sz w:val="24"/>
          <w:szCs w:val="24"/>
        </w:rPr>
        <w:t>Ipuiuna/MG</w:t>
      </w:r>
      <w:r w:rsidRPr="00374AAC">
        <w:rPr>
          <w:rFonts w:ascii="Arial" w:hAnsi="Arial" w:cs="Arial"/>
          <w:sz w:val="24"/>
          <w:szCs w:val="24"/>
        </w:rPr>
        <w:t xml:space="preserve">, os serviços efetuados, podendo a Prefeitura Municipal de </w:t>
      </w:r>
      <w:r w:rsidR="0035171E">
        <w:rPr>
          <w:rFonts w:ascii="Arial" w:hAnsi="Arial" w:cs="Arial"/>
          <w:sz w:val="24"/>
          <w:szCs w:val="24"/>
        </w:rPr>
        <w:t>Ipuiuna/MG</w:t>
      </w:r>
      <w:r w:rsidRPr="00374AAC">
        <w:rPr>
          <w:rFonts w:ascii="Arial" w:hAnsi="Arial" w:cs="Arial"/>
          <w:sz w:val="24"/>
          <w:szCs w:val="24"/>
        </w:rPr>
        <w:t xml:space="preserve">, segundo a gravidade do fato, promover inquérito administrativo, a fim de se apurar as respectivas responsabilidades. Caso a </w:t>
      </w:r>
      <w:r w:rsidRPr="00374AAC">
        <w:rPr>
          <w:rFonts w:ascii="Arial" w:hAnsi="Arial" w:cs="Arial"/>
          <w:b/>
          <w:bCs/>
          <w:sz w:val="24"/>
          <w:szCs w:val="24"/>
        </w:rPr>
        <w:t>CONTRATADA</w:t>
      </w:r>
      <w:r w:rsidRPr="00374AAC">
        <w:rPr>
          <w:rFonts w:ascii="Arial" w:hAnsi="Arial" w:cs="Arial"/>
          <w:sz w:val="24"/>
          <w:szCs w:val="24"/>
        </w:rPr>
        <w:t xml:space="preserve"> seja considerada inidônea, poderá ser suspensa para transacionar com a Prefeitura Municipal de </w:t>
      </w:r>
      <w:r w:rsidR="0035171E">
        <w:rPr>
          <w:rFonts w:ascii="Arial" w:hAnsi="Arial" w:cs="Arial"/>
          <w:sz w:val="24"/>
          <w:szCs w:val="24"/>
        </w:rPr>
        <w:t>Ipuiuna/MG</w:t>
      </w:r>
      <w:r w:rsidRPr="00374AAC">
        <w:rPr>
          <w:rFonts w:ascii="Arial" w:hAnsi="Arial" w:cs="Arial"/>
          <w:sz w:val="24"/>
          <w:szCs w:val="24"/>
        </w:rPr>
        <w:t>, por prazo não superior a 02 (dois) anos.</w:t>
      </w:r>
    </w:p>
    <w:p w:rsidR="00165504" w:rsidRPr="00374AAC" w:rsidRDefault="00165504" w:rsidP="00165504">
      <w:pPr>
        <w:jc w:val="both"/>
        <w:rPr>
          <w:rFonts w:ascii="Arial" w:hAnsi="Arial" w:cs="Arial"/>
          <w:b/>
          <w:bCs/>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Terceiro</w:t>
      </w:r>
      <w:r w:rsidRPr="00374AAC">
        <w:rPr>
          <w:rFonts w:ascii="Arial" w:hAnsi="Arial" w:cs="Arial"/>
          <w:sz w:val="24"/>
          <w:szCs w:val="24"/>
        </w:rPr>
        <w:t xml:space="preserve"> - No interesse da administração pública, desde que justificado, a </w:t>
      </w:r>
      <w:r w:rsidRPr="00374AAC">
        <w:rPr>
          <w:rFonts w:ascii="Arial" w:hAnsi="Arial" w:cs="Arial"/>
          <w:b/>
          <w:bCs/>
          <w:sz w:val="24"/>
          <w:szCs w:val="24"/>
        </w:rPr>
        <w:t xml:space="preserve">CONTRATANTE </w:t>
      </w:r>
      <w:r w:rsidRPr="00374AAC">
        <w:rPr>
          <w:rFonts w:ascii="Arial" w:hAnsi="Arial" w:cs="Arial"/>
          <w:sz w:val="24"/>
          <w:szCs w:val="24"/>
        </w:rPr>
        <w:t>poderá rescindir o presente contrato.</w:t>
      </w:r>
    </w:p>
    <w:p w:rsidR="000D5780" w:rsidRPr="00374AAC" w:rsidRDefault="000D5780"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QUARTA – DA SUSPENSÃO DAS OBRAS E/OU SERVIÇOS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w:t>
      </w:r>
      <w:r w:rsidRPr="00374AAC">
        <w:rPr>
          <w:rFonts w:ascii="Arial" w:hAnsi="Arial" w:cs="Arial"/>
          <w:b/>
          <w:bCs/>
          <w:sz w:val="24"/>
          <w:szCs w:val="24"/>
        </w:rPr>
        <w:t>CONTRATANTE</w:t>
      </w:r>
      <w:r w:rsidRPr="00374AAC">
        <w:rPr>
          <w:rFonts w:ascii="Arial" w:hAnsi="Arial" w:cs="Arial"/>
          <w:sz w:val="24"/>
          <w:szCs w:val="24"/>
        </w:rPr>
        <w:t xml:space="preserve"> poderá, em qualquer momento, desde que com pré-aviso de 15 (quinze) dias, suspender temporariamente, no todo ou em parte, as obras e/ou serviços objeto deste</w:t>
      </w:r>
      <w:r w:rsidR="00877861" w:rsidRPr="00374AAC">
        <w:rPr>
          <w:rFonts w:ascii="Arial" w:hAnsi="Arial" w:cs="Arial"/>
          <w:sz w:val="24"/>
          <w:szCs w:val="24"/>
        </w:rPr>
        <w:t xml:space="preserve"> </w:t>
      </w:r>
      <w:r w:rsidRPr="00374AAC">
        <w:rPr>
          <w:rFonts w:ascii="Arial" w:hAnsi="Arial" w:cs="Arial"/>
          <w:sz w:val="24"/>
          <w:szCs w:val="24"/>
        </w:rPr>
        <w:t>contrato. Neste caso, serão acordados novos prazos para a retomada das obras e/ou serviços e estudadas as implicações decorrentes desta interrupção.</w:t>
      </w:r>
    </w:p>
    <w:p w:rsidR="00165504" w:rsidRPr="00374AAC" w:rsidRDefault="00165504" w:rsidP="00165504">
      <w:pPr>
        <w:jc w:val="both"/>
        <w:rPr>
          <w:rFonts w:ascii="Arial" w:hAnsi="Arial" w:cs="Arial"/>
          <w:sz w:val="24"/>
          <w:szCs w:val="24"/>
        </w:rPr>
      </w:pPr>
    </w:p>
    <w:p w:rsidR="00165504" w:rsidRPr="00374AAC" w:rsidRDefault="00165504" w:rsidP="007D0617">
      <w:pPr>
        <w:jc w:val="both"/>
        <w:rPr>
          <w:rFonts w:ascii="Arial" w:hAnsi="Arial" w:cs="Arial"/>
          <w:sz w:val="24"/>
          <w:szCs w:val="24"/>
        </w:rPr>
      </w:pPr>
      <w:r w:rsidRPr="00374AAC">
        <w:rPr>
          <w:rFonts w:ascii="Arial" w:hAnsi="Arial" w:cs="Arial"/>
          <w:b/>
          <w:bCs/>
          <w:sz w:val="24"/>
          <w:szCs w:val="24"/>
        </w:rPr>
        <w:t>Parágrafo Único</w:t>
      </w:r>
      <w:r w:rsidRPr="00374AAC">
        <w:rPr>
          <w:rFonts w:ascii="Arial" w:hAnsi="Arial" w:cs="Arial"/>
          <w:sz w:val="24"/>
          <w:szCs w:val="24"/>
        </w:rPr>
        <w:t xml:space="preserve"> - Se a suspensão e prestação das obras e/ou serviços vier a impor-se como definitiva, este contrato será rescindido, na forma estabelecida no parágrafo primeiro da sua cláusula décima terceira.</w:t>
      </w:r>
    </w:p>
    <w:p w:rsidR="00877861" w:rsidRPr="00374AAC" w:rsidRDefault="00877861"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QUINTA – DO RECEBIMENTO DOS SERVIÇOS</w:t>
      </w:r>
    </w:p>
    <w:p w:rsidR="00A876E3" w:rsidRPr="00374AAC" w:rsidRDefault="00A876E3"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recebimento dos serviços será feito pela </w:t>
      </w:r>
      <w:r w:rsidRPr="00374AAC">
        <w:rPr>
          <w:rFonts w:ascii="Arial" w:hAnsi="Arial" w:cs="Arial"/>
          <w:b/>
          <w:bCs/>
          <w:sz w:val="24"/>
          <w:szCs w:val="24"/>
        </w:rPr>
        <w:t>CONTRATANTE</w:t>
      </w:r>
      <w:r w:rsidRPr="00374AAC">
        <w:rPr>
          <w:rFonts w:ascii="Arial" w:hAnsi="Arial" w:cs="Arial"/>
          <w:sz w:val="24"/>
          <w:szCs w:val="24"/>
        </w:rPr>
        <w:t xml:space="preserve">, ao término das mesmas, após verificação da sua perfeita execução, nos termos dos artigos </w:t>
      </w:r>
      <w:smartTag w:uri="urn:schemas-microsoft-com:office:smarttags" w:element="metricconverter">
        <w:smartTagPr>
          <w:attr w:name="ProductID" w:val="73 a"/>
        </w:smartTagPr>
        <w:r w:rsidRPr="00374AAC">
          <w:rPr>
            <w:rFonts w:ascii="Arial" w:hAnsi="Arial" w:cs="Arial"/>
            <w:sz w:val="24"/>
            <w:szCs w:val="24"/>
          </w:rPr>
          <w:t>73 a</w:t>
        </w:r>
      </w:smartTag>
      <w:r w:rsidRPr="00374AAC">
        <w:rPr>
          <w:rFonts w:ascii="Arial" w:hAnsi="Arial" w:cs="Arial"/>
          <w:sz w:val="24"/>
          <w:szCs w:val="24"/>
        </w:rPr>
        <w:t xml:space="preserve"> 76 da Lei </w:t>
      </w:r>
      <w:r w:rsidR="000D5994">
        <w:rPr>
          <w:rFonts w:ascii="Arial" w:hAnsi="Arial" w:cs="Arial"/>
          <w:sz w:val="24"/>
          <w:szCs w:val="24"/>
        </w:rPr>
        <w:t xml:space="preserve">Geral </w:t>
      </w:r>
      <w:r w:rsidRPr="00374AAC">
        <w:rPr>
          <w:rFonts w:ascii="Arial" w:hAnsi="Arial" w:cs="Arial"/>
          <w:sz w:val="24"/>
          <w:szCs w:val="24"/>
        </w:rPr>
        <w:t>de Licitações, da seguinte forma:</w:t>
      </w:r>
    </w:p>
    <w:p w:rsidR="008B3A5C" w:rsidRPr="00374AAC" w:rsidRDefault="008B3A5C" w:rsidP="00165504">
      <w:pPr>
        <w:jc w:val="both"/>
        <w:rPr>
          <w:rFonts w:ascii="Arial" w:hAnsi="Arial" w:cs="Arial"/>
          <w:sz w:val="24"/>
          <w:szCs w:val="24"/>
        </w:rPr>
      </w:pPr>
    </w:p>
    <w:p w:rsidR="00165504" w:rsidRDefault="00165504" w:rsidP="00165504">
      <w:pPr>
        <w:jc w:val="both"/>
        <w:rPr>
          <w:rFonts w:ascii="Arial" w:hAnsi="Arial" w:cs="Arial"/>
          <w:sz w:val="24"/>
          <w:szCs w:val="24"/>
        </w:rPr>
      </w:pPr>
      <w:r w:rsidRPr="00374AAC">
        <w:rPr>
          <w:rFonts w:ascii="Arial" w:hAnsi="Arial" w:cs="Arial"/>
          <w:sz w:val="24"/>
          <w:szCs w:val="24"/>
        </w:rPr>
        <w:t xml:space="preserve">a) Provisoriamente, pelo responsável por seu acompanhamento e fiscalização mediante termo circunstanciado, assinado pelas partes em até 15 (quinze) dias da comunicação escrita da </w:t>
      </w:r>
      <w:r w:rsidRPr="00374AAC">
        <w:rPr>
          <w:rFonts w:ascii="Arial" w:hAnsi="Arial" w:cs="Arial"/>
          <w:b/>
          <w:bCs/>
          <w:sz w:val="24"/>
          <w:szCs w:val="24"/>
        </w:rPr>
        <w:t>CONTRATADA</w:t>
      </w:r>
      <w:r w:rsidRPr="00374AAC">
        <w:rPr>
          <w:rFonts w:ascii="Arial" w:hAnsi="Arial" w:cs="Arial"/>
          <w:sz w:val="24"/>
          <w:szCs w:val="24"/>
        </w:rPr>
        <w:t>;</w:t>
      </w:r>
    </w:p>
    <w:p w:rsidR="007C719F" w:rsidRPr="00374AAC" w:rsidRDefault="007C719F"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b) Definitivamente, por servidor ou comissão designada pela autoridade competente, após verificação da qualidade e quantidade do material e </w:t>
      </w:r>
      <w:proofErr w:type="spellStart"/>
      <w:r w:rsidRPr="00374AAC">
        <w:rPr>
          <w:rFonts w:ascii="Arial" w:hAnsi="Arial" w:cs="Arial"/>
          <w:sz w:val="24"/>
          <w:szCs w:val="24"/>
        </w:rPr>
        <w:t>conseqüente</w:t>
      </w:r>
      <w:proofErr w:type="spellEnd"/>
      <w:r w:rsidRPr="00374AAC">
        <w:rPr>
          <w:rFonts w:ascii="Arial" w:hAnsi="Arial" w:cs="Arial"/>
          <w:sz w:val="24"/>
          <w:szCs w:val="24"/>
        </w:rPr>
        <w:t xml:space="preserve"> aceitação, mediante termo circunstanciado, assinado pelas partes, após o decurso do prazo de observação, ou vistoria que comprove a adequação do objeto aos termos contratuais, observando o disposto no art. 69 da Lei </w:t>
      </w:r>
      <w:r w:rsidR="00FD4BF6">
        <w:rPr>
          <w:rFonts w:ascii="Arial" w:hAnsi="Arial" w:cs="Arial"/>
          <w:sz w:val="24"/>
          <w:szCs w:val="24"/>
        </w:rPr>
        <w:t xml:space="preserve">Federal </w:t>
      </w:r>
      <w:r w:rsidR="002B2AA6" w:rsidRPr="00374AAC">
        <w:rPr>
          <w:rFonts w:ascii="Arial" w:hAnsi="Arial" w:cs="Arial"/>
          <w:sz w:val="24"/>
          <w:szCs w:val="24"/>
        </w:rPr>
        <w:t>n.º</w:t>
      </w:r>
      <w:r w:rsidRPr="00374AAC">
        <w:rPr>
          <w:rFonts w:ascii="Arial" w:hAnsi="Arial" w:cs="Arial"/>
          <w:sz w:val="24"/>
          <w:szCs w:val="24"/>
        </w:rPr>
        <w:t xml:space="preserve"> 8.666/93.</w:t>
      </w:r>
    </w:p>
    <w:p w:rsidR="00165504" w:rsidRPr="00374AAC" w:rsidRDefault="00165504" w:rsidP="00165504">
      <w:pPr>
        <w:tabs>
          <w:tab w:val="left" w:pos="142"/>
        </w:tabs>
        <w:jc w:val="both"/>
        <w:rPr>
          <w:rFonts w:ascii="Arial" w:hAnsi="Arial" w:cs="Arial"/>
          <w:sz w:val="24"/>
          <w:szCs w:val="24"/>
        </w:rPr>
      </w:pPr>
    </w:p>
    <w:p w:rsidR="00165504" w:rsidRPr="00374AAC" w:rsidRDefault="00165504" w:rsidP="00165504">
      <w:pPr>
        <w:tabs>
          <w:tab w:val="left" w:pos="142"/>
        </w:tabs>
        <w:jc w:val="both"/>
        <w:rPr>
          <w:rFonts w:ascii="Arial" w:hAnsi="Arial" w:cs="Arial"/>
          <w:sz w:val="24"/>
          <w:szCs w:val="24"/>
        </w:rPr>
      </w:pPr>
      <w:r w:rsidRPr="00374AAC">
        <w:rPr>
          <w:rFonts w:ascii="Arial" w:hAnsi="Arial" w:cs="Arial"/>
          <w:b/>
          <w:bCs/>
          <w:sz w:val="24"/>
          <w:szCs w:val="24"/>
        </w:rPr>
        <w:t>Parágrafo Único</w:t>
      </w:r>
      <w:r w:rsidRPr="00374AAC">
        <w:rPr>
          <w:rFonts w:ascii="Arial" w:hAnsi="Arial" w:cs="Arial"/>
          <w:sz w:val="24"/>
          <w:szCs w:val="24"/>
        </w:rPr>
        <w:t xml:space="preserve"> - Com o recebimento definitivo as responsabilidades reduzir-se-ão àquelas previstas no Código Civil.</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DÉCIMA SEXTA – DAS TAXAS E IMPOSTOS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lastRenderedPageBreak/>
        <w:t>Qualquer alteração, criação ou extinção de benefícios fiscais ou de tributos (impostos, taxas, contribuições ou encargos), que reflita comprovadamente nos preços ora contratados, facultará às partes a sua revisão, para mais ou para menos, por mútuo e expresso acordo.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DÉCIMA SÉTIMA - DA TRANSMISSÃO DE DOCUMENTOS</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O encaminhamento de cartas e documentos pela </w:t>
      </w:r>
      <w:r w:rsidRPr="00374AAC">
        <w:rPr>
          <w:rFonts w:ascii="Arial" w:hAnsi="Arial" w:cs="Arial"/>
          <w:b/>
          <w:bCs/>
          <w:sz w:val="24"/>
          <w:szCs w:val="24"/>
        </w:rPr>
        <w:t>CONTRATADA</w:t>
      </w:r>
      <w:r w:rsidRPr="00374AAC">
        <w:rPr>
          <w:rFonts w:ascii="Arial" w:hAnsi="Arial" w:cs="Arial"/>
          <w:sz w:val="24"/>
          <w:szCs w:val="24"/>
        </w:rPr>
        <w:t xml:space="preserve"> deverá ser efetuado através do Protocolo Geral da </w:t>
      </w:r>
      <w:r w:rsidRPr="00374AAC">
        <w:rPr>
          <w:rFonts w:ascii="Arial" w:hAnsi="Arial" w:cs="Arial"/>
          <w:b/>
          <w:bCs/>
          <w:sz w:val="24"/>
          <w:szCs w:val="24"/>
        </w:rPr>
        <w:t>CONTRATANTE</w:t>
      </w:r>
      <w:r w:rsidRPr="00374AAC">
        <w:rPr>
          <w:rFonts w:ascii="Arial" w:hAnsi="Arial" w:cs="Arial"/>
          <w:sz w:val="24"/>
          <w:szCs w:val="24"/>
        </w:rPr>
        <w:t>, não se considerando nenhuma outra forma como prova de entrega.</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b/>
          <w:bCs/>
          <w:sz w:val="24"/>
          <w:szCs w:val="24"/>
        </w:rPr>
      </w:pPr>
      <w:r w:rsidRPr="00374AAC">
        <w:rPr>
          <w:rFonts w:ascii="Arial" w:hAnsi="Arial" w:cs="Arial"/>
          <w:b/>
          <w:bCs/>
          <w:sz w:val="24"/>
          <w:szCs w:val="24"/>
        </w:rPr>
        <w:t>CLÁUSULA DÉCIMA OITAVA – DAS DISPOSIÇÕES FINAIS</w:t>
      </w:r>
    </w:p>
    <w:p w:rsidR="00165504" w:rsidRPr="00374AAC" w:rsidRDefault="00165504" w:rsidP="00165504">
      <w:pPr>
        <w:jc w:val="both"/>
        <w:rPr>
          <w:rFonts w:ascii="Arial" w:hAnsi="Arial" w:cs="Arial"/>
          <w:sz w:val="24"/>
          <w:szCs w:val="24"/>
        </w:rPr>
      </w:pPr>
    </w:p>
    <w:p w:rsidR="00165504" w:rsidRPr="00374AAC" w:rsidRDefault="00165504" w:rsidP="00165504">
      <w:pPr>
        <w:pStyle w:val="Corpodetexto3"/>
        <w:rPr>
          <w:rFonts w:ascii="Arial" w:hAnsi="Arial" w:cs="Arial"/>
        </w:rPr>
      </w:pPr>
      <w:r w:rsidRPr="00374AAC">
        <w:rPr>
          <w:rFonts w:ascii="Arial" w:hAnsi="Arial" w:cs="Arial"/>
        </w:rPr>
        <w:t xml:space="preserve">Não obstante seja a empresa </w:t>
      </w:r>
      <w:r w:rsidRPr="00374AAC">
        <w:rPr>
          <w:rFonts w:ascii="Arial" w:hAnsi="Arial" w:cs="Arial"/>
          <w:b/>
          <w:bCs/>
        </w:rPr>
        <w:t>CONTRATADA</w:t>
      </w:r>
      <w:r w:rsidRPr="00374AAC">
        <w:rPr>
          <w:rFonts w:ascii="Arial" w:hAnsi="Arial" w:cs="Arial"/>
        </w:rPr>
        <w:t xml:space="preserve"> a única e exclusiva responsável pela qualidade da execução das obras e/ou serviços, a Prefeitura, através de sua equipe ou de prepostos, formalmente designados, sem restringir a plenitude daquela responsabilidade, exercerá ampla e completa fiscalização da qualidade dos serviços em execução.</w:t>
      </w:r>
    </w:p>
    <w:p w:rsidR="00165504" w:rsidRPr="00374AAC" w:rsidRDefault="00165504" w:rsidP="00165504">
      <w:pPr>
        <w:jc w:val="both"/>
        <w:rPr>
          <w:rFonts w:ascii="Arial" w:hAnsi="Arial" w:cs="Arial"/>
          <w:b/>
          <w:bCs/>
          <w:sz w:val="24"/>
          <w:szCs w:val="24"/>
        </w:rPr>
      </w:pPr>
    </w:p>
    <w:p w:rsidR="00165504" w:rsidRPr="00374AAC" w:rsidRDefault="00165504" w:rsidP="00165504">
      <w:pPr>
        <w:jc w:val="both"/>
        <w:rPr>
          <w:rFonts w:ascii="Arial" w:hAnsi="Arial" w:cs="Arial"/>
          <w:sz w:val="24"/>
          <w:szCs w:val="24"/>
        </w:rPr>
      </w:pPr>
      <w:r w:rsidRPr="00374AAC">
        <w:rPr>
          <w:rFonts w:ascii="Arial" w:hAnsi="Arial" w:cs="Arial"/>
          <w:b/>
          <w:bCs/>
          <w:sz w:val="24"/>
          <w:szCs w:val="24"/>
        </w:rPr>
        <w:t>CLÁUSULA DÉCIMA NONA – DO FORO</w:t>
      </w:r>
    </w:p>
    <w:p w:rsidR="00165504" w:rsidRPr="00374AAC" w:rsidRDefault="00165504" w:rsidP="00165504">
      <w:pPr>
        <w:jc w:val="both"/>
        <w:rPr>
          <w:rFonts w:ascii="Arial" w:hAnsi="Arial" w:cs="Arial"/>
          <w:sz w:val="24"/>
          <w:szCs w:val="24"/>
        </w:rPr>
      </w:pPr>
    </w:p>
    <w:p w:rsidR="00165504" w:rsidRPr="00374AAC" w:rsidRDefault="00165504" w:rsidP="00165504">
      <w:pPr>
        <w:jc w:val="both"/>
        <w:rPr>
          <w:rFonts w:ascii="Arial" w:hAnsi="Arial" w:cs="Arial"/>
          <w:sz w:val="24"/>
          <w:szCs w:val="24"/>
        </w:rPr>
      </w:pPr>
      <w:r w:rsidRPr="00374AAC">
        <w:rPr>
          <w:rFonts w:ascii="Arial" w:hAnsi="Arial" w:cs="Arial"/>
          <w:sz w:val="24"/>
          <w:szCs w:val="24"/>
        </w:rPr>
        <w:t xml:space="preserve">A interpretação e aplicação dos termos contratuais serão regidas pelas leis brasileiras e o Juízo da Comarca de </w:t>
      </w:r>
      <w:r w:rsidR="0035171E">
        <w:rPr>
          <w:rFonts w:ascii="Arial" w:hAnsi="Arial" w:cs="Arial"/>
          <w:sz w:val="24"/>
          <w:szCs w:val="24"/>
        </w:rPr>
        <w:t>Santa Rita de Caldas</w:t>
      </w:r>
      <w:r w:rsidRPr="00374AAC">
        <w:rPr>
          <w:rFonts w:ascii="Arial" w:hAnsi="Arial" w:cs="Arial"/>
          <w:sz w:val="24"/>
          <w:szCs w:val="24"/>
        </w:rPr>
        <w:t>, Estado de Minas Gerais, terá jurisdição e competência sobre qualquer controvérsia resultante deste contrato, constituindo assim o foro de eleição, prevalecendo sobre qualquer outro, por mais privilegiado que seja.</w:t>
      </w:r>
    </w:p>
    <w:p w:rsidR="00165504" w:rsidRPr="00374AAC" w:rsidRDefault="00165504" w:rsidP="00165504">
      <w:pPr>
        <w:jc w:val="both"/>
        <w:rPr>
          <w:rFonts w:ascii="Arial" w:hAnsi="Arial" w:cs="Arial"/>
          <w:sz w:val="24"/>
          <w:szCs w:val="24"/>
        </w:rPr>
      </w:pPr>
    </w:p>
    <w:p w:rsidR="00165504" w:rsidRDefault="00165504" w:rsidP="00FB79F4">
      <w:pPr>
        <w:spacing w:after="200" w:line="276" w:lineRule="auto"/>
        <w:rPr>
          <w:rFonts w:ascii="Arial" w:hAnsi="Arial" w:cs="Arial"/>
          <w:sz w:val="24"/>
          <w:szCs w:val="24"/>
        </w:rPr>
      </w:pPr>
      <w:r w:rsidRPr="00374AAC">
        <w:rPr>
          <w:rFonts w:ascii="Arial" w:hAnsi="Arial" w:cs="Arial"/>
          <w:sz w:val="24"/>
          <w:szCs w:val="24"/>
        </w:rPr>
        <w:t>E, por estarem assim justas e contratadas, as partes assinam o presente, por si e seus sucessores em três vias iguais e rubricadas, na presença das testemunhas abaixo, para todos os fins de direito.</w:t>
      </w:r>
    </w:p>
    <w:p w:rsidR="00357EE4" w:rsidRDefault="00357EE4" w:rsidP="00A75849">
      <w:pPr>
        <w:jc w:val="center"/>
        <w:rPr>
          <w:rFonts w:ascii="Arial" w:hAnsi="Arial" w:cs="Arial"/>
          <w:sz w:val="24"/>
          <w:szCs w:val="24"/>
        </w:rPr>
      </w:pPr>
    </w:p>
    <w:p w:rsidR="00A75849" w:rsidRPr="00374AAC" w:rsidRDefault="0035171E" w:rsidP="00A75849">
      <w:pPr>
        <w:jc w:val="center"/>
        <w:rPr>
          <w:rFonts w:ascii="Arial" w:hAnsi="Arial" w:cs="Arial"/>
          <w:sz w:val="24"/>
          <w:szCs w:val="24"/>
        </w:rPr>
      </w:pPr>
      <w:r>
        <w:rPr>
          <w:rFonts w:ascii="Arial" w:hAnsi="Arial" w:cs="Arial"/>
          <w:sz w:val="24"/>
          <w:szCs w:val="24"/>
        </w:rPr>
        <w:t>Ipuiuna</w:t>
      </w:r>
      <w:r w:rsidR="00877861" w:rsidRPr="00374AAC">
        <w:rPr>
          <w:rFonts w:ascii="Arial" w:hAnsi="Arial" w:cs="Arial"/>
          <w:sz w:val="24"/>
          <w:szCs w:val="24"/>
        </w:rPr>
        <w:t>/MG</w:t>
      </w:r>
      <w:r w:rsidR="00165504" w:rsidRPr="00374AAC">
        <w:rPr>
          <w:rFonts w:ascii="Arial" w:hAnsi="Arial" w:cs="Arial"/>
          <w:sz w:val="24"/>
          <w:szCs w:val="24"/>
        </w:rPr>
        <w:t xml:space="preserve">, </w:t>
      </w:r>
      <w:r>
        <w:rPr>
          <w:rFonts w:ascii="Arial" w:hAnsi="Arial" w:cs="Arial"/>
          <w:sz w:val="24"/>
          <w:szCs w:val="24"/>
        </w:rPr>
        <w:t xml:space="preserve">aos </w:t>
      </w:r>
      <w:r w:rsidR="00165504" w:rsidRPr="00374AAC">
        <w:rPr>
          <w:rFonts w:ascii="Arial" w:hAnsi="Arial" w:cs="Arial"/>
          <w:sz w:val="24"/>
          <w:szCs w:val="24"/>
        </w:rPr>
        <w:t>...... de .................</w:t>
      </w:r>
      <w:r w:rsidR="007D0617" w:rsidRPr="00374AAC">
        <w:rPr>
          <w:rFonts w:ascii="Arial" w:hAnsi="Arial" w:cs="Arial"/>
          <w:sz w:val="24"/>
          <w:szCs w:val="24"/>
        </w:rPr>
        <w:t>...........</w:t>
      </w:r>
      <w:r w:rsidR="00165504" w:rsidRPr="00374AAC">
        <w:rPr>
          <w:rFonts w:ascii="Arial" w:hAnsi="Arial" w:cs="Arial"/>
          <w:sz w:val="24"/>
          <w:szCs w:val="24"/>
        </w:rPr>
        <w:t>......... de 20</w:t>
      </w:r>
      <w:r w:rsidR="00C23DF8">
        <w:rPr>
          <w:rFonts w:ascii="Arial" w:hAnsi="Arial" w:cs="Arial"/>
          <w:sz w:val="24"/>
          <w:szCs w:val="24"/>
        </w:rPr>
        <w:t>22</w:t>
      </w:r>
      <w:r w:rsidR="00165504" w:rsidRPr="00374AAC">
        <w:rPr>
          <w:rFonts w:ascii="Arial" w:hAnsi="Arial" w:cs="Arial"/>
          <w:sz w:val="24"/>
          <w:szCs w:val="24"/>
        </w:rPr>
        <w:t>.</w:t>
      </w:r>
    </w:p>
    <w:p w:rsidR="00566901" w:rsidRDefault="00566901" w:rsidP="001D556A">
      <w:pPr>
        <w:jc w:val="center"/>
        <w:rPr>
          <w:rFonts w:ascii="Arial" w:hAnsi="Arial" w:cs="Arial"/>
          <w:b/>
          <w:iCs/>
          <w:sz w:val="24"/>
          <w:szCs w:val="24"/>
        </w:rPr>
      </w:pPr>
    </w:p>
    <w:p w:rsidR="00357EE4" w:rsidRDefault="00357EE4" w:rsidP="001D556A">
      <w:pPr>
        <w:jc w:val="center"/>
        <w:rPr>
          <w:rFonts w:ascii="Arial" w:hAnsi="Arial" w:cs="Arial"/>
          <w:b/>
          <w:iCs/>
          <w:sz w:val="24"/>
          <w:szCs w:val="24"/>
        </w:rPr>
      </w:pPr>
    </w:p>
    <w:p w:rsidR="00566901" w:rsidRDefault="007C719F" w:rsidP="001D556A">
      <w:pPr>
        <w:jc w:val="center"/>
        <w:rPr>
          <w:rFonts w:ascii="Arial" w:hAnsi="Arial" w:cs="Arial"/>
          <w:b/>
          <w:iCs/>
          <w:sz w:val="24"/>
          <w:szCs w:val="24"/>
        </w:rPr>
      </w:pPr>
      <w:proofErr w:type="spellStart"/>
      <w:r>
        <w:rPr>
          <w:rFonts w:ascii="Arial" w:hAnsi="Arial" w:cs="Arial"/>
          <w:b/>
          <w:iCs/>
          <w:sz w:val="24"/>
          <w:szCs w:val="24"/>
        </w:rPr>
        <w:t>XXXXXXXXXXXXXXXXXXXX</w:t>
      </w:r>
      <w:proofErr w:type="spellEnd"/>
    </w:p>
    <w:p w:rsidR="005E5646" w:rsidRPr="007C719F" w:rsidRDefault="0035171E" w:rsidP="001D556A">
      <w:pPr>
        <w:jc w:val="center"/>
        <w:rPr>
          <w:rFonts w:ascii="Arial" w:hAnsi="Arial" w:cs="Arial"/>
          <w:iCs/>
          <w:sz w:val="24"/>
          <w:szCs w:val="24"/>
        </w:rPr>
      </w:pPr>
      <w:r>
        <w:rPr>
          <w:rFonts w:ascii="Arial" w:hAnsi="Arial" w:cs="Arial"/>
          <w:iCs/>
          <w:sz w:val="24"/>
          <w:szCs w:val="24"/>
        </w:rPr>
        <w:t xml:space="preserve">Prefeito Municipal </w:t>
      </w:r>
    </w:p>
    <w:p w:rsidR="00877861" w:rsidRPr="007C719F" w:rsidRDefault="00877861" w:rsidP="001D556A">
      <w:pPr>
        <w:jc w:val="center"/>
        <w:rPr>
          <w:rFonts w:ascii="Arial" w:hAnsi="Arial" w:cs="Arial"/>
          <w:iCs/>
          <w:sz w:val="24"/>
          <w:szCs w:val="24"/>
        </w:rPr>
      </w:pPr>
      <w:r w:rsidRPr="007C719F">
        <w:rPr>
          <w:rFonts w:ascii="Arial" w:hAnsi="Arial" w:cs="Arial"/>
          <w:iCs/>
          <w:sz w:val="24"/>
          <w:szCs w:val="24"/>
        </w:rPr>
        <w:t xml:space="preserve">CONTRATANTE </w:t>
      </w:r>
    </w:p>
    <w:p w:rsidR="00566901" w:rsidRDefault="00566901" w:rsidP="00165504">
      <w:pPr>
        <w:jc w:val="center"/>
        <w:rPr>
          <w:rFonts w:ascii="Arial" w:hAnsi="Arial" w:cs="Arial"/>
          <w:b/>
          <w:bCs/>
          <w:sz w:val="24"/>
          <w:szCs w:val="24"/>
        </w:rPr>
      </w:pPr>
    </w:p>
    <w:p w:rsidR="00566901" w:rsidRPr="00374AAC" w:rsidRDefault="00566901" w:rsidP="00165504">
      <w:pPr>
        <w:jc w:val="center"/>
        <w:rPr>
          <w:rFonts w:ascii="Arial" w:hAnsi="Arial" w:cs="Arial"/>
          <w:b/>
          <w:bCs/>
          <w:sz w:val="24"/>
          <w:szCs w:val="24"/>
        </w:rPr>
      </w:pPr>
    </w:p>
    <w:p w:rsidR="006465D8" w:rsidRDefault="007C719F" w:rsidP="00165504">
      <w:pPr>
        <w:jc w:val="center"/>
        <w:rPr>
          <w:rFonts w:ascii="Arial" w:hAnsi="Arial" w:cs="Arial"/>
          <w:b/>
          <w:bCs/>
          <w:sz w:val="24"/>
          <w:szCs w:val="24"/>
        </w:rPr>
      </w:pPr>
      <w:proofErr w:type="spellStart"/>
      <w:r>
        <w:rPr>
          <w:rFonts w:ascii="Arial" w:hAnsi="Arial" w:cs="Arial"/>
          <w:b/>
          <w:bCs/>
          <w:sz w:val="24"/>
          <w:szCs w:val="24"/>
        </w:rPr>
        <w:t>XXXXXXXXXXXXXXXXXXXXX</w:t>
      </w:r>
      <w:proofErr w:type="spellEnd"/>
    </w:p>
    <w:p w:rsidR="007C719F" w:rsidRPr="007C719F" w:rsidRDefault="007C719F" w:rsidP="00165504">
      <w:pPr>
        <w:jc w:val="center"/>
        <w:rPr>
          <w:rFonts w:ascii="Arial" w:hAnsi="Arial" w:cs="Arial"/>
          <w:bCs/>
          <w:sz w:val="24"/>
          <w:szCs w:val="24"/>
        </w:rPr>
      </w:pPr>
      <w:r w:rsidRPr="007C719F">
        <w:rPr>
          <w:rFonts w:ascii="Arial" w:hAnsi="Arial" w:cs="Arial"/>
          <w:bCs/>
          <w:sz w:val="24"/>
          <w:szCs w:val="24"/>
        </w:rPr>
        <w:t>Representante Legal</w:t>
      </w:r>
      <w:r>
        <w:rPr>
          <w:rFonts w:ascii="Arial" w:hAnsi="Arial" w:cs="Arial"/>
          <w:bCs/>
          <w:sz w:val="24"/>
          <w:szCs w:val="24"/>
        </w:rPr>
        <w:t xml:space="preserve"> da Empresa</w:t>
      </w:r>
      <w:r w:rsidRPr="007C719F">
        <w:rPr>
          <w:rFonts w:ascii="Arial" w:hAnsi="Arial" w:cs="Arial"/>
          <w:bCs/>
          <w:sz w:val="24"/>
          <w:szCs w:val="24"/>
        </w:rPr>
        <w:t xml:space="preserve"> </w:t>
      </w:r>
    </w:p>
    <w:p w:rsidR="00EA63C8" w:rsidRPr="007C719F" w:rsidRDefault="001D556A" w:rsidP="00165504">
      <w:pPr>
        <w:jc w:val="center"/>
        <w:rPr>
          <w:rFonts w:ascii="Arial" w:hAnsi="Arial" w:cs="Arial"/>
          <w:bCs/>
          <w:sz w:val="24"/>
          <w:szCs w:val="24"/>
          <w:u w:val="single"/>
        </w:rPr>
      </w:pPr>
      <w:r w:rsidRPr="007C719F">
        <w:rPr>
          <w:rFonts w:ascii="Arial" w:hAnsi="Arial" w:cs="Arial"/>
          <w:bCs/>
          <w:sz w:val="24"/>
          <w:szCs w:val="24"/>
        </w:rPr>
        <w:t>CONTRATADA</w:t>
      </w:r>
    </w:p>
    <w:p w:rsidR="007D0617" w:rsidRDefault="007D0617"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566901" w:rsidRDefault="00566901" w:rsidP="00165504">
      <w:pPr>
        <w:jc w:val="center"/>
        <w:rPr>
          <w:rFonts w:ascii="Arial" w:hAnsi="Arial" w:cs="Arial"/>
          <w:b/>
          <w:bCs/>
          <w:sz w:val="24"/>
          <w:szCs w:val="24"/>
          <w:u w:val="single"/>
        </w:rPr>
      </w:pPr>
    </w:p>
    <w:p w:rsidR="00165504" w:rsidRPr="00374AAC" w:rsidRDefault="00165504" w:rsidP="00165504">
      <w:pPr>
        <w:jc w:val="center"/>
        <w:rPr>
          <w:rFonts w:ascii="Arial" w:hAnsi="Arial" w:cs="Arial"/>
          <w:b/>
          <w:bCs/>
          <w:sz w:val="24"/>
          <w:szCs w:val="24"/>
          <w:u w:val="single"/>
        </w:rPr>
      </w:pPr>
      <w:r w:rsidRPr="00374AAC">
        <w:rPr>
          <w:rFonts w:ascii="Arial" w:hAnsi="Arial" w:cs="Arial"/>
          <w:b/>
          <w:bCs/>
          <w:sz w:val="24"/>
          <w:szCs w:val="24"/>
          <w:u w:val="single"/>
        </w:rPr>
        <w:lastRenderedPageBreak/>
        <w:t xml:space="preserve">ANEXO </w:t>
      </w:r>
      <w:proofErr w:type="spellStart"/>
      <w:r w:rsidRPr="00374AAC">
        <w:rPr>
          <w:rFonts w:ascii="Arial" w:hAnsi="Arial" w:cs="Arial"/>
          <w:b/>
          <w:bCs/>
          <w:sz w:val="24"/>
          <w:szCs w:val="24"/>
          <w:u w:val="single"/>
        </w:rPr>
        <w:t>VII</w:t>
      </w:r>
      <w:r w:rsidR="00BF44A9">
        <w:rPr>
          <w:rFonts w:ascii="Arial" w:hAnsi="Arial" w:cs="Arial"/>
          <w:b/>
          <w:bCs/>
          <w:sz w:val="24"/>
          <w:szCs w:val="24"/>
          <w:u w:val="single"/>
        </w:rPr>
        <w:t>I</w:t>
      </w:r>
      <w:proofErr w:type="spellEnd"/>
      <w:r w:rsidRPr="00374AAC">
        <w:rPr>
          <w:rFonts w:ascii="Arial" w:hAnsi="Arial" w:cs="Arial"/>
          <w:b/>
          <w:bCs/>
          <w:sz w:val="24"/>
          <w:szCs w:val="24"/>
          <w:u w:val="single"/>
        </w:rPr>
        <w:t xml:space="preserve"> </w:t>
      </w:r>
    </w:p>
    <w:p w:rsidR="007D0617" w:rsidRPr="00374AAC" w:rsidRDefault="007D0617" w:rsidP="00D153CF">
      <w:pPr>
        <w:jc w:val="center"/>
        <w:rPr>
          <w:rFonts w:ascii="Arial" w:hAnsi="Arial" w:cs="Arial"/>
          <w:b/>
          <w:bCs/>
          <w:sz w:val="24"/>
          <w:szCs w:val="24"/>
        </w:rPr>
      </w:pPr>
    </w:p>
    <w:p w:rsidR="00D153CF" w:rsidRPr="00374AAC" w:rsidRDefault="00D153CF" w:rsidP="00D153CF">
      <w:pPr>
        <w:jc w:val="center"/>
        <w:rPr>
          <w:rFonts w:ascii="Arial" w:hAnsi="Arial" w:cs="Arial"/>
          <w:b/>
          <w:bCs/>
          <w:sz w:val="24"/>
          <w:szCs w:val="24"/>
        </w:rPr>
      </w:pPr>
      <w:r w:rsidRPr="00374AAC">
        <w:rPr>
          <w:rFonts w:ascii="Arial" w:hAnsi="Arial" w:cs="Arial"/>
          <w:b/>
          <w:bCs/>
          <w:sz w:val="24"/>
          <w:szCs w:val="24"/>
        </w:rPr>
        <w:t>MODELO - TERMO DE VISITA TÉCNICA</w:t>
      </w:r>
    </w:p>
    <w:p w:rsidR="00D153CF" w:rsidRPr="00374AAC" w:rsidRDefault="00D153CF" w:rsidP="00D153CF">
      <w:pPr>
        <w:jc w:val="center"/>
        <w:rPr>
          <w:rFonts w:ascii="Arial" w:hAnsi="Arial" w:cs="Arial"/>
          <w:sz w:val="24"/>
          <w:szCs w:val="24"/>
        </w:rPr>
      </w:pPr>
    </w:p>
    <w:p w:rsidR="00D153CF" w:rsidRPr="00374AAC" w:rsidRDefault="00D153CF" w:rsidP="00D153CF">
      <w:pPr>
        <w:jc w:val="both"/>
        <w:rPr>
          <w:rFonts w:ascii="Arial" w:hAnsi="Arial" w:cs="Arial"/>
          <w:b/>
          <w:bCs/>
          <w:sz w:val="24"/>
          <w:szCs w:val="24"/>
        </w:rPr>
      </w:pPr>
      <w:r w:rsidRPr="00374AAC">
        <w:rPr>
          <w:rFonts w:ascii="Arial" w:hAnsi="Arial" w:cs="Arial"/>
          <w:b/>
          <w:bCs/>
          <w:sz w:val="24"/>
          <w:szCs w:val="24"/>
        </w:rPr>
        <w:t>T</w:t>
      </w:r>
      <w:r w:rsidR="007D0617" w:rsidRPr="00374AAC">
        <w:rPr>
          <w:rFonts w:ascii="Arial" w:hAnsi="Arial" w:cs="Arial"/>
          <w:b/>
          <w:bCs/>
          <w:sz w:val="24"/>
          <w:szCs w:val="24"/>
        </w:rPr>
        <w:t xml:space="preserve">OMADA DE </w:t>
      </w:r>
      <w:r w:rsidRPr="00374AAC">
        <w:rPr>
          <w:rFonts w:ascii="Arial" w:hAnsi="Arial" w:cs="Arial"/>
          <w:b/>
          <w:bCs/>
          <w:sz w:val="24"/>
          <w:szCs w:val="24"/>
        </w:rPr>
        <w:t>P</w:t>
      </w:r>
      <w:r w:rsidR="007D0617" w:rsidRPr="00374AAC">
        <w:rPr>
          <w:rFonts w:ascii="Arial" w:hAnsi="Arial" w:cs="Arial"/>
          <w:b/>
          <w:bCs/>
          <w:sz w:val="24"/>
          <w:szCs w:val="24"/>
        </w:rPr>
        <w:t>REÇOS N</w:t>
      </w:r>
      <w:r w:rsidR="002B2AA6" w:rsidRPr="00374AAC">
        <w:rPr>
          <w:rFonts w:ascii="Arial" w:hAnsi="Arial" w:cs="Arial"/>
          <w:b/>
          <w:bCs/>
          <w:sz w:val="24"/>
          <w:szCs w:val="24"/>
        </w:rPr>
        <w:t>.º</w:t>
      </w:r>
      <w:r w:rsidR="000D5780" w:rsidRPr="00374AAC">
        <w:rPr>
          <w:rFonts w:ascii="Arial" w:hAnsi="Arial" w:cs="Arial"/>
          <w:b/>
          <w:bCs/>
          <w:sz w:val="24"/>
          <w:szCs w:val="24"/>
        </w:rPr>
        <w:t xml:space="preserve"> </w:t>
      </w:r>
      <w:r w:rsidR="00672F65">
        <w:rPr>
          <w:rFonts w:ascii="Arial" w:hAnsi="Arial" w:cs="Arial"/>
          <w:b/>
          <w:bCs/>
          <w:sz w:val="24"/>
          <w:szCs w:val="24"/>
        </w:rPr>
        <w:t>01/2022</w:t>
      </w:r>
    </w:p>
    <w:p w:rsidR="00D153CF" w:rsidRPr="00374AAC" w:rsidRDefault="00D153CF" w:rsidP="00D153CF">
      <w:pPr>
        <w:jc w:val="both"/>
        <w:rPr>
          <w:rFonts w:ascii="Arial" w:hAnsi="Arial" w:cs="Arial"/>
          <w:sz w:val="24"/>
          <w:szCs w:val="24"/>
        </w:rPr>
      </w:pPr>
    </w:p>
    <w:p w:rsidR="00C2077F" w:rsidRDefault="00D153CF" w:rsidP="00C2077F">
      <w:pPr>
        <w:jc w:val="both"/>
        <w:rPr>
          <w:rFonts w:ascii="Arial" w:hAnsi="Arial" w:cs="Arial"/>
          <w:b/>
          <w:bCs/>
          <w:sz w:val="24"/>
          <w:szCs w:val="24"/>
        </w:rPr>
      </w:pPr>
      <w:r w:rsidRPr="00374AAC">
        <w:rPr>
          <w:rFonts w:ascii="Arial" w:hAnsi="Arial" w:cs="Arial"/>
          <w:sz w:val="24"/>
          <w:szCs w:val="24"/>
        </w:rPr>
        <w:t>Declaramos que a ...............</w:t>
      </w:r>
      <w:r w:rsidR="00877861" w:rsidRPr="00374AAC">
        <w:rPr>
          <w:rFonts w:ascii="Arial" w:hAnsi="Arial" w:cs="Arial"/>
          <w:sz w:val="24"/>
          <w:szCs w:val="24"/>
        </w:rPr>
        <w:t>..................</w:t>
      </w:r>
      <w:r w:rsidRPr="00374AAC">
        <w:rPr>
          <w:rFonts w:ascii="Arial" w:hAnsi="Arial" w:cs="Arial"/>
          <w:sz w:val="24"/>
          <w:szCs w:val="24"/>
        </w:rPr>
        <w:t>........., com sede na .</w:t>
      </w:r>
      <w:r w:rsidR="00877861" w:rsidRPr="00374AAC">
        <w:rPr>
          <w:rFonts w:ascii="Arial" w:hAnsi="Arial" w:cs="Arial"/>
          <w:sz w:val="24"/>
          <w:szCs w:val="24"/>
        </w:rPr>
        <w:t>..........................</w:t>
      </w:r>
      <w:r w:rsidRPr="00374AAC">
        <w:rPr>
          <w:rFonts w:ascii="Arial" w:hAnsi="Arial" w:cs="Arial"/>
          <w:sz w:val="24"/>
          <w:szCs w:val="24"/>
        </w:rPr>
        <w:t xml:space="preserve">............................., </w:t>
      </w:r>
      <w:r w:rsidR="002B2AA6" w:rsidRPr="00374AAC">
        <w:rPr>
          <w:rFonts w:ascii="Arial" w:hAnsi="Arial" w:cs="Arial"/>
          <w:sz w:val="24"/>
          <w:szCs w:val="24"/>
        </w:rPr>
        <w:t>n.º</w:t>
      </w:r>
      <w:r w:rsidRPr="00374AAC">
        <w:rPr>
          <w:rFonts w:ascii="Arial" w:hAnsi="Arial" w:cs="Arial"/>
          <w:sz w:val="24"/>
          <w:szCs w:val="24"/>
        </w:rPr>
        <w:t xml:space="preserve"> ...</w:t>
      </w:r>
      <w:r w:rsidR="00877861" w:rsidRPr="00374AAC">
        <w:rPr>
          <w:rFonts w:ascii="Arial" w:hAnsi="Arial" w:cs="Arial"/>
          <w:sz w:val="24"/>
          <w:szCs w:val="24"/>
        </w:rPr>
        <w:t>.......</w:t>
      </w:r>
      <w:r w:rsidRPr="00374AAC">
        <w:rPr>
          <w:rFonts w:ascii="Arial" w:hAnsi="Arial" w:cs="Arial"/>
          <w:sz w:val="24"/>
          <w:szCs w:val="24"/>
        </w:rPr>
        <w:t>, bairro .....</w:t>
      </w:r>
      <w:r w:rsidR="00877861" w:rsidRPr="00374AAC">
        <w:rPr>
          <w:rFonts w:ascii="Arial" w:hAnsi="Arial" w:cs="Arial"/>
          <w:sz w:val="24"/>
          <w:szCs w:val="24"/>
        </w:rPr>
        <w:t>............</w:t>
      </w:r>
      <w:r w:rsidRPr="00374AAC">
        <w:rPr>
          <w:rFonts w:ascii="Arial" w:hAnsi="Arial" w:cs="Arial"/>
          <w:sz w:val="24"/>
          <w:szCs w:val="24"/>
        </w:rPr>
        <w:t>........, no Município de .....</w:t>
      </w:r>
      <w:r w:rsidR="00877861" w:rsidRPr="00374AAC">
        <w:rPr>
          <w:rFonts w:ascii="Arial" w:hAnsi="Arial" w:cs="Arial"/>
          <w:sz w:val="24"/>
          <w:szCs w:val="24"/>
        </w:rPr>
        <w:t>....................</w:t>
      </w:r>
      <w:r w:rsidRPr="00374AAC">
        <w:rPr>
          <w:rFonts w:ascii="Arial" w:hAnsi="Arial" w:cs="Arial"/>
          <w:sz w:val="24"/>
          <w:szCs w:val="24"/>
        </w:rPr>
        <w:t xml:space="preserve">............, inscrita no CNPJ sob o </w:t>
      </w:r>
      <w:r w:rsidR="002B2AA6" w:rsidRPr="00374AAC">
        <w:rPr>
          <w:rFonts w:ascii="Arial" w:hAnsi="Arial" w:cs="Arial"/>
          <w:sz w:val="24"/>
          <w:szCs w:val="24"/>
        </w:rPr>
        <w:t>n.º</w:t>
      </w:r>
      <w:r w:rsidRPr="00374AAC">
        <w:rPr>
          <w:rFonts w:ascii="Arial" w:hAnsi="Arial" w:cs="Arial"/>
          <w:sz w:val="24"/>
          <w:szCs w:val="24"/>
        </w:rPr>
        <w:t xml:space="preserve"> ..................., realizou visita técnica aos locais onde serão executadas as obras/serviços objeto do Edital da </w:t>
      </w:r>
      <w:r w:rsidRPr="00374AAC">
        <w:rPr>
          <w:rFonts w:ascii="Arial" w:hAnsi="Arial" w:cs="Arial"/>
          <w:b/>
          <w:bCs/>
          <w:sz w:val="24"/>
          <w:szCs w:val="24"/>
        </w:rPr>
        <w:t>T</w:t>
      </w:r>
      <w:r w:rsidR="00632AC5" w:rsidRPr="00374AAC">
        <w:rPr>
          <w:rFonts w:ascii="Arial" w:hAnsi="Arial" w:cs="Arial"/>
          <w:b/>
          <w:bCs/>
          <w:sz w:val="24"/>
          <w:szCs w:val="24"/>
        </w:rPr>
        <w:t xml:space="preserve">omada de </w:t>
      </w:r>
      <w:r w:rsidRPr="00374AAC">
        <w:rPr>
          <w:rFonts w:ascii="Arial" w:hAnsi="Arial" w:cs="Arial"/>
          <w:b/>
          <w:bCs/>
          <w:sz w:val="24"/>
          <w:szCs w:val="24"/>
        </w:rPr>
        <w:t>P</w:t>
      </w:r>
      <w:r w:rsidR="00632AC5" w:rsidRPr="00374AAC">
        <w:rPr>
          <w:rFonts w:ascii="Arial" w:hAnsi="Arial" w:cs="Arial"/>
          <w:b/>
          <w:bCs/>
          <w:sz w:val="24"/>
          <w:szCs w:val="24"/>
        </w:rPr>
        <w:t>reços</w:t>
      </w:r>
      <w:r w:rsidR="00CB7324" w:rsidRPr="00374AAC">
        <w:rPr>
          <w:rFonts w:ascii="Arial" w:hAnsi="Arial" w:cs="Arial"/>
          <w:b/>
          <w:bCs/>
          <w:sz w:val="24"/>
          <w:szCs w:val="24"/>
        </w:rPr>
        <w:t xml:space="preserve"> </w:t>
      </w:r>
      <w:r w:rsidR="002B2AA6" w:rsidRPr="00374AAC">
        <w:rPr>
          <w:rFonts w:ascii="Arial" w:hAnsi="Arial" w:cs="Arial"/>
          <w:b/>
          <w:bCs/>
          <w:sz w:val="24"/>
          <w:szCs w:val="24"/>
        </w:rPr>
        <w:t>n.º</w:t>
      </w:r>
      <w:r w:rsidR="00FB79F4" w:rsidRPr="00374AAC">
        <w:rPr>
          <w:rFonts w:ascii="Arial" w:hAnsi="Arial" w:cs="Arial"/>
          <w:b/>
          <w:bCs/>
          <w:sz w:val="24"/>
          <w:szCs w:val="24"/>
        </w:rPr>
        <w:t xml:space="preserve"> </w:t>
      </w:r>
      <w:r w:rsidR="00672F65">
        <w:rPr>
          <w:rFonts w:ascii="Arial" w:hAnsi="Arial" w:cs="Arial"/>
          <w:b/>
          <w:bCs/>
          <w:sz w:val="24"/>
          <w:szCs w:val="24"/>
        </w:rPr>
        <w:t>01/2022</w:t>
      </w:r>
      <w:r w:rsidR="009822C5">
        <w:rPr>
          <w:rFonts w:ascii="Arial" w:hAnsi="Arial" w:cs="Arial"/>
          <w:b/>
          <w:bCs/>
          <w:sz w:val="24"/>
          <w:szCs w:val="24"/>
        </w:rPr>
        <w:t>,</w:t>
      </w:r>
      <w:r w:rsidRPr="00374AAC">
        <w:rPr>
          <w:rFonts w:ascii="Arial" w:hAnsi="Arial" w:cs="Arial"/>
          <w:sz w:val="24"/>
          <w:szCs w:val="24"/>
        </w:rPr>
        <w:t xml:space="preserve"> cujo objeto é a</w:t>
      </w:r>
      <w:r w:rsidR="00CB7324" w:rsidRPr="00374AAC">
        <w:rPr>
          <w:rFonts w:ascii="Arial" w:hAnsi="Arial" w:cs="Arial"/>
          <w:sz w:val="24"/>
          <w:szCs w:val="24"/>
        </w:rPr>
        <w:t xml:space="preserve"> </w:t>
      </w:r>
      <w:r w:rsidR="00672F65">
        <w:rPr>
          <w:rFonts w:ascii="Arial" w:hAnsi="Arial" w:cs="Arial"/>
          <w:b/>
          <w:bCs/>
          <w:sz w:val="24"/>
          <w:szCs w:val="24"/>
        </w:rPr>
        <w:t>CONTRATAÇÃO DE EMPRESA EM REGIME DE EMPREITADA GLOBAL, INCLUINDO MATERIAIS E MÃO DE OBRA, OBJETIVANDO A EXECUÇÃO DE CALÇAMENTO EM BLOQUETES E ASSENTAMENTO DE GUIA DE MEIO-FIO, TRECHO ESTRADA TERRA QUEIMADA,</w:t>
      </w:r>
      <w:r w:rsidR="00F80E84">
        <w:rPr>
          <w:rFonts w:ascii="Arial" w:hAnsi="Arial" w:cs="Arial"/>
          <w:b/>
          <w:bCs/>
          <w:sz w:val="24"/>
          <w:szCs w:val="24"/>
        </w:rPr>
        <w:t xml:space="preserve"> CONFORME ESPECIFICAÇÕES CONSTANTES DO EDITAL E SEUS ANEXOS.</w:t>
      </w:r>
      <w:r w:rsidR="00C2077F">
        <w:rPr>
          <w:rFonts w:ascii="Arial" w:hAnsi="Arial" w:cs="Arial"/>
          <w:b/>
          <w:bCs/>
          <w:sz w:val="24"/>
          <w:szCs w:val="24"/>
        </w:rPr>
        <w:t xml:space="preserve"> </w:t>
      </w:r>
    </w:p>
    <w:p w:rsidR="00E71A2C" w:rsidRPr="00374AAC" w:rsidRDefault="00E71A2C" w:rsidP="00E71A2C">
      <w:pPr>
        <w:jc w:val="both"/>
        <w:rPr>
          <w:rFonts w:ascii="Arial" w:hAnsi="Arial" w:cs="Arial"/>
          <w:b/>
          <w:bCs/>
          <w:sz w:val="24"/>
          <w:szCs w:val="24"/>
        </w:rPr>
      </w:pPr>
    </w:p>
    <w:p w:rsidR="006465D8" w:rsidRPr="00374AAC" w:rsidRDefault="006465D8" w:rsidP="003F37EE">
      <w:pPr>
        <w:jc w:val="both"/>
        <w:rPr>
          <w:rFonts w:ascii="Arial" w:hAnsi="Arial" w:cs="Arial"/>
          <w:sz w:val="24"/>
          <w:szCs w:val="24"/>
        </w:rPr>
      </w:pPr>
      <w:r w:rsidRPr="00374AAC">
        <w:rPr>
          <w:rFonts w:ascii="Arial" w:hAnsi="Arial" w:cs="Arial"/>
          <w:bCs/>
          <w:sz w:val="24"/>
          <w:szCs w:val="24"/>
        </w:rPr>
        <w:t>Com fornecimento de todos os materiais, mão de obra e equipamentos necessários</w:t>
      </w:r>
      <w:r w:rsidR="000D5780" w:rsidRPr="00374AAC">
        <w:rPr>
          <w:rFonts w:ascii="Arial" w:hAnsi="Arial" w:cs="Arial"/>
          <w:bCs/>
          <w:sz w:val="24"/>
          <w:szCs w:val="24"/>
        </w:rPr>
        <w:t xml:space="preserve"> </w:t>
      </w:r>
      <w:r w:rsidRPr="00374AAC">
        <w:rPr>
          <w:rFonts w:ascii="Arial" w:hAnsi="Arial" w:cs="Arial"/>
          <w:sz w:val="24"/>
          <w:szCs w:val="24"/>
        </w:rPr>
        <w:t>de acordo com as disposições constantes do edital e dos respectivos anexos. O certame deverá ser processado e julgado em conformidade com a Lei Federal n.º. 8.666/93 e suas alterações e demais normas complementares e disposições deste instrumento.</w:t>
      </w:r>
    </w:p>
    <w:p w:rsidR="006465D8" w:rsidRPr="00374AAC" w:rsidRDefault="006465D8" w:rsidP="008B3A5C">
      <w:pPr>
        <w:tabs>
          <w:tab w:val="left" w:pos="8471"/>
        </w:tabs>
        <w:jc w:val="both"/>
        <w:rPr>
          <w:rFonts w:ascii="Arial" w:hAnsi="Arial" w:cs="Arial"/>
          <w:sz w:val="24"/>
          <w:szCs w:val="24"/>
        </w:rPr>
      </w:pPr>
    </w:p>
    <w:p w:rsidR="00D153CF" w:rsidRPr="00374AAC" w:rsidRDefault="007D0617" w:rsidP="00D153CF">
      <w:pPr>
        <w:pStyle w:val="Ttulo1"/>
        <w:spacing w:line="360" w:lineRule="auto"/>
        <w:jc w:val="both"/>
        <w:rPr>
          <w:i w:val="0"/>
          <w:sz w:val="24"/>
          <w:szCs w:val="24"/>
          <w:u w:val="none"/>
        </w:rPr>
      </w:pPr>
      <w:r w:rsidRPr="00374AAC">
        <w:rPr>
          <w:i w:val="0"/>
          <w:sz w:val="24"/>
          <w:szCs w:val="24"/>
          <w:u w:val="none"/>
        </w:rPr>
        <w:t xml:space="preserve">A VISITA TÉCNICA FOI REALIZADA NO DIA </w:t>
      </w:r>
      <w:proofErr w:type="spellStart"/>
      <w:r w:rsidRPr="00374AAC">
        <w:rPr>
          <w:i w:val="0"/>
          <w:sz w:val="24"/>
          <w:szCs w:val="24"/>
          <w:u w:val="none"/>
        </w:rPr>
        <w:t>XX</w:t>
      </w:r>
      <w:proofErr w:type="spellEnd"/>
      <w:r w:rsidRPr="00374AAC">
        <w:rPr>
          <w:i w:val="0"/>
          <w:sz w:val="24"/>
          <w:szCs w:val="24"/>
          <w:u w:val="none"/>
        </w:rPr>
        <w:t>/</w:t>
      </w:r>
      <w:proofErr w:type="spellStart"/>
      <w:r w:rsidRPr="00374AAC">
        <w:rPr>
          <w:i w:val="0"/>
          <w:sz w:val="24"/>
          <w:szCs w:val="24"/>
          <w:u w:val="none"/>
        </w:rPr>
        <w:t>XX</w:t>
      </w:r>
      <w:proofErr w:type="spellEnd"/>
      <w:r w:rsidRPr="00374AAC">
        <w:rPr>
          <w:i w:val="0"/>
          <w:sz w:val="24"/>
          <w:szCs w:val="24"/>
          <w:u w:val="none"/>
        </w:rPr>
        <w:t>/20</w:t>
      </w:r>
      <w:r w:rsidR="00BF44A9">
        <w:rPr>
          <w:i w:val="0"/>
          <w:sz w:val="24"/>
          <w:szCs w:val="24"/>
          <w:u w:val="none"/>
        </w:rPr>
        <w:t>2</w:t>
      </w:r>
      <w:r w:rsidR="00C23DF8">
        <w:rPr>
          <w:i w:val="0"/>
          <w:sz w:val="24"/>
          <w:szCs w:val="24"/>
          <w:u w:val="none"/>
        </w:rPr>
        <w:t>2</w:t>
      </w:r>
      <w:r w:rsidRPr="00374AAC">
        <w:rPr>
          <w:i w:val="0"/>
          <w:sz w:val="24"/>
          <w:szCs w:val="24"/>
          <w:u w:val="none"/>
        </w:rPr>
        <w:t>, POR ..............................................................., REPRESENTANTE DA EMPRESA.</w:t>
      </w:r>
    </w:p>
    <w:p w:rsidR="00D153CF" w:rsidRDefault="00D153CF" w:rsidP="00D153CF">
      <w:pPr>
        <w:pStyle w:val="Cabealho"/>
        <w:rPr>
          <w:rFonts w:ascii="Arial" w:hAnsi="Arial" w:cs="Arial"/>
          <w:sz w:val="24"/>
          <w:szCs w:val="24"/>
        </w:rPr>
      </w:pPr>
    </w:p>
    <w:p w:rsidR="00D32DF3" w:rsidRPr="00374AAC" w:rsidRDefault="00D32DF3" w:rsidP="00D153CF">
      <w:pPr>
        <w:pStyle w:val="Cabealho"/>
        <w:rPr>
          <w:rFonts w:ascii="Arial" w:hAnsi="Arial" w:cs="Arial"/>
          <w:sz w:val="24"/>
          <w:szCs w:val="24"/>
        </w:rPr>
      </w:pPr>
    </w:p>
    <w:p w:rsidR="00D153CF" w:rsidRPr="00374AAC" w:rsidRDefault="00D153CF" w:rsidP="00D153CF">
      <w:pPr>
        <w:jc w:val="center"/>
        <w:rPr>
          <w:rFonts w:ascii="Arial" w:hAnsi="Arial" w:cs="Arial"/>
          <w:sz w:val="24"/>
          <w:szCs w:val="24"/>
        </w:rPr>
      </w:pPr>
      <w:r w:rsidRPr="00374AAC">
        <w:rPr>
          <w:rFonts w:ascii="Arial" w:hAnsi="Arial" w:cs="Arial"/>
          <w:sz w:val="24"/>
          <w:szCs w:val="24"/>
        </w:rPr>
        <w:t>________________________</w:t>
      </w:r>
      <w:r w:rsidR="00877861" w:rsidRPr="00374AAC">
        <w:rPr>
          <w:rFonts w:ascii="Arial" w:hAnsi="Arial" w:cs="Arial"/>
          <w:sz w:val="24"/>
          <w:szCs w:val="24"/>
        </w:rPr>
        <w:t>____</w:t>
      </w:r>
      <w:r w:rsidRPr="00374AAC">
        <w:rPr>
          <w:rFonts w:ascii="Arial" w:hAnsi="Arial" w:cs="Arial"/>
          <w:sz w:val="24"/>
          <w:szCs w:val="24"/>
        </w:rPr>
        <w:t>________________________</w:t>
      </w:r>
    </w:p>
    <w:p w:rsidR="00D153CF" w:rsidRDefault="00D153CF" w:rsidP="00D153CF">
      <w:pPr>
        <w:spacing w:line="360" w:lineRule="auto"/>
        <w:jc w:val="center"/>
        <w:rPr>
          <w:rFonts w:ascii="Arial" w:hAnsi="Arial" w:cs="Arial"/>
          <w:sz w:val="24"/>
          <w:szCs w:val="24"/>
        </w:rPr>
      </w:pPr>
      <w:r w:rsidRPr="00374AAC">
        <w:rPr>
          <w:rFonts w:ascii="Arial" w:hAnsi="Arial" w:cs="Arial"/>
          <w:sz w:val="24"/>
          <w:szCs w:val="24"/>
        </w:rPr>
        <w:t>(local e data</w:t>
      </w:r>
      <w:r w:rsidR="00BF44A9">
        <w:rPr>
          <w:rFonts w:ascii="Arial" w:hAnsi="Arial" w:cs="Arial"/>
          <w:sz w:val="24"/>
          <w:szCs w:val="24"/>
        </w:rPr>
        <w:t>)</w:t>
      </w:r>
    </w:p>
    <w:p w:rsidR="00D32DF3" w:rsidRPr="00374AAC" w:rsidRDefault="00D32DF3" w:rsidP="00D153CF">
      <w:pPr>
        <w:spacing w:line="360" w:lineRule="auto"/>
        <w:jc w:val="center"/>
        <w:rPr>
          <w:rFonts w:ascii="Arial" w:hAnsi="Arial" w:cs="Arial"/>
          <w:sz w:val="24"/>
          <w:szCs w:val="24"/>
        </w:rPr>
      </w:pPr>
    </w:p>
    <w:p w:rsidR="00D153CF" w:rsidRPr="00374AAC" w:rsidRDefault="00D153CF" w:rsidP="00D153CF">
      <w:pPr>
        <w:spacing w:line="360" w:lineRule="auto"/>
        <w:jc w:val="center"/>
        <w:rPr>
          <w:rFonts w:ascii="Arial" w:hAnsi="Arial" w:cs="Arial"/>
          <w:sz w:val="24"/>
          <w:szCs w:val="24"/>
        </w:rPr>
      </w:pPr>
      <w:r w:rsidRPr="00374AAC">
        <w:rPr>
          <w:rFonts w:ascii="Arial" w:hAnsi="Arial" w:cs="Arial"/>
          <w:sz w:val="24"/>
          <w:szCs w:val="24"/>
        </w:rPr>
        <w:t>_____________________________________________________</w:t>
      </w:r>
    </w:p>
    <w:p w:rsidR="00D153CF" w:rsidRPr="00374AAC" w:rsidRDefault="00D153CF" w:rsidP="00D153CF">
      <w:pPr>
        <w:pStyle w:val="Ttulo1"/>
        <w:rPr>
          <w:i w:val="0"/>
          <w:iCs w:val="0"/>
          <w:sz w:val="24"/>
          <w:szCs w:val="24"/>
          <w:u w:val="none"/>
        </w:rPr>
      </w:pPr>
      <w:r w:rsidRPr="00374AAC">
        <w:rPr>
          <w:i w:val="0"/>
          <w:iCs w:val="0"/>
          <w:sz w:val="24"/>
          <w:szCs w:val="24"/>
          <w:u w:val="none"/>
        </w:rPr>
        <w:t>(assinatura do responsável legal da empresa)</w:t>
      </w:r>
    </w:p>
    <w:p w:rsidR="00D153CF" w:rsidRDefault="00D153CF" w:rsidP="00D153CF">
      <w:pPr>
        <w:spacing w:line="360" w:lineRule="auto"/>
        <w:rPr>
          <w:rFonts w:ascii="Arial" w:hAnsi="Arial" w:cs="Arial"/>
          <w:sz w:val="24"/>
          <w:szCs w:val="24"/>
        </w:rPr>
      </w:pPr>
    </w:p>
    <w:p w:rsidR="00D32DF3" w:rsidRPr="00374AAC" w:rsidRDefault="00D32DF3" w:rsidP="00D153CF">
      <w:pPr>
        <w:spacing w:line="360" w:lineRule="auto"/>
        <w:rPr>
          <w:rFonts w:ascii="Arial" w:hAnsi="Arial" w:cs="Arial"/>
          <w:sz w:val="24"/>
          <w:szCs w:val="24"/>
        </w:rPr>
      </w:pPr>
    </w:p>
    <w:p w:rsidR="00D153CF" w:rsidRPr="00374AAC" w:rsidRDefault="00D153CF" w:rsidP="00D153CF">
      <w:pPr>
        <w:spacing w:line="360" w:lineRule="auto"/>
        <w:jc w:val="center"/>
        <w:rPr>
          <w:rFonts w:ascii="Arial" w:hAnsi="Arial" w:cs="Arial"/>
          <w:sz w:val="24"/>
          <w:szCs w:val="24"/>
        </w:rPr>
      </w:pPr>
      <w:r w:rsidRPr="00374AAC">
        <w:rPr>
          <w:rFonts w:ascii="Arial" w:hAnsi="Arial" w:cs="Arial"/>
          <w:sz w:val="24"/>
          <w:szCs w:val="24"/>
        </w:rPr>
        <w:t>______________________________________________________</w:t>
      </w:r>
    </w:p>
    <w:p w:rsidR="00D153CF" w:rsidRDefault="00D153CF" w:rsidP="00D153CF">
      <w:pPr>
        <w:spacing w:line="360" w:lineRule="auto"/>
        <w:jc w:val="center"/>
        <w:rPr>
          <w:rFonts w:ascii="Arial" w:hAnsi="Arial" w:cs="Arial"/>
          <w:b/>
          <w:bCs/>
          <w:sz w:val="24"/>
          <w:szCs w:val="24"/>
        </w:rPr>
      </w:pPr>
      <w:r w:rsidRPr="00374AAC">
        <w:rPr>
          <w:rFonts w:ascii="Arial" w:hAnsi="Arial" w:cs="Arial"/>
          <w:b/>
          <w:bCs/>
          <w:sz w:val="24"/>
          <w:szCs w:val="24"/>
        </w:rPr>
        <w:t>(assinatura do servidor responsável)</w:t>
      </w:r>
    </w:p>
    <w:p w:rsidR="000C6B15" w:rsidRDefault="000C6B15" w:rsidP="00D153CF">
      <w:pPr>
        <w:spacing w:line="360" w:lineRule="auto"/>
        <w:jc w:val="center"/>
        <w:rPr>
          <w:rFonts w:ascii="Arial" w:hAnsi="Arial" w:cs="Arial"/>
          <w:b/>
          <w:bCs/>
          <w:sz w:val="24"/>
          <w:szCs w:val="24"/>
        </w:rPr>
      </w:pPr>
    </w:p>
    <w:p w:rsidR="00F344FD" w:rsidRDefault="00F344FD" w:rsidP="00681919">
      <w:pPr>
        <w:jc w:val="center"/>
        <w:rPr>
          <w:rFonts w:ascii="Arial" w:hAnsi="Arial" w:cs="Arial"/>
          <w:b/>
          <w:bCs/>
          <w:sz w:val="24"/>
          <w:szCs w:val="24"/>
          <w:u w:val="single"/>
        </w:rPr>
        <w:sectPr w:rsidR="00F344FD" w:rsidSect="00E01C1E">
          <w:headerReference w:type="default" r:id="rId8"/>
          <w:footerReference w:type="default" r:id="rId9"/>
          <w:pgSz w:w="11907" w:h="16840" w:code="9"/>
          <w:pgMar w:top="1985" w:right="1134" w:bottom="1276" w:left="1418" w:header="567" w:footer="409" w:gutter="0"/>
          <w:cols w:space="720"/>
        </w:sectPr>
      </w:pPr>
    </w:p>
    <w:p w:rsidR="00681919" w:rsidRPr="00374AAC" w:rsidRDefault="00F344FD" w:rsidP="00681919">
      <w:pPr>
        <w:jc w:val="center"/>
        <w:rPr>
          <w:rFonts w:ascii="Arial" w:hAnsi="Arial" w:cs="Arial"/>
          <w:b/>
          <w:bCs/>
          <w:sz w:val="24"/>
          <w:szCs w:val="24"/>
          <w:u w:val="single"/>
        </w:rPr>
      </w:pPr>
      <w:r>
        <w:rPr>
          <w:rFonts w:ascii="Arial" w:hAnsi="Arial" w:cs="Arial"/>
          <w:b/>
          <w:bCs/>
          <w:sz w:val="24"/>
          <w:szCs w:val="24"/>
          <w:u w:val="single"/>
        </w:rPr>
        <w:lastRenderedPageBreak/>
        <w:t xml:space="preserve">ANEXO </w:t>
      </w:r>
      <w:proofErr w:type="spellStart"/>
      <w:r>
        <w:rPr>
          <w:rFonts w:ascii="Arial" w:hAnsi="Arial" w:cs="Arial"/>
          <w:b/>
          <w:bCs/>
          <w:sz w:val="24"/>
          <w:szCs w:val="24"/>
          <w:u w:val="single"/>
        </w:rPr>
        <w:t>IX</w:t>
      </w:r>
      <w:proofErr w:type="spellEnd"/>
    </w:p>
    <w:p w:rsidR="00681919" w:rsidRPr="00374AAC" w:rsidRDefault="00681919" w:rsidP="00681919">
      <w:pPr>
        <w:jc w:val="center"/>
        <w:rPr>
          <w:rFonts w:ascii="Arial" w:hAnsi="Arial" w:cs="Arial"/>
          <w:b/>
          <w:bCs/>
          <w:sz w:val="24"/>
          <w:szCs w:val="24"/>
        </w:rPr>
      </w:pPr>
    </w:p>
    <w:p w:rsidR="00681919" w:rsidRPr="00374AAC" w:rsidRDefault="00681919" w:rsidP="00681919">
      <w:pPr>
        <w:jc w:val="center"/>
        <w:rPr>
          <w:rFonts w:ascii="Arial" w:hAnsi="Arial" w:cs="Arial"/>
          <w:b/>
          <w:bCs/>
          <w:sz w:val="24"/>
          <w:szCs w:val="24"/>
        </w:rPr>
      </w:pPr>
      <w:r w:rsidRPr="00374AAC">
        <w:rPr>
          <w:rFonts w:ascii="Arial" w:hAnsi="Arial" w:cs="Arial"/>
          <w:b/>
          <w:bCs/>
          <w:sz w:val="24"/>
          <w:szCs w:val="24"/>
        </w:rPr>
        <w:t>PLANILHA ORÇAMENTÁRIA</w:t>
      </w:r>
    </w:p>
    <w:p w:rsidR="00F344FD" w:rsidRDefault="00F344FD" w:rsidP="00681919">
      <w:pPr>
        <w:jc w:val="center"/>
        <w:rPr>
          <w:rFonts w:ascii="Arial" w:hAnsi="Arial" w:cs="Arial"/>
          <w:b/>
          <w:bCs/>
          <w:sz w:val="24"/>
          <w:szCs w:val="24"/>
        </w:rPr>
      </w:pPr>
    </w:p>
    <w:p w:rsidR="00F344FD" w:rsidRDefault="00F344FD" w:rsidP="00681919">
      <w:pPr>
        <w:jc w:val="center"/>
        <w:rPr>
          <w:rFonts w:ascii="Arial" w:hAnsi="Arial" w:cs="Arial"/>
          <w:b/>
          <w:bCs/>
          <w:sz w:val="24"/>
          <w:szCs w:val="24"/>
        </w:rPr>
      </w:pPr>
    </w:p>
    <w:p w:rsidR="00F20AA3" w:rsidRDefault="00F20AA3" w:rsidP="00681919">
      <w:pPr>
        <w:jc w:val="center"/>
        <w:rPr>
          <w:rFonts w:ascii="Arial" w:hAnsi="Arial" w:cs="Arial"/>
          <w:b/>
          <w:bCs/>
          <w:noProof/>
          <w:sz w:val="24"/>
          <w:szCs w:val="24"/>
        </w:rPr>
      </w:pPr>
    </w:p>
    <w:p w:rsidR="00C26059" w:rsidRDefault="00C26059" w:rsidP="00F20AA3">
      <w:pPr>
        <w:jc w:val="center"/>
        <w:rPr>
          <w:rFonts w:ascii="Arial" w:hAnsi="Arial" w:cs="Arial"/>
          <w:bCs/>
          <w:sz w:val="24"/>
          <w:szCs w:val="24"/>
        </w:rPr>
      </w:pPr>
      <w:r>
        <w:rPr>
          <w:rFonts w:ascii="Arial" w:hAnsi="Arial" w:cs="Arial"/>
          <w:bCs/>
          <w:sz w:val="24"/>
          <w:szCs w:val="24"/>
        </w:rPr>
        <w:t>CONFORME PDF ANEXO</w:t>
      </w:r>
    </w:p>
    <w:p w:rsidR="00C26059" w:rsidRDefault="00C26059" w:rsidP="00F20AA3">
      <w:pPr>
        <w:jc w:val="center"/>
        <w:rPr>
          <w:rFonts w:ascii="Arial" w:hAnsi="Arial" w:cs="Arial"/>
          <w:bCs/>
          <w:sz w:val="24"/>
          <w:szCs w:val="24"/>
        </w:rPr>
      </w:pPr>
    </w:p>
    <w:p w:rsidR="00F20AA3" w:rsidRDefault="00F20AA3" w:rsidP="00F20AA3">
      <w:pPr>
        <w:jc w:val="center"/>
        <w:rPr>
          <w:rFonts w:ascii="Arial" w:hAnsi="Arial" w:cs="Arial"/>
          <w:b/>
          <w:bCs/>
          <w:sz w:val="24"/>
          <w:szCs w:val="24"/>
          <w:u w:val="single"/>
        </w:rPr>
      </w:pPr>
      <w:r w:rsidRPr="00374AAC">
        <w:rPr>
          <w:rFonts w:ascii="Arial" w:hAnsi="Arial" w:cs="Arial"/>
          <w:b/>
          <w:bCs/>
          <w:sz w:val="24"/>
          <w:szCs w:val="24"/>
          <w:u w:val="single"/>
        </w:rPr>
        <w:t xml:space="preserve">ANEXO </w:t>
      </w:r>
      <w:r>
        <w:rPr>
          <w:rFonts w:ascii="Arial" w:hAnsi="Arial" w:cs="Arial"/>
          <w:b/>
          <w:bCs/>
          <w:sz w:val="24"/>
          <w:szCs w:val="24"/>
          <w:u w:val="single"/>
        </w:rPr>
        <w:t>X</w:t>
      </w:r>
    </w:p>
    <w:p w:rsidR="00F20AA3" w:rsidRPr="00374AAC" w:rsidRDefault="00F20AA3" w:rsidP="00F20AA3">
      <w:pPr>
        <w:jc w:val="center"/>
        <w:rPr>
          <w:rFonts w:ascii="Arial" w:hAnsi="Arial" w:cs="Arial"/>
          <w:b/>
          <w:bCs/>
          <w:sz w:val="24"/>
          <w:szCs w:val="24"/>
          <w:u w:val="single"/>
        </w:rPr>
      </w:pPr>
      <w:r>
        <w:rPr>
          <w:rFonts w:ascii="Arial" w:hAnsi="Arial" w:cs="Arial"/>
          <w:b/>
          <w:bCs/>
          <w:sz w:val="24"/>
          <w:szCs w:val="24"/>
          <w:u w:val="single"/>
        </w:rPr>
        <w:t>CRONOGRAMA FÍSICO-FINANCEIRO</w:t>
      </w:r>
    </w:p>
    <w:p w:rsidR="00681919" w:rsidRDefault="00681919" w:rsidP="00681919">
      <w:pPr>
        <w:jc w:val="center"/>
        <w:rPr>
          <w:rFonts w:ascii="Arial" w:hAnsi="Arial" w:cs="Arial"/>
          <w:b/>
          <w:bCs/>
          <w:sz w:val="24"/>
          <w:szCs w:val="24"/>
        </w:rPr>
      </w:pPr>
    </w:p>
    <w:p w:rsidR="00F20AA3" w:rsidRDefault="00F20AA3" w:rsidP="00681919">
      <w:pPr>
        <w:jc w:val="center"/>
        <w:rPr>
          <w:rFonts w:ascii="Arial" w:hAnsi="Arial" w:cs="Arial"/>
          <w:b/>
          <w:bCs/>
          <w:noProof/>
          <w:sz w:val="24"/>
          <w:szCs w:val="24"/>
        </w:rPr>
      </w:pPr>
    </w:p>
    <w:p w:rsidR="00F20AA3" w:rsidRDefault="00F20AA3" w:rsidP="00681919">
      <w:pPr>
        <w:jc w:val="center"/>
        <w:rPr>
          <w:rFonts w:ascii="Arial" w:hAnsi="Arial" w:cs="Arial"/>
          <w:b/>
          <w:bCs/>
          <w:sz w:val="24"/>
          <w:szCs w:val="24"/>
        </w:rPr>
      </w:pPr>
    </w:p>
    <w:p w:rsidR="00C26059" w:rsidRDefault="00C26059" w:rsidP="00F20AA3">
      <w:pPr>
        <w:jc w:val="center"/>
        <w:rPr>
          <w:rFonts w:ascii="Arial" w:hAnsi="Arial" w:cs="Arial"/>
          <w:bCs/>
          <w:sz w:val="24"/>
          <w:szCs w:val="24"/>
        </w:rPr>
      </w:pPr>
      <w:r>
        <w:rPr>
          <w:rFonts w:ascii="Arial" w:hAnsi="Arial" w:cs="Arial"/>
          <w:bCs/>
          <w:sz w:val="24"/>
          <w:szCs w:val="24"/>
        </w:rPr>
        <w:t>CONFORME PDF ANEXO</w:t>
      </w:r>
    </w:p>
    <w:p w:rsidR="00C26059" w:rsidRDefault="00C26059" w:rsidP="00F20AA3">
      <w:pPr>
        <w:jc w:val="center"/>
        <w:rPr>
          <w:rFonts w:ascii="Arial" w:hAnsi="Arial" w:cs="Arial"/>
          <w:bCs/>
          <w:sz w:val="24"/>
          <w:szCs w:val="24"/>
        </w:rPr>
      </w:pPr>
    </w:p>
    <w:p w:rsidR="00F20AA3" w:rsidRDefault="00F20AA3" w:rsidP="00F20AA3">
      <w:pPr>
        <w:jc w:val="center"/>
        <w:rPr>
          <w:rFonts w:ascii="Arial" w:hAnsi="Arial" w:cs="Arial"/>
          <w:b/>
          <w:bCs/>
          <w:sz w:val="24"/>
          <w:szCs w:val="24"/>
          <w:u w:val="single"/>
        </w:rPr>
      </w:pPr>
      <w:r w:rsidRPr="00374AAC">
        <w:rPr>
          <w:rFonts w:ascii="Arial" w:hAnsi="Arial" w:cs="Arial"/>
          <w:b/>
          <w:bCs/>
          <w:sz w:val="24"/>
          <w:szCs w:val="24"/>
          <w:u w:val="single"/>
        </w:rPr>
        <w:t xml:space="preserve">ANEXO </w:t>
      </w:r>
      <w:r>
        <w:rPr>
          <w:rFonts w:ascii="Arial" w:hAnsi="Arial" w:cs="Arial"/>
          <w:b/>
          <w:bCs/>
          <w:sz w:val="24"/>
          <w:szCs w:val="24"/>
          <w:u w:val="single"/>
        </w:rPr>
        <w:t>XI</w:t>
      </w:r>
    </w:p>
    <w:p w:rsidR="00F20AA3" w:rsidRPr="00374AAC" w:rsidRDefault="00F20AA3" w:rsidP="00F20AA3">
      <w:pPr>
        <w:jc w:val="center"/>
        <w:rPr>
          <w:rFonts w:ascii="Arial" w:hAnsi="Arial" w:cs="Arial"/>
          <w:b/>
          <w:bCs/>
          <w:sz w:val="24"/>
          <w:szCs w:val="24"/>
          <w:u w:val="single"/>
        </w:rPr>
      </w:pPr>
      <w:r>
        <w:rPr>
          <w:rFonts w:ascii="Arial" w:hAnsi="Arial" w:cs="Arial"/>
          <w:b/>
          <w:bCs/>
          <w:sz w:val="24"/>
          <w:szCs w:val="24"/>
          <w:u w:val="single"/>
        </w:rPr>
        <w:t>PLANTA BAIXA / LEVANTAMENTO TOPOGRÁFICO</w:t>
      </w:r>
    </w:p>
    <w:p w:rsidR="00F20AA3" w:rsidRDefault="00F20AA3" w:rsidP="00D153CF">
      <w:pPr>
        <w:jc w:val="center"/>
        <w:rPr>
          <w:rFonts w:ascii="Arial" w:hAnsi="Arial" w:cs="Arial"/>
          <w:b/>
          <w:bCs/>
          <w:sz w:val="24"/>
          <w:szCs w:val="24"/>
          <w:u w:val="single"/>
        </w:rPr>
      </w:pPr>
    </w:p>
    <w:p w:rsidR="00F20AA3" w:rsidRPr="00C26059" w:rsidRDefault="00C26059" w:rsidP="00D153CF">
      <w:pPr>
        <w:jc w:val="center"/>
        <w:rPr>
          <w:rFonts w:ascii="Arial" w:hAnsi="Arial" w:cs="Arial"/>
          <w:bCs/>
          <w:sz w:val="24"/>
          <w:szCs w:val="24"/>
        </w:rPr>
      </w:pPr>
      <w:r w:rsidRPr="00C26059">
        <w:rPr>
          <w:rFonts w:ascii="Arial" w:hAnsi="Arial" w:cs="Arial"/>
          <w:bCs/>
          <w:sz w:val="24"/>
          <w:szCs w:val="24"/>
        </w:rPr>
        <w:t xml:space="preserve">CONFORME PDF ANEXO </w:t>
      </w: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C26059" w:rsidRDefault="00C26059"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F20AA3" w:rsidRDefault="00F20AA3" w:rsidP="00D153CF">
      <w:pPr>
        <w:jc w:val="center"/>
        <w:rPr>
          <w:rFonts w:ascii="Arial" w:hAnsi="Arial" w:cs="Arial"/>
          <w:b/>
          <w:bCs/>
          <w:sz w:val="24"/>
          <w:szCs w:val="24"/>
          <w:u w:val="single"/>
        </w:rPr>
      </w:pPr>
    </w:p>
    <w:p w:rsidR="00D153CF" w:rsidRPr="00374AAC" w:rsidRDefault="00D153CF" w:rsidP="00D153CF">
      <w:pPr>
        <w:jc w:val="center"/>
        <w:rPr>
          <w:rFonts w:ascii="Arial" w:hAnsi="Arial" w:cs="Arial"/>
          <w:b/>
          <w:bCs/>
          <w:sz w:val="24"/>
          <w:szCs w:val="24"/>
          <w:u w:val="single"/>
        </w:rPr>
      </w:pPr>
      <w:r w:rsidRPr="00374AAC">
        <w:rPr>
          <w:rFonts w:ascii="Arial" w:hAnsi="Arial" w:cs="Arial"/>
          <w:b/>
          <w:bCs/>
          <w:sz w:val="24"/>
          <w:szCs w:val="24"/>
          <w:u w:val="single"/>
        </w:rPr>
        <w:lastRenderedPageBreak/>
        <w:t xml:space="preserve">ANEXO </w:t>
      </w:r>
      <w:proofErr w:type="spellStart"/>
      <w:r w:rsidR="00BF44A9">
        <w:rPr>
          <w:rFonts w:ascii="Arial" w:hAnsi="Arial" w:cs="Arial"/>
          <w:b/>
          <w:bCs/>
          <w:sz w:val="24"/>
          <w:szCs w:val="24"/>
          <w:u w:val="single"/>
        </w:rPr>
        <w:t>XII</w:t>
      </w:r>
      <w:proofErr w:type="spellEnd"/>
    </w:p>
    <w:p w:rsidR="007D0617" w:rsidRPr="00374AAC" w:rsidRDefault="007D0617" w:rsidP="00165504">
      <w:pPr>
        <w:jc w:val="center"/>
        <w:rPr>
          <w:rFonts w:ascii="Arial" w:hAnsi="Arial" w:cs="Arial"/>
          <w:b/>
          <w:bCs/>
          <w:sz w:val="24"/>
          <w:szCs w:val="24"/>
        </w:rPr>
      </w:pPr>
    </w:p>
    <w:p w:rsidR="00165504" w:rsidRPr="00374AAC" w:rsidRDefault="00165504" w:rsidP="00165504">
      <w:pPr>
        <w:jc w:val="center"/>
        <w:rPr>
          <w:rFonts w:ascii="Arial" w:hAnsi="Arial" w:cs="Arial"/>
          <w:b/>
          <w:bCs/>
          <w:sz w:val="24"/>
          <w:szCs w:val="24"/>
        </w:rPr>
      </w:pPr>
      <w:r w:rsidRPr="00374AAC">
        <w:rPr>
          <w:rFonts w:ascii="Arial" w:hAnsi="Arial" w:cs="Arial"/>
          <w:b/>
          <w:bCs/>
          <w:sz w:val="24"/>
          <w:szCs w:val="24"/>
        </w:rPr>
        <w:t>RESUMO</w:t>
      </w:r>
    </w:p>
    <w:p w:rsidR="007D0617" w:rsidRPr="00374AAC" w:rsidRDefault="007D0617" w:rsidP="00165504">
      <w:pPr>
        <w:pStyle w:val="Ttulo3"/>
        <w:rPr>
          <w:i w:val="0"/>
          <w:iCs w:val="0"/>
          <w:sz w:val="24"/>
          <w:szCs w:val="24"/>
        </w:rPr>
      </w:pPr>
    </w:p>
    <w:p w:rsidR="00165504" w:rsidRPr="00374AAC" w:rsidRDefault="00165504" w:rsidP="00165504">
      <w:pPr>
        <w:pStyle w:val="Ttulo3"/>
        <w:rPr>
          <w:i w:val="0"/>
          <w:iCs w:val="0"/>
          <w:sz w:val="24"/>
          <w:szCs w:val="24"/>
        </w:rPr>
      </w:pPr>
      <w:r w:rsidRPr="00374AAC">
        <w:rPr>
          <w:i w:val="0"/>
          <w:iCs w:val="0"/>
          <w:sz w:val="24"/>
          <w:szCs w:val="24"/>
        </w:rPr>
        <w:t xml:space="preserve">TOMADA DE PREÇOS </w:t>
      </w:r>
      <w:r w:rsidR="002B2AA6" w:rsidRPr="00374AAC">
        <w:rPr>
          <w:i w:val="0"/>
          <w:iCs w:val="0"/>
          <w:sz w:val="24"/>
          <w:szCs w:val="24"/>
        </w:rPr>
        <w:t>N.º</w:t>
      </w:r>
      <w:r w:rsidR="00566901">
        <w:rPr>
          <w:i w:val="0"/>
          <w:iCs w:val="0"/>
          <w:sz w:val="24"/>
          <w:szCs w:val="24"/>
        </w:rPr>
        <w:t xml:space="preserve"> </w:t>
      </w:r>
      <w:r w:rsidR="00672F65">
        <w:rPr>
          <w:i w:val="0"/>
          <w:iCs w:val="0"/>
          <w:sz w:val="24"/>
          <w:szCs w:val="24"/>
        </w:rPr>
        <w:t>01/2022</w:t>
      </w:r>
    </w:p>
    <w:p w:rsidR="00165504" w:rsidRPr="00374AAC" w:rsidRDefault="00165504" w:rsidP="00165504">
      <w:pPr>
        <w:jc w:val="center"/>
        <w:rPr>
          <w:rFonts w:ascii="Arial" w:hAnsi="Arial" w:cs="Arial"/>
          <w:b/>
          <w:bCs/>
          <w:sz w:val="24"/>
          <w:szCs w:val="24"/>
        </w:rPr>
      </w:pPr>
    </w:p>
    <w:p w:rsidR="00C2077F" w:rsidRDefault="00672F65" w:rsidP="00C2077F">
      <w:pPr>
        <w:jc w:val="both"/>
        <w:rPr>
          <w:rFonts w:ascii="Arial" w:hAnsi="Arial" w:cs="Arial"/>
          <w:b/>
          <w:bCs/>
          <w:sz w:val="24"/>
          <w:szCs w:val="24"/>
        </w:rPr>
      </w:pPr>
      <w:r>
        <w:rPr>
          <w:rFonts w:ascii="Arial" w:hAnsi="Arial" w:cs="Arial"/>
          <w:b/>
          <w:bCs/>
          <w:sz w:val="24"/>
          <w:szCs w:val="24"/>
        </w:rPr>
        <w:t>CONTRATAÇÃO DE EMPRESA EM REGIME DE EMPREITADA GLOBAL, INCLUINDO MATERIAIS E MÃO DE OBR</w:t>
      </w:r>
      <w:bookmarkStart w:id="0" w:name="_GoBack"/>
      <w:bookmarkEnd w:id="0"/>
      <w:r>
        <w:rPr>
          <w:rFonts w:ascii="Arial" w:hAnsi="Arial" w:cs="Arial"/>
          <w:b/>
          <w:bCs/>
          <w:sz w:val="24"/>
          <w:szCs w:val="24"/>
        </w:rPr>
        <w:t>A, OBJETIVANDO A EXECUÇÃO DE CALÇAMENTO EM BLOQUETES E ASSENTAMENTO DE GUIA DE MEIO-FIO, TRECHO ESTRADA TERRA QUEIMADA,</w:t>
      </w:r>
      <w:r w:rsidR="00F80E84">
        <w:rPr>
          <w:rFonts w:ascii="Arial" w:hAnsi="Arial" w:cs="Arial"/>
          <w:b/>
          <w:bCs/>
          <w:sz w:val="24"/>
          <w:szCs w:val="24"/>
        </w:rPr>
        <w:t xml:space="preserve"> CONFORME ESPECIFICAÇÕES CONSTANTES DO EDITAL E SEUS ANEXOS.</w:t>
      </w:r>
      <w:r w:rsidR="00C2077F">
        <w:rPr>
          <w:rFonts w:ascii="Arial" w:hAnsi="Arial" w:cs="Arial"/>
          <w:b/>
          <w:bCs/>
          <w:sz w:val="24"/>
          <w:szCs w:val="24"/>
        </w:rPr>
        <w:t xml:space="preserve"> </w:t>
      </w:r>
    </w:p>
    <w:p w:rsidR="00E71A2C" w:rsidRPr="00374AAC" w:rsidRDefault="00E71A2C" w:rsidP="003F37EE">
      <w:pPr>
        <w:pStyle w:val="PargrafodaLista"/>
        <w:ind w:left="360"/>
        <w:jc w:val="both"/>
        <w:rPr>
          <w:rFonts w:ascii="Arial" w:hAnsi="Arial" w:cs="Arial"/>
          <w:b/>
          <w:bCs/>
          <w:sz w:val="24"/>
          <w:szCs w:val="24"/>
        </w:rPr>
      </w:pPr>
    </w:p>
    <w:p w:rsidR="00C01567" w:rsidRPr="00374AAC" w:rsidRDefault="006465D8" w:rsidP="00D32DF3">
      <w:pPr>
        <w:spacing w:line="360" w:lineRule="auto"/>
        <w:jc w:val="both"/>
        <w:rPr>
          <w:rFonts w:ascii="Arial" w:hAnsi="Arial" w:cs="Arial"/>
          <w:sz w:val="24"/>
          <w:szCs w:val="24"/>
        </w:rPr>
      </w:pPr>
      <w:r w:rsidRPr="00374AAC">
        <w:rPr>
          <w:rFonts w:ascii="Arial" w:hAnsi="Arial" w:cs="Arial"/>
          <w:bCs/>
          <w:sz w:val="24"/>
          <w:szCs w:val="24"/>
        </w:rPr>
        <w:t>C</w:t>
      </w:r>
      <w:r w:rsidR="00C01567" w:rsidRPr="00374AAC">
        <w:rPr>
          <w:rFonts w:ascii="Arial" w:hAnsi="Arial" w:cs="Arial"/>
          <w:bCs/>
          <w:sz w:val="24"/>
          <w:szCs w:val="24"/>
        </w:rPr>
        <w:t>om fornecimento de todos os materiais, mão de obra e equipamentos necessários</w:t>
      </w:r>
      <w:r w:rsidR="00CB7324" w:rsidRPr="00374AAC">
        <w:rPr>
          <w:rFonts w:ascii="Arial" w:hAnsi="Arial" w:cs="Arial"/>
          <w:bCs/>
          <w:sz w:val="24"/>
          <w:szCs w:val="24"/>
        </w:rPr>
        <w:t xml:space="preserve"> </w:t>
      </w:r>
      <w:r w:rsidR="00C01567" w:rsidRPr="00374AAC">
        <w:rPr>
          <w:rFonts w:ascii="Arial" w:hAnsi="Arial" w:cs="Arial"/>
          <w:sz w:val="24"/>
          <w:szCs w:val="24"/>
        </w:rPr>
        <w:t>de acordo com as disposições constantes do edital e dos respectivos anexos.</w:t>
      </w:r>
    </w:p>
    <w:p w:rsidR="00165504" w:rsidRPr="00374AAC" w:rsidRDefault="00165504" w:rsidP="00165504">
      <w:pPr>
        <w:numPr>
          <w:ilvl w:val="0"/>
          <w:numId w:val="1"/>
        </w:numPr>
        <w:spacing w:line="360" w:lineRule="auto"/>
        <w:ind w:left="357" w:hanging="357"/>
        <w:jc w:val="both"/>
        <w:rPr>
          <w:rFonts w:ascii="Arial" w:hAnsi="Arial" w:cs="Arial"/>
          <w:sz w:val="24"/>
          <w:szCs w:val="24"/>
        </w:rPr>
      </w:pPr>
      <w:r w:rsidRPr="00374AAC">
        <w:rPr>
          <w:rFonts w:ascii="Arial" w:hAnsi="Arial" w:cs="Arial"/>
          <w:sz w:val="24"/>
          <w:szCs w:val="24"/>
        </w:rPr>
        <w:t>Abertura:</w:t>
      </w:r>
      <w:r w:rsidR="00CB7324" w:rsidRPr="00374AAC">
        <w:rPr>
          <w:rFonts w:ascii="Arial" w:hAnsi="Arial" w:cs="Arial"/>
          <w:sz w:val="24"/>
          <w:szCs w:val="24"/>
        </w:rPr>
        <w:t xml:space="preserve"> </w:t>
      </w:r>
      <w:r w:rsidR="00672F65">
        <w:rPr>
          <w:rFonts w:ascii="Arial" w:hAnsi="Arial" w:cs="Arial"/>
          <w:sz w:val="24"/>
          <w:szCs w:val="24"/>
        </w:rPr>
        <w:t>20/06/2022</w:t>
      </w:r>
      <w:r w:rsidR="00F854F3">
        <w:rPr>
          <w:rFonts w:ascii="Arial" w:hAnsi="Arial" w:cs="Arial"/>
          <w:sz w:val="24"/>
          <w:szCs w:val="24"/>
        </w:rPr>
        <w:t xml:space="preserve">. </w:t>
      </w:r>
    </w:p>
    <w:p w:rsidR="00165504" w:rsidRPr="00374AAC" w:rsidRDefault="00165504"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 xml:space="preserve">Horário: </w:t>
      </w:r>
      <w:proofErr w:type="spellStart"/>
      <w:r w:rsidR="009C5AB7">
        <w:rPr>
          <w:rFonts w:ascii="Arial" w:hAnsi="Arial" w:cs="Arial"/>
          <w:sz w:val="24"/>
          <w:szCs w:val="24"/>
        </w:rPr>
        <w:t>09h00</w:t>
      </w:r>
      <w:r w:rsidR="00062074" w:rsidRPr="00374AAC">
        <w:rPr>
          <w:rFonts w:ascii="Arial" w:hAnsi="Arial" w:cs="Arial"/>
          <w:sz w:val="24"/>
          <w:szCs w:val="24"/>
        </w:rPr>
        <w:t>min</w:t>
      </w:r>
      <w:proofErr w:type="spellEnd"/>
      <w:r w:rsidRPr="00374AAC">
        <w:rPr>
          <w:rFonts w:ascii="Arial" w:hAnsi="Arial" w:cs="Arial"/>
          <w:sz w:val="24"/>
          <w:szCs w:val="24"/>
        </w:rPr>
        <w:t>.</w:t>
      </w:r>
    </w:p>
    <w:p w:rsidR="00165504" w:rsidRPr="00374AAC" w:rsidRDefault="00165504"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Cadastro de Fornecedor: Até 72 horas antes da abertura dos envelopes.</w:t>
      </w:r>
    </w:p>
    <w:p w:rsidR="00E53D66" w:rsidRPr="00374AAC" w:rsidRDefault="00E53D66" w:rsidP="00165504">
      <w:pPr>
        <w:numPr>
          <w:ilvl w:val="0"/>
          <w:numId w:val="1"/>
        </w:numPr>
        <w:spacing w:line="360" w:lineRule="auto"/>
        <w:ind w:left="357" w:hanging="357"/>
        <w:rPr>
          <w:rFonts w:ascii="Arial" w:hAnsi="Arial" w:cs="Arial"/>
          <w:sz w:val="24"/>
          <w:szCs w:val="24"/>
        </w:rPr>
      </w:pPr>
      <w:r w:rsidRPr="00374AAC">
        <w:rPr>
          <w:rFonts w:ascii="Arial" w:hAnsi="Arial" w:cs="Arial"/>
          <w:sz w:val="24"/>
          <w:szCs w:val="24"/>
        </w:rPr>
        <w:t xml:space="preserve">Visita Técnica: Até </w:t>
      </w:r>
      <w:r w:rsidR="00566901">
        <w:rPr>
          <w:rFonts w:ascii="Arial" w:hAnsi="Arial" w:cs="Arial"/>
          <w:sz w:val="24"/>
          <w:szCs w:val="24"/>
        </w:rPr>
        <w:t>24</w:t>
      </w:r>
      <w:r w:rsidRPr="00374AAC">
        <w:rPr>
          <w:rFonts w:ascii="Arial" w:hAnsi="Arial" w:cs="Arial"/>
          <w:sz w:val="24"/>
          <w:szCs w:val="24"/>
        </w:rPr>
        <w:t xml:space="preserve"> horas antes da abertura dos envelopes.</w:t>
      </w:r>
    </w:p>
    <w:p w:rsidR="00D32DF3" w:rsidRPr="000C6B15" w:rsidRDefault="00165504" w:rsidP="00CB7324">
      <w:pPr>
        <w:numPr>
          <w:ilvl w:val="0"/>
          <w:numId w:val="1"/>
        </w:numPr>
        <w:rPr>
          <w:rFonts w:ascii="Arial" w:hAnsi="Arial" w:cs="Arial"/>
          <w:sz w:val="24"/>
          <w:szCs w:val="24"/>
        </w:rPr>
      </w:pPr>
      <w:r w:rsidRPr="00374AAC">
        <w:rPr>
          <w:rFonts w:ascii="Arial" w:hAnsi="Arial" w:cs="Arial"/>
          <w:b/>
          <w:sz w:val="24"/>
          <w:szCs w:val="24"/>
        </w:rPr>
        <w:t>Valor Estimado:</w:t>
      </w:r>
    </w:p>
    <w:p w:rsidR="000C6B15" w:rsidRPr="00D32DF3" w:rsidRDefault="000C6B15" w:rsidP="000C6B15">
      <w:pPr>
        <w:ind w:left="360"/>
        <w:rPr>
          <w:rFonts w:ascii="Arial" w:hAnsi="Arial" w:cs="Arial"/>
          <w:sz w:val="24"/>
          <w:szCs w:val="24"/>
        </w:rPr>
      </w:pPr>
    </w:p>
    <w:p w:rsidR="00D32DF3" w:rsidRPr="00D32DF3" w:rsidRDefault="00D32DF3" w:rsidP="000C6B15">
      <w:pPr>
        <w:pStyle w:val="PargrafodaLista"/>
        <w:ind w:left="360"/>
        <w:jc w:val="both"/>
        <w:rPr>
          <w:rFonts w:ascii="Arial" w:hAnsi="Arial" w:cs="Arial"/>
          <w:b/>
          <w:bCs/>
          <w:sz w:val="24"/>
          <w:szCs w:val="24"/>
        </w:rPr>
      </w:pPr>
      <w:r>
        <w:rPr>
          <w:rFonts w:ascii="Arial" w:hAnsi="Arial" w:cs="Arial"/>
          <w:b/>
          <w:bCs/>
          <w:sz w:val="24"/>
          <w:szCs w:val="24"/>
        </w:rPr>
        <w:t>Valor Global</w:t>
      </w:r>
      <w:r w:rsidR="000C6B15">
        <w:rPr>
          <w:rFonts w:ascii="Arial" w:hAnsi="Arial" w:cs="Arial"/>
          <w:b/>
          <w:bCs/>
          <w:sz w:val="24"/>
          <w:szCs w:val="24"/>
        </w:rPr>
        <w:t xml:space="preserve"> de </w:t>
      </w:r>
      <w:r w:rsidR="00C26059" w:rsidRPr="00C26059">
        <w:rPr>
          <w:rFonts w:ascii="Arial" w:hAnsi="Arial" w:cs="Arial"/>
          <w:b/>
          <w:bCs/>
          <w:sz w:val="24"/>
          <w:szCs w:val="24"/>
        </w:rPr>
        <w:t>R$ 302.591,04 (trezentos e dois mil, quinhentos e noventa e um reais e quatro centavos)</w:t>
      </w:r>
      <w:r w:rsidR="00F854F3">
        <w:rPr>
          <w:rFonts w:ascii="Arial" w:hAnsi="Arial" w:cs="Arial"/>
          <w:b/>
          <w:bCs/>
          <w:sz w:val="24"/>
          <w:szCs w:val="24"/>
        </w:rPr>
        <w:t xml:space="preserve">. </w:t>
      </w:r>
      <w:r w:rsidR="0035171E">
        <w:rPr>
          <w:rFonts w:ascii="Arial" w:hAnsi="Arial" w:cs="Arial"/>
          <w:b/>
          <w:bCs/>
          <w:sz w:val="24"/>
          <w:szCs w:val="24"/>
        </w:rPr>
        <w:t xml:space="preserve"> </w:t>
      </w:r>
    </w:p>
    <w:p w:rsidR="00E96745" w:rsidRPr="00374AAC" w:rsidRDefault="00E96745" w:rsidP="00E96745">
      <w:pPr>
        <w:pStyle w:val="PargrafodaLista"/>
        <w:ind w:left="360"/>
        <w:jc w:val="both"/>
        <w:rPr>
          <w:rFonts w:ascii="Arial" w:hAnsi="Arial" w:cs="Arial"/>
          <w:b/>
          <w:bCs/>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Prazo Para a Execução:</w:t>
      </w:r>
      <w:r w:rsidR="00C26059">
        <w:rPr>
          <w:rFonts w:ascii="Arial" w:hAnsi="Arial" w:cs="Arial"/>
          <w:sz w:val="24"/>
          <w:szCs w:val="24"/>
        </w:rPr>
        <w:t xml:space="preserve"> conforme cronograma físico-financeiro</w:t>
      </w:r>
      <w:r w:rsidR="00C01567" w:rsidRPr="00374AAC">
        <w:rPr>
          <w:rFonts w:ascii="Arial" w:hAnsi="Arial" w:cs="Arial"/>
          <w:sz w:val="24"/>
          <w:szCs w:val="24"/>
        </w:rPr>
        <w:t>, contados da emissão da ordem de serviços.</w:t>
      </w:r>
    </w:p>
    <w:p w:rsidR="00165504" w:rsidRPr="00374AAC" w:rsidRDefault="00165504" w:rsidP="00165504">
      <w:pPr>
        <w:rPr>
          <w:rFonts w:ascii="Arial" w:hAnsi="Arial" w:cs="Arial"/>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 xml:space="preserve">Órgão Solicitante: </w:t>
      </w:r>
      <w:r w:rsidR="00672F65">
        <w:rPr>
          <w:rFonts w:ascii="Arial" w:hAnsi="Arial" w:cs="Arial"/>
          <w:sz w:val="24"/>
          <w:szCs w:val="24"/>
        </w:rPr>
        <w:t>Departamento de Obras e Instalações</w:t>
      </w:r>
      <w:r w:rsidR="00C254F6">
        <w:rPr>
          <w:rFonts w:ascii="Arial" w:hAnsi="Arial" w:cs="Arial"/>
          <w:sz w:val="24"/>
          <w:szCs w:val="24"/>
        </w:rPr>
        <w:t>.</w:t>
      </w:r>
      <w:r w:rsidRPr="00374AAC">
        <w:rPr>
          <w:rFonts w:ascii="Arial" w:hAnsi="Arial" w:cs="Arial"/>
          <w:sz w:val="24"/>
          <w:szCs w:val="24"/>
        </w:rPr>
        <w:t xml:space="preserve"> </w:t>
      </w:r>
    </w:p>
    <w:p w:rsidR="00165504" w:rsidRPr="00374AAC" w:rsidRDefault="00165504" w:rsidP="00165504">
      <w:pPr>
        <w:rPr>
          <w:rFonts w:ascii="Arial" w:hAnsi="Arial" w:cs="Arial"/>
          <w:sz w:val="24"/>
          <w:szCs w:val="24"/>
        </w:rPr>
      </w:pPr>
    </w:p>
    <w:p w:rsidR="00165504" w:rsidRPr="00374AAC" w:rsidRDefault="00531123" w:rsidP="00165504">
      <w:pPr>
        <w:numPr>
          <w:ilvl w:val="0"/>
          <w:numId w:val="1"/>
        </w:numPr>
        <w:rPr>
          <w:rFonts w:ascii="Arial" w:hAnsi="Arial" w:cs="Arial"/>
          <w:sz w:val="24"/>
          <w:szCs w:val="24"/>
        </w:rPr>
      </w:pPr>
      <w:r>
        <w:rPr>
          <w:rFonts w:ascii="Arial" w:hAnsi="Arial" w:cs="Arial"/>
          <w:sz w:val="24"/>
          <w:szCs w:val="24"/>
        </w:rPr>
        <w:t xml:space="preserve">Tipo de Licitação: Menor Preço </w:t>
      </w:r>
    </w:p>
    <w:p w:rsidR="00165504" w:rsidRPr="00374AAC" w:rsidRDefault="00165504" w:rsidP="00165504">
      <w:pPr>
        <w:rPr>
          <w:rFonts w:ascii="Arial" w:hAnsi="Arial" w:cs="Arial"/>
          <w:sz w:val="24"/>
          <w:szCs w:val="24"/>
        </w:rPr>
      </w:pPr>
    </w:p>
    <w:p w:rsidR="00165504" w:rsidRPr="00374AAC" w:rsidRDefault="00165504" w:rsidP="00165504">
      <w:pPr>
        <w:numPr>
          <w:ilvl w:val="0"/>
          <w:numId w:val="1"/>
        </w:numPr>
        <w:rPr>
          <w:rFonts w:ascii="Arial" w:hAnsi="Arial" w:cs="Arial"/>
          <w:sz w:val="24"/>
          <w:szCs w:val="24"/>
        </w:rPr>
      </w:pPr>
      <w:r w:rsidRPr="00374AAC">
        <w:rPr>
          <w:rFonts w:ascii="Arial" w:hAnsi="Arial" w:cs="Arial"/>
          <w:sz w:val="24"/>
          <w:szCs w:val="24"/>
        </w:rPr>
        <w:t xml:space="preserve">Regime de Execução: Empreitada por Preço Global. </w:t>
      </w:r>
    </w:p>
    <w:p w:rsidR="00531123" w:rsidRDefault="00531123" w:rsidP="00165504">
      <w:pPr>
        <w:rPr>
          <w:rFonts w:ascii="Arial" w:hAnsi="Arial" w:cs="Arial"/>
          <w:sz w:val="24"/>
          <w:szCs w:val="24"/>
        </w:rPr>
      </w:pPr>
    </w:p>
    <w:p w:rsidR="0035171E" w:rsidRDefault="0035171E" w:rsidP="00165504">
      <w:pPr>
        <w:rPr>
          <w:rFonts w:ascii="Arial" w:hAnsi="Arial" w:cs="Arial"/>
          <w:sz w:val="24"/>
          <w:szCs w:val="24"/>
        </w:rPr>
      </w:pPr>
    </w:p>
    <w:p w:rsidR="0035171E" w:rsidRDefault="0035171E" w:rsidP="00165504">
      <w:pPr>
        <w:rPr>
          <w:rFonts w:ascii="Arial" w:hAnsi="Arial" w:cs="Arial"/>
          <w:sz w:val="24"/>
          <w:szCs w:val="24"/>
        </w:rPr>
      </w:pPr>
    </w:p>
    <w:p w:rsidR="00531123" w:rsidRPr="00374AAC" w:rsidRDefault="00531123" w:rsidP="00165504">
      <w:pPr>
        <w:rPr>
          <w:rFonts w:ascii="Arial" w:hAnsi="Arial" w:cs="Arial"/>
          <w:sz w:val="24"/>
          <w:szCs w:val="24"/>
        </w:rPr>
      </w:pPr>
    </w:p>
    <w:p w:rsidR="00906A1C" w:rsidRPr="00374AAC" w:rsidRDefault="00906A1C" w:rsidP="00165504">
      <w:pPr>
        <w:rPr>
          <w:rFonts w:ascii="Arial" w:hAnsi="Arial" w:cs="Arial"/>
          <w:sz w:val="24"/>
          <w:szCs w:val="24"/>
        </w:rPr>
      </w:pPr>
    </w:p>
    <w:p w:rsidR="005D2818" w:rsidRPr="005D2818" w:rsidRDefault="00672F65" w:rsidP="005D2818">
      <w:pPr>
        <w:jc w:val="center"/>
        <w:rPr>
          <w:rFonts w:ascii="Arial" w:hAnsi="Arial" w:cs="Arial"/>
          <w:b/>
          <w:sz w:val="24"/>
          <w:szCs w:val="24"/>
        </w:rPr>
      </w:pPr>
      <w:r>
        <w:rPr>
          <w:rFonts w:ascii="Arial" w:hAnsi="Arial" w:cs="Arial"/>
          <w:b/>
          <w:sz w:val="24"/>
          <w:szCs w:val="24"/>
        </w:rPr>
        <w:t>ADRIANO BATISTA DA SILVA</w:t>
      </w:r>
    </w:p>
    <w:p w:rsidR="00165504" w:rsidRPr="00374AAC" w:rsidRDefault="005D2818" w:rsidP="005D2818">
      <w:pPr>
        <w:jc w:val="center"/>
        <w:rPr>
          <w:sz w:val="24"/>
          <w:szCs w:val="24"/>
        </w:rPr>
      </w:pPr>
      <w:r w:rsidRPr="005D2818">
        <w:rPr>
          <w:rFonts w:ascii="Arial" w:hAnsi="Arial" w:cs="Arial"/>
          <w:b/>
          <w:sz w:val="24"/>
          <w:szCs w:val="24"/>
        </w:rPr>
        <w:t>Presidente da Comissão de Licitação</w:t>
      </w:r>
    </w:p>
    <w:sectPr w:rsidR="00165504" w:rsidRPr="00374AAC" w:rsidSect="00E01C1E">
      <w:pgSz w:w="11907" w:h="16840" w:code="9"/>
      <w:pgMar w:top="1985" w:right="1134" w:bottom="1276" w:left="1418" w:header="567" w:footer="4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FDC" w:rsidRDefault="008F7FDC" w:rsidP="008039CB">
      <w:r>
        <w:separator/>
      </w:r>
    </w:p>
  </w:endnote>
  <w:endnote w:type="continuationSeparator" w:id="0">
    <w:p w:rsidR="008F7FDC" w:rsidRDefault="008F7FDC" w:rsidP="0080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65" w:rsidRPr="009D40B8" w:rsidRDefault="00672F65" w:rsidP="00E01C1E">
    <w:pPr>
      <w:pBdr>
        <w:top w:val="single" w:sz="4" w:space="1" w:color="auto"/>
      </w:pBdr>
      <w:ind w:left="4536"/>
      <w:jc w:val="right"/>
      <w:rPr>
        <w:b/>
        <w:sz w:val="16"/>
        <w:szCs w:val="16"/>
      </w:rPr>
    </w:pPr>
    <w:r>
      <w:rPr>
        <w:b/>
        <w:sz w:val="16"/>
        <w:szCs w:val="16"/>
      </w:rPr>
      <w:t>SUPERINTENDÊNCIA DE ADMINISTRAÇÃO</w:t>
    </w:r>
  </w:p>
  <w:p w:rsidR="00672F65" w:rsidRPr="009D40B8" w:rsidRDefault="00672F65" w:rsidP="00E01C1E">
    <w:pPr>
      <w:pBdr>
        <w:top w:val="single" w:sz="4" w:space="1" w:color="auto"/>
      </w:pBdr>
      <w:ind w:left="4536"/>
      <w:jc w:val="right"/>
      <w:rPr>
        <w:b/>
        <w:sz w:val="16"/>
        <w:szCs w:val="16"/>
      </w:rPr>
    </w:pPr>
    <w:r w:rsidRPr="009D40B8">
      <w:rPr>
        <w:b/>
        <w:sz w:val="16"/>
        <w:szCs w:val="16"/>
      </w:rPr>
      <w:t xml:space="preserve">Departamento de Compras e Licitações </w:t>
    </w:r>
  </w:p>
  <w:p w:rsidR="00672F65" w:rsidRPr="009D40B8" w:rsidRDefault="00672F65" w:rsidP="00E01C1E">
    <w:pPr>
      <w:jc w:val="right"/>
      <w:rPr>
        <w:sz w:val="16"/>
        <w:szCs w:val="16"/>
      </w:rPr>
    </w:pPr>
    <w:r w:rsidRPr="009D40B8">
      <w:rPr>
        <w:sz w:val="16"/>
        <w:szCs w:val="16"/>
      </w:rPr>
      <w:t xml:space="preserve">Rua </w:t>
    </w:r>
    <w:r>
      <w:rPr>
        <w:sz w:val="16"/>
        <w:szCs w:val="16"/>
      </w:rPr>
      <w:t>João Roberto da Silva</w:t>
    </w:r>
    <w:r w:rsidRPr="009D40B8">
      <w:rPr>
        <w:sz w:val="16"/>
        <w:szCs w:val="16"/>
      </w:rPr>
      <w:t>, 4</w:t>
    </w:r>
    <w:r>
      <w:rPr>
        <w:sz w:val="16"/>
        <w:szCs w:val="16"/>
      </w:rPr>
      <w:t>0</w:t>
    </w:r>
    <w:r w:rsidRPr="009D40B8">
      <w:rPr>
        <w:sz w:val="16"/>
        <w:szCs w:val="16"/>
      </w:rPr>
      <w:t xml:space="preserve"> – Centro</w:t>
    </w:r>
  </w:p>
  <w:p w:rsidR="00672F65" w:rsidRPr="009D40B8" w:rsidRDefault="00672F65" w:rsidP="00E01C1E">
    <w:pPr>
      <w:jc w:val="right"/>
      <w:rPr>
        <w:sz w:val="16"/>
        <w:szCs w:val="16"/>
      </w:rPr>
    </w:pPr>
    <w:r>
      <w:rPr>
        <w:sz w:val="16"/>
        <w:szCs w:val="16"/>
      </w:rPr>
      <w:t>Ipuiuna</w:t>
    </w:r>
    <w:r w:rsidRPr="009D40B8">
      <w:rPr>
        <w:sz w:val="16"/>
        <w:szCs w:val="16"/>
      </w:rPr>
      <w:t>, MG – 37</w:t>
    </w:r>
    <w:r>
      <w:rPr>
        <w:sz w:val="16"/>
        <w:szCs w:val="16"/>
      </w:rPr>
      <w:t>.</w:t>
    </w:r>
    <w:r w:rsidRPr="009D40B8">
      <w:rPr>
        <w:sz w:val="16"/>
        <w:szCs w:val="16"/>
      </w:rPr>
      <w:t>5</w:t>
    </w:r>
    <w:r>
      <w:rPr>
        <w:sz w:val="16"/>
        <w:szCs w:val="16"/>
      </w:rPr>
      <w:t>88</w:t>
    </w:r>
    <w:r w:rsidRPr="009D40B8">
      <w:rPr>
        <w:sz w:val="16"/>
        <w:szCs w:val="16"/>
      </w:rPr>
      <w:t>-000</w:t>
    </w:r>
  </w:p>
  <w:p w:rsidR="00672F65" w:rsidRDefault="00672F65" w:rsidP="00E01C1E">
    <w:pPr>
      <w:pStyle w:val="Rodap"/>
      <w:ind w:left="7788"/>
    </w:pPr>
    <w:r>
      <w:rPr>
        <w:sz w:val="16"/>
        <w:szCs w:val="16"/>
      </w:rPr>
      <w:t xml:space="preserve">Fone/Fax 35 3732-2487                                                                                                            </w:t>
    </w:r>
  </w:p>
  <w:p w:rsidR="00672F65" w:rsidRDefault="00672F65">
    <w:pPr>
      <w:pStyle w:val="Rodap"/>
    </w:pPr>
  </w:p>
  <w:p w:rsidR="00672F65" w:rsidRDefault="00672F6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FDC" w:rsidRDefault="008F7FDC" w:rsidP="008039CB">
      <w:r>
        <w:separator/>
      </w:r>
    </w:p>
  </w:footnote>
  <w:footnote w:type="continuationSeparator" w:id="0">
    <w:p w:rsidR="008F7FDC" w:rsidRDefault="008F7FDC" w:rsidP="00803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72F65" w:rsidTr="00577D0D">
      <w:trPr>
        <w:jc w:val="center"/>
      </w:trPr>
      <w:tc>
        <w:tcPr>
          <w:tcW w:w="1843" w:type="dxa"/>
        </w:tcPr>
        <w:p w:rsidR="00672F65" w:rsidRDefault="00672F65" w:rsidP="00577D0D">
          <w:pPr>
            <w:pStyle w:val="Cabealho"/>
            <w:snapToGrid w:val="0"/>
            <w:jc w:val="center"/>
            <w:rPr>
              <w:b/>
              <w:sz w:val="36"/>
            </w:rPr>
          </w:pPr>
          <w:r>
            <w:rPr>
              <w:noProof/>
            </w:rPr>
            <w:drawing>
              <wp:inline distT="0" distB="0" distL="0" distR="0" wp14:anchorId="60B35573" wp14:editId="5AE206E0">
                <wp:extent cx="668850" cy="805218"/>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0700" cy="807445"/>
                        </a:xfrm>
                        <a:prstGeom prst="rect">
                          <a:avLst/>
                        </a:prstGeom>
                        <a:solidFill>
                          <a:srgbClr val="FFFFFF"/>
                        </a:solidFill>
                        <a:ln w="9525">
                          <a:noFill/>
                          <a:miter lim="800000"/>
                          <a:headEnd/>
                          <a:tailEnd/>
                        </a:ln>
                      </pic:spPr>
                    </pic:pic>
                  </a:graphicData>
                </a:graphic>
              </wp:inline>
            </w:drawing>
          </w:r>
        </w:p>
      </w:tc>
      <w:tc>
        <w:tcPr>
          <w:tcW w:w="9942" w:type="dxa"/>
          <w:vAlign w:val="center"/>
        </w:tcPr>
        <w:p w:rsidR="00672F65" w:rsidRDefault="00672F65" w:rsidP="00577D0D">
          <w:pPr>
            <w:pStyle w:val="Cabealho"/>
            <w:snapToGrid w:val="0"/>
            <w:jc w:val="center"/>
            <w:rPr>
              <w:b/>
              <w:sz w:val="36"/>
            </w:rPr>
          </w:pPr>
          <w:r>
            <w:rPr>
              <w:b/>
              <w:sz w:val="36"/>
            </w:rPr>
            <w:t>PREFEITURA MUNICIPAL DE IPUIUNA</w:t>
          </w:r>
        </w:p>
        <w:p w:rsidR="00672F65" w:rsidRDefault="00672F65" w:rsidP="00577D0D">
          <w:pPr>
            <w:pStyle w:val="Cabealho"/>
            <w:jc w:val="center"/>
            <w:rPr>
              <w:b/>
            </w:rPr>
          </w:pPr>
          <w:r>
            <w:rPr>
              <w:b/>
            </w:rPr>
            <w:t>ESTADO DE MINAS GERAIS</w:t>
          </w:r>
        </w:p>
        <w:p w:rsidR="00672F65" w:rsidRDefault="00672F65" w:rsidP="00577D0D">
          <w:pPr>
            <w:pStyle w:val="Cabealho"/>
            <w:rPr>
              <w:b/>
            </w:rPr>
          </w:pPr>
          <w:r>
            <w:rPr>
              <w:b/>
            </w:rPr>
            <w:t xml:space="preserve">                                  </w:t>
          </w:r>
        </w:p>
      </w:tc>
    </w:tr>
  </w:tbl>
  <w:p w:rsidR="00672F65" w:rsidRDefault="00672F65" w:rsidP="00E01C1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1EFC064A"/>
    <w:name w:val="WW8Num2"/>
    <w:lvl w:ilvl="0">
      <w:start w:val="1"/>
      <w:numFmt w:val="decimal"/>
      <w:lvlText w:val="%1."/>
      <w:lvlJc w:val="left"/>
      <w:pPr>
        <w:tabs>
          <w:tab w:val="num" w:pos="720"/>
        </w:tabs>
        <w:ind w:left="720" w:hanging="360"/>
      </w:pPr>
    </w:lvl>
    <w:lvl w:ilvl="1">
      <w:start w:val="2"/>
      <w:numFmt w:val="decimal"/>
      <w:isLgl/>
      <w:lvlText w:val="%1.%2."/>
      <w:lvlJc w:val="left"/>
      <w:pPr>
        <w:ind w:left="1254" w:hanging="72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1">
    <w:nsid w:val="086712A8"/>
    <w:multiLevelType w:val="multilevel"/>
    <w:tmpl w:val="F0D81AA6"/>
    <w:lvl w:ilvl="0">
      <w:start w:val="17"/>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0"/>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752667"/>
    <w:multiLevelType w:val="multilevel"/>
    <w:tmpl w:val="DE3A128C"/>
    <w:lvl w:ilvl="0">
      <w:start w:val="1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7E0043"/>
    <w:multiLevelType w:val="singleLevel"/>
    <w:tmpl w:val="04160001"/>
    <w:lvl w:ilvl="0">
      <w:start w:val="1"/>
      <w:numFmt w:val="bullet"/>
      <w:lvlText w:val=""/>
      <w:lvlJc w:val="left"/>
      <w:pPr>
        <w:tabs>
          <w:tab w:val="num" w:pos="360"/>
        </w:tabs>
        <w:ind w:left="360" w:hanging="360"/>
      </w:pPr>
      <w:rPr>
        <w:rFonts w:ascii="Symbol" w:hAnsi="Symbol" w:cs="Symbol" w:hint="default"/>
      </w:rPr>
    </w:lvl>
  </w:abstractNum>
  <w:abstractNum w:abstractNumId="4">
    <w:nsid w:val="1944049A"/>
    <w:multiLevelType w:val="hybridMultilevel"/>
    <w:tmpl w:val="4B649116"/>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nsid w:val="1C313AA5"/>
    <w:multiLevelType w:val="hybridMultilevel"/>
    <w:tmpl w:val="D1845B54"/>
    <w:lvl w:ilvl="0" w:tplc="0416000B">
      <w:start w:val="1"/>
      <w:numFmt w:val="bullet"/>
      <w:lvlText w:val=""/>
      <w:lvlJc w:val="left"/>
      <w:pPr>
        <w:tabs>
          <w:tab w:val="num" w:pos="690"/>
        </w:tabs>
        <w:ind w:left="690" w:hanging="360"/>
      </w:pPr>
      <w:rPr>
        <w:rFonts w:ascii="Wingdings" w:hAnsi="Wingdings" w:hint="default"/>
      </w:rPr>
    </w:lvl>
    <w:lvl w:ilvl="1" w:tplc="04160003" w:tentative="1">
      <w:start w:val="1"/>
      <w:numFmt w:val="bullet"/>
      <w:lvlText w:val="o"/>
      <w:lvlJc w:val="left"/>
      <w:pPr>
        <w:tabs>
          <w:tab w:val="num" w:pos="1410"/>
        </w:tabs>
        <w:ind w:left="1410" w:hanging="360"/>
      </w:pPr>
      <w:rPr>
        <w:rFonts w:ascii="Courier New" w:hAnsi="Courier New" w:hint="default"/>
      </w:rPr>
    </w:lvl>
    <w:lvl w:ilvl="2" w:tplc="04160005" w:tentative="1">
      <w:start w:val="1"/>
      <w:numFmt w:val="bullet"/>
      <w:lvlText w:val=""/>
      <w:lvlJc w:val="left"/>
      <w:pPr>
        <w:tabs>
          <w:tab w:val="num" w:pos="2130"/>
        </w:tabs>
        <w:ind w:left="2130" w:hanging="360"/>
      </w:pPr>
      <w:rPr>
        <w:rFonts w:ascii="Wingdings" w:hAnsi="Wingdings" w:hint="default"/>
      </w:rPr>
    </w:lvl>
    <w:lvl w:ilvl="3" w:tplc="04160001" w:tentative="1">
      <w:start w:val="1"/>
      <w:numFmt w:val="bullet"/>
      <w:lvlText w:val=""/>
      <w:lvlJc w:val="left"/>
      <w:pPr>
        <w:tabs>
          <w:tab w:val="num" w:pos="2850"/>
        </w:tabs>
        <w:ind w:left="2850" w:hanging="360"/>
      </w:pPr>
      <w:rPr>
        <w:rFonts w:ascii="Symbol" w:hAnsi="Symbol" w:hint="default"/>
      </w:rPr>
    </w:lvl>
    <w:lvl w:ilvl="4" w:tplc="04160003" w:tentative="1">
      <w:start w:val="1"/>
      <w:numFmt w:val="bullet"/>
      <w:lvlText w:val="o"/>
      <w:lvlJc w:val="left"/>
      <w:pPr>
        <w:tabs>
          <w:tab w:val="num" w:pos="3570"/>
        </w:tabs>
        <w:ind w:left="3570" w:hanging="360"/>
      </w:pPr>
      <w:rPr>
        <w:rFonts w:ascii="Courier New" w:hAnsi="Courier New" w:hint="default"/>
      </w:rPr>
    </w:lvl>
    <w:lvl w:ilvl="5" w:tplc="04160005" w:tentative="1">
      <w:start w:val="1"/>
      <w:numFmt w:val="bullet"/>
      <w:lvlText w:val=""/>
      <w:lvlJc w:val="left"/>
      <w:pPr>
        <w:tabs>
          <w:tab w:val="num" w:pos="4290"/>
        </w:tabs>
        <w:ind w:left="4290" w:hanging="360"/>
      </w:pPr>
      <w:rPr>
        <w:rFonts w:ascii="Wingdings" w:hAnsi="Wingdings" w:hint="default"/>
      </w:rPr>
    </w:lvl>
    <w:lvl w:ilvl="6" w:tplc="04160001" w:tentative="1">
      <w:start w:val="1"/>
      <w:numFmt w:val="bullet"/>
      <w:lvlText w:val=""/>
      <w:lvlJc w:val="left"/>
      <w:pPr>
        <w:tabs>
          <w:tab w:val="num" w:pos="5010"/>
        </w:tabs>
        <w:ind w:left="5010" w:hanging="360"/>
      </w:pPr>
      <w:rPr>
        <w:rFonts w:ascii="Symbol" w:hAnsi="Symbol" w:hint="default"/>
      </w:rPr>
    </w:lvl>
    <w:lvl w:ilvl="7" w:tplc="04160003" w:tentative="1">
      <w:start w:val="1"/>
      <w:numFmt w:val="bullet"/>
      <w:lvlText w:val="o"/>
      <w:lvlJc w:val="left"/>
      <w:pPr>
        <w:tabs>
          <w:tab w:val="num" w:pos="5730"/>
        </w:tabs>
        <w:ind w:left="5730" w:hanging="360"/>
      </w:pPr>
      <w:rPr>
        <w:rFonts w:ascii="Courier New" w:hAnsi="Courier New" w:hint="default"/>
      </w:rPr>
    </w:lvl>
    <w:lvl w:ilvl="8" w:tplc="04160005" w:tentative="1">
      <w:start w:val="1"/>
      <w:numFmt w:val="bullet"/>
      <w:lvlText w:val=""/>
      <w:lvlJc w:val="left"/>
      <w:pPr>
        <w:tabs>
          <w:tab w:val="num" w:pos="6450"/>
        </w:tabs>
        <w:ind w:left="6450" w:hanging="360"/>
      </w:pPr>
      <w:rPr>
        <w:rFonts w:ascii="Wingdings" w:hAnsi="Wingdings" w:hint="default"/>
      </w:rPr>
    </w:lvl>
  </w:abstractNum>
  <w:abstractNum w:abstractNumId="6">
    <w:nsid w:val="21730085"/>
    <w:multiLevelType w:val="hybridMultilevel"/>
    <w:tmpl w:val="27FC5E02"/>
    <w:lvl w:ilvl="0" w:tplc="0416000B">
      <w:start w:val="1"/>
      <w:numFmt w:val="bullet"/>
      <w:lvlText w:val=""/>
      <w:lvlJc w:val="left"/>
      <w:pPr>
        <w:ind w:left="1200" w:hanging="360"/>
      </w:pPr>
      <w:rPr>
        <w:rFonts w:ascii="Wingdings" w:hAnsi="Wingdings" w:hint="default"/>
      </w:rPr>
    </w:lvl>
    <w:lvl w:ilvl="1" w:tplc="04160003" w:tentative="1">
      <w:start w:val="1"/>
      <w:numFmt w:val="bullet"/>
      <w:lvlText w:val="o"/>
      <w:lvlJc w:val="left"/>
      <w:pPr>
        <w:ind w:left="1920" w:hanging="360"/>
      </w:pPr>
      <w:rPr>
        <w:rFonts w:ascii="Courier New" w:hAnsi="Courier New" w:cs="Courier New" w:hint="default"/>
      </w:rPr>
    </w:lvl>
    <w:lvl w:ilvl="2" w:tplc="04160005" w:tentative="1">
      <w:start w:val="1"/>
      <w:numFmt w:val="bullet"/>
      <w:lvlText w:val=""/>
      <w:lvlJc w:val="left"/>
      <w:pPr>
        <w:ind w:left="2640" w:hanging="360"/>
      </w:pPr>
      <w:rPr>
        <w:rFonts w:ascii="Wingdings" w:hAnsi="Wingdings" w:hint="default"/>
      </w:rPr>
    </w:lvl>
    <w:lvl w:ilvl="3" w:tplc="04160001" w:tentative="1">
      <w:start w:val="1"/>
      <w:numFmt w:val="bullet"/>
      <w:lvlText w:val=""/>
      <w:lvlJc w:val="left"/>
      <w:pPr>
        <w:ind w:left="3360" w:hanging="360"/>
      </w:pPr>
      <w:rPr>
        <w:rFonts w:ascii="Symbol" w:hAnsi="Symbol" w:hint="default"/>
      </w:rPr>
    </w:lvl>
    <w:lvl w:ilvl="4" w:tplc="04160003" w:tentative="1">
      <w:start w:val="1"/>
      <w:numFmt w:val="bullet"/>
      <w:lvlText w:val="o"/>
      <w:lvlJc w:val="left"/>
      <w:pPr>
        <w:ind w:left="4080" w:hanging="360"/>
      </w:pPr>
      <w:rPr>
        <w:rFonts w:ascii="Courier New" w:hAnsi="Courier New" w:cs="Courier New" w:hint="default"/>
      </w:rPr>
    </w:lvl>
    <w:lvl w:ilvl="5" w:tplc="04160005" w:tentative="1">
      <w:start w:val="1"/>
      <w:numFmt w:val="bullet"/>
      <w:lvlText w:val=""/>
      <w:lvlJc w:val="left"/>
      <w:pPr>
        <w:ind w:left="4800" w:hanging="360"/>
      </w:pPr>
      <w:rPr>
        <w:rFonts w:ascii="Wingdings" w:hAnsi="Wingdings" w:hint="default"/>
      </w:rPr>
    </w:lvl>
    <w:lvl w:ilvl="6" w:tplc="04160001" w:tentative="1">
      <w:start w:val="1"/>
      <w:numFmt w:val="bullet"/>
      <w:lvlText w:val=""/>
      <w:lvlJc w:val="left"/>
      <w:pPr>
        <w:ind w:left="5520" w:hanging="360"/>
      </w:pPr>
      <w:rPr>
        <w:rFonts w:ascii="Symbol" w:hAnsi="Symbol" w:hint="default"/>
      </w:rPr>
    </w:lvl>
    <w:lvl w:ilvl="7" w:tplc="04160003" w:tentative="1">
      <w:start w:val="1"/>
      <w:numFmt w:val="bullet"/>
      <w:lvlText w:val="o"/>
      <w:lvlJc w:val="left"/>
      <w:pPr>
        <w:ind w:left="6240" w:hanging="360"/>
      </w:pPr>
      <w:rPr>
        <w:rFonts w:ascii="Courier New" w:hAnsi="Courier New" w:cs="Courier New" w:hint="default"/>
      </w:rPr>
    </w:lvl>
    <w:lvl w:ilvl="8" w:tplc="04160005" w:tentative="1">
      <w:start w:val="1"/>
      <w:numFmt w:val="bullet"/>
      <w:lvlText w:val=""/>
      <w:lvlJc w:val="left"/>
      <w:pPr>
        <w:ind w:left="6960" w:hanging="360"/>
      </w:pPr>
      <w:rPr>
        <w:rFonts w:ascii="Wingdings" w:hAnsi="Wingdings" w:hint="default"/>
      </w:rPr>
    </w:lvl>
  </w:abstractNum>
  <w:abstractNum w:abstractNumId="7">
    <w:nsid w:val="23BA6013"/>
    <w:multiLevelType w:val="hybridMultilevel"/>
    <w:tmpl w:val="137AA162"/>
    <w:lvl w:ilvl="0" w:tplc="04160001">
      <w:start w:val="1"/>
      <w:numFmt w:val="bullet"/>
      <w:lvlText w:val=""/>
      <w:lvlJc w:val="left"/>
      <w:pPr>
        <w:ind w:left="1003" w:hanging="360"/>
      </w:pPr>
      <w:rPr>
        <w:rFonts w:ascii="Symbol" w:hAnsi="Symbol" w:hint="default"/>
      </w:rPr>
    </w:lvl>
    <w:lvl w:ilvl="1" w:tplc="04160003" w:tentative="1">
      <w:start w:val="1"/>
      <w:numFmt w:val="bullet"/>
      <w:lvlText w:val="o"/>
      <w:lvlJc w:val="left"/>
      <w:pPr>
        <w:ind w:left="1723" w:hanging="360"/>
      </w:pPr>
      <w:rPr>
        <w:rFonts w:ascii="Courier New" w:hAnsi="Courier New" w:cs="Courier New" w:hint="default"/>
      </w:rPr>
    </w:lvl>
    <w:lvl w:ilvl="2" w:tplc="04160005" w:tentative="1">
      <w:start w:val="1"/>
      <w:numFmt w:val="bullet"/>
      <w:lvlText w:val=""/>
      <w:lvlJc w:val="left"/>
      <w:pPr>
        <w:ind w:left="2443" w:hanging="360"/>
      </w:pPr>
      <w:rPr>
        <w:rFonts w:ascii="Wingdings" w:hAnsi="Wingdings" w:hint="default"/>
      </w:rPr>
    </w:lvl>
    <w:lvl w:ilvl="3" w:tplc="04160001" w:tentative="1">
      <w:start w:val="1"/>
      <w:numFmt w:val="bullet"/>
      <w:lvlText w:val=""/>
      <w:lvlJc w:val="left"/>
      <w:pPr>
        <w:ind w:left="3163" w:hanging="360"/>
      </w:pPr>
      <w:rPr>
        <w:rFonts w:ascii="Symbol" w:hAnsi="Symbol" w:hint="default"/>
      </w:rPr>
    </w:lvl>
    <w:lvl w:ilvl="4" w:tplc="04160003" w:tentative="1">
      <w:start w:val="1"/>
      <w:numFmt w:val="bullet"/>
      <w:lvlText w:val="o"/>
      <w:lvlJc w:val="left"/>
      <w:pPr>
        <w:ind w:left="3883" w:hanging="360"/>
      </w:pPr>
      <w:rPr>
        <w:rFonts w:ascii="Courier New" w:hAnsi="Courier New" w:cs="Courier New" w:hint="default"/>
      </w:rPr>
    </w:lvl>
    <w:lvl w:ilvl="5" w:tplc="04160005" w:tentative="1">
      <w:start w:val="1"/>
      <w:numFmt w:val="bullet"/>
      <w:lvlText w:val=""/>
      <w:lvlJc w:val="left"/>
      <w:pPr>
        <w:ind w:left="4603" w:hanging="360"/>
      </w:pPr>
      <w:rPr>
        <w:rFonts w:ascii="Wingdings" w:hAnsi="Wingdings" w:hint="default"/>
      </w:rPr>
    </w:lvl>
    <w:lvl w:ilvl="6" w:tplc="04160001" w:tentative="1">
      <w:start w:val="1"/>
      <w:numFmt w:val="bullet"/>
      <w:lvlText w:val=""/>
      <w:lvlJc w:val="left"/>
      <w:pPr>
        <w:ind w:left="5323" w:hanging="360"/>
      </w:pPr>
      <w:rPr>
        <w:rFonts w:ascii="Symbol" w:hAnsi="Symbol" w:hint="default"/>
      </w:rPr>
    </w:lvl>
    <w:lvl w:ilvl="7" w:tplc="04160003" w:tentative="1">
      <w:start w:val="1"/>
      <w:numFmt w:val="bullet"/>
      <w:lvlText w:val="o"/>
      <w:lvlJc w:val="left"/>
      <w:pPr>
        <w:ind w:left="6043" w:hanging="360"/>
      </w:pPr>
      <w:rPr>
        <w:rFonts w:ascii="Courier New" w:hAnsi="Courier New" w:cs="Courier New" w:hint="default"/>
      </w:rPr>
    </w:lvl>
    <w:lvl w:ilvl="8" w:tplc="04160005" w:tentative="1">
      <w:start w:val="1"/>
      <w:numFmt w:val="bullet"/>
      <w:lvlText w:val=""/>
      <w:lvlJc w:val="left"/>
      <w:pPr>
        <w:ind w:left="6763" w:hanging="360"/>
      </w:pPr>
      <w:rPr>
        <w:rFonts w:ascii="Wingdings" w:hAnsi="Wingdings" w:hint="default"/>
      </w:rPr>
    </w:lvl>
  </w:abstractNum>
  <w:abstractNum w:abstractNumId="8">
    <w:nsid w:val="331C6772"/>
    <w:multiLevelType w:val="hybridMultilevel"/>
    <w:tmpl w:val="EC5C4C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8A5469A"/>
    <w:multiLevelType w:val="multilevel"/>
    <w:tmpl w:val="7D2CA1AC"/>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68"/>
        </w:tabs>
        <w:ind w:left="1068" w:hanging="36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464"/>
        </w:tabs>
        <w:ind w:left="7464" w:hanging="1800"/>
      </w:pPr>
      <w:rPr>
        <w:rFonts w:cs="Times New Roman" w:hint="default"/>
      </w:rPr>
    </w:lvl>
  </w:abstractNum>
  <w:abstractNum w:abstractNumId="10">
    <w:nsid w:val="3EFC1697"/>
    <w:multiLevelType w:val="multilevel"/>
    <w:tmpl w:val="C0FAB6DE"/>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D67962"/>
    <w:multiLevelType w:val="multilevel"/>
    <w:tmpl w:val="EFF4FBC2"/>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DB965C2"/>
    <w:multiLevelType w:val="multilevel"/>
    <w:tmpl w:val="100E6662"/>
    <w:lvl w:ilvl="0">
      <w:start w:val="9"/>
      <w:numFmt w:val="decimal"/>
      <w:lvlText w:val="%1."/>
      <w:lvlJc w:val="left"/>
      <w:pPr>
        <w:ind w:left="540" w:hanging="540"/>
      </w:pPr>
      <w:rPr>
        <w:rFonts w:hint="default"/>
        <w:i w:val="0"/>
      </w:rPr>
    </w:lvl>
    <w:lvl w:ilvl="1">
      <w:start w:val="8"/>
      <w:numFmt w:val="decimal"/>
      <w:lvlText w:val="%1.%2."/>
      <w:lvlJc w:val="left"/>
      <w:pPr>
        <w:ind w:left="540"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3">
    <w:nsid w:val="52B77481"/>
    <w:multiLevelType w:val="multilevel"/>
    <w:tmpl w:val="B218F5B8"/>
    <w:lvl w:ilvl="0">
      <w:start w:val="1"/>
      <w:numFmt w:val="decimal"/>
      <w:lvlText w:val="%1."/>
      <w:lvlJc w:val="left"/>
      <w:pPr>
        <w:ind w:left="570" w:hanging="570"/>
      </w:pPr>
      <w:rPr>
        <w:rFonts w:ascii="Calibri" w:hAnsi="Calibri" w:cs="Times New Roman" w:hint="default"/>
        <w:sz w:val="28"/>
      </w:rPr>
    </w:lvl>
    <w:lvl w:ilvl="1">
      <w:start w:val="1"/>
      <w:numFmt w:val="decimal"/>
      <w:lvlText w:val="%1.%2."/>
      <w:lvlJc w:val="left"/>
      <w:pPr>
        <w:ind w:left="570" w:hanging="570"/>
      </w:pPr>
      <w:rPr>
        <w:rFonts w:ascii="Times New Roman" w:hAnsi="Times New Roman" w:cs="Times New Roman" w:hint="default"/>
        <w:b w:val="0"/>
        <w:sz w:val="24"/>
        <w:szCs w:val="24"/>
      </w:rPr>
    </w:lvl>
    <w:lvl w:ilvl="2">
      <w:start w:val="1"/>
      <w:numFmt w:val="decimal"/>
      <w:lvlText w:val="%1.%2.%3."/>
      <w:lvlJc w:val="left"/>
      <w:pPr>
        <w:ind w:left="720" w:hanging="720"/>
      </w:pPr>
      <w:rPr>
        <w:rFonts w:ascii="Calibri" w:hAnsi="Calibri" w:cs="Times New Roman" w:hint="default"/>
        <w:sz w:val="28"/>
      </w:rPr>
    </w:lvl>
    <w:lvl w:ilvl="3">
      <w:start w:val="1"/>
      <w:numFmt w:val="decimal"/>
      <w:lvlText w:val="%1.%2.%3.%4."/>
      <w:lvlJc w:val="left"/>
      <w:pPr>
        <w:ind w:left="720" w:hanging="720"/>
      </w:pPr>
      <w:rPr>
        <w:rFonts w:ascii="Calibri" w:hAnsi="Calibri" w:cs="Times New Roman" w:hint="default"/>
        <w:sz w:val="28"/>
      </w:rPr>
    </w:lvl>
    <w:lvl w:ilvl="4">
      <w:start w:val="1"/>
      <w:numFmt w:val="decimal"/>
      <w:lvlText w:val="%1.%2.%3.%4.%5."/>
      <w:lvlJc w:val="left"/>
      <w:pPr>
        <w:ind w:left="1080" w:hanging="1080"/>
      </w:pPr>
      <w:rPr>
        <w:rFonts w:ascii="Calibri" w:hAnsi="Calibri" w:cs="Times New Roman" w:hint="default"/>
        <w:sz w:val="28"/>
      </w:rPr>
    </w:lvl>
    <w:lvl w:ilvl="5">
      <w:start w:val="1"/>
      <w:numFmt w:val="decimal"/>
      <w:lvlText w:val="%1.%2.%3.%4.%5.%6."/>
      <w:lvlJc w:val="left"/>
      <w:pPr>
        <w:ind w:left="1080" w:hanging="1080"/>
      </w:pPr>
      <w:rPr>
        <w:rFonts w:ascii="Calibri" w:hAnsi="Calibri" w:cs="Times New Roman" w:hint="default"/>
        <w:sz w:val="28"/>
      </w:rPr>
    </w:lvl>
    <w:lvl w:ilvl="6">
      <w:start w:val="1"/>
      <w:numFmt w:val="decimal"/>
      <w:lvlText w:val="%1.%2.%3.%4.%5.%6.%7."/>
      <w:lvlJc w:val="left"/>
      <w:pPr>
        <w:ind w:left="1080" w:hanging="1080"/>
      </w:pPr>
      <w:rPr>
        <w:rFonts w:ascii="Calibri" w:hAnsi="Calibri" w:cs="Times New Roman" w:hint="default"/>
        <w:sz w:val="28"/>
      </w:rPr>
    </w:lvl>
    <w:lvl w:ilvl="7">
      <w:start w:val="1"/>
      <w:numFmt w:val="decimal"/>
      <w:lvlText w:val="%1.%2.%3.%4.%5.%6.%7.%8."/>
      <w:lvlJc w:val="left"/>
      <w:pPr>
        <w:ind w:left="1440" w:hanging="1440"/>
      </w:pPr>
      <w:rPr>
        <w:rFonts w:ascii="Calibri" w:hAnsi="Calibri" w:cs="Times New Roman" w:hint="default"/>
        <w:sz w:val="28"/>
      </w:rPr>
    </w:lvl>
    <w:lvl w:ilvl="8">
      <w:start w:val="1"/>
      <w:numFmt w:val="decimal"/>
      <w:lvlText w:val="%1.%2.%3.%4.%5.%6.%7.%8.%9."/>
      <w:lvlJc w:val="left"/>
      <w:pPr>
        <w:ind w:left="1440" w:hanging="1440"/>
      </w:pPr>
      <w:rPr>
        <w:rFonts w:ascii="Calibri" w:hAnsi="Calibri" w:cs="Times New Roman" w:hint="default"/>
        <w:sz w:val="28"/>
      </w:rPr>
    </w:lvl>
  </w:abstractNum>
  <w:abstractNum w:abstractNumId="14">
    <w:nsid w:val="600E4044"/>
    <w:multiLevelType w:val="multilevel"/>
    <w:tmpl w:val="42E01D02"/>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6DC58FE"/>
    <w:multiLevelType w:val="multilevel"/>
    <w:tmpl w:val="9E3A8828"/>
    <w:lvl w:ilvl="0">
      <w:start w:val="9"/>
      <w:numFmt w:val="decimal"/>
      <w:lvlText w:val="%1."/>
      <w:lvlJc w:val="left"/>
      <w:pPr>
        <w:ind w:left="540" w:hanging="540"/>
      </w:pPr>
      <w:rPr>
        <w:rFonts w:hint="default"/>
        <w:i w:val="0"/>
      </w:rPr>
    </w:lvl>
    <w:lvl w:ilvl="1">
      <w:start w:val="7"/>
      <w:numFmt w:val="decimal"/>
      <w:lvlText w:val="%1.%2."/>
      <w:lvlJc w:val="left"/>
      <w:pPr>
        <w:ind w:left="576" w:hanging="54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828" w:hanging="720"/>
      </w:pPr>
      <w:rPr>
        <w:rFonts w:hint="default"/>
        <w:i w:val="0"/>
      </w:rPr>
    </w:lvl>
    <w:lvl w:ilvl="4">
      <w:start w:val="1"/>
      <w:numFmt w:val="decimal"/>
      <w:lvlText w:val="%1.%2.%3.%4.%5."/>
      <w:lvlJc w:val="left"/>
      <w:pPr>
        <w:ind w:left="1224" w:hanging="1080"/>
      </w:pPr>
      <w:rPr>
        <w:rFonts w:hint="default"/>
        <w:i w:val="0"/>
      </w:rPr>
    </w:lvl>
    <w:lvl w:ilvl="5">
      <w:start w:val="1"/>
      <w:numFmt w:val="decimal"/>
      <w:lvlText w:val="%1.%2.%3.%4.%5.%6."/>
      <w:lvlJc w:val="left"/>
      <w:pPr>
        <w:ind w:left="1260" w:hanging="1080"/>
      </w:pPr>
      <w:rPr>
        <w:rFonts w:hint="default"/>
        <w:i w:val="0"/>
      </w:rPr>
    </w:lvl>
    <w:lvl w:ilvl="6">
      <w:start w:val="1"/>
      <w:numFmt w:val="decimal"/>
      <w:lvlText w:val="%1.%2.%3.%4.%5.%6.%7."/>
      <w:lvlJc w:val="left"/>
      <w:pPr>
        <w:ind w:left="1656" w:hanging="1440"/>
      </w:pPr>
      <w:rPr>
        <w:rFonts w:hint="default"/>
        <w:i w:val="0"/>
      </w:rPr>
    </w:lvl>
    <w:lvl w:ilvl="7">
      <w:start w:val="1"/>
      <w:numFmt w:val="decimal"/>
      <w:lvlText w:val="%1.%2.%3.%4.%5.%6.%7.%8."/>
      <w:lvlJc w:val="left"/>
      <w:pPr>
        <w:ind w:left="1692" w:hanging="1440"/>
      </w:pPr>
      <w:rPr>
        <w:rFonts w:hint="default"/>
        <w:i w:val="0"/>
      </w:rPr>
    </w:lvl>
    <w:lvl w:ilvl="8">
      <w:start w:val="1"/>
      <w:numFmt w:val="decimal"/>
      <w:lvlText w:val="%1.%2.%3.%4.%5.%6.%7.%8.%9."/>
      <w:lvlJc w:val="left"/>
      <w:pPr>
        <w:ind w:left="2088" w:hanging="1800"/>
      </w:pPr>
      <w:rPr>
        <w:rFonts w:hint="default"/>
        <w:i w:val="0"/>
      </w:rPr>
    </w:lvl>
  </w:abstractNum>
  <w:abstractNum w:abstractNumId="16">
    <w:nsid w:val="68EE3D4B"/>
    <w:multiLevelType w:val="hybridMultilevel"/>
    <w:tmpl w:val="9D5079EC"/>
    <w:lvl w:ilvl="0" w:tplc="0416000B">
      <w:start w:val="1"/>
      <w:numFmt w:val="bullet"/>
      <w:lvlText w:val=""/>
      <w:lvlJc w:val="left"/>
      <w:pPr>
        <w:ind w:left="792" w:hanging="360"/>
      </w:pPr>
      <w:rPr>
        <w:rFonts w:ascii="Wingdings" w:hAnsi="Wingdings" w:hint="default"/>
      </w:rPr>
    </w:lvl>
    <w:lvl w:ilvl="1" w:tplc="04160003" w:tentative="1">
      <w:start w:val="1"/>
      <w:numFmt w:val="bullet"/>
      <w:lvlText w:val="o"/>
      <w:lvlJc w:val="left"/>
      <w:pPr>
        <w:ind w:left="1512" w:hanging="360"/>
      </w:pPr>
      <w:rPr>
        <w:rFonts w:ascii="Courier New" w:hAnsi="Courier New" w:cs="Courier New" w:hint="default"/>
      </w:rPr>
    </w:lvl>
    <w:lvl w:ilvl="2" w:tplc="04160005" w:tentative="1">
      <w:start w:val="1"/>
      <w:numFmt w:val="bullet"/>
      <w:lvlText w:val=""/>
      <w:lvlJc w:val="left"/>
      <w:pPr>
        <w:ind w:left="2232" w:hanging="360"/>
      </w:pPr>
      <w:rPr>
        <w:rFonts w:ascii="Wingdings" w:hAnsi="Wingdings" w:hint="default"/>
      </w:rPr>
    </w:lvl>
    <w:lvl w:ilvl="3" w:tplc="04160001" w:tentative="1">
      <w:start w:val="1"/>
      <w:numFmt w:val="bullet"/>
      <w:lvlText w:val=""/>
      <w:lvlJc w:val="left"/>
      <w:pPr>
        <w:ind w:left="2952" w:hanging="360"/>
      </w:pPr>
      <w:rPr>
        <w:rFonts w:ascii="Symbol" w:hAnsi="Symbol" w:hint="default"/>
      </w:rPr>
    </w:lvl>
    <w:lvl w:ilvl="4" w:tplc="04160003" w:tentative="1">
      <w:start w:val="1"/>
      <w:numFmt w:val="bullet"/>
      <w:lvlText w:val="o"/>
      <w:lvlJc w:val="left"/>
      <w:pPr>
        <w:ind w:left="3672" w:hanging="360"/>
      </w:pPr>
      <w:rPr>
        <w:rFonts w:ascii="Courier New" w:hAnsi="Courier New" w:cs="Courier New" w:hint="default"/>
      </w:rPr>
    </w:lvl>
    <w:lvl w:ilvl="5" w:tplc="04160005" w:tentative="1">
      <w:start w:val="1"/>
      <w:numFmt w:val="bullet"/>
      <w:lvlText w:val=""/>
      <w:lvlJc w:val="left"/>
      <w:pPr>
        <w:ind w:left="4392" w:hanging="360"/>
      </w:pPr>
      <w:rPr>
        <w:rFonts w:ascii="Wingdings" w:hAnsi="Wingdings" w:hint="default"/>
      </w:rPr>
    </w:lvl>
    <w:lvl w:ilvl="6" w:tplc="04160001" w:tentative="1">
      <w:start w:val="1"/>
      <w:numFmt w:val="bullet"/>
      <w:lvlText w:val=""/>
      <w:lvlJc w:val="left"/>
      <w:pPr>
        <w:ind w:left="5112" w:hanging="360"/>
      </w:pPr>
      <w:rPr>
        <w:rFonts w:ascii="Symbol" w:hAnsi="Symbol" w:hint="default"/>
      </w:rPr>
    </w:lvl>
    <w:lvl w:ilvl="7" w:tplc="04160003" w:tentative="1">
      <w:start w:val="1"/>
      <w:numFmt w:val="bullet"/>
      <w:lvlText w:val="o"/>
      <w:lvlJc w:val="left"/>
      <w:pPr>
        <w:ind w:left="5832" w:hanging="360"/>
      </w:pPr>
      <w:rPr>
        <w:rFonts w:ascii="Courier New" w:hAnsi="Courier New" w:cs="Courier New" w:hint="default"/>
      </w:rPr>
    </w:lvl>
    <w:lvl w:ilvl="8" w:tplc="04160005" w:tentative="1">
      <w:start w:val="1"/>
      <w:numFmt w:val="bullet"/>
      <w:lvlText w:val=""/>
      <w:lvlJc w:val="left"/>
      <w:pPr>
        <w:ind w:left="6552" w:hanging="360"/>
      </w:pPr>
      <w:rPr>
        <w:rFonts w:ascii="Wingdings" w:hAnsi="Wingdings" w:hint="default"/>
      </w:rPr>
    </w:lvl>
  </w:abstractNum>
  <w:abstractNum w:abstractNumId="17">
    <w:nsid w:val="6F2479D3"/>
    <w:multiLevelType w:val="hybridMultilevel"/>
    <w:tmpl w:val="B03C6A1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17"/>
  </w:num>
  <w:num w:numId="6">
    <w:abstractNumId w:val="8"/>
  </w:num>
  <w:num w:numId="7">
    <w:abstractNumId w:val="13"/>
  </w:num>
  <w:num w:numId="8">
    <w:abstractNumId w:val="9"/>
  </w:num>
  <w:num w:numId="9">
    <w:abstractNumId w:val="5"/>
  </w:num>
  <w:num w:numId="10">
    <w:abstractNumId w:val="15"/>
  </w:num>
  <w:num w:numId="11">
    <w:abstractNumId w:val="12"/>
  </w:num>
  <w:num w:numId="12">
    <w:abstractNumId w:val="10"/>
  </w:num>
  <w:num w:numId="13">
    <w:abstractNumId w:val="14"/>
  </w:num>
  <w:num w:numId="14">
    <w:abstractNumId w:val="16"/>
  </w:num>
  <w:num w:numId="15">
    <w:abstractNumId w:val="6"/>
  </w:num>
  <w:num w:numId="16">
    <w:abstractNumId w:val="2"/>
  </w:num>
  <w:num w:numId="17">
    <w:abstractNumId w:val="1"/>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65504"/>
    <w:rsid w:val="00000AD1"/>
    <w:rsid w:val="00002DB1"/>
    <w:rsid w:val="0000574C"/>
    <w:rsid w:val="00007810"/>
    <w:rsid w:val="00025E96"/>
    <w:rsid w:val="00052769"/>
    <w:rsid w:val="0005452C"/>
    <w:rsid w:val="00057295"/>
    <w:rsid w:val="00062074"/>
    <w:rsid w:val="00070FA1"/>
    <w:rsid w:val="0007443B"/>
    <w:rsid w:val="00077158"/>
    <w:rsid w:val="00092C1B"/>
    <w:rsid w:val="00094DFC"/>
    <w:rsid w:val="000960F3"/>
    <w:rsid w:val="000B206C"/>
    <w:rsid w:val="000C2AA3"/>
    <w:rsid w:val="000C678C"/>
    <w:rsid w:val="000C6B15"/>
    <w:rsid w:val="000C74A8"/>
    <w:rsid w:val="000D360D"/>
    <w:rsid w:val="000D5780"/>
    <w:rsid w:val="000D5994"/>
    <w:rsid w:val="000F29DB"/>
    <w:rsid w:val="000F76B3"/>
    <w:rsid w:val="001000C6"/>
    <w:rsid w:val="00107BC9"/>
    <w:rsid w:val="0011284F"/>
    <w:rsid w:val="0011696B"/>
    <w:rsid w:val="00122393"/>
    <w:rsid w:val="001227D9"/>
    <w:rsid w:val="00123F8D"/>
    <w:rsid w:val="00143C5A"/>
    <w:rsid w:val="00165504"/>
    <w:rsid w:val="00165A4D"/>
    <w:rsid w:val="00174C49"/>
    <w:rsid w:val="00177CAB"/>
    <w:rsid w:val="0018311D"/>
    <w:rsid w:val="001958F9"/>
    <w:rsid w:val="001B4594"/>
    <w:rsid w:val="001C6A60"/>
    <w:rsid w:val="001D3A6C"/>
    <w:rsid w:val="001D556A"/>
    <w:rsid w:val="001D5701"/>
    <w:rsid w:val="001F150C"/>
    <w:rsid w:val="001F3EFA"/>
    <w:rsid w:val="00203406"/>
    <w:rsid w:val="00204DBD"/>
    <w:rsid w:val="002073AA"/>
    <w:rsid w:val="0022018C"/>
    <w:rsid w:val="00220BBC"/>
    <w:rsid w:val="00225302"/>
    <w:rsid w:val="00233C75"/>
    <w:rsid w:val="00261495"/>
    <w:rsid w:val="0026415F"/>
    <w:rsid w:val="00266B23"/>
    <w:rsid w:val="00270F12"/>
    <w:rsid w:val="00276953"/>
    <w:rsid w:val="00283EE8"/>
    <w:rsid w:val="00290054"/>
    <w:rsid w:val="002B2AA6"/>
    <w:rsid w:val="002B4151"/>
    <w:rsid w:val="002B5B50"/>
    <w:rsid w:val="002B762E"/>
    <w:rsid w:val="002C0AE2"/>
    <w:rsid w:val="002D77AE"/>
    <w:rsid w:val="002E0265"/>
    <w:rsid w:val="002E13E3"/>
    <w:rsid w:val="002F26C7"/>
    <w:rsid w:val="00306393"/>
    <w:rsid w:val="00316721"/>
    <w:rsid w:val="00322712"/>
    <w:rsid w:val="00335C18"/>
    <w:rsid w:val="00337F66"/>
    <w:rsid w:val="0034266C"/>
    <w:rsid w:val="00342F94"/>
    <w:rsid w:val="0035171E"/>
    <w:rsid w:val="00357EE4"/>
    <w:rsid w:val="003626FE"/>
    <w:rsid w:val="003729D4"/>
    <w:rsid w:val="00374AAC"/>
    <w:rsid w:val="00384114"/>
    <w:rsid w:val="00386608"/>
    <w:rsid w:val="00393641"/>
    <w:rsid w:val="003A514A"/>
    <w:rsid w:val="003A58F1"/>
    <w:rsid w:val="003C0DD7"/>
    <w:rsid w:val="003C34BB"/>
    <w:rsid w:val="003E4713"/>
    <w:rsid w:val="003F327E"/>
    <w:rsid w:val="003F37EE"/>
    <w:rsid w:val="00411AB0"/>
    <w:rsid w:val="00420ABE"/>
    <w:rsid w:val="00426CC0"/>
    <w:rsid w:val="00433859"/>
    <w:rsid w:val="00445618"/>
    <w:rsid w:val="0045424B"/>
    <w:rsid w:val="00455360"/>
    <w:rsid w:val="0046433A"/>
    <w:rsid w:val="00496613"/>
    <w:rsid w:val="004B3B95"/>
    <w:rsid w:val="004D22BE"/>
    <w:rsid w:val="004F1A92"/>
    <w:rsid w:val="004F34A3"/>
    <w:rsid w:val="004F401D"/>
    <w:rsid w:val="0050309C"/>
    <w:rsid w:val="00506400"/>
    <w:rsid w:val="00512838"/>
    <w:rsid w:val="00520764"/>
    <w:rsid w:val="00521046"/>
    <w:rsid w:val="00531123"/>
    <w:rsid w:val="00534CE2"/>
    <w:rsid w:val="00545475"/>
    <w:rsid w:val="0055203F"/>
    <w:rsid w:val="00557D61"/>
    <w:rsid w:val="00560356"/>
    <w:rsid w:val="00566901"/>
    <w:rsid w:val="005757B4"/>
    <w:rsid w:val="00577180"/>
    <w:rsid w:val="00577D0D"/>
    <w:rsid w:val="005953EB"/>
    <w:rsid w:val="005C313B"/>
    <w:rsid w:val="005D2818"/>
    <w:rsid w:val="005D45C6"/>
    <w:rsid w:val="005E5646"/>
    <w:rsid w:val="005F6EF7"/>
    <w:rsid w:val="00605C84"/>
    <w:rsid w:val="00611D8E"/>
    <w:rsid w:val="0061315E"/>
    <w:rsid w:val="00614DBE"/>
    <w:rsid w:val="0061599E"/>
    <w:rsid w:val="00616D7D"/>
    <w:rsid w:val="00632AC5"/>
    <w:rsid w:val="006453BA"/>
    <w:rsid w:val="006465D8"/>
    <w:rsid w:val="00656C63"/>
    <w:rsid w:val="0066389B"/>
    <w:rsid w:val="006641B8"/>
    <w:rsid w:val="00672F65"/>
    <w:rsid w:val="00681919"/>
    <w:rsid w:val="006A7D86"/>
    <w:rsid w:val="006B2945"/>
    <w:rsid w:val="006B6A40"/>
    <w:rsid w:val="006C183A"/>
    <w:rsid w:val="006D24BA"/>
    <w:rsid w:val="006E3142"/>
    <w:rsid w:val="006E59F5"/>
    <w:rsid w:val="00712FA5"/>
    <w:rsid w:val="00733E0F"/>
    <w:rsid w:val="00747E2F"/>
    <w:rsid w:val="00751140"/>
    <w:rsid w:val="00763260"/>
    <w:rsid w:val="007778DF"/>
    <w:rsid w:val="00785462"/>
    <w:rsid w:val="007902A7"/>
    <w:rsid w:val="007B55A9"/>
    <w:rsid w:val="007B648C"/>
    <w:rsid w:val="007C0622"/>
    <w:rsid w:val="007C719F"/>
    <w:rsid w:val="007D0617"/>
    <w:rsid w:val="007F0F40"/>
    <w:rsid w:val="008039CB"/>
    <w:rsid w:val="00814E87"/>
    <w:rsid w:val="00816274"/>
    <w:rsid w:val="00817942"/>
    <w:rsid w:val="00817A76"/>
    <w:rsid w:val="00835FB2"/>
    <w:rsid w:val="00836FFB"/>
    <w:rsid w:val="008506BE"/>
    <w:rsid w:val="00855541"/>
    <w:rsid w:val="00860B6A"/>
    <w:rsid w:val="00862400"/>
    <w:rsid w:val="008724AC"/>
    <w:rsid w:val="00875427"/>
    <w:rsid w:val="00877861"/>
    <w:rsid w:val="00880C86"/>
    <w:rsid w:val="008831F8"/>
    <w:rsid w:val="00885894"/>
    <w:rsid w:val="0089136E"/>
    <w:rsid w:val="0089490C"/>
    <w:rsid w:val="008957A2"/>
    <w:rsid w:val="00897442"/>
    <w:rsid w:val="008A0AF2"/>
    <w:rsid w:val="008A5026"/>
    <w:rsid w:val="008A7BB8"/>
    <w:rsid w:val="008A7BE4"/>
    <w:rsid w:val="008B3A5C"/>
    <w:rsid w:val="008C0F06"/>
    <w:rsid w:val="008C4CEC"/>
    <w:rsid w:val="008C55D7"/>
    <w:rsid w:val="008D17B5"/>
    <w:rsid w:val="008D67CF"/>
    <w:rsid w:val="008E3D64"/>
    <w:rsid w:val="008F6186"/>
    <w:rsid w:val="008F7FDC"/>
    <w:rsid w:val="009062D4"/>
    <w:rsid w:val="00906A1C"/>
    <w:rsid w:val="00907484"/>
    <w:rsid w:val="009209A1"/>
    <w:rsid w:val="00964DF8"/>
    <w:rsid w:val="00981FAE"/>
    <w:rsid w:val="009822C5"/>
    <w:rsid w:val="009C4CCB"/>
    <w:rsid w:val="009C545C"/>
    <w:rsid w:val="009C5AB7"/>
    <w:rsid w:val="009C7F61"/>
    <w:rsid w:val="009E14D0"/>
    <w:rsid w:val="00A117D6"/>
    <w:rsid w:val="00A1418E"/>
    <w:rsid w:val="00A26D91"/>
    <w:rsid w:val="00A37746"/>
    <w:rsid w:val="00A511E8"/>
    <w:rsid w:val="00A67588"/>
    <w:rsid w:val="00A75849"/>
    <w:rsid w:val="00A832FC"/>
    <w:rsid w:val="00A876E3"/>
    <w:rsid w:val="00AA1AA2"/>
    <w:rsid w:val="00AA6658"/>
    <w:rsid w:val="00AB0F1F"/>
    <w:rsid w:val="00AC786F"/>
    <w:rsid w:val="00AD173F"/>
    <w:rsid w:val="00AD5133"/>
    <w:rsid w:val="00AE3BEC"/>
    <w:rsid w:val="00AE69EC"/>
    <w:rsid w:val="00AF1AE3"/>
    <w:rsid w:val="00B14B38"/>
    <w:rsid w:val="00B5015D"/>
    <w:rsid w:val="00B702DC"/>
    <w:rsid w:val="00B727A1"/>
    <w:rsid w:val="00B7371F"/>
    <w:rsid w:val="00B76FBC"/>
    <w:rsid w:val="00B84D01"/>
    <w:rsid w:val="00B86E7C"/>
    <w:rsid w:val="00B969CD"/>
    <w:rsid w:val="00BA0B63"/>
    <w:rsid w:val="00BB7080"/>
    <w:rsid w:val="00BC2EAF"/>
    <w:rsid w:val="00BC63BD"/>
    <w:rsid w:val="00BD216F"/>
    <w:rsid w:val="00BD35B7"/>
    <w:rsid w:val="00BE6FBA"/>
    <w:rsid w:val="00BF44A9"/>
    <w:rsid w:val="00BF5EBB"/>
    <w:rsid w:val="00C01567"/>
    <w:rsid w:val="00C031A8"/>
    <w:rsid w:val="00C035A3"/>
    <w:rsid w:val="00C074B1"/>
    <w:rsid w:val="00C2077F"/>
    <w:rsid w:val="00C23DF8"/>
    <w:rsid w:val="00C254F6"/>
    <w:rsid w:val="00C26059"/>
    <w:rsid w:val="00C53D55"/>
    <w:rsid w:val="00C60346"/>
    <w:rsid w:val="00C63909"/>
    <w:rsid w:val="00C7078C"/>
    <w:rsid w:val="00CA51CE"/>
    <w:rsid w:val="00CB4D8B"/>
    <w:rsid w:val="00CB7324"/>
    <w:rsid w:val="00CC7ED8"/>
    <w:rsid w:val="00CE0281"/>
    <w:rsid w:val="00CE13FD"/>
    <w:rsid w:val="00CE655E"/>
    <w:rsid w:val="00D02F03"/>
    <w:rsid w:val="00D153CF"/>
    <w:rsid w:val="00D20729"/>
    <w:rsid w:val="00D30ACF"/>
    <w:rsid w:val="00D32DF3"/>
    <w:rsid w:val="00D40B59"/>
    <w:rsid w:val="00D42B0D"/>
    <w:rsid w:val="00D47D95"/>
    <w:rsid w:val="00D51AB8"/>
    <w:rsid w:val="00D7340B"/>
    <w:rsid w:val="00D75D11"/>
    <w:rsid w:val="00D915BC"/>
    <w:rsid w:val="00D93A04"/>
    <w:rsid w:val="00D97A4D"/>
    <w:rsid w:val="00DA19E8"/>
    <w:rsid w:val="00DB0322"/>
    <w:rsid w:val="00DC1549"/>
    <w:rsid w:val="00DC3896"/>
    <w:rsid w:val="00DC4D6B"/>
    <w:rsid w:val="00DD2C0D"/>
    <w:rsid w:val="00DD35E0"/>
    <w:rsid w:val="00DE173F"/>
    <w:rsid w:val="00DE38FF"/>
    <w:rsid w:val="00DE3E3D"/>
    <w:rsid w:val="00DE4598"/>
    <w:rsid w:val="00DF304C"/>
    <w:rsid w:val="00E01C1E"/>
    <w:rsid w:val="00E114AB"/>
    <w:rsid w:val="00E14B8F"/>
    <w:rsid w:val="00E23C3A"/>
    <w:rsid w:val="00E302C5"/>
    <w:rsid w:val="00E35C2D"/>
    <w:rsid w:val="00E43AF6"/>
    <w:rsid w:val="00E53D66"/>
    <w:rsid w:val="00E63B1E"/>
    <w:rsid w:val="00E70860"/>
    <w:rsid w:val="00E71A2C"/>
    <w:rsid w:val="00E71C5A"/>
    <w:rsid w:val="00E96745"/>
    <w:rsid w:val="00E97C35"/>
    <w:rsid w:val="00EA2E74"/>
    <w:rsid w:val="00EA63C8"/>
    <w:rsid w:val="00EB0C05"/>
    <w:rsid w:val="00EC3546"/>
    <w:rsid w:val="00ED7557"/>
    <w:rsid w:val="00EE3D10"/>
    <w:rsid w:val="00EE470F"/>
    <w:rsid w:val="00F016AA"/>
    <w:rsid w:val="00F15D23"/>
    <w:rsid w:val="00F20AA3"/>
    <w:rsid w:val="00F32EDE"/>
    <w:rsid w:val="00F344FD"/>
    <w:rsid w:val="00F42EA9"/>
    <w:rsid w:val="00F453AB"/>
    <w:rsid w:val="00F71A99"/>
    <w:rsid w:val="00F7753A"/>
    <w:rsid w:val="00F80E84"/>
    <w:rsid w:val="00F843CA"/>
    <w:rsid w:val="00F854F3"/>
    <w:rsid w:val="00F86829"/>
    <w:rsid w:val="00F9208D"/>
    <w:rsid w:val="00F97F76"/>
    <w:rsid w:val="00FA2BB4"/>
    <w:rsid w:val="00FA44A8"/>
    <w:rsid w:val="00FB79F4"/>
    <w:rsid w:val="00FC00B3"/>
    <w:rsid w:val="00FC1899"/>
    <w:rsid w:val="00FD3095"/>
    <w:rsid w:val="00FD37A2"/>
    <w:rsid w:val="00FD3F10"/>
    <w:rsid w:val="00FD4BF6"/>
    <w:rsid w:val="00FD6238"/>
    <w:rsid w:val="00FE1D18"/>
    <w:rsid w:val="00FE40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2E73361D-9BDA-4361-AE61-662F9665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504"/>
    <w:pPr>
      <w:spacing w:after="0" w:line="240" w:lineRule="auto"/>
    </w:pPr>
    <w:rPr>
      <w:rFonts w:ascii="Times New Roman" w:eastAsia="MS Mincho" w:hAnsi="Times New Roman" w:cs="Times New Roman"/>
      <w:sz w:val="20"/>
      <w:szCs w:val="20"/>
      <w:lang w:eastAsia="pt-BR"/>
    </w:rPr>
  </w:style>
  <w:style w:type="paragraph" w:styleId="Ttulo1">
    <w:name w:val="heading 1"/>
    <w:basedOn w:val="Normal"/>
    <w:next w:val="Normal"/>
    <w:link w:val="Ttulo1Char"/>
    <w:uiPriority w:val="99"/>
    <w:qFormat/>
    <w:rsid w:val="00165504"/>
    <w:pPr>
      <w:keepNext/>
      <w:jc w:val="center"/>
      <w:outlineLvl w:val="0"/>
    </w:pPr>
    <w:rPr>
      <w:rFonts w:ascii="Arial" w:hAnsi="Arial" w:cs="Arial"/>
      <w:b/>
      <w:bCs/>
      <w:i/>
      <w:iCs/>
      <w:sz w:val="22"/>
      <w:szCs w:val="22"/>
      <w:u w:val="single"/>
    </w:rPr>
  </w:style>
  <w:style w:type="paragraph" w:styleId="Ttulo2">
    <w:name w:val="heading 2"/>
    <w:basedOn w:val="Normal"/>
    <w:next w:val="Normal"/>
    <w:link w:val="Ttulo2Char"/>
    <w:uiPriority w:val="99"/>
    <w:qFormat/>
    <w:rsid w:val="00165504"/>
    <w:pPr>
      <w:keepNext/>
      <w:widowControl w:val="0"/>
      <w:jc w:val="right"/>
      <w:outlineLvl w:val="1"/>
    </w:pPr>
    <w:rPr>
      <w:rFonts w:ascii="Arial" w:hAnsi="Arial" w:cs="Arial"/>
      <w:b/>
      <w:bCs/>
      <w:i/>
      <w:iCs/>
      <w:sz w:val="22"/>
      <w:szCs w:val="22"/>
    </w:rPr>
  </w:style>
  <w:style w:type="paragraph" w:styleId="Ttulo3">
    <w:name w:val="heading 3"/>
    <w:basedOn w:val="Normal"/>
    <w:next w:val="Normal"/>
    <w:link w:val="Ttulo3Char"/>
    <w:uiPriority w:val="99"/>
    <w:qFormat/>
    <w:rsid w:val="00165504"/>
    <w:pPr>
      <w:keepNext/>
      <w:widowControl w:val="0"/>
      <w:jc w:val="center"/>
      <w:outlineLvl w:val="2"/>
    </w:pPr>
    <w:rPr>
      <w:rFonts w:ascii="Arial" w:hAnsi="Arial" w:cs="Arial"/>
      <w:b/>
      <w:bCs/>
      <w:i/>
      <w:iCs/>
      <w:sz w:val="22"/>
      <w:szCs w:val="22"/>
    </w:rPr>
  </w:style>
  <w:style w:type="paragraph" w:styleId="Ttulo4">
    <w:name w:val="heading 4"/>
    <w:basedOn w:val="Normal"/>
    <w:next w:val="Normal"/>
    <w:link w:val="Ttulo4Char"/>
    <w:uiPriority w:val="99"/>
    <w:qFormat/>
    <w:rsid w:val="00165504"/>
    <w:pPr>
      <w:keepNext/>
      <w:tabs>
        <w:tab w:val="center" w:pos="4677"/>
        <w:tab w:val="left" w:pos="6819"/>
      </w:tabs>
      <w:outlineLvl w:val="3"/>
    </w:pPr>
    <w:rPr>
      <w:rFonts w:ascii="Arial Narrow" w:hAnsi="Arial Narrow" w:cs="Arial Narrow"/>
      <w:b/>
      <w:bCs/>
      <w:i/>
      <w:iCs/>
      <w:sz w:val="24"/>
      <w:szCs w:val="24"/>
    </w:rPr>
  </w:style>
  <w:style w:type="paragraph" w:styleId="Ttulo5">
    <w:name w:val="heading 5"/>
    <w:basedOn w:val="Normal"/>
    <w:next w:val="Normal"/>
    <w:link w:val="Ttulo5Char"/>
    <w:uiPriority w:val="99"/>
    <w:qFormat/>
    <w:rsid w:val="00165504"/>
    <w:pPr>
      <w:keepNext/>
      <w:jc w:val="center"/>
      <w:outlineLvl w:val="4"/>
    </w:pPr>
    <w:rPr>
      <w:rFonts w:ascii="Arial Narrow" w:hAnsi="Arial Narrow" w:cs="Arial Narrow"/>
      <w:b/>
      <w:bCs/>
      <w:i/>
      <w:iCs/>
      <w:sz w:val="24"/>
      <w:szCs w:val="24"/>
    </w:rPr>
  </w:style>
  <w:style w:type="paragraph" w:styleId="Ttulo6">
    <w:name w:val="heading 6"/>
    <w:basedOn w:val="Normal"/>
    <w:next w:val="Normal"/>
    <w:link w:val="Ttulo6Char"/>
    <w:uiPriority w:val="99"/>
    <w:qFormat/>
    <w:rsid w:val="00165504"/>
    <w:pPr>
      <w:keepNext/>
      <w:jc w:val="center"/>
      <w:outlineLvl w:val="5"/>
    </w:pPr>
    <w:rPr>
      <w:rFonts w:ascii="Tahoma" w:hAnsi="Tahoma" w:cs="Tahoma"/>
      <w:b/>
      <w:bCs/>
      <w:i/>
      <w:iCs/>
    </w:rPr>
  </w:style>
  <w:style w:type="paragraph" w:styleId="Ttulo7">
    <w:name w:val="heading 7"/>
    <w:basedOn w:val="Normal"/>
    <w:next w:val="Normal"/>
    <w:link w:val="Ttulo7Char"/>
    <w:uiPriority w:val="99"/>
    <w:qFormat/>
    <w:rsid w:val="00165504"/>
    <w:pPr>
      <w:keepNext/>
      <w:widowControl w:val="0"/>
      <w:jc w:val="center"/>
      <w:outlineLvl w:val="6"/>
    </w:pPr>
    <w:rPr>
      <w:rFonts w:ascii="Arial Narrow" w:hAnsi="Arial Narrow" w:cs="Arial Narrow"/>
      <w:b/>
      <w:bCs/>
      <w:i/>
      <w:iCs/>
      <w:sz w:val="36"/>
      <w:szCs w:val="36"/>
      <w:u w:val="single"/>
    </w:rPr>
  </w:style>
  <w:style w:type="paragraph" w:styleId="Ttulo8">
    <w:name w:val="heading 8"/>
    <w:basedOn w:val="Normal"/>
    <w:next w:val="Normal"/>
    <w:link w:val="Ttulo8Char"/>
    <w:uiPriority w:val="99"/>
    <w:qFormat/>
    <w:rsid w:val="00165504"/>
    <w:pPr>
      <w:keepNext/>
      <w:outlineLvl w:val="7"/>
    </w:pPr>
    <w:rPr>
      <w:rFonts w:ascii="Tahoma" w:hAnsi="Tahoma" w:cs="Tahoma"/>
      <w:b/>
      <w:bCs/>
      <w:i/>
      <w:iCs/>
      <w:sz w:val="22"/>
      <w:szCs w:val="22"/>
    </w:rPr>
  </w:style>
  <w:style w:type="paragraph" w:styleId="Ttulo9">
    <w:name w:val="heading 9"/>
    <w:basedOn w:val="Normal"/>
    <w:next w:val="Normal"/>
    <w:link w:val="Ttulo9Char"/>
    <w:uiPriority w:val="99"/>
    <w:qFormat/>
    <w:rsid w:val="00165504"/>
    <w:pPr>
      <w:keepNext/>
      <w:jc w:val="center"/>
      <w:outlineLvl w:val="8"/>
    </w:pPr>
    <w:rPr>
      <w:rFonts w:ascii="Arial Narrow" w:hAnsi="Arial Narrow" w:cs="Arial Narrow"/>
      <w:b/>
      <w:bCs/>
      <w:i/>
      <w:i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165504"/>
    <w:rPr>
      <w:rFonts w:ascii="Arial" w:eastAsia="MS Mincho" w:hAnsi="Arial" w:cs="Arial"/>
      <w:b/>
      <w:bCs/>
      <w:i/>
      <w:iCs/>
      <w:u w:val="single"/>
      <w:lang w:eastAsia="pt-BR"/>
    </w:rPr>
  </w:style>
  <w:style w:type="character" w:customStyle="1" w:styleId="Ttulo2Char">
    <w:name w:val="Título 2 Char"/>
    <w:basedOn w:val="Fontepargpadro"/>
    <w:link w:val="Ttulo2"/>
    <w:uiPriority w:val="99"/>
    <w:rsid w:val="00165504"/>
    <w:rPr>
      <w:rFonts w:ascii="Arial" w:eastAsia="MS Mincho" w:hAnsi="Arial" w:cs="Arial"/>
      <w:b/>
      <w:bCs/>
      <w:i/>
      <w:iCs/>
      <w:lang w:eastAsia="pt-BR"/>
    </w:rPr>
  </w:style>
  <w:style w:type="character" w:customStyle="1" w:styleId="Ttulo3Char">
    <w:name w:val="Título 3 Char"/>
    <w:basedOn w:val="Fontepargpadro"/>
    <w:link w:val="Ttulo3"/>
    <w:uiPriority w:val="99"/>
    <w:rsid w:val="00165504"/>
    <w:rPr>
      <w:rFonts w:ascii="Arial" w:eastAsia="MS Mincho" w:hAnsi="Arial" w:cs="Arial"/>
      <w:b/>
      <w:bCs/>
      <w:i/>
      <w:iCs/>
      <w:lang w:eastAsia="pt-BR"/>
    </w:rPr>
  </w:style>
  <w:style w:type="character" w:customStyle="1" w:styleId="Ttulo4Char">
    <w:name w:val="Título 4 Char"/>
    <w:basedOn w:val="Fontepargpadro"/>
    <w:link w:val="Ttulo4"/>
    <w:uiPriority w:val="99"/>
    <w:rsid w:val="00165504"/>
    <w:rPr>
      <w:rFonts w:ascii="Arial Narrow" w:eastAsia="MS Mincho" w:hAnsi="Arial Narrow" w:cs="Arial Narrow"/>
      <w:b/>
      <w:bCs/>
      <w:i/>
      <w:iCs/>
      <w:sz w:val="24"/>
      <w:szCs w:val="24"/>
      <w:lang w:eastAsia="pt-BR"/>
    </w:rPr>
  </w:style>
  <w:style w:type="character" w:customStyle="1" w:styleId="Ttulo5Char">
    <w:name w:val="Título 5 Char"/>
    <w:basedOn w:val="Fontepargpadro"/>
    <w:link w:val="Ttulo5"/>
    <w:uiPriority w:val="99"/>
    <w:rsid w:val="00165504"/>
    <w:rPr>
      <w:rFonts w:ascii="Arial Narrow" w:eastAsia="MS Mincho" w:hAnsi="Arial Narrow" w:cs="Arial Narrow"/>
      <w:b/>
      <w:bCs/>
      <w:i/>
      <w:iCs/>
      <w:sz w:val="24"/>
      <w:szCs w:val="24"/>
      <w:lang w:eastAsia="pt-BR"/>
    </w:rPr>
  </w:style>
  <w:style w:type="character" w:customStyle="1" w:styleId="Ttulo6Char">
    <w:name w:val="Título 6 Char"/>
    <w:basedOn w:val="Fontepargpadro"/>
    <w:link w:val="Ttulo6"/>
    <w:uiPriority w:val="99"/>
    <w:rsid w:val="00165504"/>
    <w:rPr>
      <w:rFonts w:ascii="Tahoma" w:eastAsia="MS Mincho" w:hAnsi="Tahoma" w:cs="Tahoma"/>
      <w:b/>
      <w:bCs/>
      <w:i/>
      <w:iCs/>
      <w:sz w:val="20"/>
      <w:szCs w:val="20"/>
      <w:lang w:eastAsia="pt-BR"/>
    </w:rPr>
  </w:style>
  <w:style w:type="character" w:customStyle="1" w:styleId="Ttulo7Char">
    <w:name w:val="Título 7 Char"/>
    <w:basedOn w:val="Fontepargpadro"/>
    <w:link w:val="Ttulo7"/>
    <w:uiPriority w:val="99"/>
    <w:rsid w:val="00165504"/>
    <w:rPr>
      <w:rFonts w:ascii="Arial Narrow" w:eastAsia="MS Mincho" w:hAnsi="Arial Narrow" w:cs="Arial Narrow"/>
      <w:b/>
      <w:bCs/>
      <w:i/>
      <w:iCs/>
      <w:sz w:val="36"/>
      <w:szCs w:val="36"/>
      <w:u w:val="single"/>
      <w:lang w:eastAsia="pt-BR"/>
    </w:rPr>
  </w:style>
  <w:style w:type="character" w:customStyle="1" w:styleId="Ttulo8Char">
    <w:name w:val="Título 8 Char"/>
    <w:basedOn w:val="Fontepargpadro"/>
    <w:link w:val="Ttulo8"/>
    <w:uiPriority w:val="99"/>
    <w:rsid w:val="00165504"/>
    <w:rPr>
      <w:rFonts w:ascii="Tahoma" w:eastAsia="MS Mincho" w:hAnsi="Tahoma" w:cs="Tahoma"/>
      <w:b/>
      <w:bCs/>
      <w:i/>
      <w:iCs/>
      <w:lang w:eastAsia="pt-BR"/>
    </w:rPr>
  </w:style>
  <w:style w:type="character" w:customStyle="1" w:styleId="Ttulo9Char">
    <w:name w:val="Título 9 Char"/>
    <w:basedOn w:val="Fontepargpadro"/>
    <w:link w:val="Ttulo9"/>
    <w:uiPriority w:val="99"/>
    <w:rsid w:val="00165504"/>
    <w:rPr>
      <w:rFonts w:ascii="Arial Narrow" w:eastAsia="MS Mincho" w:hAnsi="Arial Narrow" w:cs="Arial Narrow"/>
      <w:b/>
      <w:bCs/>
      <w:i/>
      <w:iCs/>
      <w:sz w:val="36"/>
      <w:szCs w:val="36"/>
      <w:lang w:eastAsia="pt-BR"/>
    </w:rPr>
  </w:style>
  <w:style w:type="paragraph" w:styleId="Cabealho">
    <w:name w:val="header"/>
    <w:aliases w:val="foote,Cabeçalho superior,hd,he"/>
    <w:basedOn w:val="Normal"/>
    <w:link w:val="CabealhoChar"/>
    <w:uiPriority w:val="99"/>
    <w:rsid w:val="00165504"/>
    <w:pPr>
      <w:tabs>
        <w:tab w:val="center" w:pos="4320"/>
        <w:tab w:val="right" w:pos="8640"/>
      </w:tabs>
    </w:pPr>
  </w:style>
  <w:style w:type="character" w:customStyle="1" w:styleId="CabealhoChar">
    <w:name w:val="Cabeçalho Char"/>
    <w:aliases w:val="foote Char,Cabeçalho superior Char,hd Char,he Char"/>
    <w:basedOn w:val="Fontepargpadro"/>
    <w:link w:val="Cabealho"/>
    <w:uiPriority w:val="99"/>
    <w:rsid w:val="00165504"/>
    <w:rPr>
      <w:rFonts w:ascii="Times New Roman" w:eastAsia="MS Mincho" w:hAnsi="Times New Roman" w:cs="Times New Roman"/>
      <w:sz w:val="20"/>
      <w:szCs w:val="20"/>
      <w:lang w:eastAsia="pt-BR"/>
    </w:rPr>
  </w:style>
  <w:style w:type="paragraph" w:styleId="Rodap">
    <w:name w:val="footer"/>
    <w:basedOn w:val="Normal"/>
    <w:link w:val="RodapChar"/>
    <w:rsid w:val="00165504"/>
    <w:pPr>
      <w:tabs>
        <w:tab w:val="center" w:pos="4320"/>
        <w:tab w:val="right" w:pos="8640"/>
      </w:tabs>
    </w:pPr>
  </w:style>
  <w:style w:type="character" w:customStyle="1" w:styleId="RodapChar">
    <w:name w:val="Rodapé Char"/>
    <w:basedOn w:val="Fontepargpadro"/>
    <w:link w:val="Rodap"/>
    <w:rsid w:val="00165504"/>
    <w:rPr>
      <w:rFonts w:ascii="Times New Roman" w:eastAsia="MS Mincho" w:hAnsi="Times New Roman" w:cs="Times New Roman"/>
      <w:sz w:val="20"/>
      <w:szCs w:val="20"/>
      <w:lang w:eastAsia="pt-BR"/>
    </w:rPr>
  </w:style>
  <w:style w:type="paragraph" w:styleId="Corpodetexto">
    <w:name w:val="Body Text"/>
    <w:basedOn w:val="Normal"/>
    <w:link w:val="CorpodetextoChar"/>
    <w:uiPriority w:val="99"/>
    <w:rsid w:val="00165504"/>
    <w:rPr>
      <w:rFonts w:ascii="Arial" w:hAnsi="Arial" w:cs="Arial"/>
      <w:sz w:val="22"/>
      <w:szCs w:val="22"/>
    </w:rPr>
  </w:style>
  <w:style w:type="character" w:customStyle="1" w:styleId="CorpodetextoChar">
    <w:name w:val="Corpo de texto Char"/>
    <w:basedOn w:val="Fontepargpadro"/>
    <w:link w:val="Corpodetexto"/>
    <w:uiPriority w:val="99"/>
    <w:rsid w:val="00165504"/>
    <w:rPr>
      <w:rFonts w:ascii="Arial" w:eastAsia="MS Mincho" w:hAnsi="Arial" w:cs="Arial"/>
      <w:lang w:eastAsia="pt-BR"/>
    </w:rPr>
  </w:style>
  <w:style w:type="paragraph" w:styleId="Corpodetexto2">
    <w:name w:val="Body Text 2"/>
    <w:basedOn w:val="Normal"/>
    <w:link w:val="Corpodetexto2Char"/>
    <w:uiPriority w:val="99"/>
    <w:rsid w:val="00165504"/>
    <w:pPr>
      <w:jc w:val="both"/>
    </w:pPr>
    <w:rPr>
      <w:rFonts w:ascii="Arial" w:hAnsi="Arial" w:cs="Arial"/>
      <w:sz w:val="22"/>
      <w:szCs w:val="22"/>
    </w:rPr>
  </w:style>
  <w:style w:type="character" w:customStyle="1" w:styleId="Corpodetexto2Char">
    <w:name w:val="Corpo de texto 2 Char"/>
    <w:basedOn w:val="Fontepargpadro"/>
    <w:link w:val="Corpodetexto2"/>
    <w:uiPriority w:val="99"/>
    <w:rsid w:val="00165504"/>
    <w:rPr>
      <w:rFonts w:ascii="Arial" w:eastAsia="MS Mincho" w:hAnsi="Arial" w:cs="Arial"/>
      <w:lang w:eastAsia="pt-BR"/>
    </w:rPr>
  </w:style>
  <w:style w:type="paragraph" w:styleId="Corpodetexto3">
    <w:name w:val="Body Text 3"/>
    <w:basedOn w:val="Normal"/>
    <w:link w:val="Corpodetexto3Char"/>
    <w:uiPriority w:val="99"/>
    <w:rsid w:val="00165504"/>
    <w:pPr>
      <w:jc w:val="both"/>
    </w:pPr>
    <w:rPr>
      <w:rFonts w:ascii="Arial Narrow" w:hAnsi="Arial Narrow" w:cs="Arial Narrow"/>
      <w:sz w:val="24"/>
      <w:szCs w:val="24"/>
    </w:rPr>
  </w:style>
  <w:style w:type="character" w:customStyle="1" w:styleId="Corpodetexto3Char">
    <w:name w:val="Corpo de texto 3 Char"/>
    <w:basedOn w:val="Fontepargpadro"/>
    <w:link w:val="Corpodetexto3"/>
    <w:uiPriority w:val="99"/>
    <w:rsid w:val="00165504"/>
    <w:rPr>
      <w:rFonts w:ascii="Arial Narrow" w:eastAsia="MS Mincho" w:hAnsi="Arial Narrow" w:cs="Arial Narrow"/>
      <w:sz w:val="24"/>
      <w:szCs w:val="24"/>
      <w:lang w:eastAsia="pt-BR"/>
    </w:rPr>
  </w:style>
  <w:style w:type="paragraph" w:customStyle="1" w:styleId="xl34">
    <w:name w:val="xl34"/>
    <w:basedOn w:val="Normal"/>
    <w:uiPriority w:val="99"/>
    <w:rsid w:val="00165504"/>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eastAsia="Arial Unicode MS" w:hAnsi="Arial" w:cs="Arial"/>
      <w:sz w:val="22"/>
      <w:szCs w:val="22"/>
    </w:rPr>
  </w:style>
  <w:style w:type="paragraph" w:styleId="Recuodecorpodetexto">
    <w:name w:val="Body Text Indent"/>
    <w:basedOn w:val="Normal"/>
    <w:link w:val="RecuodecorpodetextoChar"/>
    <w:uiPriority w:val="99"/>
    <w:rsid w:val="00165504"/>
    <w:pPr>
      <w:ind w:left="720"/>
      <w:jc w:val="both"/>
    </w:pPr>
    <w:rPr>
      <w:rFonts w:ascii="Arial Narrow" w:hAnsi="Arial Narrow" w:cs="Arial Narrow"/>
      <w:sz w:val="26"/>
      <w:szCs w:val="26"/>
    </w:rPr>
  </w:style>
  <w:style w:type="character" w:customStyle="1" w:styleId="RecuodecorpodetextoChar">
    <w:name w:val="Recuo de corpo de texto Char"/>
    <w:basedOn w:val="Fontepargpadro"/>
    <w:link w:val="Recuodecorpodetexto"/>
    <w:uiPriority w:val="99"/>
    <w:rsid w:val="00165504"/>
    <w:rPr>
      <w:rFonts w:ascii="Arial Narrow" w:eastAsia="MS Mincho" w:hAnsi="Arial Narrow" w:cs="Arial Narrow"/>
      <w:sz w:val="26"/>
      <w:szCs w:val="26"/>
      <w:lang w:eastAsia="pt-BR"/>
    </w:rPr>
  </w:style>
  <w:style w:type="paragraph" w:styleId="Ttulo">
    <w:name w:val="Title"/>
    <w:basedOn w:val="Normal"/>
    <w:link w:val="TtuloChar"/>
    <w:qFormat/>
    <w:rsid w:val="00165504"/>
    <w:pPr>
      <w:jc w:val="center"/>
    </w:pPr>
    <w:rPr>
      <w:b/>
      <w:bCs/>
      <w:sz w:val="36"/>
      <w:szCs w:val="36"/>
    </w:rPr>
  </w:style>
  <w:style w:type="character" w:customStyle="1" w:styleId="TtuloChar">
    <w:name w:val="Título Char"/>
    <w:basedOn w:val="Fontepargpadro"/>
    <w:link w:val="Ttulo"/>
    <w:rsid w:val="00165504"/>
    <w:rPr>
      <w:rFonts w:ascii="Times New Roman" w:eastAsia="MS Mincho" w:hAnsi="Times New Roman" w:cs="Times New Roman"/>
      <w:b/>
      <w:bCs/>
      <w:sz w:val="36"/>
      <w:szCs w:val="36"/>
      <w:lang w:eastAsia="pt-BR"/>
    </w:rPr>
  </w:style>
  <w:style w:type="paragraph" w:customStyle="1" w:styleId="Corpodetexto21">
    <w:name w:val="Corpo de texto 21"/>
    <w:basedOn w:val="Normal"/>
    <w:uiPriority w:val="99"/>
    <w:rsid w:val="00165504"/>
    <w:pPr>
      <w:jc w:val="both"/>
    </w:pPr>
    <w:rPr>
      <w:rFonts w:eastAsia="Times New Roman"/>
      <w:sz w:val="24"/>
      <w:szCs w:val="24"/>
    </w:rPr>
  </w:style>
  <w:style w:type="paragraph" w:styleId="Recuodecorpodetexto2">
    <w:name w:val="Body Text Indent 2"/>
    <w:basedOn w:val="Normal"/>
    <w:link w:val="Recuodecorpodetexto2Char"/>
    <w:uiPriority w:val="99"/>
    <w:rsid w:val="00165504"/>
    <w:pPr>
      <w:ind w:left="360"/>
      <w:jc w:val="both"/>
    </w:pPr>
    <w:rPr>
      <w:rFonts w:ascii="Arial Narrow" w:eastAsia="Times New Roman" w:hAnsi="Arial Narrow" w:cs="Arial Narrow"/>
      <w:sz w:val="26"/>
      <w:szCs w:val="26"/>
    </w:rPr>
  </w:style>
  <w:style w:type="character" w:customStyle="1" w:styleId="Recuodecorpodetexto2Char">
    <w:name w:val="Recuo de corpo de texto 2 Char"/>
    <w:basedOn w:val="Fontepargpadro"/>
    <w:link w:val="Recuodecorpodetexto2"/>
    <w:uiPriority w:val="99"/>
    <w:rsid w:val="00165504"/>
    <w:rPr>
      <w:rFonts w:ascii="Arial Narrow" w:eastAsia="Times New Roman" w:hAnsi="Arial Narrow" w:cs="Arial Narrow"/>
      <w:sz w:val="26"/>
      <w:szCs w:val="26"/>
      <w:lang w:eastAsia="pt-BR"/>
    </w:rPr>
  </w:style>
  <w:style w:type="paragraph" w:customStyle="1" w:styleId="modelo">
    <w:name w:val="modelo"/>
    <w:basedOn w:val="Cabealho"/>
    <w:next w:val="Cabealho"/>
    <w:uiPriority w:val="99"/>
    <w:rsid w:val="00165504"/>
    <w:pPr>
      <w:tabs>
        <w:tab w:val="clear" w:pos="4320"/>
        <w:tab w:val="clear" w:pos="8640"/>
        <w:tab w:val="center" w:pos="4419"/>
        <w:tab w:val="right" w:pos="8838"/>
      </w:tabs>
      <w:overflowPunct w:val="0"/>
      <w:autoSpaceDE w:val="0"/>
      <w:autoSpaceDN w:val="0"/>
      <w:adjustRightInd w:val="0"/>
      <w:jc w:val="both"/>
      <w:textAlignment w:val="baseline"/>
    </w:pPr>
    <w:rPr>
      <w:rFonts w:ascii="Arial" w:eastAsia="Times New Roman" w:hAnsi="Arial" w:cs="Arial"/>
      <w:sz w:val="24"/>
      <w:szCs w:val="24"/>
    </w:rPr>
  </w:style>
  <w:style w:type="paragraph" w:styleId="Recuodecorpodetexto3">
    <w:name w:val="Body Text Indent 3"/>
    <w:basedOn w:val="Normal"/>
    <w:link w:val="Recuodecorpodetexto3Char"/>
    <w:uiPriority w:val="99"/>
    <w:rsid w:val="00165504"/>
    <w:pPr>
      <w:overflowPunct w:val="0"/>
      <w:autoSpaceDE w:val="0"/>
      <w:autoSpaceDN w:val="0"/>
      <w:adjustRightInd w:val="0"/>
      <w:ind w:left="1440"/>
      <w:jc w:val="both"/>
      <w:textAlignment w:val="baseline"/>
    </w:pPr>
    <w:rPr>
      <w:rFonts w:ascii="Arial" w:eastAsia="Times New Roman" w:hAnsi="Arial" w:cs="Arial"/>
      <w:sz w:val="24"/>
      <w:szCs w:val="24"/>
    </w:rPr>
  </w:style>
  <w:style w:type="character" w:customStyle="1" w:styleId="Recuodecorpodetexto3Char">
    <w:name w:val="Recuo de corpo de texto 3 Char"/>
    <w:basedOn w:val="Fontepargpadro"/>
    <w:link w:val="Recuodecorpodetexto3"/>
    <w:uiPriority w:val="99"/>
    <w:rsid w:val="00165504"/>
    <w:rPr>
      <w:rFonts w:ascii="Arial" w:eastAsia="Times New Roman" w:hAnsi="Arial" w:cs="Arial"/>
      <w:sz w:val="24"/>
      <w:szCs w:val="24"/>
      <w:lang w:eastAsia="pt-BR"/>
    </w:rPr>
  </w:style>
  <w:style w:type="paragraph" w:styleId="TextosemFormatao">
    <w:name w:val="Plain Text"/>
    <w:basedOn w:val="Normal"/>
    <w:link w:val="TextosemFormataoChar"/>
    <w:uiPriority w:val="99"/>
    <w:rsid w:val="00165504"/>
    <w:rPr>
      <w:rFonts w:ascii="Courier New" w:eastAsia="Times New Roman" w:hAnsi="Courier New" w:cs="Courier New"/>
    </w:rPr>
  </w:style>
  <w:style w:type="character" w:customStyle="1" w:styleId="TextosemFormataoChar">
    <w:name w:val="Texto sem Formatação Char"/>
    <w:basedOn w:val="Fontepargpadro"/>
    <w:link w:val="TextosemFormatao"/>
    <w:uiPriority w:val="99"/>
    <w:rsid w:val="00165504"/>
    <w:rPr>
      <w:rFonts w:ascii="Courier New" w:eastAsia="Times New Roman" w:hAnsi="Courier New" w:cs="Courier New"/>
      <w:sz w:val="20"/>
      <w:szCs w:val="20"/>
      <w:lang w:eastAsia="pt-BR"/>
    </w:rPr>
  </w:style>
  <w:style w:type="paragraph" w:customStyle="1" w:styleId="Textopadro">
    <w:name w:val="Texto padrão"/>
    <w:basedOn w:val="Normal"/>
    <w:uiPriority w:val="99"/>
    <w:rsid w:val="00165504"/>
    <w:pPr>
      <w:snapToGrid w:val="0"/>
    </w:pPr>
    <w:rPr>
      <w:rFonts w:eastAsia="Times New Roman"/>
      <w:sz w:val="24"/>
      <w:szCs w:val="24"/>
      <w:lang w:val="en-US"/>
    </w:rPr>
  </w:style>
  <w:style w:type="character" w:customStyle="1" w:styleId="TextodebaloChar">
    <w:name w:val="Texto de balão Char"/>
    <w:basedOn w:val="Fontepargpadro"/>
    <w:link w:val="Textodebalo"/>
    <w:uiPriority w:val="99"/>
    <w:semiHidden/>
    <w:locked/>
    <w:rsid w:val="00165504"/>
    <w:rPr>
      <w:rFonts w:ascii="Tahoma" w:eastAsia="MS Mincho" w:hAnsi="Tahoma" w:cs="Tahoma"/>
      <w:sz w:val="16"/>
      <w:szCs w:val="16"/>
      <w:lang w:eastAsia="pt-BR"/>
    </w:rPr>
  </w:style>
  <w:style w:type="paragraph" w:styleId="Textodebalo">
    <w:name w:val="Balloon Text"/>
    <w:basedOn w:val="Normal"/>
    <w:link w:val="TextodebaloChar"/>
    <w:uiPriority w:val="99"/>
    <w:semiHidden/>
    <w:rsid w:val="00165504"/>
    <w:rPr>
      <w:rFonts w:ascii="Tahoma" w:hAnsi="Tahoma" w:cs="Tahoma"/>
      <w:sz w:val="16"/>
      <w:szCs w:val="16"/>
    </w:rPr>
  </w:style>
  <w:style w:type="character" w:customStyle="1" w:styleId="TextodebaloChar1">
    <w:name w:val="Texto de balão Char1"/>
    <w:basedOn w:val="Fontepargpadro"/>
    <w:uiPriority w:val="99"/>
    <w:semiHidden/>
    <w:rsid w:val="00165504"/>
    <w:rPr>
      <w:rFonts w:ascii="Tahoma" w:eastAsia="MS Mincho" w:hAnsi="Tahoma" w:cs="Tahoma"/>
      <w:sz w:val="16"/>
      <w:szCs w:val="16"/>
      <w:lang w:eastAsia="pt-BR"/>
    </w:rPr>
  </w:style>
  <w:style w:type="character" w:styleId="Nmerodepgina">
    <w:name w:val="page number"/>
    <w:basedOn w:val="Fontepargpadro"/>
    <w:uiPriority w:val="99"/>
    <w:rsid w:val="00165504"/>
  </w:style>
  <w:style w:type="paragraph" w:customStyle="1" w:styleId="PargrafodaLista1">
    <w:name w:val="Parágrafo da Lista1"/>
    <w:basedOn w:val="Normal"/>
    <w:uiPriority w:val="99"/>
    <w:qFormat/>
    <w:rsid w:val="00165504"/>
    <w:pPr>
      <w:ind w:left="720"/>
    </w:pPr>
  </w:style>
  <w:style w:type="paragraph" w:customStyle="1" w:styleId="nvel1">
    <w:name w:val="nível 1"/>
    <w:basedOn w:val="Normal"/>
    <w:rsid w:val="00165504"/>
    <w:pPr>
      <w:tabs>
        <w:tab w:val="num" w:pos="375"/>
      </w:tabs>
      <w:ind w:left="375" w:hanging="375"/>
      <w:jc w:val="both"/>
    </w:pPr>
    <w:rPr>
      <w:rFonts w:eastAsia="Times New Roman"/>
      <w:b/>
      <w:bCs/>
      <w:sz w:val="24"/>
      <w:szCs w:val="24"/>
    </w:rPr>
  </w:style>
  <w:style w:type="paragraph" w:customStyle="1" w:styleId="Nvel2">
    <w:name w:val="Nível 2"/>
    <w:basedOn w:val="Ttulo1"/>
    <w:link w:val="Nvel2Char"/>
    <w:rsid w:val="00165504"/>
    <w:pPr>
      <w:keepNext w:val="0"/>
      <w:widowControl w:val="0"/>
      <w:ind w:left="567" w:hanging="567"/>
      <w:jc w:val="both"/>
    </w:pPr>
    <w:rPr>
      <w:rFonts w:ascii="Times New Roman" w:eastAsia="Times New Roman" w:hAnsi="Times New Roman" w:cs="Times New Roman"/>
      <w:b w:val="0"/>
      <w:bCs w:val="0"/>
      <w:i w:val="0"/>
      <w:iCs w:val="0"/>
      <w:sz w:val="24"/>
      <w:szCs w:val="24"/>
      <w:u w:val="none"/>
    </w:rPr>
  </w:style>
  <w:style w:type="character" w:customStyle="1" w:styleId="Nvel2Char">
    <w:name w:val="Nível 2 Char"/>
    <w:basedOn w:val="Fontepargpadro"/>
    <w:link w:val="Nvel2"/>
    <w:locked/>
    <w:rsid w:val="00165504"/>
    <w:rPr>
      <w:rFonts w:ascii="Times New Roman" w:eastAsia="Times New Roman" w:hAnsi="Times New Roman" w:cs="Times New Roman"/>
      <w:sz w:val="24"/>
      <w:szCs w:val="24"/>
      <w:lang w:eastAsia="pt-BR"/>
    </w:rPr>
  </w:style>
  <w:style w:type="paragraph" w:customStyle="1" w:styleId="Nvel3">
    <w:name w:val="Nível 3"/>
    <w:basedOn w:val="Nvel2"/>
    <w:link w:val="Nvel3Char"/>
    <w:rsid w:val="00165504"/>
    <w:pPr>
      <w:numPr>
        <w:ilvl w:val="3"/>
      </w:numPr>
      <w:tabs>
        <w:tab w:val="num" w:pos="360"/>
      </w:tabs>
      <w:ind w:left="360" w:hanging="360"/>
    </w:pPr>
  </w:style>
  <w:style w:type="character" w:customStyle="1" w:styleId="Nvel3Char">
    <w:name w:val="Nível 3 Char"/>
    <w:basedOn w:val="Fontepargpadro"/>
    <w:link w:val="Nvel3"/>
    <w:rsid w:val="00165504"/>
    <w:rPr>
      <w:rFonts w:ascii="Times New Roman" w:eastAsia="Times New Roman" w:hAnsi="Times New Roman" w:cs="Times New Roman"/>
      <w:sz w:val="24"/>
      <w:szCs w:val="24"/>
      <w:lang w:eastAsia="pt-BR"/>
    </w:rPr>
  </w:style>
  <w:style w:type="paragraph" w:customStyle="1" w:styleId="Nvel4">
    <w:name w:val="Nível 4"/>
    <w:basedOn w:val="Nvel3"/>
    <w:rsid w:val="00165504"/>
    <w:pPr>
      <w:tabs>
        <w:tab w:val="num" w:pos="2880"/>
      </w:tabs>
      <w:ind w:left="1418"/>
    </w:pPr>
  </w:style>
  <w:style w:type="character" w:styleId="nfase">
    <w:name w:val="Emphasis"/>
    <w:basedOn w:val="Fontepargpadro"/>
    <w:uiPriority w:val="99"/>
    <w:qFormat/>
    <w:rsid w:val="00165504"/>
    <w:rPr>
      <w:i/>
      <w:iCs/>
    </w:rPr>
  </w:style>
  <w:style w:type="paragraph" w:customStyle="1" w:styleId="WW-Corpodetexto2">
    <w:name w:val="WW-Corpo de texto 2"/>
    <w:basedOn w:val="Normal"/>
    <w:rsid w:val="00165504"/>
    <w:pPr>
      <w:widowControl w:val="0"/>
      <w:tabs>
        <w:tab w:val="left" w:pos="9"/>
      </w:tabs>
      <w:suppressAutoHyphens/>
      <w:jc w:val="both"/>
    </w:pPr>
    <w:rPr>
      <w:rFonts w:ascii="Courier New" w:eastAsia="Times New Roman" w:hAnsi="Courier New"/>
      <w:sz w:val="18"/>
    </w:rPr>
  </w:style>
  <w:style w:type="paragraph" w:styleId="PargrafodaLista">
    <w:name w:val="List Paragraph"/>
    <w:basedOn w:val="Normal"/>
    <w:uiPriority w:val="34"/>
    <w:qFormat/>
    <w:rsid w:val="00165504"/>
    <w:pPr>
      <w:ind w:left="720"/>
      <w:contextualSpacing/>
    </w:pPr>
  </w:style>
  <w:style w:type="paragraph" w:customStyle="1" w:styleId="WW-TtuloPrincipal11">
    <w:name w:val="WW-Título Principal11"/>
    <w:basedOn w:val="Normal"/>
    <w:next w:val="Corpodetexto"/>
    <w:rsid w:val="00165504"/>
    <w:pPr>
      <w:keepNext/>
      <w:suppressAutoHyphens/>
      <w:spacing w:before="240" w:after="120"/>
    </w:pPr>
    <w:rPr>
      <w:rFonts w:ascii="Arial" w:eastAsia="Arial Unicode MS" w:hAnsi="Arial" w:cs="Tahoma"/>
      <w:sz w:val="28"/>
      <w:szCs w:val="28"/>
    </w:rPr>
  </w:style>
  <w:style w:type="paragraph" w:styleId="Subttulo">
    <w:name w:val="Subtitle"/>
    <w:basedOn w:val="Normal"/>
    <w:next w:val="Corpodetexto"/>
    <w:link w:val="SubttuloChar"/>
    <w:qFormat/>
    <w:rsid w:val="00165504"/>
    <w:pPr>
      <w:suppressAutoHyphens/>
      <w:jc w:val="center"/>
    </w:pPr>
    <w:rPr>
      <w:rFonts w:eastAsia="Times New Roman"/>
      <w:b/>
      <w:sz w:val="24"/>
      <w:u w:val="single"/>
    </w:rPr>
  </w:style>
  <w:style w:type="character" w:customStyle="1" w:styleId="SubttuloChar">
    <w:name w:val="Subtítulo Char"/>
    <w:basedOn w:val="Fontepargpadro"/>
    <w:link w:val="Subttulo"/>
    <w:rsid w:val="00165504"/>
    <w:rPr>
      <w:rFonts w:ascii="Times New Roman" w:eastAsia="Times New Roman" w:hAnsi="Times New Roman" w:cs="Times New Roman"/>
      <w:b/>
      <w:sz w:val="24"/>
      <w:szCs w:val="20"/>
      <w:u w:val="single"/>
      <w:lang w:eastAsia="pt-BR"/>
    </w:rPr>
  </w:style>
  <w:style w:type="table" w:styleId="Tabelacomgrade">
    <w:name w:val="Table Grid"/>
    <w:basedOn w:val="Tabelanormal"/>
    <w:uiPriority w:val="59"/>
    <w:rsid w:val="0016550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65504"/>
    <w:pPr>
      <w:spacing w:before="100" w:beforeAutospacing="1" w:after="119"/>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396502">
      <w:bodyDiv w:val="1"/>
      <w:marLeft w:val="0"/>
      <w:marRight w:val="0"/>
      <w:marTop w:val="0"/>
      <w:marBottom w:val="0"/>
      <w:divBdr>
        <w:top w:val="none" w:sz="0" w:space="0" w:color="auto"/>
        <w:left w:val="none" w:sz="0" w:space="0" w:color="auto"/>
        <w:bottom w:val="none" w:sz="0" w:space="0" w:color="auto"/>
        <w:right w:val="none" w:sz="0" w:space="0" w:color="auto"/>
      </w:divBdr>
    </w:div>
    <w:div w:id="193377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149DF-2D5F-4869-A53A-FBC8E762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40</Pages>
  <Words>11683</Words>
  <Characters>63094</Characters>
  <Application>Microsoft Office Word</Application>
  <DocSecurity>0</DocSecurity>
  <Lines>525</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Cliente Fenix</cp:lastModifiedBy>
  <cp:revision>89</cp:revision>
  <cp:lastPrinted>2020-08-24T16:24:00Z</cp:lastPrinted>
  <dcterms:created xsi:type="dcterms:W3CDTF">2013-05-21T17:22:00Z</dcterms:created>
  <dcterms:modified xsi:type="dcterms:W3CDTF">2022-05-27T19:17:00Z</dcterms:modified>
</cp:coreProperties>
</file>