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5D4F5" w14:textId="77777777" w:rsidR="0055603C" w:rsidRPr="00655166" w:rsidRDefault="0055603C" w:rsidP="0055603C">
      <w:pPr>
        <w:pStyle w:val="Corpodetexto"/>
        <w:ind w:left="2832" w:firstLine="708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TERMO DE REFERÊNCIA</w:t>
      </w:r>
      <w:r w:rsidRPr="0065516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D0790CD" w14:textId="77777777" w:rsidR="0055603C" w:rsidRPr="00655166" w:rsidRDefault="0055603C" w:rsidP="0055603C">
      <w:pPr>
        <w:pStyle w:val="Corpodetexto"/>
        <w:ind w:left="2832" w:firstLine="708"/>
        <w:rPr>
          <w:rFonts w:ascii="Arial" w:hAnsi="Arial" w:cs="Arial"/>
          <w:b/>
          <w:bCs/>
          <w:sz w:val="22"/>
          <w:szCs w:val="22"/>
        </w:rPr>
      </w:pPr>
    </w:p>
    <w:p w14:paraId="764ABB1F" w14:textId="77777777" w:rsidR="0055603C" w:rsidRPr="00655166" w:rsidRDefault="0055603C" w:rsidP="0055603C">
      <w:pPr>
        <w:pStyle w:val="Corpodetexto"/>
        <w:rPr>
          <w:rFonts w:ascii="Arial" w:hAnsi="Arial" w:cs="Arial"/>
          <w:b/>
          <w:bCs/>
          <w:sz w:val="22"/>
          <w:szCs w:val="22"/>
        </w:rPr>
      </w:pPr>
    </w:p>
    <w:p w14:paraId="245C5216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>Objeto:</w:t>
      </w:r>
      <w:r w:rsidRPr="004A6FA5">
        <w:rPr>
          <w:rFonts w:ascii="Arial" w:hAnsi="Arial" w:cs="Arial"/>
          <w:bCs/>
          <w:sz w:val="22"/>
          <w:szCs w:val="22"/>
        </w:rPr>
        <w:t xml:space="preserve"> </w:t>
      </w:r>
    </w:p>
    <w:p w14:paraId="04C5D456" w14:textId="1CF987A7" w:rsidR="00A55B2B" w:rsidRDefault="00E70631" w:rsidP="00A55B2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bookmarkStart w:id="0" w:name="OLE_LINK1"/>
      <w:bookmarkStart w:id="1" w:name="OLE_LINK2"/>
      <w:r w:rsidRPr="00E70631">
        <w:rPr>
          <w:rFonts w:ascii="Arial" w:hAnsi="Arial" w:cs="Arial"/>
          <w:sz w:val="22"/>
          <w:szCs w:val="22"/>
        </w:rPr>
        <w:t xml:space="preserve">LOCAÇÃO DE IMÓVEL, LOCALIZADO NA RUA JOAQUIM ANTÔNIO, </w:t>
      </w:r>
      <w:proofErr w:type="gramStart"/>
      <w:r w:rsidRPr="00E70631">
        <w:rPr>
          <w:rFonts w:ascii="Arial" w:hAnsi="Arial" w:cs="Arial"/>
          <w:sz w:val="22"/>
          <w:szCs w:val="22"/>
        </w:rPr>
        <w:t>N.º</w:t>
      </w:r>
      <w:proofErr w:type="gramEnd"/>
      <w:r w:rsidRPr="00E70631">
        <w:rPr>
          <w:rFonts w:ascii="Arial" w:hAnsi="Arial" w:cs="Arial"/>
          <w:sz w:val="22"/>
          <w:szCs w:val="22"/>
        </w:rPr>
        <w:t xml:space="preserve"> 248, NA CIDADE DE IPUIUNA/MG, DE PROPRIEDADE DO SR. ALMIR RIBEIRO DE SOUZA, PARA DEPÓSITO GERAL DA PREFEITURA DE IPUIUNA/MG.</w:t>
      </w:r>
    </w:p>
    <w:bookmarkEnd w:id="0"/>
    <w:bookmarkEnd w:id="1"/>
    <w:p w14:paraId="346F9F84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39474E3D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 xml:space="preserve">Requisitante (Secretaria/Departamento): </w:t>
      </w:r>
    </w:p>
    <w:p w14:paraId="7F915857" w14:textId="29233A62" w:rsidR="00A55B2B" w:rsidRPr="00446280" w:rsidRDefault="00E70631" w:rsidP="00A55B2B">
      <w:pPr>
        <w:pStyle w:val="Corpodetexto"/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CHEFIA DE GABIN</w:t>
      </w:r>
      <w:r w:rsidR="00296930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>TE</w:t>
      </w:r>
    </w:p>
    <w:p w14:paraId="05F70E2D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1E77E88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 xml:space="preserve">Modalidade: </w:t>
      </w:r>
    </w:p>
    <w:p w14:paraId="58EE0B5C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4A6FA5">
        <w:rPr>
          <w:rFonts w:ascii="Arial" w:hAnsi="Arial" w:cs="Arial"/>
          <w:bCs/>
          <w:sz w:val="22"/>
          <w:szCs w:val="22"/>
        </w:rPr>
        <w:t>INEXIGIBILIDADE – ART 74, INC. V, LEI 14.133/21</w:t>
      </w:r>
    </w:p>
    <w:p w14:paraId="3F36AE40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FC7A152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>Prazo de Execução:</w:t>
      </w:r>
      <w:r w:rsidRPr="004A6FA5">
        <w:rPr>
          <w:rFonts w:ascii="Arial" w:hAnsi="Arial" w:cs="Arial"/>
          <w:bCs/>
          <w:sz w:val="22"/>
          <w:szCs w:val="22"/>
        </w:rPr>
        <w:t xml:space="preserve"> </w:t>
      </w:r>
    </w:p>
    <w:p w14:paraId="188498FD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4A6FA5">
        <w:rPr>
          <w:rFonts w:ascii="Arial" w:hAnsi="Arial" w:cs="Arial"/>
          <w:bCs/>
          <w:sz w:val="22"/>
          <w:szCs w:val="22"/>
        </w:rPr>
        <w:t>Imediato</w:t>
      </w:r>
    </w:p>
    <w:p w14:paraId="31EDDF5A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D9E5771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 xml:space="preserve">Vigência Contratual: </w:t>
      </w:r>
    </w:p>
    <w:p w14:paraId="0E8D3211" w14:textId="4D81EFB3" w:rsidR="00A55B2B" w:rsidRPr="004A6FA5" w:rsidRDefault="00F80735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Doze</w:t>
      </w:r>
      <w:r w:rsidR="00A55B2B" w:rsidRPr="004A6FA5">
        <w:rPr>
          <w:rFonts w:ascii="Arial" w:hAnsi="Arial" w:cs="Arial"/>
          <w:bCs/>
          <w:sz w:val="22"/>
          <w:szCs w:val="22"/>
        </w:rPr>
        <w:t xml:space="preserve"> meses</w:t>
      </w:r>
      <w:r w:rsidR="00E70631">
        <w:rPr>
          <w:rFonts w:ascii="Arial" w:hAnsi="Arial" w:cs="Arial"/>
          <w:bCs/>
          <w:sz w:val="22"/>
          <w:szCs w:val="22"/>
        </w:rPr>
        <w:t>, podendo ser prorrogado conforme comando legal.</w:t>
      </w:r>
    </w:p>
    <w:p w14:paraId="59C66980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bookmarkStart w:id="2" w:name="_GoBack"/>
      <w:bookmarkEnd w:id="2"/>
    </w:p>
    <w:p w14:paraId="2BCA3D9A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 xml:space="preserve">Local de Realização: </w:t>
      </w:r>
    </w:p>
    <w:p w14:paraId="08A9F838" w14:textId="41D2B50B" w:rsidR="00A55B2B" w:rsidRDefault="002C5641" w:rsidP="00A55B2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2C5641">
        <w:rPr>
          <w:rFonts w:ascii="Arial" w:hAnsi="Arial" w:cs="Arial"/>
          <w:sz w:val="22"/>
          <w:szCs w:val="22"/>
        </w:rPr>
        <w:t xml:space="preserve">Rua Joaquim Antônio, </w:t>
      </w:r>
      <w:proofErr w:type="gramStart"/>
      <w:r w:rsidRPr="002C5641">
        <w:rPr>
          <w:rFonts w:ascii="Arial" w:hAnsi="Arial" w:cs="Arial"/>
          <w:sz w:val="22"/>
          <w:szCs w:val="22"/>
        </w:rPr>
        <w:t>N.º</w:t>
      </w:r>
      <w:proofErr w:type="gramEnd"/>
      <w:r w:rsidRPr="002C5641">
        <w:rPr>
          <w:rFonts w:ascii="Arial" w:hAnsi="Arial" w:cs="Arial"/>
          <w:sz w:val="22"/>
          <w:szCs w:val="22"/>
        </w:rPr>
        <w:t xml:space="preserve"> 248</w:t>
      </w:r>
      <w:r w:rsidR="00A55B2B" w:rsidRPr="008E4343">
        <w:rPr>
          <w:rFonts w:ascii="Arial" w:hAnsi="Arial" w:cs="Arial"/>
          <w:sz w:val="22"/>
          <w:szCs w:val="22"/>
        </w:rPr>
        <w:t xml:space="preserve">, Centro; </w:t>
      </w:r>
    </w:p>
    <w:p w14:paraId="7BA42374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2F1124C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 xml:space="preserve">Especificações Técnicas do Objeto: </w:t>
      </w:r>
    </w:p>
    <w:tbl>
      <w:tblPr>
        <w:tblW w:w="92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8440"/>
      </w:tblGrid>
      <w:tr w:rsidR="00A55B2B" w:rsidRPr="004A6FA5" w14:paraId="5C787126" w14:textId="77777777" w:rsidTr="002368E4">
        <w:trPr>
          <w:trHeight w:val="315"/>
        </w:trPr>
        <w:tc>
          <w:tcPr>
            <w:tcW w:w="792" w:type="dxa"/>
          </w:tcPr>
          <w:p w14:paraId="5557E2DF" w14:textId="77777777" w:rsidR="00A55B2B" w:rsidRPr="004A6FA5" w:rsidRDefault="00A55B2B" w:rsidP="002368E4">
            <w:pPr>
              <w:jc w:val="center"/>
              <w:rPr>
                <w:rFonts w:ascii="Arial" w:hAnsi="Arial" w:cs="Arial"/>
              </w:rPr>
            </w:pPr>
            <w:r w:rsidRPr="004A6FA5">
              <w:rPr>
                <w:rFonts w:ascii="Arial" w:hAnsi="Arial" w:cs="Arial"/>
              </w:rPr>
              <w:t>ITEM</w:t>
            </w:r>
          </w:p>
        </w:tc>
        <w:tc>
          <w:tcPr>
            <w:tcW w:w="8440" w:type="dxa"/>
          </w:tcPr>
          <w:p w14:paraId="27A7691E" w14:textId="77777777" w:rsidR="00A55B2B" w:rsidRPr="004A6FA5" w:rsidRDefault="00A55B2B" w:rsidP="002368E4">
            <w:pPr>
              <w:jc w:val="center"/>
              <w:rPr>
                <w:rFonts w:ascii="Arial" w:hAnsi="Arial" w:cs="Arial"/>
              </w:rPr>
            </w:pPr>
            <w:r w:rsidRPr="004A6FA5">
              <w:rPr>
                <w:rFonts w:ascii="Arial" w:hAnsi="Arial" w:cs="Arial"/>
              </w:rPr>
              <w:t>DESCRIÇÃO</w:t>
            </w:r>
          </w:p>
        </w:tc>
      </w:tr>
      <w:tr w:rsidR="00A55B2B" w:rsidRPr="004A6FA5" w14:paraId="659940B1" w14:textId="77777777" w:rsidTr="002368E4">
        <w:trPr>
          <w:trHeight w:val="315"/>
        </w:trPr>
        <w:tc>
          <w:tcPr>
            <w:tcW w:w="792" w:type="dxa"/>
          </w:tcPr>
          <w:p w14:paraId="1399A310" w14:textId="77777777" w:rsidR="00A55B2B" w:rsidRPr="004A6FA5" w:rsidRDefault="00A55B2B" w:rsidP="002368E4">
            <w:pPr>
              <w:jc w:val="center"/>
              <w:rPr>
                <w:rFonts w:ascii="Arial" w:hAnsi="Arial" w:cs="Arial"/>
                <w:bCs/>
              </w:rPr>
            </w:pPr>
          </w:p>
          <w:p w14:paraId="081151A4" w14:textId="77777777" w:rsidR="00A55B2B" w:rsidRPr="004A6FA5" w:rsidRDefault="00A55B2B" w:rsidP="002368E4">
            <w:pPr>
              <w:jc w:val="center"/>
              <w:rPr>
                <w:rFonts w:ascii="Arial" w:hAnsi="Arial" w:cs="Arial"/>
                <w:bCs/>
              </w:rPr>
            </w:pPr>
            <w:r w:rsidRPr="004A6FA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440" w:type="dxa"/>
          </w:tcPr>
          <w:p w14:paraId="1B75B63B" w14:textId="57EC78C5" w:rsidR="00A55B2B" w:rsidRDefault="00E70631" w:rsidP="002368E4">
            <w:pPr>
              <w:pStyle w:val="Corpodetext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70631">
              <w:rPr>
                <w:rFonts w:ascii="Arial" w:hAnsi="Arial" w:cs="Arial"/>
                <w:sz w:val="22"/>
                <w:szCs w:val="22"/>
              </w:rPr>
              <w:t xml:space="preserve">LOCAÇÃO DE IMÓVEL, LOCALIZADO NA </w:t>
            </w:r>
            <w:bookmarkStart w:id="3" w:name="OLE_LINK19"/>
            <w:bookmarkStart w:id="4" w:name="OLE_LINK20"/>
            <w:r w:rsidRPr="00E70631">
              <w:rPr>
                <w:rFonts w:ascii="Arial" w:hAnsi="Arial" w:cs="Arial"/>
                <w:sz w:val="22"/>
                <w:szCs w:val="22"/>
              </w:rPr>
              <w:t xml:space="preserve">RUA JOAQUIM ANTÔNIO, </w:t>
            </w:r>
            <w:proofErr w:type="gramStart"/>
            <w:r w:rsidRPr="00E70631">
              <w:rPr>
                <w:rFonts w:ascii="Arial" w:hAnsi="Arial" w:cs="Arial"/>
                <w:sz w:val="22"/>
                <w:szCs w:val="22"/>
              </w:rPr>
              <w:t>N.º</w:t>
            </w:r>
            <w:proofErr w:type="gramEnd"/>
            <w:r w:rsidRPr="00E70631">
              <w:rPr>
                <w:rFonts w:ascii="Arial" w:hAnsi="Arial" w:cs="Arial"/>
                <w:sz w:val="22"/>
                <w:szCs w:val="22"/>
              </w:rPr>
              <w:t xml:space="preserve"> 248</w:t>
            </w:r>
            <w:bookmarkEnd w:id="3"/>
            <w:bookmarkEnd w:id="4"/>
            <w:r w:rsidRPr="00E70631">
              <w:rPr>
                <w:rFonts w:ascii="Arial" w:hAnsi="Arial" w:cs="Arial"/>
                <w:sz w:val="22"/>
                <w:szCs w:val="22"/>
              </w:rPr>
              <w:t>, NA CIDADE DE IPUIUNA/MG, DE PROPRIEDADE DO SR. ALMIR RIBEIRO DE SOUZA, PARA DEPÓSITO GERAL DA PREFEITURA DE IPUIUNA/MG.</w:t>
            </w:r>
            <w:r w:rsidR="00F80735" w:rsidRPr="00F8073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DCAB03" w14:textId="422AF371" w:rsidR="00A55B2B" w:rsidRPr="004A6FA5" w:rsidRDefault="00E70631" w:rsidP="00E70631">
            <w:pPr>
              <w:pStyle w:val="Corpodetext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Imóvel com área comercial</w:t>
            </w:r>
            <w:r w:rsidR="00A55B2B">
              <w:rPr>
                <w:rFonts w:ascii="Arial" w:hAnsi="Arial" w:cs="Arial"/>
                <w:sz w:val="22"/>
                <w:szCs w:val="22"/>
              </w:rPr>
              <w:t xml:space="preserve"> de aproximadamente </w:t>
            </w:r>
            <w:r>
              <w:rPr>
                <w:rFonts w:ascii="Arial" w:hAnsi="Arial" w:cs="Arial"/>
                <w:sz w:val="22"/>
                <w:szCs w:val="22"/>
              </w:rPr>
              <w:t>144,42</w:t>
            </w:r>
            <w:r w:rsidR="00F80735">
              <w:rPr>
                <w:rFonts w:ascii="Arial" w:hAnsi="Arial" w:cs="Arial"/>
                <w:sz w:val="22"/>
                <w:szCs w:val="22"/>
              </w:rPr>
              <w:t xml:space="preserve"> m²</w:t>
            </w:r>
            <w:r w:rsidR="00A55B2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</w:tbl>
    <w:p w14:paraId="5A0E3856" w14:textId="77777777" w:rsidR="006630B1" w:rsidRPr="00655166" w:rsidRDefault="006630B1" w:rsidP="0055603C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D7C2F44" w14:textId="77777777" w:rsidR="0055603C" w:rsidRPr="00655166" w:rsidRDefault="0055603C" w:rsidP="0055603C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Dotações Orçamentárias/Ficha Orçamentária/Origem do Recurso:</w:t>
      </w:r>
    </w:p>
    <w:p w14:paraId="454BE6E6" w14:textId="4EC07018" w:rsidR="00F80735" w:rsidRPr="00CA2F01" w:rsidRDefault="00F80735" w:rsidP="00F80735">
      <w:pPr>
        <w:jc w:val="both"/>
        <w:rPr>
          <w:rFonts w:ascii="Arial" w:hAnsi="Arial" w:cs="Arial"/>
          <w:color w:val="000000"/>
          <w:position w:val="14"/>
        </w:rPr>
      </w:pPr>
      <w:r>
        <w:rPr>
          <w:rFonts w:ascii="Arial" w:hAnsi="Arial" w:cs="Arial"/>
          <w:color w:val="000000"/>
          <w:position w:val="14"/>
        </w:rPr>
        <w:t xml:space="preserve">Dotação Orçamentária nº </w:t>
      </w:r>
      <w:r w:rsidR="00296930" w:rsidRPr="00296930">
        <w:rPr>
          <w:rFonts w:ascii="Arial" w:hAnsi="Arial" w:cs="Arial"/>
          <w:color w:val="000000"/>
          <w:position w:val="14"/>
        </w:rPr>
        <w:t xml:space="preserve">Dotação Orçamentária nº </w:t>
      </w:r>
      <w:bookmarkStart w:id="5" w:name="OLE_LINK45"/>
      <w:bookmarkStart w:id="6" w:name="OLE_LINK46"/>
      <w:r w:rsidR="00296930" w:rsidRPr="00296930">
        <w:rPr>
          <w:rFonts w:ascii="Arial" w:hAnsi="Arial" w:cs="Arial"/>
          <w:color w:val="000000"/>
          <w:position w:val="14"/>
        </w:rPr>
        <w:t>02.01.04.0122.0001.2.2006.3.3.90.36.00– Ficha nº 0</w:t>
      </w:r>
      <w:r w:rsidR="00296930">
        <w:rPr>
          <w:rFonts w:ascii="Arial" w:hAnsi="Arial" w:cs="Arial"/>
          <w:color w:val="000000"/>
          <w:position w:val="14"/>
        </w:rPr>
        <w:t>73</w:t>
      </w:r>
      <w:r w:rsidR="00296930" w:rsidRPr="00296930">
        <w:rPr>
          <w:rFonts w:ascii="Arial" w:hAnsi="Arial" w:cs="Arial"/>
          <w:color w:val="000000"/>
          <w:position w:val="14"/>
        </w:rPr>
        <w:t xml:space="preserve"> – Serviço</w:t>
      </w:r>
      <w:r w:rsidR="00296930">
        <w:rPr>
          <w:rFonts w:ascii="Arial" w:hAnsi="Arial" w:cs="Arial"/>
          <w:color w:val="000000"/>
          <w:position w:val="14"/>
        </w:rPr>
        <w:t>s de Secretaria</w:t>
      </w:r>
      <w:bookmarkEnd w:id="5"/>
      <w:bookmarkEnd w:id="6"/>
      <w:r>
        <w:rPr>
          <w:rFonts w:ascii="Arial" w:hAnsi="Arial" w:cs="Arial"/>
          <w:color w:val="000000"/>
          <w:position w:val="14"/>
        </w:rPr>
        <w:t xml:space="preserve">; </w:t>
      </w:r>
    </w:p>
    <w:p w14:paraId="565499BD" w14:textId="77777777" w:rsidR="0055603C" w:rsidRPr="00655166" w:rsidRDefault="0055603C" w:rsidP="0055603C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14402DF6" w14:textId="77777777" w:rsidR="006630B1" w:rsidRDefault="006630B1" w:rsidP="0055603C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66F1C828" w14:textId="77777777" w:rsidR="00A55B2B" w:rsidRPr="004A6FA5" w:rsidRDefault="00A55B2B" w:rsidP="00A55B2B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 w:rsidRPr="004A6FA5">
        <w:rPr>
          <w:rFonts w:ascii="Arial" w:hAnsi="Arial" w:cs="Arial"/>
          <w:b/>
          <w:bCs/>
          <w:lang w:eastAsia="pt-BR"/>
        </w:rPr>
        <w:t xml:space="preserve">Valor total período de 12 (doze) meses: </w:t>
      </w:r>
    </w:p>
    <w:p w14:paraId="4B30BAC9" w14:textId="5D3A23D5" w:rsidR="00A55B2B" w:rsidRDefault="00F80735" w:rsidP="00A55B2B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R$ </w:t>
      </w:r>
      <w:r w:rsidR="002C5641">
        <w:rPr>
          <w:rFonts w:ascii="Arial" w:hAnsi="Arial" w:cs="Arial"/>
          <w:b/>
          <w:bCs/>
          <w:lang w:eastAsia="pt-BR"/>
        </w:rPr>
        <w:t>19.200,00 (dezenove mil e duzentos reais</w:t>
      </w:r>
      <w:r w:rsidR="00A55B2B" w:rsidRPr="008E4343">
        <w:rPr>
          <w:rFonts w:ascii="Arial" w:hAnsi="Arial" w:cs="Arial"/>
          <w:b/>
          <w:bCs/>
          <w:lang w:eastAsia="pt-BR"/>
        </w:rPr>
        <w:t>)</w:t>
      </w:r>
    </w:p>
    <w:p w14:paraId="277A8611" w14:textId="53DDE629" w:rsidR="00A55B2B" w:rsidRDefault="00F80735" w:rsidP="00A55B2B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bookmarkStart w:id="7" w:name="OLE_LINK38"/>
      <w:bookmarkStart w:id="8" w:name="OLE_LINK39"/>
      <w:r>
        <w:rPr>
          <w:rFonts w:ascii="Arial" w:hAnsi="Arial" w:cs="Arial"/>
          <w:b/>
          <w:bCs/>
          <w:lang w:eastAsia="pt-BR"/>
        </w:rPr>
        <w:lastRenderedPageBreak/>
        <w:t xml:space="preserve">R$ </w:t>
      </w:r>
      <w:r w:rsidR="00296930">
        <w:rPr>
          <w:rFonts w:ascii="Arial" w:hAnsi="Arial" w:cs="Arial"/>
          <w:b/>
          <w:bCs/>
          <w:lang w:eastAsia="pt-BR"/>
        </w:rPr>
        <w:t xml:space="preserve">1.600,00 (um mil e seiscentos </w:t>
      </w:r>
      <w:r>
        <w:rPr>
          <w:rFonts w:ascii="Arial" w:hAnsi="Arial" w:cs="Arial"/>
          <w:b/>
          <w:bCs/>
          <w:lang w:eastAsia="pt-BR"/>
        </w:rPr>
        <w:t>reais) mensais</w:t>
      </w:r>
    </w:p>
    <w:bookmarkEnd w:id="7"/>
    <w:bookmarkEnd w:id="8"/>
    <w:p w14:paraId="5B886228" w14:textId="77777777" w:rsidR="00F80735" w:rsidRDefault="00F80735" w:rsidP="00A55B2B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2275F3DF" w14:textId="77777777" w:rsidR="00A55B2B" w:rsidRPr="004A6FA5" w:rsidRDefault="00A55B2B" w:rsidP="00A55B2B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2219869C" w14:textId="77777777" w:rsidR="00A55B2B" w:rsidRPr="004A6FA5" w:rsidRDefault="00A55B2B" w:rsidP="00A55B2B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 w:rsidRPr="004A6FA5">
        <w:rPr>
          <w:rFonts w:ascii="Arial" w:hAnsi="Arial" w:cs="Arial"/>
          <w:b/>
          <w:bCs/>
          <w:lang w:eastAsia="pt-BR"/>
        </w:rPr>
        <w:t xml:space="preserve">Forma de Pagamento: </w:t>
      </w:r>
    </w:p>
    <w:p w14:paraId="484DC4EB" w14:textId="77777777" w:rsidR="00A55B2B" w:rsidRPr="004A6FA5" w:rsidRDefault="00A55B2B" w:rsidP="00A55B2B">
      <w:pPr>
        <w:pStyle w:val="Cabealho"/>
        <w:jc w:val="both"/>
        <w:rPr>
          <w:rFonts w:ascii="Arial" w:hAnsi="Arial" w:cs="Arial"/>
          <w:bCs/>
          <w:lang w:eastAsia="pt-BR"/>
        </w:rPr>
      </w:pPr>
      <w:r w:rsidRPr="004A6FA5">
        <w:rPr>
          <w:rFonts w:ascii="Arial" w:hAnsi="Arial" w:cs="Arial"/>
          <w:bCs/>
          <w:lang w:eastAsia="pt-BR"/>
        </w:rPr>
        <w:t xml:space="preserve">Mensalmente no dia 20 (Vinte) de cada mês. </w:t>
      </w:r>
    </w:p>
    <w:p w14:paraId="6A8858B0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BBF58AB" w14:textId="77777777" w:rsidR="00A55B2B" w:rsidRPr="004A6FA5" w:rsidRDefault="00A55B2B" w:rsidP="00A55B2B">
      <w:pPr>
        <w:rPr>
          <w:rFonts w:ascii="Arial" w:hAnsi="Arial" w:cs="Arial"/>
          <w:b/>
          <w:bCs/>
        </w:rPr>
      </w:pPr>
      <w:r w:rsidRPr="004A6FA5">
        <w:rPr>
          <w:rFonts w:ascii="Arial" w:hAnsi="Arial" w:cs="Arial"/>
          <w:b/>
          <w:bCs/>
        </w:rPr>
        <w:t xml:space="preserve">Justificativa: </w:t>
      </w:r>
    </w:p>
    <w:p w14:paraId="4DEC3A60" w14:textId="3EE37D1E" w:rsidR="00A55B2B" w:rsidRDefault="00296930" w:rsidP="00F80735">
      <w:pPr>
        <w:jc w:val="both"/>
        <w:rPr>
          <w:rFonts w:ascii="Arial" w:eastAsia="Calibri" w:hAnsi="Arial" w:cs="Arial"/>
          <w:bCs/>
        </w:rPr>
      </w:pPr>
      <w:bookmarkStart w:id="9" w:name="OLE_LINK3"/>
      <w:bookmarkStart w:id="10" w:name="OLE_LINK4"/>
      <w:r w:rsidRPr="00296930">
        <w:rPr>
          <w:rFonts w:ascii="Arial" w:eastAsia="Calibri" w:hAnsi="Arial" w:cs="Arial"/>
          <w:bCs/>
        </w:rPr>
        <w:t>O aluguel do imóvel é fundamental para abrigar depósito geral da prefeitura e seus arquivos, visto que a Prefeitura não possui imóvel próprio para abrigar tal departamento. O imóvel é estratégico, pois fica localizado ao lado do prédio central da Prefeitura</w:t>
      </w:r>
      <w:r w:rsidR="00F80735" w:rsidRPr="00296930">
        <w:rPr>
          <w:rFonts w:ascii="Arial" w:eastAsia="Calibri" w:hAnsi="Arial" w:cs="Arial"/>
          <w:bCs/>
        </w:rPr>
        <w:t>.</w:t>
      </w:r>
    </w:p>
    <w:bookmarkEnd w:id="9"/>
    <w:bookmarkEnd w:id="10"/>
    <w:p w14:paraId="43390B5D" w14:textId="77777777" w:rsidR="00F80735" w:rsidRPr="00F80735" w:rsidRDefault="00F80735" w:rsidP="00F80735">
      <w:pPr>
        <w:jc w:val="both"/>
        <w:rPr>
          <w:rFonts w:ascii="Arial" w:eastAsia="Calibri" w:hAnsi="Arial" w:cs="Arial"/>
          <w:bCs/>
        </w:rPr>
      </w:pPr>
    </w:p>
    <w:p w14:paraId="7A8845B8" w14:textId="1D421008" w:rsidR="00A55B2B" w:rsidRPr="004A6FA5" w:rsidRDefault="00A55B2B" w:rsidP="00A55B2B">
      <w:pPr>
        <w:jc w:val="both"/>
        <w:rPr>
          <w:rFonts w:ascii="Arial" w:hAnsi="Arial" w:cs="Arial"/>
        </w:rPr>
      </w:pPr>
      <w:bookmarkStart w:id="11" w:name="OLE_LINK47"/>
      <w:bookmarkStart w:id="12" w:name="OLE_LINK48"/>
      <w:r w:rsidRPr="004A6FA5">
        <w:rPr>
          <w:rFonts w:ascii="Arial" w:hAnsi="Arial" w:cs="Arial"/>
        </w:rPr>
        <w:t xml:space="preserve">Ipuiuna, </w:t>
      </w:r>
      <w:r w:rsidR="00296930">
        <w:rPr>
          <w:rFonts w:ascii="Arial" w:hAnsi="Arial" w:cs="Arial"/>
        </w:rPr>
        <w:t>17</w:t>
      </w:r>
      <w:r w:rsidRPr="004A6FA5">
        <w:rPr>
          <w:rFonts w:ascii="Arial" w:hAnsi="Arial" w:cs="Arial"/>
        </w:rPr>
        <w:t xml:space="preserve"> de </w:t>
      </w:r>
      <w:r w:rsidR="00296930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</w:t>
      </w:r>
      <w:r w:rsidRPr="004A6FA5">
        <w:rPr>
          <w:rFonts w:ascii="Arial" w:hAnsi="Arial" w:cs="Arial"/>
        </w:rPr>
        <w:t>de 202</w:t>
      </w:r>
      <w:r w:rsidR="00F80735">
        <w:rPr>
          <w:rFonts w:ascii="Arial" w:hAnsi="Arial" w:cs="Arial"/>
        </w:rPr>
        <w:t>6</w:t>
      </w:r>
      <w:r w:rsidRPr="004A6FA5">
        <w:rPr>
          <w:rFonts w:ascii="Arial" w:hAnsi="Arial" w:cs="Arial"/>
        </w:rPr>
        <w:t>.</w:t>
      </w:r>
    </w:p>
    <w:p w14:paraId="58E7A3AC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97ED2D4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B409434" w14:textId="77777777" w:rsidR="00296930" w:rsidRPr="00BE3A4E" w:rsidRDefault="00296930" w:rsidP="00296930">
      <w:pPr>
        <w:jc w:val="center"/>
        <w:rPr>
          <w:rFonts w:ascii="Arial" w:hAnsi="Arial" w:cs="Arial"/>
          <w:b/>
        </w:rPr>
      </w:pPr>
      <w:proofErr w:type="spellStart"/>
      <w:r w:rsidRPr="00BE3A4E">
        <w:rPr>
          <w:rFonts w:ascii="Arial" w:hAnsi="Arial" w:cs="Arial"/>
          <w:b/>
        </w:rPr>
        <w:t>Jequileia</w:t>
      </w:r>
      <w:proofErr w:type="spellEnd"/>
      <w:r w:rsidRPr="00BE3A4E">
        <w:rPr>
          <w:rFonts w:ascii="Arial" w:hAnsi="Arial" w:cs="Arial"/>
          <w:b/>
        </w:rPr>
        <w:t xml:space="preserve"> Morais de Castro Ferreira </w:t>
      </w:r>
    </w:p>
    <w:p w14:paraId="27829085" w14:textId="77777777" w:rsidR="00296930" w:rsidRDefault="00296930" w:rsidP="00296930">
      <w:pPr>
        <w:jc w:val="center"/>
        <w:rPr>
          <w:rFonts w:ascii="Arial" w:hAnsi="Arial" w:cs="Arial"/>
        </w:rPr>
      </w:pPr>
      <w:r w:rsidRPr="00BE3A4E">
        <w:rPr>
          <w:rFonts w:ascii="Arial" w:hAnsi="Arial" w:cs="Arial"/>
        </w:rPr>
        <w:t>Chefe de Gabinete</w:t>
      </w:r>
    </w:p>
    <w:bookmarkEnd w:id="11"/>
    <w:bookmarkEnd w:id="12"/>
    <w:p w14:paraId="1F480504" w14:textId="28F52DD1" w:rsidR="00F80735" w:rsidRDefault="00F80735" w:rsidP="00F80735">
      <w:pPr>
        <w:spacing w:after="0"/>
        <w:jc w:val="center"/>
        <w:rPr>
          <w:rFonts w:ascii="Arial" w:eastAsia="Times New Roman" w:hAnsi="Arial" w:cs="Arial"/>
          <w:lang w:eastAsia="pt-BR"/>
        </w:rPr>
      </w:pPr>
    </w:p>
    <w:p w14:paraId="60EB69B7" w14:textId="42437390" w:rsidR="00F80735" w:rsidRDefault="00F80735" w:rsidP="00F80735">
      <w:pPr>
        <w:spacing w:after="0"/>
        <w:jc w:val="center"/>
        <w:rPr>
          <w:rFonts w:ascii="Arial" w:eastAsia="Times New Roman" w:hAnsi="Arial" w:cs="Arial"/>
          <w:lang w:eastAsia="pt-BR"/>
        </w:rPr>
      </w:pPr>
    </w:p>
    <w:p w14:paraId="30B52C3C" w14:textId="54E5EE8B" w:rsidR="00F80735" w:rsidRDefault="00F80735" w:rsidP="00F80735">
      <w:pPr>
        <w:spacing w:after="0"/>
        <w:jc w:val="center"/>
        <w:rPr>
          <w:rFonts w:ascii="Arial" w:hAnsi="Arial" w:cs="Arial"/>
          <w:bCs/>
          <w:highlight w:val="yellow"/>
        </w:rPr>
      </w:pPr>
    </w:p>
    <w:p w14:paraId="6D189627" w14:textId="77777777" w:rsidR="006630B1" w:rsidRPr="004A6FA5" w:rsidRDefault="006630B1" w:rsidP="006630B1">
      <w:pPr>
        <w:jc w:val="center"/>
        <w:rPr>
          <w:rFonts w:ascii="Arial" w:hAnsi="Arial" w:cs="Arial"/>
        </w:rPr>
      </w:pPr>
    </w:p>
    <w:p w14:paraId="63454BE1" w14:textId="77777777" w:rsidR="006630B1" w:rsidRPr="004A6FA5" w:rsidRDefault="006630B1" w:rsidP="006630B1">
      <w:pPr>
        <w:jc w:val="center"/>
        <w:rPr>
          <w:rFonts w:ascii="Arial" w:hAnsi="Arial" w:cs="Arial"/>
        </w:rPr>
      </w:pPr>
    </w:p>
    <w:p w14:paraId="7A3CACD3" w14:textId="42CF14D8" w:rsidR="00EE0806" w:rsidRPr="00C724AB" w:rsidRDefault="00EE0806" w:rsidP="006630B1">
      <w:pPr>
        <w:jc w:val="both"/>
      </w:pPr>
    </w:p>
    <w:sectPr w:rsidR="00EE0806" w:rsidRPr="00C724A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A7025" w14:textId="77777777" w:rsidR="00D47797" w:rsidRDefault="00D47797" w:rsidP="0055603C">
      <w:pPr>
        <w:spacing w:after="0" w:line="240" w:lineRule="auto"/>
      </w:pPr>
      <w:r>
        <w:separator/>
      </w:r>
    </w:p>
  </w:endnote>
  <w:endnote w:type="continuationSeparator" w:id="0">
    <w:p w14:paraId="520720C8" w14:textId="77777777" w:rsidR="00D47797" w:rsidRDefault="00D47797" w:rsidP="0055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85E93" w14:textId="77777777" w:rsidR="00D47797" w:rsidRDefault="00D47797" w:rsidP="0055603C">
      <w:pPr>
        <w:spacing w:after="0" w:line="240" w:lineRule="auto"/>
      </w:pPr>
      <w:r>
        <w:separator/>
      </w:r>
    </w:p>
  </w:footnote>
  <w:footnote w:type="continuationSeparator" w:id="0">
    <w:p w14:paraId="55A90FCD" w14:textId="77777777" w:rsidR="00D47797" w:rsidRDefault="00D47797" w:rsidP="00556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55603C" w14:paraId="70FD61B6" w14:textId="77777777" w:rsidTr="002473BE">
      <w:trPr>
        <w:jc w:val="center"/>
      </w:trPr>
      <w:tc>
        <w:tcPr>
          <w:tcW w:w="1843" w:type="dxa"/>
        </w:tcPr>
        <w:p w14:paraId="1413C3DC" w14:textId="77777777" w:rsidR="0055603C" w:rsidRDefault="0055603C" w:rsidP="0055603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  <w:lang w:eastAsia="pt-BR"/>
            </w:rPr>
            <w:drawing>
              <wp:inline distT="0" distB="0" distL="0" distR="0" wp14:anchorId="294F96C9" wp14:editId="6D586ED7">
                <wp:extent cx="541020" cy="65132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753" cy="670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14:paraId="554D8039" w14:textId="77777777" w:rsidR="0055603C" w:rsidRDefault="0055603C" w:rsidP="0055603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14:paraId="193CF87B" w14:textId="77777777" w:rsidR="0055603C" w:rsidRDefault="0055603C" w:rsidP="0055603C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14:paraId="53153E21" w14:textId="77777777" w:rsidR="0055603C" w:rsidRDefault="0055603C" w:rsidP="0055603C">
          <w:pPr>
            <w:pStyle w:val="Cabealho"/>
            <w:rPr>
              <w:b/>
            </w:rPr>
          </w:pPr>
          <w:r>
            <w:rPr>
              <w:b/>
            </w:rPr>
            <w:t xml:space="preserve">  </w:t>
          </w:r>
        </w:p>
      </w:tc>
    </w:tr>
  </w:tbl>
  <w:p w14:paraId="439A6845" w14:textId="77777777" w:rsidR="0055603C" w:rsidRDefault="005560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3C"/>
    <w:rsid w:val="00105A79"/>
    <w:rsid w:val="001E3438"/>
    <w:rsid w:val="002037F9"/>
    <w:rsid w:val="00217C3E"/>
    <w:rsid w:val="00296930"/>
    <w:rsid w:val="002C5641"/>
    <w:rsid w:val="002D2980"/>
    <w:rsid w:val="00320340"/>
    <w:rsid w:val="0033584A"/>
    <w:rsid w:val="004023E6"/>
    <w:rsid w:val="004058E3"/>
    <w:rsid w:val="0055603C"/>
    <w:rsid w:val="005B1E40"/>
    <w:rsid w:val="006630B1"/>
    <w:rsid w:val="00893A20"/>
    <w:rsid w:val="008B3208"/>
    <w:rsid w:val="008D098D"/>
    <w:rsid w:val="00937BCF"/>
    <w:rsid w:val="009B60E4"/>
    <w:rsid w:val="00A32B4D"/>
    <w:rsid w:val="00A55B2B"/>
    <w:rsid w:val="00B44227"/>
    <w:rsid w:val="00BD6C25"/>
    <w:rsid w:val="00C724AB"/>
    <w:rsid w:val="00C73039"/>
    <w:rsid w:val="00D47797"/>
    <w:rsid w:val="00DB55D4"/>
    <w:rsid w:val="00E35963"/>
    <w:rsid w:val="00E70631"/>
    <w:rsid w:val="00E95EB6"/>
    <w:rsid w:val="00EE0806"/>
    <w:rsid w:val="00F80735"/>
    <w:rsid w:val="00F9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0961"/>
  <w15:chartTrackingRefBased/>
  <w15:docId w15:val="{3F640E5E-7AD5-4341-AE89-56D646D2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Cabeçalho superior,hd,he"/>
    <w:basedOn w:val="Normal"/>
    <w:link w:val="CabealhoChar"/>
    <w:uiPriority w:val="99"/>
    <w:unhideWhenUsed/>
    <w:rsid w:val="00556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uiPriority w:val="99"/>
    <w:rsid w:val="0055603C"/>
  </w:style>
  <w:style w:type="paragraph" w:styleId="Rodap">
    <w:name w:val="footer"/>
    <w:basedOn w:val="Normal"/>
    <w:link w:val="RodapChar"/>
    <w:uiPriority w:val="99"/>
    <w:unhideWhenUsed/>
    <w:rsid w:val="00556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03C"/>
  </w:style>
  <w:style w:type="paragraph" w:styleId="Corpodetexto">
    <w:name w:val="Body Text"/>
    <w:basedOn w:val="Normal"/>
    <w:link w:val="CorpodetextoChar"/>
    <w:uiPriority w:val="99"/>
    <w:rsid w:val="0055603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5603C"/>
    <w:rPr>
      <w:rFonts w:ascii="Times New Roman" w:eastAsia="Calibri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C724A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724A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Fenix</dc:creator>
  <cp:keywords/>
  <dc:description/>
  <cp:lastModifiedBy>User</cp:lastModifiedBy>
  <cp:revision>21</cp:revision>
  <cp:lastPrinted>2026-04-30T11:47:00Z</cp:lastPrinted>
  <dcterms:created xsi:type="dcterms:W3CDTF">2024-01-02T18:30:00Z</dcterms:created>
  <dcterms:modified xsi:type="dcterms:W3CDTF">2026-04-30T12:28:00Z</dcterms:modified>
</cp:coreProperties>
</file>