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3C8" w:rsidRPr="005943E5" w:rsidRDefault="004B03C8" w:rsidP="00B76BE3">
      <w:pPr>
        <w:rPr>
          <w:rFonts w:ascii="Arial" w:hAnsi="Arial" w:cs="Arial"/>
          <w:sz w:val="22"/>
          <w:szCs w:val="22"/>
          <w:vertAlign w:val="superscript"/>
        </w:rPr>
      </w:pPr>
    </w:p>
    <w:p w:rsidR="00E20589" w:rsidRDefault="00E20589" w:rsidP="005943E5">
      <w:pPr>
        <w:spacing w:line="276" w:lineRule="auto"/>
        <w:jc w:val="center"/>
        <w:rPr>
          <w:rFonts w:ascii="Arial" w:hAnsi="Arial" w:cs="Arial"/>
          <w:b/>
          <w:sz w:val="22"/>
          <w:szCs w:val="22"/>
          <w:u w:val="single"/>
        </w:rPr>
      </w:pPr>
      <w:r>
        <w:rPr>
          <w:rFonts w:ascii="Arial" w:hAnsi="Arial" w:cs="Arial"/>
          <w:b/>
          <w:sz w:val="22"/>
          <w:szCs w:val="22"/>
          <w:u w:val="single"/>
        </w:rPr>
        <w:t xml:space="preserve">PROCESSO Nº </w:t>
      </w:r>
      <w:r w:rsidR="00FA6E6D">
        <w:rPr>
          <w:rFonts w:ascii="Arial" w:hAnsi="Arial" w:cs="Arial"/>
          <w:b/>
          <w:sz w:val="22"/>
          <w:szCs w:val="22"/>
          <w:u w:val="single"/>
        </w:rPr>
        <w:t>021/2026</w:t>
      </w:r>
    </w:p>
    <w:p w:rsidR="00B34377" w:rsidRDefault="000975CC" w:rsidP="005943E5">
      <w:pPr>
        <w:spacing w:line="276" w:lineRule="auto"/>
        <w:jc w:val="center"/>
        <w:rPr>
          <w:rFonts w:ascii="Arial" w:hAnsi="Arial" w:cs="Arial"/>
          <w:b/>
          <w:sz w:val="22"/>
          <w:szCs w:val="22"/>
          <w:u w:val="single"/>
        </w:rPr>
      </w:pPr>
      <w:r w:rsidRPr="005943E5">
        <w:rPr>
          <w:rFonts w:ascii="Arial" w:hAnsi="Arial" w:cs="Arial"/>
          <w:b/>
          <w:sz w:val="22"/>
          <w:szCs w:val="22"/>
          <w:u w:val="single"/>
        </w:rPr>
        <w:t xml:space="preserve">CHAMADA PÚBLICA N° </w:t>
      </w:r>
      <w:r w:rsidR="00FA6E6D">
        <w:rPr>
          <w:rFonts w:ascii="Arial" w:hAnsi="Arial" w:cs="Arial"/>
          <w:b/>
          <w:sz w:val="22"/>
          <w:szCs w:val="22"/>
          <w:u w:val="single"/>
        </w:rPr>
        <w:t>002/2026</w:t>
      </w:r>
    </w:p>
    <w:p w:rsidR="00E20589" w:rsidRPr="005943E5" w:rsidRDefault="00E20589" w:rsidP="005943E5">
      <w:pPr>
        <w:spacing w:line="276" w:lineRule="auto"/>
        <w:jc w:val="center"/>
        <w:rPr>
          <w:rFonts w:ascii="Arial" w:hAnsi="Arial" w:cs="Arial"/>
          <w:b/>
          <w:sz w:val="22"/>
          <w:szCs w:val="22"/>
          <w:u w:val="single"/>
        </w:rPr>
      </w:pPr>
    </w:p>
    <w:p w:rsidR="00B34377" w:rsidRPr="005943E5" w:rsidRDefault="00B34377" w:rsidP="005943E5">
      <w:pPr>
        <w:spacing w:line="276" w:lineRule="auto"/>
        <w:jc w:val="both"/>
        <w:rPr>
          <w:rFonts w:ascii="Arial" w:hAnsi="Arial" w:cs="Arial"/>
          <w:sz w:val="22"/>
          <w:szCs w:val="22"/>
        </w:rPr>
      </w:pPr>
    </w:p>
    <w:p w:rsidR="00B34377" w:rsidRPr="0068710F" w:rsidRDefault="00286701" w:rsidP="005943E5">
      <w:pPr>
        <w:pStyle w:val="NormalWeb"/>
        <w:spacing w:after="136" w:line="276" w:lineRule="auto"/>
        <w:ind w:firstLine="0"/>
        <w:rPr>
          <w:rFonts w:ascii="Arial" w:hAnsi="Arial" w:cs="Arial"/>
          <w:b/>
          <w:color w:val="000000"/>
          <w:sz w:val="22"/>
          <w:szCs w:val="22"/>
          <w:lang w:val="pt-BR"/>
        </w:rPr>
      </w:pPr>
      <w:r w:rsidRPr="0068710F">
        <w:rPr>
          <w:rFonts w:ascii="Arial" w:hAnsi="Arial" w:cs="Arial"/>
          <w:b/>
          <w:color w:val="000000"/>
          <w:sz w:val="22"/>
          <w:szCs w:val="22"/>
          <w:lang w:val="pt-BR"/>
        </w:rPr>
        <w:t xml:space="preserve">OBJETO: </w:t>
      </w:r>
      <w:r w:rsidR="002C4D19">
        <w:rPr>
          <w:rFonts w:ascii="Arial" w:hAnsi="Arial" w:cs="Arial"/>
          <w:b/>
          <w:color w:val="000000"/>
          <w:sz w:val="22"/>
          <w:szCs w:val="22"/>
          <w:lang w:val="pt-BR"/>
        </w:rPr>
        <w:t>CHAMADA PÚBLICA PARA AQUISIÇÃO DE GÊNEROS ALIMENTÍCIOS DIRETAMENTE DA AGRICULTURA FAMILIAR E DO EMPREENDEDOR FAMILIAR RURAL PARA ALIMENTAÇÃO ESCOLAR</w:t>
      </w:r>
      <w:r w:rsidRPr="0068710F">
        <w:rPr>
          <w:rFonts w:ascii="Arial" w:hAnsi="Arial" w:cs="Arial"/>
          <w:b/>
          <w:color w:val="000000"/>
          <w:sz w:val="22"/>
          <w:szCs w:val="22"/>
          <w:lang w:val="pt-BR"/>
        </w:rPr>
        <w:t>,</w:t>
      </w:r>
      <w:r w:rsidR="0039736D" w:rsidRPr="0068710F">
        <w:rPr>
          <w:rFonts w:ascii="Arial" w:hAnsi="Arial" w:cs="Arial"/>
          <w:b/>
          <w:color w:val="000000"/>
          <w:sz w:val="22"/>
          <w:szCs w:val="22"/>
          <w:lang w:val="pt-BR"/>
        </w:rPr>
        <w:t xml:space="preserve"> </w:t>
      </w:r>
      <w:r w:rsidR="00B34377" w:rsidRPr="0068710F">
        <w:rPr>
          <w:rFonts w:ascii="Arial" w:hAnsi="Arial" w:cs="Arial"/>
          <w:b/>
          <w:color w:val="000000"/>
          <w:sz w:val="22"/>
          <w:szCs w:val="22"/>
          <w:lang w:val="pt-BR"/>
        </w:rPr>
        <w:t>conforme</w:t>
      </w:r>
      <w:r w:rsidR="00B34377" w:rsidRPr="0068710F">
        <w:rPr>
          <w:rStyle w:val="apple-converted-space"/>
          <w:rFonts w:ascii="Arial" w:hAnsi="Arial" w:cs="Arial"/>
          <w:b/>
          <w:color w:val="000000"/>
          <w:sz w:val="22"/>
          <w:szCs w:val="22"/>
          <w:lang w:val="pt-BR"/>
        </w:rPr>
        <w:t> </w:t>
      </w:r>
      <w:hyperlink r:id="rId8" w:history="1">
        <w:r w:rsidR="00B34377" w:rsidRPr="0068710F">
          <w:rPr>
            <w:rStyle w:val="Hyperlink"/>
            <w:rFonts w:ascii="Arial" w:hAnsi="Arial" w:cs="Arial"/>
            <w:b/>
            <w:color w:val="0000EE"/>
            <w:sz w:val="22"/>
            <w:szCs w:val="22"/>
            <w:lang w:val="pt-BR"/>
          </w:rPr>
          <w:t xml:space="preserve">§1º do </w:t>
        </w:r>
        <w:proofErr w:type="spellStart"/>
        <w:r w:rsidR="00B34377" w:rsidRPr="0068710F">
          <w:rPr>
            <w:rStyle w:val="Hyperlink"/>
            <w:rFonts w:ascii="Arial" w:hAnsi="Arial" w:cs="Arial"/>
            <w:b/>
            <w:color w:val="0000EE"/>
            <w:sz w:val="22"/>
            <w:szCs w:val="22"/>
            <w:lang w:val="pt-BR"/>
          </w:rPr>
          <w:t>art.14</w:t>
        </w:r>
        <w:proofErr w:type="spellEnd"/>
        <w:r w:rsidR="00B34377" w:rsidRPr="0068710F">
          <w:rPr>
            <w:rStyle w:val="Hyperlink"/>
            <w:rFonts w:ascii="Arial" w:hAnsi="Arial" w:cs="Arial"/>
            <w:b/>
            <w:color w:val="0000EE"/>
            <w:sz w:val="22"/>
            <w:szCs w:val="22"/>
            <w:lang w:val="pt-BR"/>
          </w:rPr>
          <w:t xml:space="preserve"> da Lei n.º 11.947/2009</w:t>
        </w:r>
      </w:hyperlink>
      <w:r w:rsidR="00B34377" w:rsidRPr="0068710F">
        <w:rPr>
          <w:rStyle w:val="apple-converted-space"/>
          <w:rFonts w:ascii="Arial" w:hAnsi="Arial" w:cs="Arial"/>
          <w:b/>
          <w:color w:val="000000"/>
          <w:sz w:val="22"/>
          <w:szCs w:val="22"/>
          <w:lang w:val="pt-BR"/>
        </w:rPr>
        <w:t> </w:t>
      </w:r>
      <w:r w:rsidR="00B34377" w:rsidRPr="0068710F">
        <w:rPr>
          <w:rFonts w:ascii="Arial" w:hAnsi="Arial" w:cs="Arial"/>
          <w:b/>
          <w:color w:val="000000"/>
          <w:sz w:val="22"/>
          <w:szCs w:val="22"/>
          <w:lang w:val="pt-BR"/>
        </w:rPr>
        <w:t xml:space="preserve">e Resolução </w:t>
      </w:r>
      <w:r w:rsidR="002C4D19">
        <w:rPr>
          <w:rFonts w:ascii="Arial" w:hAnsi="Arial" w:cs="Arial"/>
          <w:b/>
          <w:color w:val="000000"/>
          <w:sz w:val="22"/>
          <w:szCs w:val="22"/>
          <w:lang w:val="pt-BR"/>
        </w:rPr>
        <w:t>FNDE/CD/FNDE nº 06/2020</w:t>
      </w:r>
      <w:r w:rsidR="00B34377" w:rsidRPr="0068710F">
        <w:rPr>
          <w:rFonts w:ascii="Arial" w:hAnsi="Arial" w:cs="Arial"/>
          <w:b/>
          <w:color w:val="000000"/>
          <w:sz w:val="22"/>
          <w:szCs w:val="22"/>
          <w:lang w:val="pt-BR"/>
        </w:rPr>
        <w:t>.</w:t>
      </w:r>
    </w:p>
    <w:p w:rsidR="00B34377" w:rsidRPr="005943E5" w:rsidRDefault="00B34377" w:rsidP="005943E5">
      <w:pPr>
        <w:pStyle w:val="NormalWeb"/>
        <w:spacing w:before="240"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A </w:t>
      </w:r>
      <w:r w:rsidR="002C4D19" w:rsidRPr="005943E5">
        <w:rPr>
          <w:rFonts w:ascii="Arial" w:hAnsi="Arial" w:cs="Arial"/>
          <w:color w:val="000000"/>
          <w:sz w:val="22"/>
          <w:szCs w:val="22"/>
          <w:lang w:val="pt-BR"/>
        </w:rPr>
        <w:t>PREFEITURA MUNICIPAL IPUIUNA/MG</w:t>
      </w:r>
      <w:r w:rsidRPr="005943E5">
        <w:rPr>
          <w:rFonts w:ascii="Arial" w:hAnsi="Arial" w:cs="Arial"/>
          <w:color w:val="000000"/>
          <w:sz w:val="22"/>
          <w:szCs w:val="22"/>
          <w:lang w:val="pt-BR"/>
        </w:rPr>
        <w:t xml:space="preserve">, pessoa jurídica de direito público, com sede à Rua </w:t>
      </w:r>
      <w:r w:rsidR="00432B9C" w:rsidRPr="005943E5">
        <w:rPr>
          <w:rFonts w:ascii="Arial" w:hAnsi="Arial" w:cs="Arial"/>
          <w:color w:val="000000"/>
          <w:sz w:val="22"/>
          <w:szCs w:val="22"/>
          <w:lang w:val="pt-BR"/>
        </w:rPr>
        <w:t>João Roberto da Silva</w:t>
      </w:r>
      <w:r w:rsidRPr="005943E5">
        <w:rPr>
          <w:rFonts w:ascii="Arial" w:hAnsi="Arial" w:cs="Arial"/>
          <w:color w:val="000000"/>
          <w:sz w:val="22"/>
          <w:szCs w:val="22"/>
          <w:lang w:val="pt-BR"/>
        </w:rPr>
        <w:t>, nº 4</w:t>
      </w:r>
      <w:r w:rsidR="00432B9C" w:rsidRPr="005943E5">
        <w:rPr>
          <w:rFonts w:ascii="Arial" w:hAnsi="Arial" w:cs="Arial"/>
          <w:color w:val="000000"/>
          <w:sz w:val="22"/>
          <w:szCs w:val="22"/>
          <w:lang w:val="pt-BR"/>
        </w:rPr>
        <w:t>0</w:t>
      </w:r>
      <w:r w:rsidRPr="005943E5">
        <w:rPr>
          <w:rFonts w:ascii="Arial" w:hAnsi="Arial" w:cs="Arial"/>
          <w:color w:val="000000"/>
          <w:sz w:val="22"/>
          <w:szCs w:val="22"/>
          <w:lang w:val="pt-BR"/>
        </w:rPr>
        <w:t>, inscrita no CNPJ sob n. 18.</w:t>
      </w:r>
      <w:r w:rsidR="00432B9C" w:rsidRPr="005943E5">
        <w:rPr>
          <w:rFonts w:ascii="Arial" w:hAnsi="Arial" w:cs="Arial"/>
          <w:color w:val="000000"/>
          <w:sz w:val="22"/>
          <w:szCs w:val="22"/>
          <w:lang w:val="pt-BR"/>
        </w:rPr>
        <w:t>179</w:t>
      </w:r>
      <w:r w:rsidRPr="005943E5">
        <w:rPr>
          <w:rFonts w:ascii="Arial" w:hAnsi="Arial" w:cs="Arial"/>
          <w:color w:val="000000"/>
          <w:sz w:val="22"/>
          <w:szCs w:val="22"/>
          <w:lang w:val="pt-BR"/>
        </w:rPr>
        <w:t>.</w:t>
      </w:r>
      <w:r w:rsidR="00432B9C" w:rsidRPr="005943E5">
        <w:rPr>
          <w:rFonts w:ascii="Arial" w:hAnsi="Arial" w:cs="Arial"/>
          <w:color w:val="000000"/>
          <w:sz w:val="22"/>
          <w:szCs w:val="22"/>
          <w:lang w:val="pt-BR"/>
        </w:rPr>
        <w:t>226</w:t>
      </w:r>
      <w:r w:rsidRPr="005943E5">
        <w:rPr>
          <w:rFonts w:ascii="Arial" w:hAnsi="Arial" w:cs="Arial"/>
          <w:color w:val="000000"/>
          <w:sz w:val="22"/>
          <w:szCs w:val="22"/>
          <w:lang w:val="pt-BR"/>
        </w:rPr>
        <w:t>/0001-</w:t>
      </w:r>
      <w:r w:rsidR="00432B9C" w:rsidRPr="005943E5">
        <w:rPr>
          <w:rFonts w:ascii="Arial" w:hAnsi="Arial" w:cs="Arial"/>
          <w:color w:val="000000"/>
          <w:sz w:val="22"/>
          <w:szCs w:val="22"/>
          <w:lang w:val="pt-BR"/>
        </w:rPr>
        <w:t>67</w:t>
      </w:r>
      <w:r w:rsidRPr="005943E5">
        <w:rPr>
          <w:rFonts w:ascii="Arial" w:hAnsi="Arial" w:cs="Arial"/>
          <w:color w:val="000000"/>
          <w:sz w:val="22"/>
          <w:szCs w:val="22"/>
          <w:lang w:val="pt-BR"/>
        </w:rPr>
        <w:t>, representada neste ato pel</w:t>
      </w:r>
      <w:r w:rsidR="00432B9C" w:rsidRPr="005943E5">
        <w:rPr>
          <w:rFonts w:ascii="Arial" w:hAnsi="Arial" w:cs="Arial"/>
          <w:color w:val="000000"/>
          <w:sz w:val="22"/>
          <w:szCs w:val="22"/>
          <w:lang w:val="pt-BR"/>
        </w:rPr>
        <w:t>o</w:t>
      </w:r>
      <w:r w:rsidRPr="005943E5">
        <w:rPr>
          <w:rFonts w:ascii="Arial" w:hAnsi="Arial" w:cs="Arial"/>
          <w:color w:val="000000"/>
          <w:sz w:val="22"/>
          <w:szCs w:val="22"/>
          <w:lang w:val="pt-BR"/>
        </w:rPr>
        <w:t xml:space="preserve"> </w:t>
      </w:r>
      <w:r w:rsidR="00432B9C" w:rsidRPr="005943E5">
        <w:rPr>
          <w:rFonts w:ascii="Arial" w:hAnsi="Arial" w:cs="Arial"/>
          <w:color w:val="000000"/>
          <w:sz w:val="22"/>
          <w:szCs w:val="22"/>
          <w:lang w:val="pt-BR"/>
        </w:rPr>
        <w:t xml:space="preserve">PREFEITO MUNICIPAL </w:t>
      </w:r>
      <w:r w:rsidRPr="005943E5">
        <w:rPr>
          <w:rFonts w:ascii="Arial" w:hAnsi="Arial" w:cs="Arial"/>
          <w:b/>
          <w:color w:val="000000"/>
          <w:sz w:val="22"/>
          <w:szCs w:val="22"/>
          <w:lang w:val="pt-BR"/>
        </w:rPr>
        <w:t xml:space="preserve">Sr. </w:t>
      </w:r>
      <w:r w:rsidR="00286701">
        <w:rPr>
          <w:rFonts w:ascii="Arial" w:hAnsi="Arial" w:cs="Arial"/>
          <w:b/>
          <w:color w:val="000000"/>
          <w:sz w:val="22"/>
          <w:szCs w:val="22"/>
          <w:lang w:val="pt-BR"/>
        </w:rPr>
        <w:t>Elder Cassio de Souza Oliva</w:t>
      </w:r>
      <w:r w:rsidRPr="005943E5">
        <w:rPr>
          <w:rFonts w:ascii="Arial" w:hAnsi="Arial" w:cs="Arial"/>
          <w:b/>
          <w:color w:val="000000"/>
          <w:sz w:val="22"/>
          <w:szCs w:val="22"/>
          <w:lang w:val="pt-BR"/>
        </w:rPr>
        <w:t>,</w:t>
      </w:r>
      <w:r w:rsidRPr="005943E5">
        <w:rPr>
          <w:rFonts w:ascii="Arial" w:hAnsi="Arial" w:cs="Arial"/>
          <w:color w:val="000000"/>
          <w:sz w:val="22"/>
          <w:szCs w:val="22"/>
          <w:lang w:val="pt-BR"/>
        </w:rPr>
        <w:t xml:space="preserve"> no uso de suas prerrogativas legais e considerando o disposto no</w:t>
      </w:r>
      <w:r w:rsidRPr="005943E5">
        <w:rPr>
          <w:rStyle w:val="apple-converted-space"/>
          <w:rFonts w:ascii="Arial" w:hAnsi="Arial" w:cs="Arial"/>
          <w:color w:val="000000"/>
          <w:sz w:val="22"/>
          <w:szCs w:val="22"/>
          <w:lang w:val="pt-BR"/>
        </w:rPr>
        <w:t> </w:t>
      </w:r>
      <w:proofErr w:type="spellStart"/>
      <w:r w:rsidR="00B961F1">
        <w:fldChar w:fldCharType="begin"/>
      </w:r>
      <w:r w:rsidR="00B961F1" w:rsidRPr="0039736D">
        <w:rPr>
          <w:lang w:val="pt-BR"/>
        </w:rPr>
        <w:instrText xml:space="preserve"> HYPERLINK "javascript:LinkTexto('LEI','00011947','000','2009','NI','A','14','')" </w:instrText>
      </w:r>
      <w:r w:rsidR="00B961F1">
        <w:fldChar w:fldCharType="separate"/>
      </w:r>
      <w:r w:rsidRPr="005943E5">
        <w:rPr>
          <w:rStyle w:val="Hyperlink"/>
          <w:rFonts w:ascii="Arial" w:hAnsi="Arial" w:cs="Arial"/>
          <w:color w:val="0000EE"/>
          <w:sz w:val="22"/>
          <w:szCs w:val="22"/>
          <w:lang w:val="pt-BR"/>
        </w:rPr>
        <w:t>art.14</w:t>
      </w:r>
      <w:proofErr w:type="spellEnd"/>
      <w:r w:rsidRPr="005943E5">
        <w:rPr>
          <w:rStyle w:val="Hyperlink"/>
          <w:rFonts w:ascii="Arial" w:hAnsi="Arial" w:cs="Arial"/>
          <w:color w:val="0000EE"/>
          <w:sz w:val="22"/>
          <w:szCs w:val="22"/>
          <w:lang w:val="pt-BR"/>
        </w:rPr>
        <w:t>, da Lei nº 11.947/2009</w:t>
      </w:r>
      <w:r w:rsidR="00B961F1">
        <w:rPr>
          <w:rStyle w:val="Hyperlink"/>
          <w:rFonts w:ascii="Arial" w:hAnsi="Arial" w:cs="Arial"/>
          <w:color w:val="0000EE"/>
          <w:sz w:val="22"/>
          <w:szCs w:val="22"/>
          <w:lang w:val="pt-BR"/>
        </w:rPr>
        <w:fldChar w:fldCharType="end"/>
      </w:r>
      <w:r w:rsidRPr="005943E5">
        <w:rPr>
          <w:rStyle w:val="apple-converted-space"/>
          <w:rFonts w:ascii="Arial" w:hAnsi="Arial" w:cs="Arial"/>
          <w:color w:val="000000"/>
          <w:sz w:val="22"/>
          <w:szCs w:val="22"/>
          <w:lang w:val="pt-BR"/>
        </w:rPr>
        <w:t> </w:t>
      </w:r>
      <w:r w:rsidRPr="005943E5">
        <w:rPr>
          <w:rFonts w:ascii="Arial" w:hAnsi="Arial" w:cs="Arial"/>
          <w:color w:val="000000"/>
          <w:sz w:val="22"/>
          <w:szCs w:val="22"/>
          <w:lang w:val="pt-BR"/>
        </w:rPr>
        <w:t xml:space="preserve">e na Resolução </w:t>
      </w:r>
      <w:r w:rsidR="002C4D19">
        <w:rPr>
          <w:rFonts w:ascii="Arial" w:hAnsi="Arial" w:cs="Arial"/>
          <w:color w:val="000000"/>
          <w:sz w:val="22"/>
          <w:szCs w:val="22"/>
          <w:lang w:val="pt-BR"/>
        </w:rPr>
        <w:t>FNDE/CD/FNDE nº 06/2020</w:t>
      </w:r>
      <w:r w:rsidRPr="005943E5">
        <w:rPr>
          <w:rFonts w:ascii="Arial" w:hAnsi="Arial" w:cs="Arial"/>
          <w:color w:val="000000"/>
          <w:sz w:val="22"/>
          <w:szCs w:val="22"/>
          <w:lang w:val="pt-BR"/>
        </w:rPr>
        <w:t xml:space="preserve">, vem realizar </w:t>
      </w:r>
      <w:r w:rsidR="002C4D19">
        <w:rPr>
          <w:rFonts w:ascii="Arial" w:hAnsi="Arial" w:cs="Arial"/>
          <w:color w:val="000000"/>
          <w:sz w:val="22"/>
          <w:szCs w:val="22"/>
          <w:lang w:val="pt-BR"/>
        </w:rPr>
        <w:t>CHAMADA PÚBLICA PARA AQUISIÇÃO DE GÊNEROS ALIMENTÍCIOS DIRETAMENTE DA AGRICULTURA FAMILIAR E DO EMPREENDEDOR FAMILIAR RURAL PARA ALIMENTAÇÃO ESCOLAR</w:t>
      </w:r>
      <w:r w:rsidRPr="005943E5">
        <w:rPr>
          <w:rFonts w:ascii="Arial" w:hAnsi="Arial" w:cs="Arial"/>
          <w:color w:val="000000"/>
          <w:sz w:val="22"/>
          <w:szCs w:val="22"/>
          <w:lang w:val="pt-BR"/>
        </w:rPr>
        <w:t>, destinado ao atendimento do Programa Nacional de Alimentação Escolar/</w:t>
      </w:r>
      <w:r w:rsidR="001B3830" w:rsidRPr="005943E5">
        <w:rPr>
          <w:rFonts w:ascii="Arial" w:hAnsi="Arial" w:cs="Arial"/>
          <w:color w:val="000000"/>
          <w:sz w:val="22"/>
          <w:szCs w:val="22"/>
          <w:lang w:val="pt-BR"/>
        </w:rPr>
        <w:t>PNAE</w:t>
      </w:r>
      <w:r w:rsidRPr="005943E5">
        <w:rPr>
          <w:rFonts w:ascii="Arial" w:hAnsi="Arial" w:cs="Arial"/>
          <w:color w:val="000000"/>
          <w:sz w:val="22"/>
          <w:szCs w:val="22"/>
          <w:lang w:val="pt-BR"/>
        </w:rPr>
        <w:t>, durante o período de 20</w:t>
      </w:r>
      <w:r w:rsidR="008333A8">
        <w:rPr>
          <w:rFonts w:ascii="Arial" w:hAnsi="Arial" w:cs="Arial"/>
          <w:color w:val="000000"/>
          <w:sz w:val="22"/>
          <w:szCs w:val="22"/>
          <w:lang w:val="pt-BR"/>
        </w:rPr>
        <w:t>2</w:t>
      </w:r>
      <w:r w:rsidR="008F036F">
        <w:rPr>
          <w:rFonts w:ascii="Arial" w:hAnsi="Arial" w:cs="Arial"/>
          <w:color w:val="000000"/>
          <w:sz w:val="22"/>
          <w:szCs w:val="22"/>
          <w:lang w:val="pt-BR"/>
        </w:rPr>
        <w:t>6</w:t>
      </w:r>
      <w:r w:rsidRPr="005943E5">
        <w:rPr>
          <w:rFonts w:ascii="Arial" w:hAnsi="Arial" w:cs="Arial"/>
          <w:color w:val="000000"/>
          <w:sz w:val="22"/>
          <w:szCs w:val="22"/>
          <w:lang w:val="pt-BR"/>
        </w:rPr>
        <w:t xml:space="preserve">. Os interessados (Grupos Formais ou informais) deverão apresentar a documentação para habilitação e Projeto de Venda no período de </w:t>
      </w:r>
      <w:r w:rsidR="00FA6E6D">
        <w:rPr>
          <w:rFonts w:ascii="Arial" w:hAnsi="Arial" w:cs="Arial"/>
          <w:b/>
          <w:color w:val="000000"/>
          <w:sz w:val="22"/>
          <w:szCs w:val="22"/>
          <w:lang w:val="pt-BR"/>
        </w:rPr>
        <w:t>10</w:t>
      </w:r>
      <w:r w:rsidR="002C4D19">
        <w:rPr>
          <w:rFonts w:ascii="Arial" w:hAnsi="Arial" w:cs="Arial"/>
          <w:b/>
          <w:color w:val="000000"/>
          <w:sz w:val="22"/>
          <w:szCs w:val="22"/>
          <w:lang w:val="pt-BR"/>
        </w:rPr>
        <w:t xml:space="preserve"> de </w:t>
      </w:r>
      <w:proofErr w:type="gramStart"/>
      <w:r w:rsidR="005D6D46">
        <w:rPr>
          <w:rFonts w:ascii="Arial" w:hAnsi="Arial" w:cs="Arial"/>
          <w:b/>
          <w:color w:val="000000"/>
          <w:sz w:val="22"/>
          <w:szCs w:val="22"/>
          <w:lang w:val="pt-BR"/>
        </w:rPr>
        <w:t>Fevereiro</w:t>
      </w:r>
      <w:proofErr w:type="gramEnd"/>
      <w:r w:rsidR="002C4D19">
        <w:rPr>
          <w:rFonts w:ascii="Arial" w:hAnsi="Arial" w:cs="Arial"/>
          <w:b/>
          <w:color w:val="000000"/>
          <w:sz w:val="22"/>
          <w:szCs w:val="22"/>
          <w:lang w:val="pt-BR"/>
        </w:rPr>
        <w:t xml:space="preserve"> de 202</w:t>
      </w:r>
      <w:r w:rsidR="00FA6E6D">
        <w:rPr>
          <w:rFonts w:ascii="Arial" w:hAnsi="Arial" w:cs="Arial"/>
          <w:b/>
          <w:color w:val="000000"/>
          <w:sz w:val="22"/>
          <w:szCs w:val="22"/>
          <w:lang w:val="pt-BR"/>
        </w:rPr>
        <w:t>6</w:t>
      </w:r>
      <w:r w:rsidR="002C4D19">
        <w:rPr>
          <w:rFonts w:ascii="Arial" w:hAnsi="Arial" w:cs="Arial"/>
          <w:b/>
          <w:color w:val="000000"/>
          <w:sz w:val="22"/>
          <w:szCs w:val="22"/>
          <w:lang w:val="pt-BR"/>
        </w:rPr>
        <w:t xml:space="preserve"> a </w:t>
      </w:r>
      <w:r w:rsidR="00FA6E6D">
        <w:rPr>
          <w:rFonts w:ascii="Arial" w:hAnsi="Arial" w:cs="Arial"/>
          <w:b/>
          <w:color w:val="000000"/>
          <w:sz w:val="22"/>
          <w:szCs w:val="22"/>
          <w:lang w:val="pt-BR"/>
        </w:rPr>
        <w:t>02</w:t>
      </w:r>
      <w:r w:rsidR="002C4D19">
        <w:rPr>
          <w:rFonts w:ascii="Arial" w:hAnsi="Arial" w:cs="Arial"/>
          <w:b/>
          <w:color w:val="000000"/>
          <w:sz w:val="22"/>
          <w:szCs w:val="22"/>
          <w:lang w:val="pt-BR"/>
        </w:rPr>
        <w:t xml:space="preserve"> de </w:t>
      </w:r>
      <w:r w:rsidR="00FA6E6D">
        <w:rPr>
          <w:rFonts w:ascii="Arial" w:hAnsi="Arial" w:cs="Arial"/>
          <w:b/>
          <w:color w:val="000000"/>
          <w:sz w:val="22"/>
          <w:szCs w:val="22"/>
          <w:lang w:val="pt-BR"/>
        </w:rPr>
        <w:t>Março</w:t>
      </w:r>
      <w:r w:rsidR="002C4D19">
        <w:rPr>
          <w:rFonts w:ascii="Arial" w:hAnsi="Arial" w:cs="Arial"/>
          <w:b/>
          <w:color w:val="000000"/>
          <w:sz w:val="22"/>
          <w:szCs w:val="22"/>
          <w:lang w:val="pt-BR"/>
        </w:rPr>
        <w:t xml:space="preserve"> </w:t>
      </w:r>
      <w:proofErr w:type="spellStart"/>
      <w:r w:rsidR="002C4D19">
        <w:rPr>
          <w:rFonts w:ascii="Arial" w:hAnsi="Arial" w:cs="Arial"/>
          <w:b/>
          <w:color w:val="000000"/>
          <w:sz w:val="22"/>
          <w:szCs w:val="22"/>
          <w:lang w:val="pt-BR"/>
        </w:rPr>
        <w:t>de</w:t>
      </w:r>
      <w:proofErr w:type="spellEnd"/>
      <w:r w:rsidR="002C4D19">
        <w:rPr>
          <w:rFonts w:ascii="Arial" w:hAnsi="Arial" w:cs="Arial"/>
          <w:b/>
          <w:color w:val="000000"/>
          <w:sz w:val="22"/>
          <w:szCs w:val="22"/>
          <w:lang w:val="pt-BR"/>
        </w:rPr>
        <w:t xml:space="preserve"> 202</w:t>
      </w:r>
      <w:r w:rsidR="00FA6E6D">
        <w:rPr>
          <w:rFonts w:ascii="Arial" w:hAnsi="Arial" w:cs="Arial"/>
          <w:b/>
          <w:color w:val="000000"/>
          <w:sz w:val="22"/>
          <w:szCs w:val="22"/>
          <w:lang w:val="pt-BR"/>
        </w:rPr>
        <w:t>6</w:t>
      </w:r>
      <w:r w:rsidRPr="005943E5">
        <w:rPr>
          <w:rFonts w:ascii="Arial" w:hAnsi="Arial" w:cs="Arial"/>
          <w:b/>
          <w:color w:val="000000"/>
          <w:sz w:val="22"/>
          <w:szCs w:val="22"/>
          <w:lang w:val="pt-BR"/>
        </w:rPr>
        <w:t>,</w:t>
      </w:r>
      <w:r w:rsidRPr="005943E5">
        <w:rPr>
          <w:rFonts w:ascii="Arial" w:hAnsi="Arial" w:cs="Arial"/>
          <w:color w:val="000000"/>
          <w:sz w:val="22"/>
          <w:szCs w:val="22"/>
          <w:lang w:val="pt-BR"/>
        </w:rPr>
        <w:t xml:space="preserve"> </w:t>
      </w:r>
      <w:r w:rsidR="00432B9C" w:rsidRPr="005943E5">
        <w:rPr>
          <w:rFonts w:ascii="Arial" w:hAnsi="Arial" w:cs="Arial"/>
          <w:color w:val="000000"/>
          <w:sz w:val="22"/>
          <w:szCs w:val="22"/>
          <w:lang w:val="pt-BR"/>
        </w:rPr>
        <w:t>das</w:t>
      </w:r>
      <w:r w:rsidRPr="005943E5">
        <w:rPr>
          <w:rFonts w:ascii="Arial" w:hAnsi="Arial" w:cs="Arial"/>
          <w:color w:val="000000"/>
          <w:sz w:val="22"/>
          <w:szCs w:val="22"/>
          <w:lang w:val="pt-BR"/>
        </w:rPr>
        <w:t xml:space="preserve"> </w:t>
      </w:r>
      <w:proofErr w:type="spellStart"/>
      <w:r w:rsidR="00432B9C" w:rsidRPr="005943E5">
        <w:rPr>
          <w:rFonts w:ascii="Arial" w:hAnsi="Arial" w:cs="Arial"/>
          <w:color w:val="000000"/>
          <w:sz w:val="22"/>
          <w:szCs w:val="22"/>
          <w:lang w:val="pt-BR"/>
        </w:rPr>
        <w:t>8h</w:t>
      </w:r>
      <w:r w:rsidR="0053780F">
        <w:rPr>
          <w:rFonts w:ascii="Arial" w:hAnsi="Arial" w:cs="Arial"/>
          <w:color w:val="000000"/>
          <w:sz w:val="22"/>
          <w:szCs w:val="22"/>
          <w:lang w:val="pt-BR"/>
        </w:rPr>
        <w:t>00</w:t>
      </w:r>
      <w:r w:rsidR="00432B9C" w:rsidRPr="005943E5">
        <w:rPr>
          <w:rFonts w:ascii="Arial" w:hAnsi="Arial" w:cs="Arial"/>
          <w:color w:val="000000"/>
          <w:sz w:val="22"/>
          <w:szCs w:val="22"/>
          <w:lang w:val="pt-BR"/>
        </w:rPr>
        <w:t>min</w:t>
      </w:r>
      <w:proofErr w:type="spellEnd"/>
      <w:r w:rsidR="00432B9C" w:rsidRPr="005943E5">
        <w:rPr>
          <w:rFonts w:ascii="Arial" w:hAnsi="Arial" w:cs="Arial"/>
          <w:color w:val="000000"/>
          <w:sz w:val="22"/>
          <w:szCs w:val="22"/>
          <w:lang w:val="pt-BR"/>
        </w:rPr>
        <w:t xml:space="preserve"> </w:t>
      </w:r>
      <w:r w:rsidRPr="005943E5">
        <w:rPr>
          <w:rFonts w:ascii="Arial" w:hAnsi="Arial" w:cs="Arial"/>
          <w:color w:val="000000"/>
          <w:sz w:val="22"/>
          <w:szCs w:val="22"/>
          <w:lang w:val="pt-BR"/>
        </w:rPr>
        <w:t xml:space="preserve">às </w:t>
      </w:r>
      <w:proofErr w:type="spellStart"/>
      <w:r w:rsidRPr="005943E5">
        <w:rPr>
          <w:rFonts w:ascii="Arial" w:hAnsi="Arial" w:cs="Arial"/>
          <w:color w:val="000000"/>
          <w:sz w:val="22"/>
          <w:szCs w:val="22"/>
          <w:lang w:val="pt-BR"/>
        </w:rPr>
        <w:t>1</w:t>
      </w:r>
      <w:r w:rsidR="00432B9C" w:rsidRPr="005943E5">
        <w:rPr>
          <w:rFonts w:ascii="Arial" w:hAnsi="Arial" w:cs="Arial"/>
          <w:color w:val="000000"/>
          <w:sz w:val="22"/>
          <w:szCs w:val="22"/>
          <w:lang w:val="pt-BR"/>
        </w:rPr>
        <w:t>6h00min</w:t>
      </w:r>
      <w:proofErr w:type="spellEnd"/>
      <w:r w:rsidRPr="005943E5">
        <w:rPr>
          <w:rFonts w:ascii="Arial" w:hAnsi="Arial" w:cs="Arial"/>
          <w:color w:val="000000"/>
          <w:sz w:val="22"/>
          <w:szCs w:val="22"/>
          <w:lang w:val="pt-BR"/>
        </w:rPr>
        <w:t>, n</w:t>
      </w:r>
      <w:r w:rsidR="00432B9C" w:rsidRPr="005943E5">
        <w:rPr>
          <w:rFonts w:ascii="Arial" w:hAnsi="Arial" w:cs="Arial"/>
          <w:color w:val="000000"/>
          <w:sz w:val="22"/>
          <w:szCs w:val="22"/>
          <w:lang w:val="pt-BR"/>
        </w:rPr>
        <w:t>o Departamento de Compras e Licitações da Prefeitura Municipal de Ipuiuna</w:t>
      </w:r>
      <w:r w:rsidRPr="005943E5">
        <w:rPr>
          <w:rFonts w:ascii="Arial" w:hAnsi="Arial" w:cs="Arial"/>
          <w:color w:val="000000"/>
          <w:sz w:val="22"/>
          <w:szCs w:val="22"/>
          <w:lang w:val="pt-BR"/>
        </w:rPr>
        <w:t xml:space="preserve">, localizada à Rua </w:t>
      </w:r>
      <w:r w:rsidR="00432B9C" w:rsidRPr="005943E5">
        <w:rPr>
          <w:rFonts w:ascii="Arial" w:hAnsi="Arial" w:cs="Arial"/>
          <w:color w:val="000000"/>
          <w:sz w:val="22"/>
          <w:szCs w:val="22"/>
          <w:lang w:val="pt-BR"/>
        </w:rPr>
        <w:t>João Roberto da Silva</w:t>
      </w:r>
      <w:r w:rsidRPr="005943E5">
        <w:rPr>
          <w:rFonts w:ascii="Arial" w:hAnsi="Arial" w:cs="Arial"/>
          <w:color w:val="000000"/>
          <w:sz w:val="22"/>
          <w:szCs w:val="22"/>
          <w:lang w:val="pt-BR"/>
        </w:rPr>
        <w:t>, 4</w:t>
      </w:r>
      <w:r w:rsidR="00432B9C" w:rsidRPr="005943E5">
        <w:rPr>
          <w:rFonts w:ascii="Arial" w:hAnsi="Arial" w:cs="Arial"/>
          <w:color w:val="000000"/>
          <w:sz w:val="22"/>
          <w:szCs w:val="22"/>
          <w:lang w:val="pt-BR"/>
        </w:rPr>
        <w:t>0</w:t>
      </w:r>
      <w:r w:rsidRPr="005943E5">
        <w:rPr>
          <w:rFonts w:ascii="Arial" w:hAnsi="Arial" w:cs="Arial"/>
          <w:color w:val="000000"/>
          <w:sz w:val="22"/>
          <w:szCs w:val="22"/>
          <w:lang w:val="pt-BR"/>
        </w:rPr>
        <w:t xml:space="preserve"> </w:t>
      </w:r>
      <w:r w:rsidR="001B3830" w:rsidRPr="005943E5">
        <w:rPr>
          <w:rFonts w:ascii="Arial" w:hAnsi="Arial" w:cs="Arial"/>
          <w:color w:val="000000"/>
          <w:sz w:val="22"/>
          <w:szCs w:val="22"/>
          <w:lang w:val="pt-BR"/>
        </w:rPr>
        <w:t>–</w:t>
      </w:r>
      <w:r w:rsidRPr="005943E5">
        <w:rPr>
          <w:rFonts w:ascii="Arial" w:hAnsi="Arial" w:cs="Arial"/>
          <w:color w:val="000000"/>
          <w:sz w:val="22"/>
          <w:szCs w:val="22"/>
          <w:lang w:val="pt-BR"/>
        </w:rPr>
        <w:t xml:space="preserve"> Centro</w:t>
      </w:r>
      <w:r w:rsidR="001B3830" w:rsidRPr="005943E5">
        <w:rPr>
          <w:rFonts w:ascii="Arial" w:hAnsi="Arial" w:cs="Arial"/>
          <w:color w:val="000000"/>
          <w:sz w:val="22"/>
          <w:szCs w:val="22"/>
          <w:lang w:val="pt-BR"/>
        </w:rPr>
        <w:t>.</w:t>
      </w:r>
      <w:r w:rsidR="00286701">
        <w:rPr>
          <w:rFonts w:ascii="Arial" w:hAnsi="Arial" w:cs="Arial"/>
          <w:color w:val="000000"/>
          <w:sz w:val="22"/>
          <w:szCs w:val="22"/>
          <w:lang w:val="pt-BR"/>
        </w:rPr>
        <w:t xml:space="preserve"> A sessão pública para abertura dos envelopes acontecerá na data de </w:t>
      </w:r>
      <w:r w:rsidR="00FA6E6D">
        <w:rPr>
          <w:rFonts w:ascii="Arial" w:hAnsi="Arial" w:cs="Arial"/>
          <w:b/>
          <w:color w:val="000000"/>
          <w:sz w:val="22"/>
          <w:szCs w:val="22"/>
          <w:lang w:val="pt-BR"/>
        </w:rPr>
        <w:t>03</w:t>
      </w:r>
      <w:r w:rsidR="0068710F">
        <w:rPr>
          <w:rFonts w:ascii="Arial" w:hAnsi="Arial" w:cs="Arial"/>
          <w:b/>
          <w:color w:val="000000"/>
          <w:sz w:val="22"/>
          <w:szCs w:val="22"/>
          <w:lang w:val="pt-BR"/>
        </w:rPr>
        <w:t xml:space="preserve"> de </w:t>
      </w:r>
      <w:proofErr w:type="gramStart"/>
      <w:r w:rsidR="00FA6E6D">
        <w:rPr>
          <w:rFonts w:ascii="Arial" w:hAnsi="Arial" w:cs="Arial"/>
          <w:b/>
          <w:color w:val="000000"/>
          <w:sz w:val="22"/>
          <w:szCs w:val="22"/>
          <w:lang w:val="pt-BR"/>
        </w:rPr>
        <w:t>Março</w:t>
      </w:r>
      <w:proofErr w:type="gramEnd"/>
      <w:r w:rsidR="0068710F">
        <w:rPr>
          <w:rFonts w:ascii="Arial" w:hAnsi="Arial" w:cs="Arial"/>
          <w:b/>
          <w:color w:val="000000"/>
          <w:sz w:val="22"/>
          <w:szCs w:val="22"/>
          <w:lang w:val="pt-BR"/>
        </w:rPr>
        <w:t xml:space="preserve"> de 202</w:t>
      </w:r>
      <w:r w:rsidR="00FA6E6D">
        <w:rPr>
          <w:rFonts w:ascii="Arial" w:hAnsi="Arial" w:cs="Arial"/>
          <w:b/>
          <w:color w:val="000000"/>
          <w:sz w:val="22"/>
          <w:szCs w:val="22"/>
          <w:lang w:val="pt-BR"/>
        </w:rPr>
        <w:t>6</w:t>
      </w:r>
      <w:r w:rsidR="002C4D19">
        <w:rPr>
          <w:rFonts w:ascii="Arial" w:hAnsi="Arial" w:cs="Arial"/>
          <w:b/>
          <w:color w:val="000000"/>
          <w:sz w:val="22"/>
          <w:szCs w:val="22"/>
          <w:lang w:val="pt-BR"/>
        </w:rPr>
        <w:t xml:space="preserve"> às </w:t>
      </w:r>
      <w:proofErr w:type="spellStart"/>
      <w:r w:rsidR="002C4D19">
        <w:rPr>
          <w:rFonts w:ascii="Arial" w:hAnsi="Arial" w:cs="Arial"/>
          <w:b/>
          <w:color w:val="000000"/>
          <w:sz w:val="22"/>
          <w:szCs w:val="22"/>
          <w:lang w:val="pt-BR"/>
        </w:rPr>
        <w:t>09</w:t>
      </w:r>
      <w:r w:rsidR="00286701" w:rsidRPr="00286701">
        <w:rPr>
          <w:rFonts w:ascii="Arial" w:hAnsi="Arial" w:cs="Arial"/>
          <w:b/>
          <w:color w:val="000000"/>
          <w:sz w:val="22"/>
          <w:szCs w:val="22"/>
          <w:lang w:val="pt-BR"/>
        </w:rPr>
        <w:t>:00h</w:t>
      </w:r>
      <w:proofErr w:type="spellEnd"/>
      <w:r w:rsidR="00286701" w:rsidRPr="00286701">
        <w:rPr>
          <w:rFonts w:ascii="Arial" w:hAnsi="Arial" w:cs="Arial"/>
          <w:b/>
          <w:color w:val="000000"/>
          <w:sz w:val="22"/>
          <w:szCs w:val="22"/>
          <w:lang w:val="pt-BR"/>
        </w:rPr>
        <w:t>.</w:t>
      </w:r>
    </w:p>
    <w:p w:rsidR="00B34377" w:rsidRPr="005943E5" w:rsidRDefault="00B34377" w:rsidP="005943E5">
      <w:pPr>
        <w:pStyle w:val="NormalWeb"/>
        <w:spacing w:after="136" w:line="276" w:lineRule="auto"/>
        <w:rPr>
          <w:rFonts w:ascii="Arial" w:hAnsi="Arial" w:cs="Arial"/>
          <w:b/>
          <w:color w:val="000000"/>
          <w:sz w:val="22"/>
          <w:szCs w:val="22"/>
          <w:lang w:val="pt-BR"/>
        </w:rPr>
      </w:pPr>
      <w:r w:rsidRPr="005943E5">
        <w:rPr>
          <w:rFonts w:ascii="Arial" w:hAnsi="Arial" w:cs="Arial"/>
          <w:b/>
          <w:color w:val="000000"/>
          <w:sz w:val="22"/>
          <w:szCs w:val="22"/>
          <w:lang w:val="pt-BR"/>
        </w:rPr>
        <w:t>1. OBJETO</w:t>
      </w:r>
    </w:p>
    <w:p w:rsidR="00A0630F" w:rsidRPr="005943E5" w:rsidRDefault="00B34377" w:rsidP="00286701">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O objeto da presente Chamada Pública é </w:t>
      </w:r>
      <w:r w:rsidR="006D22C6" w:rsidRPr="005943E5">
        <w:rPr>
          <w:rFonts w:ascii="Arial" w:eastAsia="Calibri" w:hAnsi="Arial" w:cs="Arial"/>
          <w:bCs/>
          <w:i/>
          <w:iCs/>
          <w:sz w:val="22"/>
          <w:szCs w:val="22"/>
          <w:lang w:val="pt-BR"/>
        </w:rPr>
        <w:t>Aquisição de gêneros alimentícios diretamente da Agricultura Familiar e do empreendedor familiar rural</w:t>
      </w:r>
      <w:r w:rsidRPr="005943E5">
        <w:rPr>
          <w:rFonts w:ascii="Arial" w:hAnsi="Arial" w:cs="Arial"/>
          <w:color w:val="000000"/>
          <w:sz w:val="22"/>
          <w:szCs w:val="22"/>
          <w:lang w:val="pt-BR"/>
        </w:rPr>
        <w:t>, para o atendimento ao Programa Nacional de Alimentação Escolar - PNAE, conforme especificações abaixo:</w:t>
      </w:r>
    </w:p>
    <w:tbl>
      <w:tblPr>
        <w:tblpPr w:leftFromText="141" w:rightFromText="141" w:vertAnchor="text" w:horzAnchor="margin" w:tblpXSpec="center" w:tblpY="239"/>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6"/>
        <w:gridCol w:w="1391"/>
        <w:gridCol w:w="1134"/>
        <w:gridCol w:w="3685"/>
        <w:gridCol w:w="1209"/>
        <w:gridCol w:w="1134"/>
      </w:tblGrid>
      <w:tr w:rsidR="00FA6E6D" w:rsidRPr="00FA6E6D" w:rsidTr="00FA6E6D">
        <w:trPr>
          <w:trHeight w:val="416"/>
        </w:trPr>
        <w:tc>
          <w:tcPr>
            <w:tcW w:w="115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A6E6D" w:rsidRPr="00FA6E6D" w:rsidRDefault="00FA6E6D" w:rsidP="00FA6E6D">
            <w:pPr>
              <w:rPr>
                <w:rFonts w:ascii="Arial" w:hAnsi="Arial" w:cs="Arial"/>
                <w:b/>
                <w:sz w:val="18"/>
                <w:szCs w:val="18"/>
              </w:rPr>
            </w:pPr>
            <w:r w:rsidRPr="00FA6E6D">
              <w:rPr>
                <w:rFonts w:ascii="Arial" w:hAnsi="Arial" w:cs="Arial"/>
                <w:b/>
                <w:sz w:val="18"/>
                <w:szCs w:val="18"/>
              </w:rPr>
              <w:t>Item</w:t>
            </w:r>
          </w:p>
        </w:tc>
        <w:tc>
          <w:tcPr>
            <w:tcW w:w="139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A6E6D" w:rsidRPr="00FA6E6D" w:rsidRDefault="00FA6E6D" w:rsidP="00FA6E6D">
            <w:pPr>
              <w:rPr>
                <w:rFonts w:ascii="Arial" w:hAnsi="Arial" w:cs="Arial"/>
                <w:b/>
                <w:sz w:val="18"/>
                <w:szCs w:val="18"/>
              </w:rPr>
            </w:pPr>
            <w:r w:rsidRPr="00FA6E6D">
              <w:rPr>
                <w:rFonts w:ascii="Arial" w:hAnsi="Arial" w:cs="Arial"/>
                <w:b/>
                <w:sz w:val="18"/>
                <w:szCs w:val="18"/>
              </w:rPr>
              <w:t>Quantidade</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A6E6D" w:rsidRPr="00FA6E6D" w:rsidRDefault="00FA6E6D" w:rsidP="00FA6E6D">
            <w:pPr>
              <w:rPr>
                <w:rFonts w:ascii="Arial" w:hAnsi="Arial" w:cs="Arial"/>
                <w:b/>
                <w:sz w:val="18"/>
                <w:szCs w:val="18"/>
              </w:rPr>
            </w:pPr>
            <w:r w:rsidRPr="00FA6E6D">
              <w:rPr>
                <w:rFonts w:ascii="Arial" w:hAnsi="Arial" w:cs="Arial"/>
                <w:b/>
                <w:sz w:val="18"/>
                <w:szCs w:val="18"/>
              </w:rPr>
              <w:t>Unidade</w:t>
            </w:r>
          </w:p>
        </w:tc>
        <w:tc>
          <w:tcPr>
            <w:tcW w:w="368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A6E6D" w:rsidRPr="00FA6E6D" w:rsidRDefault="00FA6E6D" w:rsidP="00FA6E6D">
            <w:pPr>
              <w:rPr>
                <w:rFonts w:ascii="Arial" w:hAnsi="Arial" w:cs="Arial"/>
                <w:b/>
                <w:sz w:val="18"/>
                <w:szCs w:val="18"/>
              </w:rPr>
            </w:pPr>
            <w:r w:rsidRPr="00FA6E6D">
              <w:rPr>
                <w:rFonts w:ascii="Arial" w:hAnsi="Arial" w:cs="Arial"/>
                <w:b/>
                <w:sz w:val="18"/>
                <w:szCs w:val="18"/>
              </w:rPr>
              <w:t>Descrição/Especificação</w:t>
            </w:r>
          </w:p>
        </w:tc>
        <w:tc>
          <w:tcPr>
            <w:tcW w:w="120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A6E6D" w:rsidRPr="00FA6E6D" w:rsidRDefault="00FA6E6D" w:rsidP="00FA6E6D">
            <w:pPr>
              <w:rPr>
                <w:rFonts w:ascii="Arial" w:hAnsi="Arial" w:cs="Arial"/>
                <w:b/>
                <w:sz w:val="18"/>
                <w:szCs w:val="18"/>
              </w:rPr>
            </w:pPr>
            <w:r w:rsidRPr="00FA6E6D">
              <w:rPr>
                <w:rFonts w:ascii="Arial" w:hAnsi="Arial" w:cs="Arial"/>
                <w:b/>
                <w:sz w:val="18"/>
                <w:szCs w:val="18"/>
              </w:rPr>
              <w:t>Valor Unitário R$</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A6E6D" w:rsidRPr="00FA6E6D" w:rsidRDefault="00FA6E6D" w:rsidP="00FA6E6D">
            <w:pPr>
              <w:rPr>
                <w:rFonts w:ascii="Arial" w:hAnsi="Arial" w:cs="Arial"/>
                <w:b/>
                <w:sz w:val="18"/>
                <w:szCs w:val="18"/>
              </w:rPr>
            </w:pPr>
            <w:r w:rsidRPr="00FA6E6D">
              <w:rPr>
                <w:rFonts w:ascii="Arial" w:hAnsi="Arial" w:cs="Arial"/>
                <w:b/>
                <w:sz w:val="18"/>
                <w:szCs w:val="18"/>
              </w:rPr>
              <w:t>Valor Total R$</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rsidR="00FA6E6D" w:rsidRPr="00FA6E6D" w:rsidRDefault="00FA6E6D" w:rsidP="00FA6E6D">
            <w:pPr>
              <w:rPr>
                <w:rFonts w:ascii="Arial" w:hAnsi="Arial" w:cs="Arial"/>
                <w:sz w:val="18"/>
                <w:szCs w:val="18"/>
              </w:rPr>
            </w:pPr>
            <w:r w:rsidRPr="00FA6E6D">
              <w:rPr>
                <w:rFonts w:ascii="Arial" w:hAnsi="Arial" w:cs="Arial"/>
                <w:sz w:val="18"/>
                <w:szCs w:val="18"/>
              </w:rPr>
              <w:t>120</w:t>
            </w:r>
          </w:p>
        </w:tc>
        <w:tc>
          <w:tcPr>
            <w:tcW w:w="1134" w:type="dxa"/>
            <w:tcBorders>
              <w:top w:val="single" w:sz="4" w:space="0" w:color="auto"/>
              <w:left w:val="single" w:sz="4" w:space="0" w:color="auto"/>
              <w:bottom w:val="single" w:sz="4" w:space="0" w:color="auto"/>
              <w:right w:val="single" w:sz="4" w:space="0" w:color="auto"/>
            </w:tcBorders>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jc w:val="both"/>
              <w:rPr>
                <w:rFonts w:ascii="Arial" w:hAnsi="Arial" w:cs="Arial"/>
                <w:sz w:val="18"/>
                <w:szCs w:val="18"/>
              </w:rPr>
            </w:pPr>
            <w:r w:rsidRPr="00FA6E6D">
              <w:rPr>
                <w:rFonts w:ascii="Arial" w:hAnsi="Arial" w:cs="Arial"/>
                <w:sz w:val="18"/>
                <w:szCs w:val="18"/>
              </w:rPr>
              <w:t xml:space="preserve">Abacate: </w:t>
            </w:r>
          </w:p>
          <w:p w:rsidR="00FA6E6D" w:rsidRPr="00FA6E6D" w:rsidRDefault="00FA6E6D" w:rsidP="00FA6E6D">
            <w:pPr>
              <w:rPr>
                <w:rFonts w:ascii="Arial" w:hAnsi="Arial" w:cs="Arial"/>
                <w:sz w:val="18"/>
                <w:szCs w:val="18"/>
              </w:rPr>
            </w:pPr>
            <w:r w:rsidRPr="00FA6E6D">
              <w:rPr>
                <w:rFonts w:ascii="Arial" w:hAnsi="Arial" w:cs="Arial"/>
                <w:sz w:val="18"/>
                <w:szCs w:val="18"/>
              </w:rPr>
              <w:t>Tamanho médio, no ponto de maturação, sem ferimentos ou defeitos, tenros, sem manchas, livres de resíduos de fertilizantes.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R$ 8,80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R$ 1.056,00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170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Abóbora madura: </w:t>
            </w:r>
          </w:p>
          <w:p w:rsidR="00FA6E6D" w:rsidRPr="00FA6E6D" w:rsidRDefault="00FA6E6D" w:rsidP="00FA6E6D">
            <w:pPr>
              <w:rPr>
                <w:rFonts w:ascii="Arial" w:hAnsi="Arial" w:cs="Arial"/>
                <w:sz w:val="18"/>
                <w:szCs w:val="18"/>
              </w:rPr>
            </w:pPr>
            <w:r w:rsidRPr="00FA6E6D">
              <w:rPr>
                <w:rFonts w:ascii="Arial" w:hAnsi="Arial" w:cs="Arial"/>
                <w:sz w:val="18"/>
                <w:szCs w:val="18"/>
              </w:rPr>
              <w:t>Tamanho médio, casca firme de coloração alaranjada, sem partes amassadas e estragadas. 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R$ 6,53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R$ 1.110,10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03</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400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Abobrinha </w:t>
            </w:r>
            <w:proofErr w:type="spellStart"/>
            <w:r w:rsidRPr="00FA6E6D">
              <w:rPr>
                <w:rFonts w:ascii="Arial" w:hAnsi="Arial" w:cs="Arial"/>
                <w:sz w:val="18"/>
                <w:szCs w:val="18"/>
              </w:rPr>
              <w:t>itália</w:t>
            </w:r>
            <w:proofErr w:type="spellEnd"/>
            <w:r w:rsidRPr="00FA6E6D">
              <w:rPr>
                <w:rFonts w:ascii="Arial" w:hAnsi="Arial" w:cs="Arial"/>
                <w:sz w:val="18"/>
                <w:szCs w:val="18"/>
              </w:rPr>
              <w:t xml:space="preserve">: </w:t>
            </w:r>
          </w:p>
          <w:p w:rsidR="00FA6E6D" w:rsidRPr="00FA6E6D" w:rsidRDefault="00FA6E6D" w:rsidP="00FA6E6D">
            <w:pPr>
              <w:rPr>
                <w:rFonts w:ascii="Arial" w:hAnsi="Arial" w:cs="Arial"/>
                <w:sz w:val="18"/>
                <w:szCs w:val="18"/>
              </w:rPr>
            </w:pPr>
            <w:r w:rsidRPr="00FA6E6D">
              <w:rPr>
                <w:rFonts w:ascii="Arial" w:hAnsi="Arial" w:cs="Arial"/>
                <w:sz w:val="18"/>
                <w:szCs w:val="18"/>
              </w:rPr>
              <w:t>Casca coriácea, coloração esverdeada, com as paredes espessas e tenra, sem partes amassadas e estragadas.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R$ 5,83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R$ 2.332,00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04</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1100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proofErr w:type="spellStart"/>
            <w:r w:rsidRPr="00FA6E6D">
              <w:rPr>
                <w:rFonts w:ascii="Arial" w:hAnsi="Arial" w:cs="Arial"/>
                <w:sz w:val="18"/>
                <w:szCs w:val="18"/>
              </w:rPr>
              <w:t>und</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Alface crespa: </w:t>
            </w:r>
          </w:p>
          <w:p w:rsidR="00FA6E6D" w:rsidRPr="00FA6E6D" w:rsidRDefault="00FA6E6D" w:rsidP="00FA6E6D">
            <w:pPr>
              <w:rPr>
                <w:rFonts w:ascii="Arial" w:hAnsi="Arial" w:cs="Arial"/>
                <w:sz w:val="18"/>
                <w:szCs w:val="18"/>
              </w:rPr>
            </w:pPr>
            <w:r w:rsidRPr="00FA6E6D">
              <w:rPr>
                <w:rFonts w:ascii="Arial" w:hAnsi="Arial" w:cs="Arial"/>
                <w:sz w:val="18"/>
                <w:szCs w:val="18"/>
              </w:rPr>
              <w:t>Pé de tamanho médio, folhas em bom estado, com coloração verde, sem partes estragadas e amareladas.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R$ 4,77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R$ 5.247,00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05</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1400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proofErr w:type="spellStart"/>
            <w:r w:rsidRPr="00FA6E6D">
              <w:rPr>
                <w:rFonts w:ascii="Arial" w:hAnsi="Arial" w:cs="Arial"/>
                <w:sz w:val="18"/>
                <w:szCs w:val="18"/>
              </w:rPr>
              <w:t>dz</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Banana prata: </w:t>
            </w:r>
          </w:p>
          <w:p w:rsidR="00FA6E6D" w:rsidRPr="00FA6E6D" w:rsidRDefault="00FA6E6D" w:rsidP="00FA6E6D">
            <w:pPr>
              <w:rPr>
                <w:rFonts w:ascii="Arial" w:hAnsi="Arial" w:cs="Arial"/>
                <w:sz w:val="18"/>
                <w:szCs w:val="18"/>
              </w:rPr>
            </w:pPr>
            <w:r w:rsidRPr="00FA6E6D">
              <w:rPr>
                <w:rFonts w:ascii="Arial" w:hAnsi="Arial" w:cs="Arial"/>
                <w:sz w:val="18"/>
                <w:szCs w:val="18"/>
              </w:rPr>
              <w:t xml:space="preserve">Em pencas de primeira qualidade, tamanho </w:t>
            </w:r>
            <w:r w:rsidRPr="00FA6E6D">
              <w:rPr>
                <w:rFonts w:ascii="Arial" w:hAnsi="Arial" w:cs="Arial"/>
                <w:sz w:val="18"/>
                <w:szCs w:val="18"/>
              </w:rPr>
              <w:lastRenderedPageBreak/>
              <w:t>e coloração uniformes, com polpa firme e intacta, devendo estas serem desenvolvidas e maduras, sem danos físicos e mecânicos oriundos do manuseio e transporte.</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lastRenderedPageBreak/>
              <w:t>R$ 6,60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R$ 9.240,00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lastRenderedPageBreak/>
              <w:t>06</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200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Batata doce:  </w:t>
            </w:r>
          </w:p>
          <w:p w:rsidR="00FA6E6D" w:rsidRPr="00FA6E6D" w:rsidRDefault="00FA6E6D" w:rsidP="00FA6E6D">
            <w:pPr>
              <w:rPr>
                <w:rFonts w:ascii="Arial" w:hAnsi="Arial" w:cs="Arial"/>
                <w:sz w:val="18"/>
                <w:szCs w:val="18"/>
              </w:rPr>
            </w:pPr>
            <w:r w:rsidRPr="00FA6E6D">
              <w:rPr>
                <w:rFonts w:ascii="Arial" w:hAnsi="Arial" w:cs="Arial"/>
                <w:sz w:val="18"/>
                <w:szCs w:val="18"/>
              </w:rPr>
              <w:t>Tamanho médio, coloração uniforme, fresca, suja, sem amassados e apodrecimentos. 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R$ 3,37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R$ 674,00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07</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600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Batata inglesa: </w:t>
            </w:r>
          </w:p>
          <w:p w:rsidR="00FA6E6D" w:rsidRPr="00FA6E6D" w:rsidRDefault="00FA6E6D" w:rsidP="00FA6E6D">
            <w:pPr>
              <w:rPr>
                <w:rFonts w:ascii="Arial" w:hAnsi="Arial" w:cs="Arial"/>
                <w:sz w:val="18"/>
                <w:szCs w:val="18"/>
              </w:rPr>
            </w:pPr>
            <w:r w:rsidRPr="00FA6E6D">
              <w:rPr>
                <w:rFonts w:ascii="Arial" w:hAnsi="Arial" w:cs="Arial"/>
                <w:sz w:val="18"/>
                <w:szCs w:val="18"/>
              </w:rPr>
              <w:t>Tamanho médio, coloração amarela, fresca, suja, sem amassados e apodrecimentos. 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R$ 5,73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R$ 3.438,00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08</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600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Beterraba: </w:t>
            </w:r>
          </w:p>
          <w:p w:rsidR="00FA6E6D" w:rsidRPr="00FA6E6D" w:rsidRDefault="00FA6E6D" w:rsidP="00FA6E6D">
            <w:pPr>
              <w:rPr>
                <w:rFonts w:ascii="Arial" w:hAnsi="Arial" w:cs="Arial"/>
                <w:sz w:val="18"/>
                <w:szCs w:val="18"/>
              </w:rPr>
            </w:pPr>
            <w:r w:rsidRPr="00FA6E6D">
              <w:rPr>
                <w:rFonts w:ascii="Arial" w:hAnsi="Arial" w:cs="Arial"/>
                <w:sz w:val="18"/>
                <w:szCs w:val="18"/>
              </w:rPr>
              <w:t>Tamanho médio, firme, tenra, de coloração vermelho vivo, com pele lisa. 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R$ 5,77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R$ 3.462,00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09</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130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Cebola branca:</w:t>
            </w:r>
          </w:p>
          <w:p w:rsidR="00FA6E6D" w:rsidRPr="00FA6E6D" w:rsidRDefault="00FA6E6D" w:rsidP="00FA6E6D">
            <w:pPr>
              <w:rPr>
                <w:rFonts w:ascii="Arial" w:hAnsi="Arial" w:cs="Arial"/>
                <w:sz w:val="18"/>
                <w:szCs w:val="18"/>
              </w:rPr>
            </w:pPr>
            <w:r w:rsidRPr="00FA6E6D">
              <w:rPr>
                <w:rFonts w:ascii="Arial" w:hAnsi="Arial" w:cs="Arial"/>
                <w:sz w:val="18"/>
                <w:szCs w:val="18"/>
              </w:rPr>
              <w:t xml:space="preserve"> Tamanho médio, fresca, com casca de coloração característica e sem amassados e partes estragadas.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R$ 5,73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R$ 744,90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10</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720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Cenoura: </w:t>
            </w:r>
          </w:p>
          <w:p w:rsidR="00FA6E6D" w:rsidRPr="00FA6E6D" w:rsidRDefault="00FA6E6D" w:rsidP="00FA6E6D">
            <w:pPr>
              <w:rPr>
                <w:rFonts w:ascii="Arial" w:hAnsi="Arial" w:cs="Arial"/>
                <w:sz w:val="18"/>
                <w:szCs w:val="18"/>
              </w:rPr>
            </w:pPr>
            <w:r w:rsidRPr="00FA6E6D">
              <w:rPr>
                <w:rFonts w:ascii="Arial" w:hAnsi="Arial" w:cs="Arial"/>
                <w:sz w:val="18"/>
                <w:szCs w:val="18"/>
              </w:rPr>
              <w:t>Tamanho médio, coloração laranja, fresca, sem amassados e apodrecimentos. 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R$ 6,80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R$ 4.896,00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11</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700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proofErr w:type="spellStart"/>
            <w:r w:rsidRPr="00FA6E6D">
              <w:rPr>
                <w:rFonts w:ascii="Arial" w:hAnsi="Arial" w:cs="Arial"/>
                <w:sz w:val="18"/>
                <w:szCs w:val="18"/>
              </w:rPr>
              <w:t>pct</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Couve manteiga em maço: </w:t>
            </w:r>
          </w:p>
          <w:p w:rsidR="00FA6E6D" w:rsidRPr="00FA6E6D" w:rsidRDefault="00FA6E6D" w:rsidP="00FA6E6D">
            <w:pPr>
              <w:rPr>
                <w:rFonts w:ascii="Arial" w:hAnsi="Arial" w:cs="Arial"/>
                <w:sz w:val="18"/>
                <w:szCs w:val="18"/>
              </w:rPr>
            </w:pPr>
            <w:r w:rsidRPr="00FA6E6D">
              <w:rPr>
                <w:rFonts w:ascii="Arial" w:hAnsi="Arial" w:cs="Arial"/>
                <w:sz w:val="18"/>
                <w:szCs w:val="18"/>
              </w:rPr>
              <w:t>Folhas de padrão liso e tamanho médio, com coloração verde, sem partes estragadas e amareladas.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R$ 5,70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R$ 3.990,00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12</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1500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Feijão carioca tipo 1:</w:t>
            </w:r>
          </w:p>
          <w:p w:rsidR="00FA6E6D" w:rsidRPr="00FA6E6D" w:rsidRDefault="00FA6E6D" w:rsidP="00FA6E6D">
            <w:pPr>
              <w:rPr>
                <w:rFonts w:ascii="Arial" w:hAnsi="Arial" w:cs="Arial"/>
                <w:sz w:val="18"/>
                <w:szCs w:val="18"/>
              </w:rPr>
            </w:pPr>
            <w:r w:rsidRPr="00FA6E6D">
              <w:rPr>
                <w:rFonts w:ascii="Arial" w:hAnsi="Arial" w:cs="Arial"/>
                <w:sz w:val="18"/>
                <w:szCs w:val="18"/>
              </w:rPr>
              <w:t xml:space="preserve">In natura, com características de sua variedade, sem nenhuma mistura, livre de resíduos e impurezas. Embalagem pacote de polietileno transparente de </w:t>
            </w:r>
            <w:proofErr w:type="spellStart"/>
            <w:r w:rsidRPr="00FA6E6D">
              <w:rPr>
                <w:rFonts w:ascii="Arial" w:hAnsi="Arial" w:cs="Arial"/>
                <w:sz w:val="18"/>
                <w:szCs w:val="18"/>
              </w:rPr>
              <w:t>1kg</w:t>
            </w:r>
            <w:proofErr w:type="spellEnd"/>
            <w:r w:rsidRPr="00FA6E6D">
              <w:rPr>
                <w:rFonts w:ascii="Arial" w:hAnsi="Arial" w:cs="Arial"/>
                <w:sz w:val="18"/>
                <w:szCs w:val="18"/>
              </w:rPr>
              <w:t>, resistente e sem rupturas, deve constar data da safra e validade.</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R$ 12,50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R$ 18.750,00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19</w:t>
            </w:r>
          </w:p>
        </w:tc>
        <w:tc>
          <w:tcPr>
            <w:tcW w:w="1391" w:type="dxa"/>
            <w:tcBorders>
              <w:top w:val="single" w:sz="4" w:space="0" w:color="auto"/>
              <w:left w:val="single" w:sz="4" w:space="0" w:color="auto"/>
              <w:bottom w:val="single" w:sz="4" w:space="0" w:color="auto"/>
              <w:right w:val="single" w:sz="4" w:space="0" w:color="auto"/>
            </w:tcBorders>
          </w:tcPr>
          <w:p w:rsidR="00FA6E6D" w:rsidRPr="00FA6E6D" w:rsidRDefault="00FA6E6D" w:rsidP="00FA6E6D">
            <w:pPr>
              <w:rPr>
                <w:rFonts w:ascii="Arial" w:hAnsi="Arial" w:cs="Arial"/>
                <w:sz w:val="18"/>
                <w:szCs w:val="18"/>
              </w:rPr>
            </w:pPr>
            <w:r w:rsidRPr="00FA6E6D">
              <w:rPr>
                <w:rFonts w:ascii="Arial" w:hAnsi="Arial" w:cs="Arial"/>
                <w:sz w:val="18"/>
                <w:szCs w:val="18"/>
              </w:rPr>
              <w:t>400</w:t>
            </w:r>
          </w:p>
        </w:tc>
        <w:tc>
          <w:tcPr>
            <w:tcW w:w="1134" w:type="dxa"/>
            <w:tcBorders>
              <w:top w:val="single" w:sz="4" w:space="0" w:color="auto"/>
              <w:left w:val="single" w:sz="4" w:space="0" w:color="auto"/>
              <w:bottom w:val="single" w:sz="4" w:space="0" w:color="auto"/>
              <w:right w:val="single" w:sz="4" w:space="0" w:color="auto"/>
            </w:tcBorders>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tcPr>
          <w:p w:rsidR="00FA6E6D" w:rsidRPr="00FA6E6D" w:rsidRDefault="00FA6E6D" w:rsidP="00FA6E6D">
            <w:pPr>
              <w:jc w:val="both"/>
              <w:rPr>
                <w:rFonts w:ascii="Arial" w:hAnsi="Arial" w:cs="Arial"/>
                <w:sz w:val="18"/>
                <w:szCs w:val="18"/>
              </w:rPr>
            </w:pPr>
            <w:r w:rsidRPr="00FA6E6D">
              <w:rPr>
                <w:rFonts w:ascii="Arial" w:hAnsi="Arial" w:cs="Arial"/>
                <w:sz w:val="18"/>
                <w:szCs w:val="18"/>
              </w:rPr>
              <w:t>Goiaba vermelha:</w:t>
            </w:r>
          </w:p>
          <w:p w:rsidR="00FA6E6D" w:rsidRPr="00FA6E6D" w:rsidRDefault="00FA6E6D" w:rsidP="00FA6E6D">
            <w:pPr>
              <w:rPr>
                <w:rFonts w:ascii="Arial" w:hAnsi="Arial" w:cs="Arial"/>
                <w:sz w:val="18"/>
                <w:szCs w:val="18"/>
              </w:rPr>
            </w:pPr>
            <w:r w:rsidRPr="00FA6E6D">
              <w:rPr>
                <w:rFonts w:ascii="Arial" w:hAnsi="Arial" w:cs="Arial"/>
                <w:sz w:val="18"/>
                <w:szCs w:val="18"/>
              </w:rPr>
              <w:t xml:space="preserve"> 1º qualidade; fresca; com aspecto; cor; cheiro e sabor próprio; com polpa firme e intacta; tamanho e coloração uniformes; devendo ser bem desenvolvida; isenta de enfermidades, material terroso e umidade externa anormal; isenta de fertilizantes, sujidades, parasitas e larvas; sem danos físicos e mecânicos oriundos do manuseio e transporte, superfície   lisa, em   estágio   de amadurecimento adequado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R$ 17,33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R$ 6.932,00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13</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250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Inhame: </w:t>
            </w:r>
          </w:p>
          <w:p w:rsidR="00FA6E6D" w:rsidRPr="00FA6E6D" w:rsidRDefault="00FA6E6D" w:rsidP="00FA6E6D">
            <w:pPr>
              <w:rPr>
                <w:rFonts w:ascii="Arial" w:hAnsi="Arial" w:cs="Arial"/>
                <w:sz w:val="18"/>
                <w:szCs w:val="18"/>
              </w:rPr>
            </w:pPr>
            <w:r w:rsidRPr="00FA6E6D">
              <w:rPr>
                <w:rFonts w:ascii="Arial" w:hAnsi="Arial" w:cs="Arial"/>
                <w:sz w:val="18"/>
                <w:szCs w:val="18"/>
              </w:rPr>
              <w:t>Novo, tamanho médio, de 1ª qualidade, íntegro e sem resíduos de solo.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R$ 12,20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R$ 3.050,00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14</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1500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Laranja </w:t>
            </w:r>
            <w:proofErr w:type="spellStart"/>
            <w:r w:rsidRPr="00FA6E6D">
              <w:rPr>
                <w:rFonts w:ascii="Arial" w:hAnsi="Arial" w:cs="Arial"/>
                <w:sz w:val="18"/>
                <w:szCs w:val="18"/>
              </w:rPr>
              <w:t>pêra</w:t>
            </w:r>
            <w:proofErr w:type="spellEnd"/>
            <w:r w:rsidRPr="00FA6E6D">
              <w:rPr>
                <w:rFonts w:ascii="Arial" w:hAnsi="Arial" w:cs="Arial"/>
                <w:sz w:val="18"/>
                <w:szCs w:val="18"/>
              </w:rPr>
              <w:t xml:space="preserve">: </w:t>
            </w:r>
          </w:p>
          <w:p w:rsidR="00FA6E6D" w:rsidRPr="00FA6E6D" w:rsidRDefault="00FA6E6D" w:rsidP="00FA6E6D">
            <w:pPr>
              <w:rPr>
                <w:rFonts w:ascii="Arial" w:hAnsi="Arial" w:cs="Arial"/>
                <w:sz w:val="18"/>
                <w:szCs w:val="18"/>
              </w:rPr>
            </w:pPr>
            <w:r w:rsidRPr="00FA6E6D">
              <w:rPr>
                <w:rFonts w:ascii="Arial" w:hAnsi="Arial" w:cs="Arial"/>
                <w:sz w:val="18"/>
                <w:szCs w:val="18"/>
              </w:rPr>
              <w:t>De tamanho médio, de grau médio de amadurecimento sem ruptura ou pancada na casca e partes e/ou frutos podres.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R$ 6,82</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R$ 10.230,00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15</w:t>
            </w:r>
          </w:p>
        </w:tc>
        <w:tc>
          <w:tcPr>
            <w:tcW w:w="1391" w:type="dxa"/>
            <w:tcBorders>
              <w:top w:val="single" w:sz="4" w:space="0" w:color="auto"/>
              <w:left w:val="single" w:sz="4" w:space="0" w:color="auto"/>
              <w:bottom w:val="single" w:sz="4" w:space="0" w:color="auto"/>
              <w:right w:val="single" w:sz="4" w:space="0" w:color="auto"/>
            </w:tcBorders>
          </w:tcPr>
          <w:p w:rsidR="00FA6E6D" w:rsidRPr="00FA6E6D" w:rsidRDefault="00FA6E6D" w:rsidP="00FA6E6D">
            <w:pPr>
              <w:rPr>
                <w:rFonts w:ascii="Arial" w:hAnsi="Arial" w:cs="Arial"/>
                <w:sz w:val="18"/>
                <w:szCs w:val="18"/>
              </w:rPr>
            </w:pPr>
            <w:r w:rsidRPr="00FA6E6D">
              <w:rPr>
                <w:rFonts w:ascii="Arial" w:hAnsi="Arial" w:cs="Arial"/>
                <w:sz w:val="18"/>
                <w:szCs w:val="18"/>
              </w:rPr>
              <w:t>80</w:t>
            </w:r>
          </w:p>
        </w:tc>
        <w:tc>
          <w:tcPr>
            <w:tcW w:w="1134" w:type="dxa"/>
            <w:tcBorders>
              <w:top w:val="single" w:sz="4" w:space="0" w:color="auto"/>
              <w:left w:val="single" w:sz="4" w:space="0" w:color="auto"/>
              <w:bottom w:val="single" w:sz="4" w:space="0" w:color="auto"/>
              <w:right w:val="single" w:sz="4" w:space="0" w:color="auto"/>
            </w:tcBorders>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tcPr>
          <w:p w:rsidR="00FA6E6D" w:rsidRPr="00FA6E6D" w:rsidRDefault="00FA6E6D" w:rsidP="00FA6E6D">
            <w:pPr>
              <w:jc w:val="both"/>
              <w:rPr>
                <w:rFonts w:ascii="Arial" w:hAnsi="Arial" w:cs="Arial"/>
                <w:sz w:val="18"/>
                <w:szCs w:val="18"/>
              </w:rPr>
            </w:pPr>
            <w:r w:rsidRPr="00FA6E6D">
              <w:rPr>
                <w:rFonts w:ascii="Arial" w:hAnsi="Arial" w:cs="Arial"/>
                <w:sz w:val="18"/>
                <w:szCs w:val="18"/>
              </w:rPr>
              <w:t xml:space="preserve">Limão </w:t>
            </w:r>
            <w:proofErr w:type="spellStart"/>
            <w:r w:rsidRPr="00FA6E6D">
              <w:rPr>
                <w:rFonts w:ascii="Arial" w:hAnsi="Arial" w:cs="Arial"/>
                <w:sz w:val="18"/>
                <w:szCs w:val="18"/>
              </w:rPr>
              <w:t>taiti</w:t>
            </w:r>
            <w:proofErr w:type="spellEnd"/>
            <w:r w:rsidRPr="00FA6E6D">
              <w:rPr>
                <w:rFonts w:ascii="Arial" w:hAnsi="Arial" w:cs="Arial"/>
                <w:sz w:val="18"/>
                <w:szCs w:val="18"/>
              </w:rPr>
              <w:t xml:space="preserve">: </w:t>
            </w:r>
          </w:p>
          <w:p w:rsidR="00FA6E6D" w:rsidRPr="00FA6E6D" w:rsidRDefault="00FA6E6D" w:rsidP="00FA6E6D">
            <w:pPr>
              <w:rPr>
                <w:rFonts w:ascii="Arial" w:hAnsi="Arial" w:cs="Arial"/>
                <w:sz w:val="18"/>
                <w:szCs w:val="18"/>
              </w:rPr>
            </w:pPr>
            <w:r w:rsidRPr="00FA6E6D">
              <w:rPr>
                <w:rFonts w:ascii="Arial" w:hAnsi="Arial" w:cs="Arial"/>
                <w:sz w:val="18"/>
                <w:szCs w:val="18"/>
              </w:rPr>
              <w:t>De tamanho médio, de grau médio de amadurecimento sem ruptura ou pancada na casca e partes e/ou frutos podres.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R$ 6,37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R$ 509,60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16</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350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Mandioca: </w:t>
            </w:r>
          </w:p>
          <w:p w:rsidR="00FA6E6D" w:rsidRPr="00FA6E6D" w:rsidRDefault="00FA6E6D" w:rsidP="00FA6E6D">
            <w:pPr>
              <w:rPr>
                <w:rFonts w:ascii="Arial" w:hAnsi="Arial" w:cs="Arial"/>
                <w:sz w:val="18"/>
                <w:szCs w:val="18"/>
              </w:rPr>
            </w:pPr>
            <w:r w:rsidRPr="00FA6E6D">
              <w:rPr>
                <w:rFonts w:ascii="Arial" w:hAnsi="Arial" w:cs="Arial"/>
                <w:sz w:val="18"/>
                <w:szCs w:val="18"/>
              </w:rPr>
              <w:t xml:space="preserve">Nova, lavada, de 1ª qualidade, raízes de </w:t>
            </w:r>
            <w:r w:rsidRPr="00FA6E6D">
              <w:rPr>
                <w:rFonts w:ascii="Arial" w:hAnsi="Arial" w:cs="Arial"/>
                <w:sz w:val="18"/>
                <w:szCs w:val="18"/>
              </w:rPr>
              <w:lastRenderedPageBreak/>
              <w:t>tamanho médio, íntegra e sem resíduos de solo.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lastRenderedPageBreak/>
              <w:t>R$ 8,00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R$ 2.800,00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lastRenderedPageBreak/>
              <w:t>17</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350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Mandioquinha: </w:t>
            </w:r>
          </w:p>
          <w:p w:rsidR="00FA6E6D" w:rsidRPr="00FA6E6D" w:rsidRDefault="00FA6E6D" w:rsidP="00FA6E6D">
            <w:pPr>
              <w:rPr>
                <w:rFonts w:ascii="Arial" w:hAnsi="Arial" w:cs="Arial"/>
                <w:sz w:val="18"/>
                <w:szCs w:val="18"/>
              </w:rPr>
            </w:pPr>
            <w:r w:rsidRPr="00FA6E6D">
              <w:rPr>
                <w:rFonts w:ascii="Arial" w:hAnsi="Arial" w:cs="Arial"/>
                <w:sz w:val="18"/>
                <w:szCs w:val="18"/>
              </w:rPr>
              <w:t>Tamanho médio, coloração amarela, fresca, sem amassados e apodrecimentos. 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R$ 15,57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R$ 5.449,50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18</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650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Maracujá:</w:t>
            </w:r>
          </w:p>
          <w:p w:rsidR="00FA6E6D" w:rsidRPr="00FA6E6D" w:rsidRDefault="00FA6E6D" w:rsidP="00FA6E6D">
            <w:pPr>
              <w:rPr>
                <w:rFonts w:ascii="Arial" w:hAnsi="Arial" w:cs="Arial"/>
                <w:sz w:val="18"/>
                <w:szCs w:val="18"/>
              </w:rPr>
            </w:pPr>
            <w:r w:rsidRPr="00FA6E6D">
              <w:rPr>
                <w:rFonts w:ascii="Arial" w:hAnsi="Arial" w:cs="Arial"/>
                <w:sz w:val="18"/>
                <w:szCs w:val="18"/>
              </w:rPr>
              <w:t>Frutos de 1ª qualidade, tamanho médio ou grande e grau médio de amadurecimento, livre de machucados, pragas e apodrecimento.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R$ 14,63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R$ 9.509,50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20</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800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proofErr w:type="spellStart"/>
            <w:r w:rsidRPr="00FA6E6D">
              <w:rPr>
                <w:rFonts w:ascii="Arial" w:hAnsi="Arial" w:cs="Arial"/>
                <w:sz w:val="18"/>
                <w:szCs w:val="18"/>
              </w:rPr>
              <w:t>und</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Melancia: </w:t>
            </w:r>
          </w:p>
          <w:p w:rsidR="00FA6E6D" w:rsidRPr="00FA6E6D" w:rsidRDefault="00FA6E6D" w:rsidP="00FA6E6D">
            <w:pPr>
              <w:rPr>
                <w:rFonts w:ascii="Arial" w:hAnsi="Arial" w:cs="Arial"/>
                <w:sz w:val="18"/>
                <w:szCs w:val="18"/>
              </w:rPr>
            </w:pPr>
            <w:r w:rsidRPr="00FA6E6D">
              <w:rPr>
                <w:rFonts w:ascii="Arial" w:hAnsi="Arial" w:cs="Arial"/>
                <w:sz w:val="18"/>
                <w:szCs w:val="18"/>
              </w:rPr>
              <w:t>Redonda, tamanho médio e coloração uniforme. Produto selecionado com polpa firme e intacta, maduro, sem partes estragadas e danos físicos oriundos de manuseio e transporte.</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R$ 45,00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R$ 36.000,00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21</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160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 xml:space="preserve">Pepino caipira: </w:t>
            </w:r>
          </w:p>
          <w:p w:rsidR="00FA6E6D" w:rsidRPr="00FA6E6D" w:rsidRDefault="00FA6E6D" w:rsidP="00FA6E6D">
            <w:pPr>
              <w:rPr>
                <w:rFonts w:ascii="Arial" w:hAnsi="Arial" w:cs="Arial"/>
                <w:sz w:val="18"/>
                <w:szCs w:val="18"/>
              </w:rPr>
            </w:pPr>
            <w:r w:rsidRPr="00FA6E6D">
              <w:rPr>
                <w:rFonts w:ascii="Arial" w:hAnsi="Arial" w:cs="Arial"/>
                <w:sz w:val="18"/>
                <w:szCs w:val="18"/>
              </w:rPr>
              <w:t xml:space="preserve">Médio, com características íntegras e de 1ª qualidade, fresco, limpo. Coloração uniforme, isento de sujidades. Não deve apresentar quaisquer lesões. </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R$ 5,53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R$ 884,80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22</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220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proofErr w:type="spellStart"/>
            <w:r w:rsidRPr="00FA6E6D">
              <w:rPr>
                <w:rFonts w:ascii="Arial" w:hAnsi="Arial" w:cs="Arial"/>
                <w:sz w:val="18"/>
                <w:szCs w:val="18"/>
              </w:rPr>
              <w:t>und</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Brócolis:</w:t>
            </w:r>
          </w:p>
          <w:p w:rsidR="00FA6E6D" w:rsidRPr="00FA6E6D" w:rsidRDefault="00FA6E6D" w:rsidP="00FA6E6D">
            <w:pPr>
              <w:rPr>
                <w:rFonts w:ascii="Arial" w:hAnsi="Arial" w:cs="Arial"/>
                <w:sz w:val="18"/>
                <w:szCs w:val="18"/>
              </w:rPr>
            </w:pPr>
            <w:r w:rsidRPr="00FA6E6D">
              <w:rPr>
                <w:rFonts w:ascii="Arial" w:hAnsi="Arial" w:cs="Arial"/>
                <w:sz w:val="18"/>
                <w:szCs w:val="18"/>
              </w:rPr>
              <w:t>Tamanho médio, fresco de 1ª qualidade, sem piolhos e não deve estar amarelado. Livre de pragas e apodrecimento.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R$ 6,67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R$ 1.467,40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23</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750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Tomate salada:</w:t>
            </w:r>
          </w:p>
          <w:p w:rsidR="00FA6E6D" w:rsidRPr="00FA6E6D" w:rsidRDefault="00FA6E6D" w:rsidP="00FA6E6D">
            <w:pPr>
              <w:rPr>
                <w:rFonts w:ascii="Arial" w:hAnsi="Arial" w:cs="Arial"/>
                <w:sz w:val="18"/>
                <w:szCs w:val="18"/>
              </w:rPr>
            </w:pPr>
            <w:r w:rsidRPr="00FA6E6D">
              <w:rPr>
                <w:rFonts w:ascii="Arial" w:hAnsi="Arial" w:cs="Arial"/>
                <w:sz w:val="18"/>
                <w:szCs w:val="18"/>
              </w:rPr>
              <w:t>De 1ª qualidade, tamanho médio e grau médio de amadurecimento, livre de machucados, pragas, apodrecimento e de resíduos de fertilizantes.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R$ 8,67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R$ 6.502,50</w:t>
            </w:r>
          </w:p>
        </w:tc>
      </w:tr>
      <w:tr w:rsidR="00FA6E6D" w:rsidRPr="00FA6E6D"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24</w:t>
            </w:r>
          </w:p>
        </w:tc>
        <w:tc>
          <w:tcPr>
            <w:tcW w:w="1391"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120</w:t>
            </w:r>
          </w:p>
        </w:tc>
        <w:tc>
          <w:tcPr>
            <w:tcW w:w="1134"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FA6E6D" w:rsidRDefault="00FA6E6D" w:rsidP="00FA6E6D">
            <w:pPr>
              <w:rPr>
                <w:rFonts w:ascii="Arial" w:hAnsi="Arial" w:cs="Arial"/>
                <w:sz w:val="18"/>
                <w:szCs w:val="18"/>
              </w:rPr>
            </w:pPr>
            <w:r w:rsidRPr="00FA6E6D">
              <w:rPr>
                <w:rFonts w:ascii="Arial" w:hAnsi="Arial" w:cs="Arial"/>
                <w:sz w:val="18"/>
                <w:szCs w:val="18"/>
              </w:rPr>
              <w:t>Vagem:</w:t>
            </w:r>
          </w:p>
          <w:p w:rsidR="00FA6E6D" w:rsidRPr="00FA6E6D" w:rsidRDefault="00FA6E6D" w:rsidP="00FA6E6D">
            <w:pPr>
              <w:rPr>
                <w:rFonts w:ascii="Arial" w:hAnsi="Arial" w:cs="Arial"/>
                <w:sz w:val="18"/>
                <w:szCs w:val="18"/>
              </w:rPr>
            </w:pPr>
            <w:r w:rsidRPr="00FA6E6D">
              <w:rPr>
                <w:rFonts w:ascii="Arial" w:hAnsi="Arial" w:cs="Arial"/>
                <w:sz w:val="18"/>
                <w:szCs w:val="18"/>
              </w:rPr>
              <w:t>Nova de 1ª qualidade, integras, sem ferimentos, livre de machucados, apodrecimento, pragas e doenças. Coloração esverdeada característica.</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R$ 15,60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FA6E6D" w:rsidRDefault="00FA6E6D" w:rsidP="00FA6E6D">
            <w:pPr>
              <w:jc w:val="right"/>
              <w:rPr>
                <w:rFonts w:ascii="Arial" w:hAnsi="Arial" w:cs="Arial"/>
                <w:color w:val="000000"/>
                <w:sz w:val="18"/>
                <w:szCs w:val="18"/>
              </w:rPr>
            </w:pPr>
            <w:r w:rsidRPr="00FA6E6D">
              <w:rPr>
                <w:rFonts w:ascii="Arial" w:hAnsi="Arial" w:cs="Arial"/>
                <w:color w:val="000000"/>
                <w:sz w:val="18"/>
                <w:szCs w:val="18"/>
              </w:rPr>
              <w:t>R$ 1.872,00</w:t>
            </w:r>
          </w:p>
        </w:tc>
      </w:tr>
    </w:tbl>
    <w:p w:rsidR="0053780F" w:rsidRDefault="0053780F" w:rsidP="005943E5">
      <w:pPr>
        <w:pStyle w:val="NormalWeb"/>
        <w:spacing w:after="136" w:line="276" w:lineRule="auto"/>
        <w:rPr>
          <w:rFonts w:ascii="Arial" w:hAnsi="Arial" w:cs="Arial"/>
          <w:color w:val="000000"/>
          <w:sz w:val="22"/>
          <w:szCs w:val="22"/>
          <w:highlight w:val="yellow"/>
          <w:lang w:val="pt-BR"/>
        </w:rPr>
      </w:pPr>
    </w:p>
    <w:p w:rsidR="00FA6E6D" w:rsidRPr="00FA6E6D" w:rsidRDefault="00FA6E6D" w:rsidP="00FA6E6D">
      <w:pPr>
        <w:pStyle w:val="NormalWeb"/>
        <w:spacing w:after="136" w:line="276" w:lineRule="auto"/>
        <w:rPr>
          <w:rFonts w:ascii="Arial" w:hAnsi="Arial" w:cs="Arial"/>
          <w:b/>
          <w:color w:val="000000"/>
          <w:sz w:val="22"/>
          <w:szCs w:val="22"/>
        </w:rPr>
      </w:pPr>
      <w:proofErr w:type="spellStart"/>
      <w:r w:rsidRPr="00FA6E6D">
        <w:rPr>
          <w:rFonts w:ascii="Arial" w:hAnsi="Arial" w:cs="Arial"/>
          <w:b/>
          <w:color w:val="000000"/>
          <w:sz w:val="22"/>
          <w:szCs w:val="22"/>
        </w:rPr>
        <w:t>MÉDIA</w:t>
      </w:r>
      <w:proofErr w:type="spellEnd"/>
      <w:r w:rsidRPr="00FA6E6D">
        <w:rPr>
          <w:rFonts w:ascii="Arial" w:hAnsi="Arial" w:cs="Arial"/>
          <w:b/>
          <w:color w:val="000000"/>
          <w:sz w:val="22"/>
          <w:szCs w:val="22"/>
        </w:rPr>
        <w:t xml:space="preserve"> VALOR TOTAL: R$ 140.147,30 (CENTO E </w:t>
      </w:r>
      <w:proofErr w:type="spellStart"/>
      <w:r w:rsidRPr="00FA6E6D">
        <w:rPr>
          <w:rFonts w:ascii="Arial" w:hAnsi="Arial" w:cs="Arial"/>
          <w:b/>
          <w:color w:val="000000"/>
          <w:sz w:val="22"/>
          <w:szCs w:val="22"/>
        </w:rPr>
        <w:t>QUARENTA</w:t>
      </w:r>
      <w:proofErr w:type="spellEnd"/>
      <w:r w:rsidRPr="00FA6E6D">
        <w:rPr>
          <w:rFonts w:ascii="Arial" w:hAnsi="Arial" w:cs="Arial"/>
          <w:b/>
          <w:color w:val="000000"/>
          <w:sz w:val="22"/>
          <w:szCs w:val="22"/>
        </w:rPr>
        <w:t xml:space="preserve"> MIL, CENTO E </w:t>
      </w:r>
      <w:proofErr w:type="spellStart"/>
      <w:r w:rsidRPr="00FA6E6D">
        <w:rPr>
          <w:rFonts w:ascii="Arial" w:hAnsi="Arial" w:cs="Arial"/>
          <w:b/>
          <w:color w:val="000000"/>
          <w:sz w:val="22"/>
          <w:szCs w:val="22"/>
        </w:rPr>
        <w:t>QUARENTA</w:t>
      </w:r>
      <w:proofErr w:type="spellEnd"/>
      <w:r w:rsidRPr="00FA6E6D">
        <w:rPr>
          <w:rFonts w:ascii="Arial" w:hAnsi="Arial" w:cs="Arial"/>
          <w:b/>
          <w:color w:val="000000"/>
          <w:sz w:val="22"/>
          <w:szCs w:val="22"/>
        </w:rPr>
        <w:t xml:space="preserve"> E </w:t>
      </w:r>
      <w:proofErr w:type="spellStart"/>
      <w:r w:rsidRPr="00FA6E6D">
        <w:rPr>
          <w:rFonts w:ascii="Arial" w:hAnsi="Arial" w:cs="Arial"/>
          <w:b/>
          <w:color w:val="000000"/>
          <w:sz w:val="22"/>
          <w:szCs w:val="22"/>
        </w:rPr>
        <w:t>SETE</w:t>
      </w:r>
      <w:proofErr w:type="spellEnd"/>
      <w:r w:rsidRPr="00FA6E6D">
        <w:rPr>
          <w:rFonts w:ascii="Arial" w:hAnsi="Arial" w:cs="Arial"/>
          <w:b/>
          <w:color w:val="000000"/>
          <w:sz w:val="22"/>
          <w:szCs w:val="22"/>
        </w:rPr>
        <w:t xml:space="preserve"> </w:t>
      </w:r>
      <w:proofErr w:type="spellStart"/>
      <w:r w:rsidRPr="00FA6E6D">
        <w:rPr>
          <w:rFonts w:ascii="Arial" w:hAnsi="Arial" w:cs="Arial"/>
          <w:b/>
          <w:color w:val="000000"/>
          <w:sz w:val="22"/>
          <w:szCs w:val="22"/>
        </w:rPr>
        <w:t>REAIS</w:t>
      </w:r>
      <w:proofErr w:type="spellEnd"/>
      <w:r w:rsidRPr="00FA6E6D">
        <w:rPr>
          <w:rFonts w:ascii="Arial" w:hAnsi="Arial" w:cs="Arial"/>
          <w:b/>
          <w:color w:val="000000"/>
          <w:sz w:val="22"/>
          <w:szCs w:val="22"/>
        </w:rPr>
        <w:t xml:space="preserve"> E </w:t>
      </w:r>
      <w:proofErr w:type="spellStart"/>
      <w:r w:rsidRPr="00FA6E6D">
        <w:rPr>
          <w:rFonts w:ascii="Arial" w:hAnsi="Arial" w:cs="Arial"/>
          <w:b/>
          <w:color w:val="000000"/>
          <w:sz w:val="22"/>
          <w:szCs w:val="22"/>
        </w:rPr>
        <w:t>TRINTA</w:t>
      </w:r>
      <w:proofErr w:type="spellEnd"/>
      <w:r w:rsidRPr="00FA6E6D">
        <w:rPr>
          <w:rFonts w:ascii="Arial" w:hAnsi="Arial" w:cs="Arial"/>
          <w:b/>
          <w:color w:val="000000"/>
          <w:sz w:val="22"/>
          <w:szCs w:val="22"/>
        </w:rPr>
        <w:t xml:space="preserve"> CENTAVOS).</w:t>
      </w:r>
    </w:p>
    <w:p w:rsidR="00FA6E6D" w:rsidRPr="00AD74BA" w:rsidRDefault="00FA6E6D" w:rsidP="005943E5">
      <w:pPr>
        <w:pStyle w:val="NormalWeb"/>
        <w:spacing w:after="136" w:line="276" w:lineRule="auto"/>
        <w:rPr>
          <w:rFonts w:ascii="Arial" w:hAnsi="Arial" w:cs="Arial"/>
          <w:color w:val="000000"/>
          <w:sz w:val="22"/>
          <w:szCs w:val="22"/>
          <w:highlight w:val="yellow"/>
          <w:lang w:val="pt-BR"/>
        </w:rPr>
      </w:pPr>
    </w:p>
    <w:p w:rsidR="00B34377" w:rsidRDefault="00B34377" w:rsidP="005943E5">
      <w:pPr>
        <w:pStyle w:val="NormalWeb"/>
        <w:spacing w:after="136" w:line="276" w:lineRule="auto"/>
        <w:rPr>
          <w:rFonts w:ascii="Arial" w:hAnsi="Arial" w:cs="Arial"/>
          <w:color w:val="000000"/>
          <w:sz w:val="22"/>
          <w:szCs w:val="22"/>
          <w:lang w:val="pt-BR"/>
        </w:rPr>
      </w:pPr>
      <w:r w:rsidRPr="00AD74BA">
        <w:rPr>
          <w:rFonts w:ascii="Arial" w:hAnsi="Arial" w:cs="Arial"/>
          <w:color w:val="000000"/>
          <w:sz w:val="22"/>
          <w:szCs w:val="22"/>
          <w:lang w:val="pt-BR"/>
        </w:rPr>
        <w:t>*Preço de aquisição é o preço a ser pago ao forne</w:t>
      </w:r>
      <w:r w:rsidR="002C4D19" w:rsidRPr="00AD74BA">
        <w:rPr>
          <w:rFonts w:ascii="Arial" w:hAnsi="Arial" w:cs="Arial"/>
          <w:color w:val="000000"/>
          <w:sz w:val="22"/>
          <w:szCs w:val="22"/>
          <w:lang w:val="pt-BR"/>
        </w:rPr>
        <w:t>cedor da agricultura familiar.</w:t>
      </w:r>
      <w:r w:rsidR="002C4D19">
        <w:rPr>
          <w:rFonts w:ascii="Arial" w:hAnsi="Arial" w:cs="Arial"/>
          <w:color w:val="000000"/>
          <w:sz w:val="22"/>
          <w:szCs w:val="22"/>
          <w:lang w:val="pt-BR"/>
        </w:rPr>
        <w:t xml:space="preserve"> </w:t>
      </w:r>
    </w:p>
    <w:p w:rsidR="00286701" w:rsidRDefault="00286701" w:rsidP="005943E5">
      <w:pPr>
        <w:pStyle w:val="NormalWeb"/>
        <w:spacing w:after="136" w:line="276" w:lineRule="auto"/>
        <w:rPr>
          <w:rFonts w:ascii="Arial" w:hAnsi="Arial" w:cs="Arial"/>
          <w:b/>
          <w:color w:val="000000"/>
          <w:sz w:val="22"/>
          <w:szCs w:val="22"/>
          <w:lang w:val="pt-BR"/>
        </w:rPr>
      </w:pPr>
    </w:p>
    <w:p w:rsidR="00B34377" w:rsidRPr="005943E5" w:rsidRDefault="00B34377" w:rsidP="005943E5">
      <w:pPr>
        <w:pStyle w:val="NormalWeb"/>
        <w:spacing w:after="136" w:line="276" w:lineRule="auto"/>
        <w:rPr>
          <w:rFonts w:ascii="Arial" w:hAnsi="Arial" w:cs="Arial"/>
          <w:b/>
          <w:color w:val="000000"/>
          <w:sz w:val="22"/>
          <w:szCs w:val="22"/>
          <w:lang w:val="pt-BR"/>
        </w:rPr>
      </w:pPr>
      <w:r w:rsidRPr="005943E5">
        <w:rPr>
          <w:rFonts w:ascii="Arial" w:hAnsi="Arial" w:cs="Arial"/>
          <w:b/>
          <w:color w:val="000000"/>
          <w:sz w:val="22"/>
          <w:szCs w:val="22"/>
          <w:lang w:val="pt-BR"/>
        </w:rPr>
        <w:t>2. FONTE DE RECURSO</w:t>
      </w:r>
    </w:p>
    <w:p w:rsidR="0053780F" w:rsidRDefault="00B34377" w:rsidP="005943E5">
      <w:pPr>
        <w:spacing w:after="150" w:line="276" w:lineRule="auto"/>
        <w:jc w:val="both"/>
        <w:rPr>
          <w:rFonts w:ascii="Arial" w:hAnsi="Arial" w:cs="Arial"/>
          <w:b/>
          <w:color w:val="000000"/>
          <w:sz w:val="22"/>
          <w:szCs w:val="22"/>
        </w:rPr>
      </w:pPr>
      <w:r w:rsidRPr="005943E5">
        <w:rPr>
          <w:rFonts w:ascii="Arial" w:hAnsi="Arial" w:cs="Arial"/>
          <w:color w:val="000000"/>
          <w:sz w:val="22"/>
          <w:szCs w:val="22"/>
        </w:rPr>
        <w:t>Recu</w:t>
      </w:r>
      <w:r w:rsidR="001B3830" w:rsidRPr="005943E5">
        <w:rPr>
          <w:rFonts w:ascii="Arial" w:hAnsi="Arial" w:cs="Arial"/>
          <w:color w:val="000000"/>
          <w:sz w:val="22"/>
          <w:szCs w:val="22"/>
        </w:rPr>
        <w:t xml:space="preserve">rsos provenientes da </w:t>
      </w:r>
      <w:r w:rsidR="001B3830" w:rsidRPr="005943E5">
        <w:rPr>
          <w:rFonts w:ascii="Arial" w:hAnsi="Arial" w:cs="Arial"/>
          <w:b/>
          <w:color w:val="000000"/>
          <w:sz w:val="22"/>
          <w:szCs w:val="22"/>
        </w:rPr>
        <w:t>dotação orçamentária</w:t>
      </w:r>
      <w:r w:rsidR="00147BA5" w:rsidRPr="005943E5">
        <w:rPr>
          <w:rFonts w:ascii="Arial" w:hAnsi="Arial" w:cs="Arial"/>
          <w:b/>
          <w:color w:val="000000"/>
          <w:sz w:val="22"/>
          <w:szCs w:val="22"/>
        </w:rPr>
        <w:t xml:space="preserve"> nº</w:t>
      </w:r>
      <w:r w:rsidR="0053780F">
        <w:rPr>
          <w:rFonts w:ascii="Arial" w:hAnsi="Arial" w:cs="Arial"/>
          <w:b/>
          <w:color w:val="000000"/>
          <w:sz w:val="22"/>
          <w:szCs w:val="22"/>
        </w:rPr>
        <w:t>:</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4205"/>
        <w:gridCol w:w="1383"/>
      </w:tblGrid>
      <w:tr w:rsidR="00AD74BA" w:rsidRPr="00F15772" w:rsidTr="00FA6E6D">
        <w:trPr>
          <w:trHeight w:val="315"/>
          <w:jc w:val="center"/>
        </w:trPr>
        <w:tc>
          <w:tcPr>
            <w:tcW w:w="2453" w:type="dxa"/>
            <w:vAlign w:val="center"/>
          </w:tcPr>
          <w:p w:rsidR="00AD74BA" w:rsidRPr="00F15772" w:rsidRDefault="00AD74BA" w:rsidP="00FA6E6D">
            <w:pPr>
              <w:spacing w:line="360" w:lineRule="auto"/>
              <w:jc w:val="center"/>
              <w:rPr>
                <w:rFonts w:ascii="Arial" w:hAnsi="Arial" w:cs="Arial"/>
                <w:b/>
                <w:sz w:val="20"/>
                <w:szCs w:val="20"/>
              </w:rPr>
            </w:pPr>
            <w:r w:rsidRPr="00F15772">
              <w:rPr>
                <w:rFonts w:ascii="Arial" w:hAnsi="Arial" w:cs="Arial"/>
                <w:b/>
                <w:sz w:val="20"/>
                <w:szCs w:val="20"/>
              </w:rPr>
              <w:t>RECURSO</w:t>
            </w:r>
          </w:p>
        </w:tc>
        <w:tc>
          <w:tcPr>
            <w:tcW w:w="4205" w:type="dxa"/>
            <w:vAlign w:val="center"/>
          </w:tcPr>
          <w:p w:rsidR="00AD74BA" w:rsidRPr="00F15772" w:rsidRDefault="00AD74BA" w:rsidP="00FA6E6D">
            <w:pPr>
              <w:spacing w:line="360" w:lineRule="auto"/>
              <w:jc w:val="center"/>
              <w:rPr>
                <w:rFonts w:ascii="Arial" w:hAnsi="Arial" w:cs="Arial"/>
                <w:b/>
                <w:sz w:val="20"/>
                <w:szCs w:val="20"/>
              </w:rPr>
            </w:pPr>
            <w:r w:rsidRPr="00F15772">
              <w:rPr>
                <w:rFonts w:ascii="Arial" w:hAnsi="Arial" w:cs="Arial"/>
                <w:b/>
                <w:sz w:val="20"/>
                <w:szCs w:val="20"/>
              </w:rPr>
              <w:t>DOTAÇÃO</w:t>
            </w:r>
          </w:p>
        </w:tc>
        <w:tc>
          <w:tcPr>
            <w:tcW w:w="1383" w:type="dxa"/>
            <w:vAlign w:val="center"/>
          </w:tcPr>
          <w:p w:rsidR="00AD74BA" w:rsidRPr="00F15772" w:rsidRDefault="00AD74BA" w:rsidP="00FA6E6D">
            <w:pPr>
              <w:spacing w:line="360" w:lineRule="auto"/>
              <w:jc w:val="center"/>
              <w:rPr>
                <w:rFonts w:ascii="Arial" w:hAnsi="Arial" w:cs="Arial"/>
                <w:b/>
                <w:sz w:val="20"/>
                <w:szCs w:val="20"/>
              </w:rPr>
            </w:pPr>
            <w:r w:rsidRPr="00F15772">
              <w:rPr>
                <w:rFonts w:ascii="Arial" w:hAnsi="Arial" w:cs="Arial"/>
                <w:b/>
                <w:sz w:val="20"/>
                <w:szCs w:val="20"/>
              </w:rPr>
              <w:t>ELEMENTO</w:t>
            </w:r>
          </w:p>
        </w:tc>
      </w:tr>
      <w:tr w:rsidR="00AD74BA" w:rsidRPr="00F15772" w:rsidTr="00FA6E6D">
        <w:trPr>
          <w:trHeight w:val="945"/>
          <w:jc w:val="center"/>
        </w:trPr>
        <w:tc>
          <w:tcPr>
            <w:tcW w:w="2453" w:type="dxa"/>
          </w:tcPr>
          <w:p w:rsidR="00AD74BA" w:rsidRPr="00F15772" w:rsidRDefault="00AD74BA" w:rsidP="00FA6E6D">
            <w:pPr>
              <w:spacing w:line="360" w:lineRule="auto"/>
              <w:jc w:val="center"/>
              <w:rPr>
                <w:rFonts w:ascii="Arial" w:hAnsi="Arial" w:cs="Arial"/>
                <w:sz w:val="20"/>
                <w:szCs w:val="20"/>
              </w:rPr>
            </w:pPr>
            <w:r w:rsidRPr="00F15772">
              <w:rPr>
                <w:rFonts w:ascii="Arial" w:hAnsi="Arial" w:cs="Arial"/>
                <w:sz w:val="20"/>
                <w:szCs w:val="20"/>
              </w:rPr>
              <w:t>Merenda Escolar</w:t>
            </w:r>
          </w:p>
          <w:p w:rsidR="00AD74BA" w:rsidRPr="00F15772" w:rsidRDefault="00AD74BA" w:rsidP="00FA6E6D">
            <w:pPr>
              <w:spacing w:line="360" w:lineRule="auto"/>
              <w:jc w:val="center"/>
              <w:rPr>
                <w:rFonts w:ascii="Arial" w:hAnsi="Arial" w:cs="Arial"/>
                <w:sz w:val="20"/>
                <w:szCs w:val="20"/>
              </w:rPr>
            </w:pPr>
            <w:proofErr w:type="spellStart"/>
            <w:r w:rsidRPr="00F15772">
              <w:rPr>
                <w:rFonts w:ascii="Arial" w:hAnsi="Arial" w:cs="Arial"/>
                <w:sz w:val="20"/>
                <w:szCs w:val="20"/>
              </w:rPr>
              <w:t>PNAE</w:t>
            </w:r>
            <w:proofErr w:type="spellEnd"/>
          </w:p>
          <w:p w:rsidR="00AD74BA" w:rsidRPr="00F15772" w:rsidRDefault="00AD74BA" w:rsidP="00FA6E6D">
            <w:pPr>
              <w:spacing w:line="360" w:lineRule="auto"/>
              <w:jc w:val="center"/>
              <w:rPr>
                <w:rFonts w:ascii="Arial" w:hAnsi="Arial" w:cs="Arial"/>
                <w:sz w:val="20"/>
                <w:szCs w:val="20"/>
              </w:rPr>
            </w:pPr>
            <w:proofErr w:type="spellStart"/>
            <w:r w:rsidRPr="00F15772">
              <w:rPr>
                <w:rFonts w:ascii="Arial" w:hAnsi="Arial" w:cs="Arial"/>
                <w:sz w:val="20"/>
                <w:szCs w:val="20"/>
              </w:rPr>
              <w:t>SEMINC</w:t>
            </w:r>
            <w:proofErr w:type="spellEnd"/>
          </w:p>
        </w:tc>
        <w:tc>
          <w:tcPr>
            <w:tcW w:w="4205" w:type="dxa"/>
          </w:tcPr>
          <w:p w:rsidR="00AD74BA" w:rsidRDefault="00AD74BA" w:rsidP="00FA6E6D">
            <w:pPr>
              <w:spacing w:line="360" w:lineRule="auto"/>
              <w:jc w:val="center"/>
              <w:rPr>
                <w:rFonts w:ascii="Arial" w:hAnsi="Arial" w:cs="Arial"/>
                <w:sz w:val="20"/>
                <w:szCs w:val="20"/>
              </w:rPr>
            </w:pPr>
            <w:r w:rsidRPr="00F15772">
              <w:rPr>
                <w:rFonts w:ascii="Arial" w:hAnsi="Arial" w:cs="Arial"/>
                <w:sz w:val="20"/>
                <w:szCs w:val="20"/>
              </w:rPr>
              <w:t>02.03.03.12.306.0008.2.222.3.3.90.30.00</w:t>
            </w:r>
          </w:p>
          <w:p w:rsidR="00AD74BA" w:rsidRPr="00F15772" w:rsidRDefault="00FA6E6D" w:rsidP="00FA6E6D">
            <w:pPr>
              <w:spacing w:line="360" w:lineRule="auto"/>
              <w:jc w:val="center"/>
              <w:rPr>
                <w:rFonts w:ascii="Arial" w:hAnsi="Arial" w:cs="Arial"/>
                <w:sz w:val="20"/>
                <w:szCs w:val="20"/>
              </w:rPr>
            </w:pPr>
            <w:r>
              <w:rPr>
                <w:rFonts w:ascii="Arial" w:hAnsi="Arial" w:cs="Arial"/>
                <w:sz w:val="20"/>
                <w:szCs w:val="20"/>
              </w:rPr>
              <w:t>Red. 192</w:t>
            </w:r>
          </w:p>
        </w:tc>
        <w:tc>
          <w:tcPr>
            <w:tcW w:w="1383" w:type="dxa"/>
          </w:tcPr>
          <w:p w:rsidR="00AD74BA" w:rsidRPr="00F15772" w:rsidRDefault="00AD74BA" w:rsidP="00FA6E6D">
            <w:pPr>
              <w:spacing w:line="360" w:lineRule="auto"/>
              <w:rPr>
                <w:rFonts w:ascii="Arial" w:hAnsi="Arial" w:cs="Arial"/>
                <w:sz w:val="20"/>
                <w:szCs w:val="20"/>
              </w:rPr>
            </w:pPr>
            <w:r w:rsidRPr="00F15772">
              <w:rPr>
                <w:rFonts w:ascii="Arial" w:hAnsi="Arial" w:cs="Arial"/>
                <w:sz w:val="20"/>
                <w:szCs w:val="20"/>
              </w:rPr>
              <w:t>Material de Consumo</w:t>
            </w:r>
          </w:p>
        </w:tc>
      </w:tr>
    </w:tbl>
    <w:p w:rsidR="0053780F" w:rsidRDefault="0053780F" w:rsidP="005943E5">
      <w:pPr>
        <w:pStyle w:val="NormalWeb"/>
        <w:spacing w:after="136" w:line="276" w:lineRule="auto"/>
        <w:rPr>
          <w:rFonts w:ascii="Arial" w:hAnsi="Arial" w:cs="Arial"/>
          <w:b/>
          <w:color w:val="000000"/>
          <w:sz w:val="22"/>
          <w:szCs w:val="22"/>
          <w:lang w:val="pt-BR"/>
        </w:rPr>
      </w:pPr>
    </w:p>
    <w:p w:rsidR="00B34377" w:rsidRPr="005943E5" w:rsidRDefault="00B34377" w:rsidP="005943E5">
      <w:pPr>
        <w:pStyle w:val="NormalWeb"/>
        <w:spacing w:after="136" w:line="276" w:lineRule="auto"/>
        <w:rPr>
          <w:rFonts w:ascii="Arial" w:hAnsi="Arial" w:cs="Arial"/>
          <w:b/>
          <w:color w:val="000000"/>
          <w:sz w:val="22"/>
          <w:szCs w:val="22"/>
          <w:lang w:val="pt-BR"/>
        </w:rPr>
      </w:pPr>
      <w:r w:rsidRPr="005943E5">
        <w:rPr>
          <w:rFonts w:ascii="Arial" w:hAnsi="Arial" w:cs="Arial"/>
          <w:b/>
          <w:color w:val="000000"/>
          <w:sz w:val="22"/>
          <w:szCs w:val="22"/>
          <w:lang w:val="pt-BR"/>
        </w:rPr>
        <w:t>3. HABILITAÇÃO DO FORNECEDOR</w:t>
      </w:r>
    </w:p>
    <w:p w:rsidR="00B34377"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lastRenderedPageBreak/>
        <w:t>Os Fornecedores do</w:t>
      </w:r>
      <w:r w:rsidR="006D22C6" w:rsidRPr="005943E5">
        <w:rPr>
          <w:rFonts w:ascii="Arial" w:hAnsi="Arial" w:cs="Arial"/>
          <w:color w:val="000000"/>
          <w:sz w:val="22"/>
          <w:szCs w:val="22"/>
          <w:lang w:val="pt-BR"/>
        </w:rPr>
        <w:t xml:space="preserve">s gêneros alimentícios </w:t>
      </w:r>
      <w:r w:rsidRPr="005943E5">
        <w:rPr>
          <w:rFonts w:ascii="Arial" w:hAnsi="Arial" w:cs="Arial"/>
          <w:color w:val="000000"/>
          <w:sz w:val="22"/>
          <w:szCs w:val="22"/>
          <w:lang w:val="pt-BR"/>
        </w:rPr>
        <w:t>poderão comercializar sua produção na forma de Fornecedores de Grupos</w:t>
      </w:r>
      <w:r w:rsidR="002C4D19">
        <w:rPr>
          <w:rFonts w:ascii="Arial" w:hAnsi="Arial" w:cs="Arial"/>
          <w:color w:val="000000"/>
          <w:sz w:val="22"/>
          <w:szCs w:val="22"/>
          <w:lang w:val="pt-BR"/>
        </w:rPr>
        <w:t xml:space="preserve"> Formais, de acordo com o Art. 36</w:t>
      </w:r>
      <w:r w:rsidRPr="005943E5">
        <w:rPr>
          <w:rFonts w:ascii="Arial" w:hAnsi="Arial" w:cs="Arial"/>
          <w:color w:val="000000"/>
          <w:sz w:val="22"/>
          <w:szCs w:val="22"/>
          <w:lang w:val="pt-BR"/>
        </w:rPr>
        <w:t xml:space="preserve"> da Resolução FNDE </w:t>
      </w:r>
      <w:proofErr w:type="gramStart"/>
      <w:r w:rsidRPr="005943E5">
        <w:rPr>
          <w:rFonts w:ascii="Arial" w:hAnsi="Arial" w:cs="Arial"/>
          <w:color w:val="000000"/>
          <w:sz w:val="22"/>
          <w:szCs w:val="22"/>
          <w:lang w:val="pt-BR"/>
        </w:rPr>
        <w:t xml:space="preserve">nº </w:t>
      </w:r>
      <w:r w:rsidR="002C4D19">
        <w:rPr>
          <w:rFonts w:ascii="Arial" w:hAnsi="Arial" w:cs="Arial"/>
          <w:color w:val="000000"/>
          <w:sz w:val="22"/>
          <w:szCs w:val="22"/>
          <w:lang w:val="pt-BR"/>
        </w:rPr>
        <w:t xml:space="preserve"> 06</w:t>
      </w:r>
      <w:proofErr w:type="gramEnd"/>
      <w:r w:rsidR="002C4D19">
        <w:rPr>
          <w:rFonts w:ascii="Arial" w:hAnsi="Arial" w:cs="Arial"/>
          <w:color w:val="000000"/>
          <w:sz w:val="22"/>
          <w:szCs w:val="22"/>
          <w:lang w:val="pt-BR"/>
        </w:rPr>
        <w:t>/2020</w:t>
      </w:r>
      <w:r w:rsidRPr="005943E5">
        <w:rPr>
          <w:rFonts w:ascii="Arial" w:hAnsi="Arial" w:cs="Arial"/>
          <w:color w:val="000000"/>
          <w:sz w:val="22"/>
          <w:szCs w:val="22"/>
          <w:lang w:val="pt-BR"/>
        </w:rPr>
        <w:t>.</w:t>
      </w:r>
    </w:p>
    <w:p w:rsidR="0068710F" w:rsidRPr="005943E5" w:rsidRDefault="0068710F" w:rsidP="005943E5">
      <w:pPr>
        <w:pStyle w:val="NormalWeb"/>
        <w:spacing w:after="136" w:line="276" w:lineRule="auto"/>
        <w:rPr>
          <w:rFonts w:ascii="Arial" w:hAnsi="Arial" w:cs="Arial"/>
          <w:color w:val="000000"/>
          <w:sz w:val="22"/>
          <w:szCs w:val="22"/>
          <w:lang w:val="pt-BR"/>
        </w:rPr>
      </w:pPr>
    </w:p>
    <w:p w:rsidR="00B34377" w:rsidRDefault="00B34377" w:rsidP="005943E5">
      <w:pPr>
        <w:pStyle w:val="NormalWeb"/>
        <w:spacing w:after="136" w:line="276" w:lineRule="auto"/>
        <w:rPr>
          <w:rFonts w:ascii="Arial" w:hAnsi="Arial" w:cs="Arial"/>
          <w:b/>
          <w:color w:val="000000"/>
          <w:sz w:val="22"/>
          <w:szCs w:val="22"/>
          <w:lang w:val="pt-BR"/>
        </w:rPr>
      </w:pPr>
      <w:r w:rsidRPr="005943E5">
        <w:rPr>
          <w:rFonts w:ascii="Arial" w:hAnsi="Arial" w:cs="Arial"/>
          <w:b/>
          <w:color w:val="000000"/>
          <w:sz w:val="22"/>
          <w:szCs w:val="22"/>
          <w:lang w:val="pt-BR"/>
        </w:rPr>
        <w:t xml:space="preserve">3.1. ENVELOPE Nº 01 - HABILITAÇÃO </w:t>
      </w:r>
      <w:r w:rsidR="0053780F">
        <w:rPr>
          <w:rFonts w:ascii="Arial" w:hAnsi="Arial" w:cs="Arial"/>
          <w:b/>
          <w:color w:val="000000"/>
          <w:sz w:val="22"/>
          <w:szCs w:val="22"/>
          <w:lang w:val="pt-BR"/>
        </w:rPr>
        <w:t xml:space="preserve">FORNECEDOR INDIVIDUAL </w:t>
      </w:r>
    </w:p>
    <w:p w:rsidR="0068710F" w:rsidRPr="005943E5" w:rsidRDefault="0068710F" w:rsidP="005943E5">
      <w:pPr>
        <w:pStyle w:val="NormalWeb"/>
        <w:spacing w:after="136" w:line="276" w:lineRule="auto"/>
        <w:rPr>
          <w:rFonts w:ascii="Arial" w:hAnsi="Arial" w:cs="Arial"/>
          <w:b/>
          <w:color w:val="000000"/>
          <w:sz w:val="22"/>
          <w:szCs w:val="22"/>
          <w:lang w:val="pt-BR"/>
        </w:rPr>
      </w:pP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O</w:t>
      </w:r>
      <w:r w:rsidR="0053780F">
        <w:rPr>
          <w:rFonts w:ascii="Arial" w:hAnsi="Arial" w:cs="Arial"/>
          <w:color w:val="000000"/>
          <w:sz w:val="22"/>
          <w:szCs w:val="22"/>
          <w:lang w:val="pt-BR"/>
        </w:rPr>
        <w:t xml:space="preserve"> Fornecedor Individual </w:t>
      </w:r>
      <w:r w:rsidRPr="005943E5">
        <w:rPr>
          <w:rFonts w:ascii="Arial" w:hAnsi="Arial" w:cs="Arial"/>
          <w:color w:val="000000"/>
          <w:sz w:val="22"/>
          <w:szCs w:val="22"/>
          <w:lang w:val="pt-BR"/>
        </w:rPr>
        <w:t>deverá apresentar no Envelope nº 01, os documentos abaixo relacionados, sob pena de inabilitação:</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I - a prova de inscrição no Cadastro</w:t>
      </w:r>
      <w:r w:rsidR="0053780F">
        <w:rPr>
          <w:rFonts w:ascii="Arial" w:hAnsi="Arial" w:cs="Arial"/>
          <w:color w:val="000000"/>
          <w:sz w:val="22"/>
          <w:szCs w:val="22"/>
          <w:lang w:val="pt-BR"/>
        </w:rPr>
        <w:t xml:space="preserve"> de Pessoa Física </w:t>
      </w:r>
      <w:r w:rsidRPr="005943E5">
        <w:rPr>
          <w:rFonts w:ascii="Arial" w:hAnsi="Arial" w:cs="Arial"/>
          <w:color w:val="000000"/>
          <w:sz w:val="22"/>
          <w:szCs w:val="22"/>
          <w:lang w:val="pt-BR"/>
        </w:rPr>
        <w:t xml:space="preserve">- </w:t>
      </w:r>
      <w:r w:rsidR="0053780F">
        <w:rPr>
          <w:rFonts w:ascii="Arial" w:hAnsi="Arial" w:cs="Arial"/>
          <w:color w:val="000000"/>
          <w:sz w:val="22"/>
          <w:szCs w:val="22"/>
          <w:lang w:val="pt-BR"/>
        </w:rPr>
        <w:t>CPF</w:t>
      </w:r>
      <w:r w:rsidRPr="005943E5">
        <w:rPr>
          <w:rFonts w:ascii="Arial" w:hAnsi="Arial" w:cs="Arial"/>
          <w:color w:val="000000"/>
          <w:sz w:val="22"/>
          <w:szCs w:val="22"/>
          <w:lang w:val="pt-BR"/>
        </w:rPr>
        <w:t>;</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II - o extrato da DAP </w:t>
      </w:r>
      <w:r w:rsidR="0053780F">
        <w:rPr>
          <w:rFonts w:ascii="Arial" w:hAnsi="Arial" w:cs="Arial"/>
          <w:color w:val="000000"/>
          <w:sz w:val="22"/>
          <w:szCs w:val="22"/>
          <w:lang w:val="pt-BR"/>
        </w:rPr>
        <w:t>Pessoa Física do Agricultor Familiar</w:t>
      </w:r>
      <w:r w:rsidRPr="005943E5">
        <w:rPr>
          <w:rFonts w:ascii="Arial" w:hAnsi="Arial" w:cs="Arial"/>
          <w:color w:val="000000"/>
          <w:sz w:val="22"/>
          <w:szCs w:val="22"/>
          <w:lang w:val="pt-BR"/>
        </w:rPr>
        <w:t>, emitido nos últimos 60 dias;</w:t>
      </w:r>
    </w:p>
    <w:p w:rsidR="00B34377"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III - o Projeto de Venda do</w:t>
      </w:r>
      <w:r w:rsidR="006D22C6" w:rsidRPr="005943E5">
        <w:rPr>
          <w:rFonts w:ascii="Arial" w:hAnsi="Arial" w:cs="Arial"/>
          <w:color w:val="000000"/>
          <w:sz w:val="22"/>
          <w:szCs w:val="22"/>
          <w:lang w:val="pt-BR"/>
        </w:rPr>
        <w:t xml:space="preserve">s gêneros alimentícios </w:t>
      </w:r>
      <w:r w:rsidRPr="005943E5">
        <w:rPr>
          <w:rFonts w:ascii="Arial" w:hAnsi="Arial" w:cs="Arial"/>
          <w:color w:val="000000"/>
          <w:sz w:val="22"/>
          <w:szCs w:val="22"/>
          <w:lang w:val="pt-BR"/>
        </w:rPr>
        <w:t>da Agricultura Familiar para Alimentação Escolar;</w:t>
      </w:r>
    </w:p>
    <w:p w:rsidR="00B34377" w:rsidRDefault="006D22C6"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VI - </w:t>
      </w:r>
      <w:proofErr w:type="gramStart"/>
      <w:r w:rsidR="00B34377" w:rsidRPr="005943E5">
        <w:rPr>
          <w:rFonts w:ascii="Arial" w:hAnsi="Arial" w:cs="Arial"/>
          <w:color w:val="000000"/>
          <w:sz w:val="22"/>
          <w:szCs w:val="22"/>
          <w:lang w:val="pt-BR"/>
        </w:rPr>
        <w:t>a</w:t>
      </w:r>
      <w:proofErr w:type="gramEnd"/>
      <w:r w:rsidR="00B34377" w:rsidRPr="005943E5">
        <w:rPr>
          <w:rFonts w:ascii="Arial" w:hAnsi="Arial" w:cs="Arial"/>
          <w:color w:val="000000"/>
          <w:sz w:val="22"/>
          <w:szCs w:val="22"/>
          <w:lang w:val="pt-BR"/>
        </w:rPr>
        <w:t xml:space="preserve"> prova de atendimento de requisitos previstos em lei específica, quando for o caso; e</w:t>
      </w:r>
    </w:p>
    <w:p w:rsidR="00AD74BA" w:rsidRPr="005943E5" w:rsidRDefault="00AD74BA" w:rsidP="00AD74BA">
      <w:pPr>
        <w:spacing w:after="150" w:line="276" w:lineRule="auto"/>
        <w:ind w:firstLine="426"/>
        <w:jc w:val="both"/>
        <w:rPr>
          <w:rFonts w:ascii="Arial" w:hAnsi="Arial" w:cs="Arial"/>
          <w:sz w:val="22"/>
          <w:szCs w:val="22"/>
        </w:rPr>
      </w:pPr>
      <w:r w:rsidRPr="00FD6F00">
        <w:rPr>
          <w:rFonts w:ascii="Arial" w:hAnsi="Arial" w:cs="Arial"/>
          <w:sz w:val="22"/>
          <w:szCs w:val="22"/>
        </w:rPr>
        <w:t xml:space="preserve">V - </w:t>
      </w:r>
      <w:proofErr w:type="gramStart"/>
      <w:r w:rsidRPr="00FD6F00">
        <w:rPr>
          <w:rFonts w:ascii="Arial" w:hAnsi="Arial" w:cs="Arial"/>
          <w:sz w:val="22"/>
          <w:szCs w:val="22"/>
        </w:rPr>
        <w:t>a</w:t>
      </w:r>
      <w:proofErr w:type="gramEnd"/>
      <w:r w:rsidRPr="00FD6F00">
        <w:rPr>
          <w:rFonts w:ascii="Arial" w:hAnsi="Arial" w:cs="Arial"/>
          <w:sz w:val="22"/>
          <w:szCs w:val="22"/>
        </w:rPr>
        <w:t xml:space="preserve"> declaração de que os gêneros alimentícios a serem entregues são oriundos de produção própria do agricultor relacionado no projeto de venda.</w:t>
      </w:r>
      <w:r w:rsidRPr="005943E5">
        <w:rPr>
          <w:rFonts w:ascii="Arial" w:hAnsi="Arial" w:cs="Arial"/>
          <w:sz w:val="22"/>
          <w:szCs w:val="22"/>
        </w:rPr>
        <w:t xml:space="preserve"> </w:t>
      </w:r>
    </w:p>
    <w:p w:rsidR="00AD74BA" w:rsidRDefault="00AD74BA" w:rsidP="005943E5">
      <w:pPr>
        <w:pStyle w:val="NormalWeb"/>
        <w:spacing w:after="136" w:line="276" w:lineRule="auto"/>
        <w:rPr>
          <w:rFonts w:ascii="Arial" w:hAnsi="Arial" w:cs="Arial"/>
          <w:color w:val="000000"/>
          <w:sz w:val="22"/>
          <w:szCs w:val="22"/>
          <w:lang w:val="pt-BR"/>
        </w:rPr>
      </w:pPr>
    </w:p>
    <w:p w:rsidR="005E24FF" w:rsidRDefault="005E24FF" w:rsidP="005943E5">
      <w:pPr>
        <w:pStyle w:val="NormalWeb"/>
        <w:spacing w:after="136" w:line="276" w:lineRule="auto"/>
        <w:rPr>
          <w:rFonts w:ascii="Arial" w:hAnsi="Arial" w:cs="Arial"/>
          <w:b/>
          <w:color w:val="000000"/>
          <w:sz w:val="22"/>
          <w:szCs w:val="22"/>
          <w:lang w:val="pt-BR"/>
        </w:rPr>
      </w:pPr>
      <w:r w:rsidRPr="005E24FF">
        <w:rPr>
          <w:rFonts w:ascii="Arial" w:hAnsi="Arial" w:cs="Arial"/>
          <w:b/>
          <w:color w:val="000000"/>
          <w:sz w:val="22"/>
          <w:szCs w:val="22"/>
          <w:lang w:val="pt-BR"/>
        </w:rPr>
        <w:t>3.2.</w:t>
      </w:r>
      <w:r>
        <w:rPr>
          <w:rFonts w:ascii="Arial" w:hAnsi="Arial" w:cs="Arial"/>
          <w:color w:val="000000"/>
          <w:sz w:val="22"/>
          <w:szCs w:val="22"/>
          <w:lang w:val="pt-BR"/>
        </w:rPr>
        <w:t xml:space="preserve"> </w:t>
      </w:r>
      <w:r w:rsidRPr="005943E5">
        <w:rPr>
          <w:rFonts w:ascii="Arial" w:hAnsi="Arial" w:cs="Arial"/>
          <w:b/>
          <w:color w:val="000000"/>
          <w:sz w:val="22"/>
          <w:szCs w:val="22"/>
          <w:lang w:val="pt-BR"/>
        </w:rPr>
        <w:t xml:space="preserve">ENVELOPE Nº 01 - HABILITAÇÃO </w:t>
      </w:r>
      <w:r>
        <w:rPr>
          <w:rFonts w:ascii="Arial" w:hAnsi="Arial" w:cs="Arial"/>
          <w:b/>
          <w:color w:val="000000"/>
          <w:sz w:val="22"/>
          <w:szCs w:val="22"/>
          <w:lang w:val="pt-BR"/>
        </w:rPr>
        <w:t xml:space="preserve">GRUPOS FORMAIS DETENTORA DE </w:t>
      </w:r>
      <w:proofErr w:type="spellStart"/>
      <w:r>
        <w:rPr>
          <w:rFonts w:ascii="Arial" w:hAnsi="Arial" w:cs="Arial"/>
          <w:b/>
          <w:color w:val="000000"/>
          <w:sz w:val="22"/>
          <w:szCs w:val="22"/>
          <w:lang w:val="pt-BR"/>
        </w:rPr>
        <w:t>DAP</w:t>
      </w:r>
      <w:proofErr w:type="spellEnd"/>
      <w:r>
        <w:rPr>
          <w:rFonts w:ascii="Arial" w:hAnsi="Arial" w:cs="Arial"/>
          <w:b/>
          <w:color w:val="000000"/>
          <w:sz w:val="22"/>
          <w:szCs w:val="22"/>
          <w:lang w:val="pt-BR"/>
        </w:rPr>
        <w:t xml:space="preserve"> JURÍDICA</w:t>
      </w:r>
    </w:p>
    <w:p w:rsidR="0068710F" w:rsidRDefault="0068710F" w:rsidP="005943E5">
      <w:pPr>
        <w:pStyle w:val="NormalWeb"/>
        <w:spacing w:after="136" w:line="276" w:lineRule="auto"/>
        <w:rPr>
          <w:rFonts w:ascii="Arial" w:hAnsi="Arial" w:cs="Arial"/>
          <w:b/>
          <w:color w:val="000000"/>
          <w:sz w:val="22"/>
          <w:szCs w:val="22"/>
          <w:lang w:val="pt-BR"/>
        </w:rPr>
      </w:pPr>
    </w:p>
    <w:p w:rsidR="005E24FF" w:rsidRPr="005943E5" w:rsidRDefault="005E24FF" w:rsidP="005E24FF">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O</w:t>
      </w:r>
      <w:r>
        <w:rPr>
          <w:rFonts w:ascii="Arial" w:hAnsi="Arial" w:cs="Arial"/>
          <w:color w:val="000000"/>
          <w:sz w:val="22"/>
          <w:szCs w:val="22"/>
          <w:lang w:val="pt-BR"/>
        </w:rPr>
        <w:t xml:space="preserve">s Grupos Formais detentoras de DAP jurídica </w:t>
      </w:r>
      <w:r w:rsidRPr="005943E5">
        <w:rPr>
          <w:rFonts w:ascii="Arial" w:hAnsi="Arial" w:cs="Arial"/>
          <w:color w:val="000000"/>
          <w:sz w:val="22"/>
          <w:szCs w:val="22"/>
          <w:lang w:val="pt-BR"/>
        </w:rPr>
        <w:t>deverá apresentar no Envelope nº 01, os documentos abaixo relacionados, sob pena de inabilitação:</w:t>
      </w:r>
    </w:p>
    <w:p w:rsidR="005E24FF" w:rsidRPr="005943E5" w:rsidRDefault="005E24FF" w:rsidP="005E24FF">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I - a prova de inscrição no Cadastro</w:t>
      </w:r>
      <w:r>
        <w:rPr>
          <w:rFonts w:ascii="Arial" w:hAnsi="Arial" w:cs="Arial"/>
          <w:color w:val="000000"/>
          <w:sz w:val="22"/>
          <w:szCs w:val="22"/>
          <w:lang w:val="pt-BR"/>
        </w:rPr>
        <w:t xml:space="preserve"> Nacional de Pessoa Jurídica - CNPJ</w:t>
      </w:r>
      <w:r w:rsidRPr="005943E5">
        <w:rPr>
          <w:rFonts w:ascii="Arial" w:hAnsi="Arial" w:cs="Arial"/>
          <w:color w:val="000000"/>
          <w:sz w:val="22"/>
          <w:szCs w:val="22"/>
          <w:lang w:val="pt-BR"/>
        </w:rPr>
        <w:t>;</w:t>
      </w:r>
    </w:p>
    <w:p w:rsidR="005E24FF" w:rsidRDefault="005E24FF" w:rsidP="005E24FF">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II - o extrato da DAP </w:t>
      </w:r>
      <w:r>
        <w:rPr>
          <w:rFonts w:ascii="Arial" w:hAnsi="Arial" w:cs="Arial"/>
          <w:color w:val="000000"/>
          <w:sz w:val="22"/>
          <w:szCs w:val="22"/>
          <w:lang w:val="pt-BR"/>
        </w:rPr>
        <w:t>Pessoa Jurídica para Associações ou Cooperativas</w:t>
      </w:r>
      <w:r w:rsidRPr="005943E5">
        <w:rPr>
          <w:rFonts w:ascii="Arial" w:hAnsi="Arial" w:cs="Arial"/>
          <w:color w:val="000000"/>
          <w:sz w:val="22"/>
          <w:szCs w:val="22"/>
          <w:lang w:val="pt-BR"/>
        </w:rPr>
        <w:t>, emitido nos últimos 60 dias;</w:t>
      </w:r>
    </w:p>
    <w:p w:rsidR="005E24FF" w:rsidRDefault="005E24FF" w:rsidP="005E24FF">
      <w:pPr>
        <w:pStyle w:val="NormalWeb"/>
        <w:spacing w:after="136" w:line="276" w:lineRule="auto"/>
        <w:rPr>
          <w:rFonts w:ascii="Arial" w:hAnsi="Arial" w:cs="Arial"/>
          <w:color w:val="000000"/>
          <w:sz w:val="22"/>
          <w:szCs w:val="22"/>
          <w:lang w:val="pt-BR"/>
        </w:rPr>
      </w:pPr>
      <w:r>
        <w:rPr>
          <w:rFonts w:ascii="Arial" w:hAnsi="Arial" w:cs="Arial"/>
          <w:color w:val="000000"/>
          <w:sz w:val="22"/>
          <w:szCs w:val="22"/>
          <w:lang w:val="pt-BR"/>
        </w:rPr>
        <w:t>III – a prova de regularidade com a fazenda Federal, relativa á Seguridade Social e ao Fundo da Garantia por Tempo de Serviço – FGTS;</w:t>
      </w:r>
    </w:p>
    <w:p w:rsidR="005E24FF" w:rsidRPr="005943E5" w:rsidRDefault="005E24FF" w:rsidP="005E24FF">
      <w:pPr>
        <w:pStyle w:val="NormalWeb"/>
        <w:spacing w:after="136" w:line="276" w:lineRule="auto"/>
        <w:rPr>
          <w:rFonts w:ascii="Arial" w:hAnsi="Arial" w:cs="Arial"/>
          <w:color w:val="000000"/>
          <w:sz w:val="22"/>
          <w:szCs w:val="22"/>
          <w:lang w:val="pt-BR"/>
        </w:rPr>
      </w:pPr>
      <w:r>
        <w:rPr>
          <w:rFonts w:ascii="Arial" w:hAnsi="Arial" w:cs="Arial"/>
          <w:color w:val="000000"/>
          <w:sz w:val="22"/>
          <w:szCs w:val="22"/>
          <w:lang w:val="pt-BR"/>
        </w:rPr>
        <w:t xml:space="preserve">IV – as cópias do estatuto e ata de posse da atual diretoria da entidade registrada no órgão competente; </w:t>
      </w:r>
    </w:p>
    <w:p w:rsidR="005E24FF" w:rsidRDefault="005E24FF" w:rsidP="005E24FF">
      <w:pPr>
        <w:pStyle w:val="NormalWeb"/>
        <w:spacing w:after="136" w:line="276" w:lineRule="auto"/>
        <w:rPr>
          <w:rFonts w:ascii="Arial" w:hAnsi="Arial" w:cs="Arial"/>
          <w:color w:val="000000"/>
          <w:sz w:val="22"/>
          <w:szCs w:val="22"/>
          <w:lang w:val="pt-BR"/>
        </w:rPr>
      </w:pPr>
      <w:r>
        <w:rPr>
          <w:rFonts w:ascii="Arial" w:hAnsi="Arial" w:cs="Arial"/>
          <w:color w:val="000000"/>
          <w:sz w:val="22"/>
          <w:szCs w:val="22"/>
          <w:lang w:val="pt-BR"/>
        </w:rPr>
        <w:t>V</w:t>
      </w:r>
      <w:r w:rsidRPr="005943E5">
        <w:rPr>
          <w:rFonts w:ascii="Arial" w:hAnsi="Arial" w:cs="Arial"/>
          <w:color w:val="000000"/>
          <w:sz w:val="22"/>
          <w:szCs w:val="22"/>
          <w:lang w:val="pt-BR"/>
        </w:rPr>
        <w:t xml:space="preserve"> - o Projeto de Venda dos gêneros alimentícios da Agricultura Familiar para Alimentação Escolar;</w:t>
      </w:r>
    </w:p>
    <w:p w:rsidR="005E24FF" w:rsidRPr="005E24FF" w:rsidRDefault="005E24FF" w:rsidP="005E24FF">
      <w:pPr>
        <w:pStyle w:val="NormalWeb"/>
        <w:spacing w:after="136" w:line="276" w:lineRule="auto"/>
        <w:rPr>
          <w:rFonts w:ascii="Arial" w:hAnsi="Arial" w:cs="Arial"/>
          <w:color w:val="000000"/>
          <w:sz w:val="22"/>
          <w:szCs w:val="22"/>
          <w:lang w:val="pt-BR"/>
        </w:rPr>
      </w:pPr>
      <w:r>
        <w:rPr>
          <w:rFonts w:ascii="Arial" w:hAnsi="Arial" w:cs="Arial"/>
          <w:color w:val="000000"/>
          <w:sz w:val="22"/>
          <w:szCs w:val="22"/>
          <w:lang w:val="pt-BR"/>
        </w:rPr>
        <w:t xml:space="preserve">VI - </w:t>
      </w:r>
      <w:r w:rsidRPr="005E24FF">
        <w:rPr>
          <w:rFonts w:ascii="Arial" w:hAnsi="Arial" w:cs="Arial"/>
          <w:color w:val="000000"/>
          <w:sz w:val="22"/>
          <w:szCs w:val="22"/>
          <w:lang w:val="pt-BR"/>
        </w:rPr>
        <w:t>a declaração de que os gêneros alimentícios a serem entregues são produzidos</w:t>
      </w:r>
      <w:r>
        <w:rPr>
          <w:rFonts w:ascii="Arial" w:hAnsi="Arial" w:cs="Arial"/>
          <w:color w:val="000000"/>
          <w:sz w:val="22"/>
          <w:szCs w:val="22"/>
          <w:lang w:val="pt-BR"/>
        </w:rPr>
        <w:t xml:space="preserve"> </w:t>
      </w:r>
      <w:r w:rsidRPr="005E24FF">
        <w:rPr>
          <w:rFonts w:ascii="Arial" w:hAnsi="Arial" w:cs="Arial"/>
          <w:color w:val="000000"/>
          <w:sz w:val="22"/>
          <w:szCs w:val="22"/>
          <w:lang w:val="pt-BR"/>
        </w:rPr>
        <w:t>pelos associados/cooperados;</w:t>
      </w:r>
    </w:p>
    <w:p w:rsidR="005E24FF" w:rsidRDefault="005E24FF" w:rsidP="005E24FF">
      <w:pPr>
        <w:pStyle w:val="NormalWeb"/>
        <w:spacing w:after="136" w:line="276" w:lineRule="auto"/>
        <w:rPr>
          <w:rFonts w:ascii="Arial" w:hAnsi="Arial" w:cs="Arial"/>
          <w:color w:val="000000"/>
          <w:sz w:val="22"/>
          <w:szCs w:val="22"/>
          <w:lang w:val="pt-BR"/>
        </w:rPr>
      </w:pPr>
      <w:r w:rsidRPr="005E24FF">
        <w:rPr>
          <w:rFonts w:ascii="Arial" w:hAnsi="Arial" w:cs="Arial"/>
          <w:bCs/>
          <w:color w:val="000000"/>
          <w:sz w:val="22"/>
          <w:szCs w:val="22"/>
          <w:lang w:val="pt-BR"/>
        </w:rPr>
        <w:t>VII -</w:t>
      </w:r>
      <w:r w:rsidRPr="005E24FF">
        <w:rPr>
          <w:rFonts w:ascii="Arial" w:hAnsi="Arial" w:cs="Arial"/>
          <w:b/>
          <w:bCs/>
          <w:color w:val="000000"/>
          <w:sz w:val="22"/>
          <w:szCs w:val="22"/>
          <w:lang w:val="pt-BR"/>
        </w:rPr>
        <w:t xml:space="preserve"> </w:t>
      </w:r>
      <w:r w:rsidRPr="005E24FF">
        <w:rPr>
          <w:rFonts w:ascii="Arial" w:hAnsi="Arial" w:cs="Arial"/>
          <w:color w:val="000000"/>
          <w:sz w:val="22"/>
          <w:szCs w:val="22"/>
          <w:lang w:val="pt-BR"/>
        </w:rPr>
        <w:t>a declaração do seu representante legal de responsabilidade pelo controle do</w:t>
      </w:r>
      <w:r>
        <w:rPr>
          <w:rFonts w:ascii="Arial" w:hAnsi="Arial" w:cs="Arial"/>
          <w:color w:val="000000"/>
          <w:sz w:val="22"/>
          <w:szCs w:val="22"/>
          <w:lang w:val="pt-BR"/>
        </w:rPr>
        <w:t xml:space="preserve"> </w:t>
      </w:r>
      <w:r w:rsidRPr="005E24FF">
        <w:rPr>
          <w:rFonts w:ascii="Arial" w:hAnsi="Arial" w:cs="Arial"/>
          <w:color w:val="000000"/>
          <w:sz w:val="22"/>
          <w:szCs w:val="22"/>
          <w:lang w:val="pt-BR"/>
        </w:rPr>
        <w:t>atendimento do limite individual de venda de seus cooperados/associados;</w:t>
      </w:r>
    </w:p>
    <w:p w:rsidR="005E24FF" w:rsidRDefault="005E24FF" w:rsidP="005E24FF">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VI - a prova de atendimento de requisitos previstos em lei específica, quando for o caso; e</w:t>
      </w:r>
    </w:p>
    <w:p w:rsidR="005E24FF" w:rsidRDefault="005E24FF" w:rsidP="005943E5">
      <w:pPr>
        <w:pStyle w:val="NormalWeb"/>
        <w:spacing w:after="136" w:line="276" w:lineRule="auto"/>
        <w:rPr>
          <w:rFonts w:ascii="Arial" w:hAnsi="Arial" w:cs="Arial"/>
          <w:b/>
          <w:color w:val="000000"/>
          <w:sz w:val="22"/>
          <w:szCs w:val="22"/>
          <w:lang w:val="pt-BR"/>
        </w:rPr>
      </w:pPr>
    </w:p>
    <w:p w:rsidR="00B34377" w:rsidRDefault="00B34377" w:rsidP="005943E5">
      <w:pPr>
        <w:pStyle w:val="NormalWeb"/>
        <w:spacing w:after="136" w:line="276" w:lineRule="auto"/>
        <w:rPr>
          <w:rFonts w:ascii="Arial" w:hAnsi="Arial" w:cs="Arial"/>
          <w:b/>
          <w:color w:val="000000"/>
          <w:sz w:val="22"/>
          <w:szCs w:val="22"/>
          <w:lang w:val="pt-BR"/>
        </w:rPr>
      </w:pPr>
      <w:r w:rsidRPr="005943E5">
        <w:rPr>
          <w:rFonts w:ascii="Arial" w:hAnsi="Arial" w:cs="Arial"/>
          <w:b/>
          <w:color w:val="000000"/>
          <w:sz w:val="22"/>
          <w:szCs w:val="22"/>
          <w:lang w:val="pt-BR"/>
        </w:rPr>
        <w:t>4. ENVELOPE Nº 02 - PROJETO DE VENDA</w:t>
      </w:r>
    </w:p>
    <w:p w:rsidR="0068710F" w:rsidRPr="005943E5" w:rsidRDefault="0068710F" w:rsidP="005943E5">
      <w:pPr>
        <w:pStyle w:val="NormalWeb"/>
        <w:spacing w:after="136" w:line="276" w:lineRule="auto"/>
        <w:rPr>
          <w:rFonts w:ascii="Arial" w:hAnsi="Arial" w:cs="Arial"/>
          <w:b/>
          <w:color w:val="000000"/>
          <w:sz w:val="22"/>
          <w:szCs w:val="22"/>
          <w:lang w:val="pt-BR"/>
        </w:rPr>
      </w:pPr>
    </w:p>
    <w:p w:rsidR="00B34377" w:rsidRPr="005943E5" w:rsidRDefault="00B34377" w:rsidP="002C4D19">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4.1. No Envelope nº 02 os Fornecedores deverão apresentar o Projeto de Venda conforme Anexo </w:t>
      </w:r>
      <w:proofErr w:type="spellStart"/>
      <w:r w:rsidR="001B3830" w:rsidRPr="005943E5">
        <w:rPr>
          <w:rFonts w:ascii="Arial" w:hAnsi="Arial" w:cs="Arial"/>
          <w:color w:val="000000"/>
          <w:sz w:val="22"/>
          <w:szCs w:val="22"/>
          <w:lang w:val="pt-BR"/>
        </w:rPr>
        <w:t>IV</w:t>
      </w:r>
      <w:proofErr w:type="spellEnd"/>
      <w:r w:rsidRPr="005943E5">
        <w:rPr>
          <w:rFonts w:ascii="Arial" w:hAnsi="Arial" w:cs="Arial"/>
          <w:color w:val="000000"/>
          <w:sz w:val="22"/>
          <w:szCs w:val="22"/>
          <w:lang w:val="pt-BR"/>
        </w:rPr>
        <w:t xml:space="preserve"> (</w:t>
      </w:r>
      <w:r w:rsidR="002C4D19" w:rsidRPr="002C4D19">
        <w:rPr>
          <w:rFonts w:ascii="Arial" w:hAnsi="Arial" w:cs="Arial"/>
          <w:color w:val="000000"/>
          <w:sz w:val="22"/>
          <w:szCs w:val="22"/>
          <w:lang w:val="pt-BR"/>
        </w:rPr>
        <w:t>artigos 34 e 36 da Resolução</w:t>
      </w:r>
      <w:r w:rsidR="002C4D19">
        <w:rPr>
          <w:rFonts w:ascii="Arial" w:hAnsi="Arial" w:cs="Arial"/>
          <w:color w:val="000000"/>
          <w:sz w:val="22"/>
          <w:szCs w:val="22"/>
          <w:lang w:val="pt-BR"/>
        </w:rPr>
        <w:t xml:space="preserve"> </w:t>
      </w:r>
      <w:r w:rsidR="002C4D19" w:rsidRPr="002C4D19">
        <w:rPr>
          <w:rFonts w:ascii="Arial" w:hAnsi="Arial" w:cs="Arial"/>
          <w:color w:val="000000"/>
          <w:sz w:val="22"/>
          <w:szCs w:val="22"/>
          <w:lang w:val="pt-BR"/>
        </w:rPr>
        <w:t>FNDE nº 6 de 08 de maio de 2020</w:t>
      </w:r>
      <w:r w:rsidR="002C4D19">
        <w:rPr>
          <w:rFonts w:ascii="Arial" w:hAnsi="Arial" w:cs="Arial"/>
          <w:color w:val="000000"/>
          <w:sz w:val="22"/>
          <w:szCs w:val="22"/>
          <w:lang w:val="pt-BR"/>
        </w:rPr>
        <w:t>):</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4.2. A relação dos proponentes dos projetos de venda será apresentada em sessão pública e registrada em ata após o término do pra</w:t>
      </w:r>
      <w:r w:rsidR="001B3830" w:rsidRPr="005943E5">
        <w:rPr>
          <w:rFonts w:ascii="Arial" w:hAnsi="Arial" w:cs="Arial"/>
          <w:color w:val="000000"/>
          <w:sz w:val="22"/>
          <w:szCs w:val="22"/>
          <w:lang w:val="pt-BR"/>
        </w:rPr>
        <w:t>zo de apresentação dos projetos</w:t>
      </w:r>
      <w:r w:rsidRPr="005943E5">
        <w:rPr>
          <w:rFonts w:ascii="Arial" w:hAnsi="Arial" w:cs="Arial"/>
          <w:color w:val="000000"/>
          <w:sz w:val="22"/>
          <w:szCs w:val="22"/>
          <w:lang w:val="pt-BR"/>
        </w:rPr>
        <w:t>. O result</w:t>
      </w:r>
      <w:r w:rsidR="009C4560" w:rsidRPr="005943E5">
        <w:rPr>
          <w:rFonts w:ascii="Arial" w:hAnsi="Arial" w:cs="Arial"/>
          <w:color w:val="000000"/>
          <w:sz w:val="22"/>
          <w:szCs w:val="22"/>
          <w:lang w:val="pt-BR"/>
        </w:rPr>
        <w:t>ado da seleção será publicado 05</w:t>
      </w:r>
      <w:r w:rsidRPr="005943E5">
        <w:rPr>
          <w:rFonts w:ascii="Arial" w:hAnsi="Arial" w:cs="Arial"/>
          <w:color w:val="000000"/>
          <w:sz w:val="22"/>
          <w:szCs w:val="22"/>
          <w:lang w:val="pt-BR"/>
        </w:rPr>
        <w:t xml:space="preserve"> dias após o prazo da publicação da relação dos proponent</w:t>
      </w:r>
      <w:r w:rsidR="009C4560" w:rsidRPr="005943E5">
        <w:rPr>
          <w:rFonts w:ascii="Arial" w:hAnsi="Arial" w:cs="Arial"/>
          <w:color w:val="000000"/>
          <w:sz w:val="22"/>
          <w:szCs w:val="22"/>
          <w:lang w:val="pt-BR"/>
        </w:rPr>
        <w:t>es e no prazo de 05</w:t>
      </w:r>
      <w:r w:rsidRPr="005943E5">
        <w:rPr>
          <w:rFonts w:ascii="Arial" w:hAnsi="Arial" w:cs="Arial"/>
          <w:color w:val="000000"/>
          <w:sz w:val="22"/>
          <w:szCs w:val="22"/>
          <w:lang w:val="pt-BR"/>
        </w:rPr>
        <w:t xml:space="preserve"> dias </w:t>
      </w:r>
      <w:proofErr w:type="gramStart"/>
      <w:r w:rsidRPr="005943E5">
        <w:rPr>
          <w:rFonts w:ascii="Arial" w:hAnsi="Arial" w:cs="Arial"/>
          <w:color w:val="000000"/>
          <w:sz w:val="22"/>
          <w:szCs w:val="22"/>
          <w:lang w:val="pt-BR"/>
        </w:rPr>
        <w:t>o(</w:t>
      </w:r>
      <w:proofErr w:type="gramEnd"/>
      <w:r w:rsidRPr="005943E5">
        <w:rPr>
          <w:rFonts w:ascii="Arial" w:hAnsi="Arial" w:cs="Arial"/>
          <w:color w:val="000000"/>
          <w:sz w:val="22"/>
          <w:szCs w:val="22"/>
          <w:lang w:val="pt-BR"/>
        </w:rPr>
        <w:t>s) selecionado(s) será(</w:t>
      </w:r>
      <w:proofErr w:type="spellStart"/>
      <w:r w:rsidRPr="005943E5">
        <w:rPr>
          <w:rFonts w:ascii="Arial" w:hAnsi="Arial" w:cs="Arial"/>
          <w:color w:val="000000"/>
          <w:sz w:val="22"/>
          <w:szCs w:val="22"/>
          <w:lang w:val="pt-BR"/>
        </w:rPr>
        <w:t>ão</w:t>
      </w:r>
      <w:proofErr w:type="spellEnd"/>
      <w:r w:rsidRPr="005943E5">
        <w:rPr>
          <w:rFonts w:ascii="Arial" w:hAnsi="Arial" w:cs="Arial"/>
          <w:color w:val="000000"/>
          <w:sz w:val="22"/>
          <w:szCs w:val="22"/>
          <w:lang w:val="pt-BR"/>
        </w:rPr>
        <w:t>) convocado( s) para assinatura do(s) contrato(s).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4.3 - </w:t>
      </w:r>
      <w:proofErr w:type="gramStart"/>
      <w:r w:rsidRPr="005943E5">
        <w:rPr>
          <w:rFonts w:ascii="Arial" w:hAnsi="Arial" w:cs="Arial"/>
          <w:color w:val="000000"/>
          <w:sz w:val="22"/>
          <w:szCs w:val="22"/>
          <w:lang w:val="pt-BR"/>
        </w:rPr>
        <w:t>O(</w:t>
      </w:r>
      <w:proofErr w:type="gramEnd"/>
      <w:r w:rsidRPr="005943E5">
        <w:rPr>
          <w:rFonts w:ascii="Arial" w:hAnsi="Arial" w:cs="Arial"/>
          <w:color w:val="000000"/>
          <w:sz w:val="22"/>
          <w:szCs w:val="22"/>
          <w:lang w:val="pt-BR"/>
        </w:rPr>
        <w:t xml:space="preserve">s) projeto(s) de venda a ser(em) contratado(s) será( </w:t>
      </w:r>
      <w:proofErr w:type="spellStart"/>
      <w:r w:rsidRPr="005943E5">
        <w:rPr>
          <w:rFonts w:ascii="Arial" w:hAnsi="Arial" w:cs="Arial"/>
          <w:color w:val="000000"/>
          <w:sz w:val="22"/>
          <w:szCs w:val="22"/>
          <w:lang w:val="pt-BR"/>
        </w:rPr>
        <w:t>ão</w:t>
      </w:r>
      <w:proofErr w:type="spellEnd"/>
      <w:r w:rsidRPr="005943E5">
        <w:rPr>
          <w:rFonts w:ascii="Arial" w:hAnsi="Arial" w:cs="Arial"/>
          <w:color w:val="000000"/>
          <w:sz w:val="22"/>
          <w:szCs w:val="22"/>
          <w:lang w:val="pt-BR"/>
        </w:rPr>
        <w:t>) selecionado(s) conforme critérios estabelecidos pelo art. 25 da Resolução.</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4.4. Devem constar nos Projetos de Venda o nome, o CPF e nº da DAP Física de cada agricultor familiar fornecedor. </w:t>
      </w:r>
    </w:p>
    <w:p w:rsidR="00B34377"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4.5. Na ausência ou desconformidade de qualquer desses documentos constatada na abertura dos envelopes poderá ser concedido abertura de prazo para sua regularização de até </w:t>
      </w:r>
      <w:r w:rsidR="001B3830" w:rsidRPr="005943E5">
        <w:rPr>
          <w:rFonts w:ascii="Arial" w:hAnsi="Arial" w:cs="Arial"/>
          <w:color w:val="000000"/>
          <w:sz w:val="22"/>
          <w:szCs w:val="22"/>
          <w:lang w:val="pt-BR"/>
        </w:rPr>
        <w:t>05</w:t>
      </w:r>
      <w:r w:rsidRPr="005943E5">
        <w:rPr>
          <w:rFonts w:ascii="Arial" w:hAnsi="Arial" w:cs="Arial"/>
          <w:color w:val="000000"/>
          <w:sz w:val="22"/>
          <w:szCs w:val="22"/>
          <w:lang w:val="pt-BR"/>
        </w:rPr>
        <w:t xml:space="preserve"> dias, conforme análise da Comissão Julgadora.</w:t>
      </w:r>
    </w:p>
    <w:p w:rsidR="0068710F" w:rsidRPr="005943E5" w:rsidRDefault="0068710F" w:rsidP="005943E5">
      <w:pPr>
        <w:pStyle w:val="NormalWeb"/>
        <w:spacing w:after="136" w:line="276" w:lineRule="auto"/>
        <w:rPr>
          <w:rFonts w:ascii="Arial" w:hAnsi="Arial" w:cs="Arial"/>
          <w:color w:val="000000"/>
          <w:sz w:val="22"/>
          <w:szCs w:val="22"/>
          <w:lang w:val="pt-BR"/>
        </w:rPr>
      </w:pPr>
    </w:p>
    <w:p w:rsidR="00B34377" w:rsidRDefault="00B34377" w:rsidP="005943E5">
      <w:pPr>
        <w:pStyle w:val="NormalWeb"/>
        <w:spacing w:after="136" w:line="276" w:lineRule="auto"/>
        <w:rPr>
          <w:rFonts w:ascii="Arial" w:hAnsi="Arial" w:cs="Arial"/>
          <w:b/>
          <w:color w:val="000000"/>
          <w:sz w:val="22"/>
          <w:szCs w:val="22"/>
          <w:lang w:val="pt-BR"/>
        </w:rPr>
      </w:pPr>
      <w:r w:rsidRPr="005943E5">
        <w:rPr>
          <w:rFonts w:ascii="Arial" w:hAnsi="Arial" w:cs="Arial"/>
          <w:b/>
          <w:color w:val="000000"/>
          <w:sz w:val="22"/>
          <w:szCs w:val="22"/>
          <w:lang w:val="pt-BR"/>
        </w:rPr>
        <w:t>5. CRITÉRIOS DE SELEÇÃO DOS BENEFICIÁRIOS</w:t>
      </w:r>
    </w:p>
    <w:p w:rsidR="0068710F" w:rsidRPr="005943E5" w:rsidRDefault="0068710F" w:rsidP="005943E5">
      <w:pPr>
        <w:pStyle w:val="NormalWeb"/>
        <w:spacing w:after="136" w:line="276" w:lineRule="auto"/>
        <w:rPr>
          <w:rFonts w:ascii="Arial" w:hAnsi="Arial" w:cs="Arial"/>
          <w:b/>
          <w:color w:val="000000"/>
          <w:sz w:val="22"/>
          <w:szCs w:val="22"/>
          <w:lang w:val="pt-BR"/>
        </w:rPr>
      </w:pP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5.1. Para seleção, os projetos de venda habilitadas serão divididos em: grupo de projetos de fornecedores locais, grupo de projetos do território rural, grupo de projetos do estado, e grupo de propostas do País.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5.2. Entre os grupos de projetos, será observada a seguinte ordem de prioridade para seleção:</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I - o grupo de projetos de fornecedores locais terá prioridade sobre os demais grupos.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II - o grupo de projetos de fornecedores do território rural terá prioridade sobre o do estado e do País.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III - o grupo de projetos do estado terá prioridade sobre o do País.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5.3. Em cada grupo de projetos, será observada a seguinte ordem de prioridade para seleção:</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I - os assentamentos de reforma agrária, as comunidades tradicionais indígenas e as comunidades quilombolas, não havendo prioridade entre estes;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II - os Grupos Formais (organizações produtivas detentoras de Declaração de Aptidão ao PRONAF - DAP Jurídica) sobre os Grupos Informais (agricultores familiares, detentores de Declaração de Aptidão ao PRONAF - DAP Física, organizados em grupos);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lastRenderedPageBreak/>
        <w:t xml:space="preserve">Caso a </w:t>
      </w:r>
      <w:proofErr w:type="spellStart"/>
      <w:r w:rsidRPr="005943E5">
        <w:rPr>
          <w:rFonts w:ascii="Arial" w:hAnsi="Arial" w:cs="Arial"/>
          <w:color w:val="000000"/>
          <w:sz w:val="22"/>
          <w:szCs w:val="22"/>
          <w:lang w:val="pt-BR"/>
        </w:rPr>
        <w:t>EEx</w:t>
      </w:r>
      <w:proofErr w:type="spellEnd"/>
      <w:r w:rsidRPr="005943E5">
        <w:rPr>
          <w:rFonts w:ascii="Arial" w:hAnsi="Arial" w:cs="Arial"/>
          <w:color w:val="000000"/>
          <w:sz w:val="22"/>
          <w:szCs w:val="22"/>
          <w:lang w:val="pt-BR"/>
        </w:rPr>
        <w:t xml:space="preserve">. </w:t>
      </w:r>
      <w:proofErr w:type="gramStart"/>
      <w:r w:rsidRPr="005943E5">
        <w:rPr>
          <w:rFonts w:ascii="Arial" w:hAnsi="Arial" w:cs="Arial"/>
          <w:color w:val="000000"/>
          <w:sz w:val="22"/>
          <w:szCs w:val="22"/>
          <w:lang w:val="pt-BR"/>
        </w:rPr>
        <w:t>não</w:t>
      </w:r>
      <w:proofErr w:type="gramEnd"/>
      <w:r w:rsidRPr="005943E5">
        <w:rPr>
          <w:rFonts w:ascii="Arial" w:hAnsi="Arial" w:cs="Arial"/>
          <w:color w:val="000000"/>
          <w:sz w:val="22"/>
          <w:szCs w:val="22"/>
          <w:lang w:val="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5.4. No caso de empate entre grupos formais, terão prioridade organizações com maior porcentagem de agricultores familiares e/ou empreendedores familiares rurais no seu quadro de sócios, conforme DAP Jurídica.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5.5. Em caso de persistir o empate, será realizado sorteio ou, em havendo consenso entre as partes, poderá optar-se pela divisão no fornecimento dos produtos a serem adquiridos entre as organizações finalistas.</w:t>
      </w:r>
    </w:p>
    <w:p w:rsidR="00286701" w:rsidRDefault="00286701" w:rsidP="005943E5">
      <w:pPr>
        <w:spacing w:line="276" w:lineRule="auto"/>
        <w:rPr>
          <w:rFonts w:ascii="Arial" w:hAnsi="Arial" w:cs="Arial"/>
          <w:b/>
          <w:color w:val="000000"/>
          <w:sz w:val="22"/>
          <w:szCs w:val="22"/>
        </w:rPr>
      </w:pPr>
    </w:p>
    <w:p w:rsidR="00B34377" w:rsidRDefault="00B34377" w:rsidP="005943E5">
      <w:pPr>
        <w:spacing w:line="276" w:lineRule="auto"/>
        <w:rPr>
          <w:rFonts w:ascii="Arial" w:hAnsi="Arial" w:cs="Arial"/>
          <w:b/>
          <w:color w:val="000000"/>
          <w:sz w:val="22"/>
          <w:szCs w:val="22"/>
        </w:rPr>
      </w:pPr>
      <w:r w:rsidRPr="005943E5">
        <w:rPr>
          <w:rFonts w:ascii="Arial" w:hAnsi="Arial" w:cs="Arial"/>
          <w:b/>
          <w:color w:val="000000"/>
          <w:sz w:val="22"/>
          <w:szCs w:val="22"/>
        </w:rPr>
        <w:t>6. LOCAL E PERIODICIDADE DE ENTREGA DOS PRODUTOS</w:t>
      </w:r>
    </w:p>
    <w:p w:rsidR="0068710F" w:rsidRDefault="0068710F" w:rsidP="005943E5">
      <w:pPr>
        <w:spacing w:line="276" w:lineRule="auto"/>
        <w:rPr>
          <w:rFonts w:ascii="Arial" w:hAnsi="Arial" w:cs="Arial"/>
          <w:b/>
          <w:color w:val="000000"/>
          <w:sz w:val="22"/>
          <w:szCs w:val="22"/>
        </w:rPr>
      </w:pPr>
    </w:p>
    <w:p w:rsidR="0068710F" w:rsidRPr="005943E5" w:rsidRDefault="0068710F" w:rsidP="005943E5">
      <w:pPr>
        <w:spacing w:line="276" w:lineRule="auto"/>
        <w:rPr>
          <w:rFonts w:ascii="Arial" w:hAnsi="Arial" w:cs="Arial"/>
          <w:b/>
          <w:color w:val="000000"/>
          <w:sz w:val="22"/>
          <w:szCs w:val="22"/>
        </w:rPr>
      </w:pPr>
    </w:p>
    <w:p w:rsidR="00B34377" w:rsidRDefault="009C4560"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A entrega dos gêneros alimentícios </w:t>
      </w:r>
      <w:r w:rsidR="00B34377" w:rsidRPr="005943E5">
        <w:rPr>
          <w:rFonts w:ascii="Arial" w:hAnsi="Arial" w:cs="Arial"/>
          <w:color w:val="000000"/>
          <w:sz w:val="22"/>
          <w:szCs w:val="22"/>
          <w:lang w:val="pt-BR"/>
        </w:rPr>
        <w:t>deverá respeitar o cronograma abaixo:</w:t>
      </w:r>
    </w:p>
    <w:tbl>
      <w:tblPr>
        <w:tblW w:w="10096"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056"/>
        <w:gridCol w:w="3828"/>
        <w:gridCol w:w="2212"/>
      </w:tblGrid>
      <w:tr w:rsidR="00174133" w:rsidRPr="0068710F" w:rsidTr="00174133">
        <w:trPr>
          <w:jc w:val="center"/>
        </w:trPr>
        <w:tc>
          <w:tcPr>
            <w:tcW w:w="405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74133" w:rsidRPr="0068710F" w:rsidRDefault="00174133" w:rsidP="005943E5">
            <w:pPr>
              <w:spacing w:line="276" w:lineRule="auto"/>
              <w:jc w:val="center"/>
              <w:rPr>
                <w:rFonts w:ascii="Arial" w:hAnsi="Arial" w:cs="Arial"/>
                <w:color w:val="FFFFFF"/>
                <w:sz w:val="20"/>
                <w:szCs w:val="20"/>
              </w:rPr>
            </w:pPr>
            <w:r w:rsidRPr="0068710F">
              <w:rPr>
                <w:rFonts w:ascii="Arial" w:hAnsi="Arial" w:cs="Arial"/>
                <w:color w:val="FFFFFF"/>
                <w:sz w:val="20"/>
                <w:szCs w:val="20"/>
              </w:rPr>
              <w:t>Unidades</w:t>
            </w:r>
          </w:p>
        </w:tc>
        <w:tc>
          <w:tcPr>
            <w:tcW w:w="38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74133" w:rsidRPr="0068710F" w:rsidRDefault="00174133" w:rsidP="005943E5">
            <w:pPr>
              <w:spacing w:line="276" w:lineRule="auto"/>
              <w:jc w:val="center"/>
              <w:rPr>
                <w:rFonts w:ascii="Arial" w:hAnsi="Arial" w:cs="Arial"/>
                <w:color w:val="FFFFFF"/>
                <w:sz w:val="20"/>
                <w:szCs w:val="20"/>
              </w:rPr>
            </w:pPr>
            <w:r w:rsidRPr="0068710F">
              <w:rPr>
                <w:rFonts w:ascii="Arial" w:hAnsi="Arial" w:cs="Arial"/>
                <w:color w:val="FFFFFF"/>
                <w:sz w:val="20"/>
                <w:szCs w:val="20"/>
              </w:rPr>
              <w:t>Endereço</w:t>
            </w:r>
          </w:p>
        </w:tc>
        <w:tc>
          <w:tcPr>
            <w:tcW w:w="221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74133" w:rsidRPr="0068710F" w:rsidRDefault="00174133" w:rsidP="005943E5">
            <w:pPr>
              <w:spacing w:line="276" w:lineRule="auto"/>
              <w:jc w:val="center"/>
              <w:rPr>
                <w:rFonts w:ascii="Arial" w:hAnsi="Arial" w:cs="Arial"/>
                <w:color w:val="FFFFFF"/>
                <w:sz w:val="20"/>
                <w:szCs w:val="20"/>
              </w:rPr>
            </w:pPr>
            <w:r w:rsidRPr="0068710F">
              <w:rPr>
                <w:rFonts w:ascii="Arial" w:hAnsi="Arial" w:cs="Arial"/>
                <w:color w:val="FFFFFF"/>
                <w:sz w:val="20"/>
                <w:szCs w:val="20"/>
              </w:rPr>
              <w:t>Periodicidade de entrega (semanal, quinzenal)</w:t>
            </w:r>
          </w:p>
        </w:tc>
      </w:tr>
      <w:tr w:rsidR="00174133" w:rsidRPr="0068710F" w:rsidTr="00174133">
        <w:trPr>
          <w:jc w:val="center"/>
        </w:trPr>
        <w:tc>
          <w:tcPr>
            <w:tcW w:w="4056" w:type="dxa"/>
            <w:tcBorders>
              <w:top w:val="outset" w:sz="6" w:space="0" w:color="auto"/>
              <w:left w:val="outset" w:sz="6" w:space="0" w:color="auto"/>
              <w:bottom w:val="outset" w:sz="6" w:space="0" w:color="auto"/>
              <w:right w:val="outset" w:sz="6" w:space="0" w:color="auto"/>
            </w:tcBorders>
            <w:shd w:val="clear" w:color="auto" w:fill="auto"/>
            <w:hideMark/>
          </w:tcPr>
          <w:p w:rsidR="00174133" w:rsidRPr="0068710F" w:rsidRDefault="00174133" w:rsidP="00174133">
            <w:pPr>
              <w:spacing w:line="276" w:lineRule="auto"/>
              <w:ind w:right="-70"/>
              <w:rPr>
                <w:rFonts w:ascii="Arial" w:hAnsi="Arial" w:cs="Arial"/>
                <w:sz w:val="20"/>
                <w:szCs w:val="20"/>
              </w:rPr>
            </w:pPr>
            <w:r w:rsidRPr="0068710F">
              <w:rPr>
                <w:rFonts w:ascii="Arial" w:hAnsi="Arial" w:cs="Arial"/>
                <w:sz w:val="20"/>
                <w:szCs w:val="20"/>
              </w:rPr>
              <w:t>SEMEC</w:t>
            </w:r>
          </w:p>
        </w:tc>
        <w:tc>
          <w:tcPr>
            <w:tcW w:w="3828" w:type="dxa"/>
            <w:tcBorders>
              <w:top w:val="outset" w:sz="6" w:space="0" w:color="auto"/>
              <w:left w:val="outset" w:sz="6" w:space="0" w:color="auto"/>
              <w:bottom w:val="outset" w:sz="6" w:space="0" w:color="auto"/>
              <w:right w:val="outset" w:sz="6" w:space="0" w:color="auto"/>
            </w:tcBorders>
            <w:shd w:val="clear" w:color="auto" w:fill="auto"/>
            <w:hideMark/>
          </w:tcPr>
          <w:p w:rsidR="00174133" w:rsidRPr="0068710F" w:rsidRDefault="00174133" w:rsidP="00286701">
            <w:pPr>
              <w:spacing w:line="276" w:lineRule="auto"/>
              <w:ind w:right="-70"/>
              <w:rPr>
                <w:rFonts w:ascii="Arial" w:hAnsi="Arial" w:cs="Arial"/>
                <w:sz w:val="20"/>
                <w:szCs w:val="20"/>
              </w:rPr>
            </w:pPr>
            <w:r w:rsidRPr="0068710F">
              <w:rPr>
                <w:rFonts w:ascii="Arial" w:hAnsi="Arial" w:cs="Arial"/>
                <w:sz w:val="20"/>
                <w:szCs w:val="20"/>
              </w:rPr>
              <w:t xml:space="preserve">R. </w:t>
            </w:r>
            <w:r w:rsidR="00286701" w:rsidRPr="0068710F">
              <w:rPr>
                <w:rFonts w:ascii="Arial" w:hAnsi="Arial" w:cs="Arial"/>
                <w:sz w:val="20"/>
                <w:szCs w:val="20"/>
              </w:rPr>
              <w:t>João Vilela dos Reis, s/n</w:t>
            </w:r>
            <w:r w:rsidRPr="0068710F">
              <w:rPr>
                <w:rFonts w:ascii="Arial" w:hAnsi="Arial" w:cs="Arial"/>
                <w:sz w:val="20"/>
                <w:szCs w:val="20"/>
              </w:rPr>
              <w:t xml:space="preserve"> - Centro </w:t>
            </w:r>
          </w:p>
        </w:tc>
        <w:tc>
          <w:tcPr>
            <w:tcW w:w="2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74133" w:rsidRPr="0068710F" w:rsidRDefault="00174133" w:rsidP="00174133">
            <w:pPr>
              <w:spacing w:line="276" w:lineRule="auto"/>
              <w:jc w:val="center"/>
              <w:rPr>
                <w:rFonts w:ascii="Arial" w:hAnsi="Arial" w:cs="Arial"/>
                <w:sz w:val="20"/>
                <w:szCs w:val="20"/>
              </w:rPr>
            </w:pPr>
            <w:r w:rsidRPr="0068710F">
              <w:rPr>
                <w:rFonts w:ascii="Arial" w:hAnsi="Arial" w:cs="Arial"/>
                <w:sz w:val="20"/>
                <w:szCs w:val="20"/>
              </w:rPr>
              <w:t xml:space="preserve"> Semanal </w:t>
            </w:r>
          </w:p>
        </w:tc>
      </w:tr>
      <w:tr w:rsidR="00174133" w:rsidRPr="0068710F" w:rsidTr="00174133">
        <w:trPr>
          <w:jc w:val="center"/>
        </w:trPr>
        <w:tc>
          <w:tcPr>
            <w:tcW w:w="4056" w:type="dxa"/>
            <w:tcBorders>
              <w:top w:val="outset" w:sz="6" w:space="0" w:color="auto"/>
              <w:left w:val="outset" w:sz="6" w:space="0" w:color="auto"/>
              <w:bottom w:val="outset" w:sz="6" w:space="0" w:color="auto"/>
              <w:right w:val="outset" w:sz="6" w:space="0" w:color="auto"/>
            </w:tcBorders>
            <w:shd w:val="clear" w:color="auto" w:fill="auto"/>
            <w:hideMark/>
          </w:tcPr>
          <w:p w:rsidR="00174133" w:rsidRPr="0068710F" w:rsidRDefault="00174133" w:rsidP="00174133">
            <w:pPr>
              <w:spacing w:line="276" w:lineRule="auto"/>
              <w:ind w:right="-70"/>
              <w:rPr>
                <w:rFonts w:ascii="Arial" w:hAnsi="Arial" w:cs="Arial"/>
                <w:sz w:val="20"/>
                <w:szCs w:val="20"/>
              </w:rPr>
            </w:pPr>
            <w:r w:rsidRPr="0068710F">
              <w:rPr>
                <w:rFonts w:ascii="Arial" w:hAnsi="Arial" w:cs="Arial"/>
                <w:sz w:val="20"/>
                <w:szCs w:val="20"/>
              </w:rPr>
              <w:t>Escola Municipal Vicentina de Aguiar Brandão</w:t>
            </w:r>
          </w:p>
        </w:tc>
        <w:tc>
          <w:tcPr>
            <w:tcW w:w="3828" w:type="dxa"/>
            <w:tcBorders>
              <w:top w:val="outset" w:sz="6" w:space="0" w:color="auto"/>
              <w:left w:val="outset" w:sz="6" w:space="0" w:color="auto"/>
              <w:bottom w:val="outset" w:sz="6" w:space="0" w:color="auto"/>
              <w:right w:val="outset" w:sz="6" w:space="0" w:color="auto"/>
            </w:tcBorders>
            <w:shd w:val="clear" w:color="auto" w:fill="auto"/>
            <w:hideMark/>
          </w:tcPr>
          <w:p w:rsidR="00174133" w:rsidRPr="0068710F" w:rsidRDefault="00174133" w:rsidP="00174133">
            <w:pPr>
              <w:spacing w:line="276" w:lineRule="auto"/>
              <w:ind w:right="-70"/>
              <w:rPr>
                <w:rFonts w:ascii="Arial" w:hAnsi="Arial" w:cs="Arial"/>
                <w:sz w:val="20"/>
                <w:szCs w:val="20"/>
              </w:rPr>
            </w:pPr>
            <w:r w:rsidRPr="0068710F">
              <w:rPr>
                <w:rFonts w:ascii="Arial" w:hAnsi="Arial" w:cs="Arial"/>
                <w:sz w:val="20"/>
                <w:szCs w:val="20"/>
              </w:rPr>
              <w:t>R. J.K. De Oliveira, km 58 - Centro</w:t>
            </w:r>
          </w:p>
        </w:tc>
        <w:tc>
          <w:tcPr>
            <w:tcW w:w="2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74133" w:rsidRPr="0068710F" w:rsidRDefault="00174133" w:rsidP="00174133">
            <w:pPr>
              <w:spacing w:line="276" w:lineRule="auto"/>
              <w:jc w:val="center"/>
              <w:rPr>
                <w:rFonts w:ascii="Arial" w:hAnsi="Arial" w:cs="Arial"/>
                <w:sz w:val="20"/>
                <w:szCs w:val="20"/>
              </w:rPr>
            </w:pPr>
            <w:r w:rsidRPr="0068710F">
              <w:rPr>
                <w:rFonts w:ascii="Arial" w:hAnsi="Arial" w:cs="Arial"/>
                <w:sz w:val="20"/>
                <w:szCs w:val="20"/>
              </w:rPr>
              <w:t> Semanal</w:t>
            </w:r>
          </w:p>
        </w:tc>
      </w:tr>
      <w:tr w:rsidR="00174133" w:rsidRPr="0068710F" w:rsidTr="00174133">
        <w:trPr>
          <w:jc w:val="center"/>
        </w:trPr>
        <w:tc>
          <w:tcPr>
            <w:tcW w:w="4056" w:type="dxa"/>
            <w:tcBorders>
              <w:top w:val="outset" w:sz="6" w:space="0" w:color="auto"/>
              <w:left w:val="outset" w:sz="6" w:space="0" w:color="auto"/>
              <w:bottom w:val="outset" w:sz="6" w:space="0" w:color="auto"/>
              <w:right w:val="outset" w:sz="6" w:space="0" w:color="auto"/>
            </w:tcBorders>
            <w:shd w:val="clear" w:color="auto" w:fill="auto"/>
            <w:hideMark/>
          </w:tcPr>
          <w:p w:rsidR="00174133" w:rsidRPr="0068710F" w:rsidRDefault="00174133" w:rsidP="00174133">
            <w:pPr>
              <w:spacing w:line="276" w:lineRule="auto"/>
              <w:ind w:right="-70"/>
              <w:rPr>
                <w:rFonts w:ascii="Arial" w:hAnsi="Arial" w:cs="Arial"/>
                <w:sz w:val="20"/>
                <w:szCs w:val="20"/>
              </w:rPr>
            </w:pPr>
            <w:r w:rsidRPr="0068710F">
              <w:rPr>
                <w:rFonts w:ascii="Arial" w:hAnsi="Arial" w:cs="Arial"/>
                <w:sz w:val="20"/>
                <w:szCs w:val="20"/>
              </w:rPr>
              <w:t xml:space="preserve">Creche Municipal </w:t>
            </w:r>
          </w:p>
        </w:tc>
        <w:tc>
          <w:tcPr>
            <w:tcW w:w="3828" w:type="dxa"/>
            <w:tcBorders>
              <w:top w:val="outset" w:sz="6" w:space="0" w:color="auto"/>
              <w:left w:val="outset" w:sz="6" w:space="0" w:color="auto"/>
              <w:bottom w:val="outset" w:sz="6" w:space="0" w:color="auto"/>
              <w:right w:val="outset" w:sz="6" w:space="0" w:color="auto"/>
            </w:tcBorders>
            <w:shd w:val="clear" w:color="auto" w:fill="auto"/>
            <w:hideMark/>
          </w:tcPr>
          <w:p w:rsidR="00174133" w:rsidRPr="0068710F" w:rsidRDefault="00174133" w:rsidP="00174133">
            <w:pPr>
              <w:spacing w:line="276" w:lineRule="auto"/>
              <w:ind w:right="-70"/>
              <w:rPr>
                <w:rFonts w:ascii="Arial" w:hAnsi="Arial" w:cs="Arial"/>
                <w:sz w:val="20"/>
                <w:szCs w:val="20"/>
              </w:rPr>
            </w:pPr>
            <w:r w:rsidRPr="0068710F">
              <w:rPr>
                <w:rFonts w:ascii="Arial" w:hAnsi="Arial" w:cs="Arial"/>
                <w:sz w:val="20"/>
                <w:szCs w:val="20"/>
              </w:rPr>
              <w:t>R. Getúlio Vargas, 146, Centro</w:t>
            </w:r>
          </w:p>
        </w:tc>
        <w:tc>
          <w:tcPr>
            <w:tcW w:w="2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74133" w:rsidRPr="0068710F" w:rsidRDefault="00174133" w:rsidP="00174133">
            <w:pPr>
              <w:spacing w:line="276" w:lineRule="auto"/>
              <w:jc w:val="center"/>
              <w:rPr>
                <w:rFonts w:ascii="Arial" w:hAnsi="Arial" w:cs="Arial"/>
                <w:sz w:val="20"/>
                <w:szCs w:val="20"/>
              </w:rPr>
            </w:pPr>
            <w:r w:rsidRPr="0068710F">
              <w:rPr>
                <w:rFonts w:ascii="Arial" w:hAnsi="Arial" w:cs="Arial"/>
                <w:sz w:val="20"/>
                <w:szCs w:val="20"/>
              </w:rPr>
              <w:t> Semanal</w:t>
            </w:r>
          </w:p>
        </w:tc>
      </w:tr>
    </w:tbl>
    <w:p w:rsidR="00B34377" w:rsidRDefault="00B34377" w:rsidP="005943E5">
      <w:pPr>
        <w:pStyle w:val="NormalWeb"/>
        <w:spacing w:after="136" w:line="276" w:lineRule="auto"/>
        <w:rPr>
          <w:rFonts w:ascii="Arial" w:hAnsi="Arial" w:cs="Arial"/>
          <w:b/>
          <w:color w:val="000000"/>
          <w:sz w:val="22"/>
          <w:szCs w:val="22"/>
          <w:lang w:val="pt-BR"/>
        </w:rPr>
      </w:pPr>
      <w:r w:rsidRPr="005943E5">
        <w:rPr>
          <w:rFonts w:ascii="Arial" w:hAnsi="Arial" w:cs="Arial"/>
          <w:color w:val="000000"/>
          <w:sz w:val="22"/>
          <w:szCs w:val="22"/>
          <w:lang w:val="pt-BR"/>
        </w:rPr>
        <w:br/>
      </w:r>
      <w:r w:rsidRPr="005943E5">
        <w:rPr>
          <w:rFonts w:ascii="Arial" w:hAnsi="Arial" w:cs="Arial"/>
          <w:b/>
          <w:color w:val="000000"/>
          <w:sz w:val="22"/>
          <w:szCs w:val="22"/>
          <w:lang w:val="pt-BR"/>
        </w:rPr>
        <w:t>7. PAGAMENTO</w:t>
      </w:r>
    </w:p>
    <w:p w:rsidR="0068710F" w:rsidRPr="005943E5" w:rsidRDefault="0068710F" w:rsidP="005943E5">
      <w:pPr>
        <w:pStyle w:val="NormalWeb"/>
        <w:spacing w:after="136" w:line="276" w:lineRule="auto"/>
        <w:rPr>
          <w:rFonts w:ascii="Arial" w:hAnsi="Arial" w:cs="Arial"/>
          <w:b/>
          <w:color w:val="000000"/>
          <w:sz w:val="22"/>
          <w:szCs w:val="22"/>
          <w:lang w:val="pt-BR"/>
        </w:rPr>
      </w:pPr>
    </w:p>
    <w:p w:rsidR="00B34377" w:rsidRDefault="001B3830"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O pagamento será realizado até 30 </w:t>
      </w:r>
      <w:r w:rsidR="00B34377" w:rsidRPr="005943E5">
        <w:rPr>
          <w:rFonts w:ascii="Arial" w:hAnsi="Arial" w:cs="Arial"/>
          <w:color w:val="000000"/>
          <w:sz w:val="22"/>
          <w:szCs w:val="22"/>
          <w:lang w:val="pt-BR"/>
        </w:rPr>
        <w:t xml:space="preserve">dias após a última entrega do mês, através de </w:t>
      </w:r>
      <w:r w:rsidRPr="005943E5">
        <w:rPr>
          <w:rFonts w:ascii="Arial" w:hAnsi="Arial" w:cs="Arial"/>
          <w:color w:val="000000"/>
          <w:sz w:val="22"/>
          <w:szCs w:val="22"/>
          <w:lang w:val="pt-BR"/>
        </w:rPr>
        <w:t>Depósito Bancário</w:t>
      </w:r>
      <w:r w:rsidR="00B34377" w:rsidRPr="005943E5">
        <w:rPr>
          <w:rFonts w:ascii="Arial" w:hAnsi="Arial" w:cs="Arial"/>
          <w:color w:val="000000"/>
          <w:sz w:val="22"/>
          <w:szCs w:val="22"/>
          <w:lang w:val="pt-BR"/>
        </w:rPr>
        <w:t>, mediante apresentação de documento fiscal correspondente ao fornecimento efetuado, vedada à antecipação de pagamento, para cada faturamento.</w:t>
      </w:r>
    </w:p>
    <w:p w:rsidR="0068710F" w:rsidRPr="005943E5" w:rsidRDefault="0068710F" w:rsidP="005943E5">
      <w:pPr>
        <w:pStyle w:val="NormalWeb"/>
        <w:spacing w:after="136" w:line="276" w:lineRule="auto"/>
        <w:rPr>
          <w:rFonts w:ascii="Arial" w:hAnsi="Arial" w:cs="Arial"/>
          <w:color w:val="000000"/>
          <w:sz w:val="22"/>
          <w:szCs w:val="22"/>
          <w:lang w:val="pt-BR"/>
        </w:rPr>
      </w:pPr>
    </w:p>
    <w:p w:rsidR="00B34377" w:rsidRDefault="00B34377" w:rsidP="000429E1">
      <w:pPr>
        <w:pStyle w:val="NormalWeb"/>
        <w:spacing w:after="136" w:line="276" w:lineRule="auto"/>
        <w:ind w:firstLine="0"/>
        <w:rPr>
          <w:rFonts w:ascii="Arial" w:hAnsi="Arial" w:cs="Arial"/>
          <w:b/>
          <w:color w:val="000000"/>
          <w:sz w:val="22"/>
          <w:szCs w:val="22"/>
          <w:lang w:val="pt-BR"/>
        </w:rPr>
      </w:pPr>
      <w:r w:rsidRPr="005943E5">
        <w:rPr>
          <w:rFonts w:ascii="Arial" w:hAnsi="Arial" w:cs="Arial"/>
          <w:b/>
          <w:color w:val="000000"/>
          <w:sz w:val="22"/>
          <w:szCs w:val="22"/>
          <w:lang w:val="pt-BR"/>
        </w:rPr>
        <w:t>8. DISPOSIÇÕES GERAIS</w:t>
      </w:r>
    </w:p>
    <w:p w:rsidR="0068710F" w:rsidRPr="005943E5" w:rsidRDefault="0068710F" w:rsidP="000429E1">
      <w:pPr>
        <w:pStyle w:val="NormalWeb"/>
        <w:spacing w:after="136" w:line="276" w:lineRule="auto"/>
        <w:ind w:firstLine="0"/>
        <w:rPr>
          <w:rFonts w:ascii="Arial" w:hAnsi="Arial" w:cs="Arial"/>
          <w:b/>
          <w:color w:val="000000"/>
          <w:sz w:val="22"/>
          <w:szCs w:val="22"/>
          <w:lang w:val="pt-BR"/>
        </w:rPr>
      </w:pP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8.1. A presente Chamada Pública poderá s</w:t>
      </w:r>
      <w:r w:rsidR="001B3830" w:rsidRPr="005943E5">
        <w:rPr>
          <w:rFonts w:ascii="Arial" w:hAnsi="Arial" w:cs="Arial"/>
          <w:color w:val="000000"/>
          <w:sz w:val="22"/>
          <w:szCs w:val="22"/>
          <w:lang w:val="pt-BR"/>
        </w:rPr>
        <w:t xml:space="preserve">er obtida no endereço eletrônico: </w:t>
      </w:r>
      <w:hyperlink r:id="rId9" w:history="1">
        <w:r w:rsidR="00BB0F5C" w:rsidRPr="005943E5">
          <w:rPr>
            <w:rStyle w:val="Hyperlink"/>
            <w:rFonts w:ascii="Arial" w:hAnsi="Arial" w:cs="Arial"/>
            <w:sz w:val="22"/>
            <w:szCs w:val="22"/>
            <w:lang w:val="pt-BR"/>
          </w:rPr>
          <w:t>www.ipuiuna.mg.gov.br/licitacao</w:t>
        </w:r>
      </w:hyperlink>
      <w:r w:rsidR="001B3830" w:rsidRPr="005943E5">
        <w:rPr>
          <w:rFonts w:ascii="Arial" w:hAnsi="Arial" w:cs="Arial"/>
          <w:color w:val="000000"/>
          <w:sz w:val="22"/>
          <w:szCs w:val="22"/>
          <w:lang w:val="pt-BR"/>
        </w:rPr>
        <w:t xml:space="preserve"> </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8.1. O</w:t>
      </w:r>
      <w:r w:rsidR="006D22C6" w:rsidRPr="005943E5">
        <w:rPr>
          <w:rFonts w:ascii="Arial" w:hAnsi="Arial" w:cs="Arial"/>
          <w:color w:val="000000"/>
          <w:sz w:val="22"/>
          <w:szCs w:val="22"/>
          <w:lang w:val="pt-BR"/>
        </w:rPr>
        <w:t xml:space="preserve">s gêneros alimentícios </w:t>
      </w:r>
      <w:r w:rsidRPr="005943E5">
        <w:rPr>
          <w:rFonts w:ascii="Arial" w:hAnsi="Arial" w:cs="Arial"/>
          <w:color w:val="000000"/>
          <w:sz w:val="22"/>
          <w:szCs w:val="22"/>
          <w:lang w:val="pt-BR"/>
        </w:rPr>
        <w:t>deverá atender ao disposto na legislação sanitária (federal, estadual ou municipal) específica.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8.2. O limite individual de venda do agricultor familiar e do empreendedor familiar rural para a alimentação escolar deverá respeitar o valor máximo de </w:t>
      </w:r>
      <w:r w:rsidR="006C33F4" w:rsidRPr="006C33F4">
        <w:rPr>
          <w:rFonts w:ascii="Arial" w:hAnsi="Arial" w:cs="Arial"/>
          <w:sz w:val="22"/>
          <w:szCs w:val="22"/>
          <w:lang w:val="pt-BR"/>
        </w:rPr>
        <w:t xml:space="preserve">R$ 40.000,00 (quarenta mil reais) - </w:t>
      </w:r>
      <w:r w:rsidR="006C33F4" w:rsidRPr="006C33F4">
        <w:rPr>
          <w:rFonts w:ascii="Arial" w:hAnsi="Arial" w:cs="Arial"/>
          <w:sz w:val="22"/>
          <w:szCs w:val="22"/>
          <w:lang w:val="pt-BR"/>
        </w:rPr>
        <w:lastRenderedPageBreak/>
        <w:t xml:space="preserve">Resolução </w:t>
      </w:r>
      <w:proofErr w:type="spellStart"/>
      <w:r w:rsidR="006C33F4" w:rsidRPr="006C33F4">
        <w:rPr>
          <w:rFonts w:ascii="Arial" w:hAnsi="Arial" w:cs="Arial"/>
          <w:sz w:val="22"/>
          <w:szCs w:val="22"/>
          <w:lang w:val="pt-BR"/>
        </w:rPr>
        <w:t>N°21</w:t>
      </w:r>
      <w:proofErr w:type="spellEnd"/>
      <w:r w:rsidR="006C33F4" w:rsidRPr="006C33F4">
        <w:rPr>
          <w:rFonts w:ascii="Arial" w:hAnsi="Arial" w:cs="Arial"/>
          <w:sz w:val="22"/>
          <w:szCs w:val="22"/>
          <w:lang w:val="pt-BR"/>
        </w:rPr>
        <w:t xml:space="preserve"> de 16 de novembro de 2021</w:t>
      </w:r>
      <w:r w:rsidRPr="005943E5">
        <w:rPr>
          <w:rFonts w:ascii="Arial" w:hAnsi="Arial" w:cs="Arial"/>
          <w:color w:val="000000"/>
          <w:sz w:val="22"/>
          <w:szCs w:val="22"/>
          <w:lang w:val="pt-BR"/>
        </w:rPr>
        <w:t xml:space="preserve">, por </w:t>
      </w:r>
      <w:proofErr w:type="spellStart"/>
      <w:r w:rsidRPr="005943E5">
        <w:rPr>
          <w:rFonts w:ascii="Arial" w:hAnsi="Arial" w:cs="Arial"/>
          <w:color w:val="000000"/>
          <w:sz w:val="22"/>
          <w:szCs w:val="22"/>
          <w:lang w:val="pt-BR"/>
        </w:rPr>
        <w:t>DAP</w:t>
      </w:r>
      <w:proofErr w:type="spellEnd"/>
      <w:r w:rsidRPr="005943E5">
        <w:rPr>
          <w:rFonts w:ascii="Arial" w:hAnsi="Arial" w:cs="Arial"/>
          <w:color w:val="000000"/>
          <w:sz w:val="22"/>
          <w:szCs w:val="22"/>
          <w:lang w:val="pt-BR"/>
        </w:rPr>
        <w:t>/Ano/Entidade Executora, e obedecerão as seguintes regras: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I - Para a comercialização com fornecedores de grupos informais, os contratos individuais firmados deverão respeitar o valor máximo de </w:t>
      </w:r>
      <w:r w:rsidR="006C33F4" w:rsidRPr="006C33F4">
        <w:rPr>
          <w:rFonts w:ascii="Arial" w:hAnsi="Arial" w:cs="Arial"/>
          <w:sz w:val="22"/>
          <w:szCs w:val="22"/>
          <w:lang w:val="pt-BR"/>
        </w:rPr>
        <w:t xml:space="preserve">R$ 40.000,00 (quarenta mil reais) - Resolução </w:t>
      </w:r>
      <w:proofErr w:type="spellStart"/>
      <w:r w:rsidR="006C33F4" w:rsidRPr="006C33F4">
        <w:rPr>
          <w:rFonts w:ascii="Arial" w:hAnsi="Arial" w:cs="Arial"/>
          <w:sz w:val="22"/>
          <w:szCs w:val="22"/>
          <w:lang w:val="pt-BR"/>
        </w:rPr>
        <w:t>N°21</w:t>
      </w:r>
      <w:proofErr w:type="spellEnd"/>
      <w:r w:rsidR="006C33F4" w:rsidRPr="006C33F4">
        <w:rPr>
          <w:rFonts w:ascii="Arial" w:hAnsi="Arial" w:cs="Arial"/>
          <w:sz w:val="22"/>
          <w:szCs w:val="22"/>
          <w:lang w:val="pt-BR"/>
        </w:rPr>
        <w:t xml:space="preserve"> de 16 de novembro de 2021</w:t>
      </w:r>
      <w:r w:rsidRPr="005943E5">
        <w:rPr>
          <w:rFonts w:ascii="Arial" w:hAnsi="Arial" w:cs="Arial"/>
          <w:color w:val="000000"/>
          <w:sz w:val="22"/>
          <w:szCs w:val="22"/>
          <w:lang w:val="pt-BR"/>
        </w:rPr>
        <w:t xml:space="preserve">, por </w:t>
      </w:r>
      <w:proofErr w:type="spellStart"/>
      <w:r w:rsidRPr="005943E5">
        <w:rPr>
          <w:rFonts w:ascii="Arial" w:hAnsi="Arial" w:cs="Arial"/>
          <w:color w:val="000000"/>
          <w:sz w:val="22"/>
          <w:szCs w:val="22"/>
          <w:lang w:val="pt-BR"/>
        </w:rPr>
        <w:t>DAP</w:t>
      </w:r>
      <w:proofErr w:type="spellEnd"/>
      <w:r w:rsidRPr="005943E5">
        <w:rPr>
          <w:rFonts w:ascii="Arial" w:hAnsi="Arial" w:cs="Arial"/>
          <w:color w:val="000000"/>
          <w:sz w:val="22"/>
          <w:szCs w:val="22"/>
          <w:lang w:val="pt-BR"/>
        </w:rPr>
        <w:t>/Ano/</w:t>
      </w:r>
      <w:proofErr w:type="spellStart"/>
      <w:r w:rsidRPr="005943E5">
        <w:rPr>
          <w:rFonts w:ascii="Arial" w:hAnsi="Arial" w:cs="Arial"/>
          <w:color w:val="000000"/>
          <w:sz w:val="22"/>
          <w:szCs w:val="22"/>
          <w:lang w:val="pt-BR"/>
        </w:rPr>
        <w:t>E.Ex</w:t>
      </w:r>
      <w:proofErr w:type="spellEnd"/>
      <w:r w:rsidRPr="005943E5">
        <w:rPr>
          <w:rFonts w:ascii="Arial" w:hAnsi="Arial" w:cs="Arial"/>
          <w:color w:val="000000"/>
          <w:sz w:val="22"/>
          <w:szCs w:val="22"/>
          <w:lang w:val="pt-BR"/>
        </w:rPr>
        <w:t>.</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C33F4"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Valor máximo a ser contratado = nº de agricultores familiares inscritos na DAP jurídica x R$ </w:t>
      </w:r>
      <w:r w:rsidR="006C33F4" w:rsidRPr="006C33F4">
        <w:rPr>
          <w:rFonts w:ascii="Arial" w:hAnsi="Arial" w:cs="Arial"/>
          <w:color w:val="000000"/>
          <w:sz w:val="22"/>
          <w:szCs w:val="22"/>
          <w:lang w:val="pt-BR"/>
        </w:rPr>
        <w:t xml:space="preserve">R$ 40.000,00 (quarenta mil reais) - Resolução </w:t>
      </w:r>
      <w:proofErr w:type="spellStart"/>
      <w:r w:rsidR="006C33F4" w:rsidRPr="006C33F4">
        <w:rPr>
          <w:rFonts w:ascii="Arial" w:hAnsi="Arial" w:cs="Arial"/>
          <w:color w:val="000000"/>
          <w:sz w:val="22"/>
          <w:szCs w:val="22"/>
          <w:lang w:val="pt-BR"/>
        </w:rPr>
        <w:t>N°21</w:t>
      </w:r>
      <w:proofErr w:type="spellEnd"/>
      <w:r w:rsidR="006C33F4" w:rsidRPr="006C33F4">
        <w:rPr>
          <w:rFonts w:ascii="Arial" w:hAnsi="Arial" w:cs="Arial"/>
          <w:color w:val="000000"/>
          <w:sz w:val="22"/>
          <w:szCs w:val="22"/>
          <w:lang w:val="pt-BR"/>
        </w:rPr>
        <w:t xml:space="preserve"> de 16 de novembro de 2021</w:t>
      </w:r>
      <w:r w:rsidR="006C33F4">
        <w:rPr>
          <w:rFonts w:ascii="Arial" w:hAnsi="Arial" w:cs="Arial"/>
          <w:color w:val="000000"/>
          <w:sz w:val="22"/>
          <w:szCs w:val="22"/>
          <w:lang w:val="pt-BR"/>
        </w:rPr>
        <w:t>.</w:t>
      </w:r>
    </w:p>
    <w:p w:rsidR="00B34377" w:rsidRPr="005943E5" w:rsidRDefault="009C4560"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8.3. A aquisição dos gêneros alimentícios </w:t>
      </w:r>
      <w:r w:rsidR="00B34377" w:rsidRPr="005943E5">
        <w:rPr>
          <w:rFonts w:ascii="Arial" w:hAnsi="Arial" w:cs="Arial"/>
          <w:color w:val="000000"/>
          <w:sz w:val="22"/>
          <w:szCs w:val="22"/>
          <w:lang w:val="pt-BR"/>
        </w:rPr>
        <w:t xml:space="preserve">será formalizada através de um Contrato de Aquisição </w:t>
      </w:r>
      <w:r w:rsidRPr="005943E5">
        <w:rPr>
          <w:rFonts w:ascii="Arial" w:eastAsia="Calibri" w:hAnsi="Arial" w:cs="Arial"/>
          <w:bCs/>
          <w:i/>
          <w:iCs/>
          <w:sz w:val="22"/>
          <w:szCs w:val="22"/>
          <w:lang w:val="pt-BR"/>
        </w:rPr>
        <w:t>Gêneros Alimentícios diretamente da Agricultura Familiar e do Empreendedor Rural</w:t>
      </w:r>
      <w:r w:rsidR="00B34377" w:rsidRPr="005943E5">
        <w:rPr>
          <w:rFonts w:ascii="Arial" w:hAnsi="Arial" w:cs="Arial"/>
          <w:color w:val="000000"/>
          <w:sz w:val="22"/>
          <w:szCs w:val="22"/>
          <w:lang w:val="pt-BR"/>
        </w:rPr>
        <w:t xml:space="preserve"> que estabelecerá com clareza e precisão as condições para sua execução, expressas em cláusulas que definam os direitos, obrigações e responsabilidades das partes, em conformidade com os termos da chamada pública e da proposta a que se vinculam, bem como </w:t>
      </w:r>
      <w:r w:rsidR="002C4D19">
        <w:rPr>
          <w:rFonts w:ascii="Arial" w:hAnsi="Arial" w:cs="Arial"/>
          <w:color w:val="000000"/>
          <w:sz w:val="22"/>
          <w:szCs w:val="22"/>
          <w:lang w:val="pt-BR"/>
        </w:rPr>
        <w:t>a Lei 14.133/2021.</w:t>
      </w:r>
    </w:p>
    <w:p w:rsidR="00BB0F5C" w:rsidRPr="005943E5" w:rsidRDefault="00BB0F5C" w:rsidP="005943E5">
      <w:pPr>
        <w:spacing w:line="276" w:lineRule="auto"/>
        <w:jc w:val="center"/>
        <w:rPr>
          <w:rFonts w:ascii="Arial" w:hAnsi="Arial" w:cs="Arial"/>
          <w:color w:val="000000"/>
          <w:sz w:val="22"/>
          <w:szCs w:val="22"/>
        </w:rPr>
      </w:pPr>
    </w:p>
    <w:p w:rsidR="001E731C" w:rsidRDefault="00432B9C" w:rsidP="005943E5">
      <w:pPr>
        <w:spacing w:line="276" w:lineRule="auto"/>
        <w:jc w:val="center"/>
        <w:rPr>
          <w:rFonts w:ascii="Arial" w:hAnsi="Arial" w:cs="Arial"/>
          <w:sz w:val="22"/>
          <w:szCs w:val="22"/>
        </w:rPr>
      </w:pPr>
      <w:r w:rsidRPr="005943E5">
        <w:rPr>
          <w:rFonts w:ascii="Arial" w:hAnsi="Arial" w:cs="Arial"/>
          <w:color w:val="000000"/>
          <w:sz w:val="22"/>
          <w:szCs w:val="22"/>
        </w:rPr>
        <w:t>Ipuiuna/</w:t>
      </w:r>
      <w:r w:rsidRPr="000429E1">
        <w:rPr>
          <w:rFonts w:ascii="Arial" w:hAnsi="Arial" w:cs="Arial"/>
          <w:sz w:val="22"/>
          <w:szCs w:val="22"/>
        </w:rPr>
        <w:t>MG</w:t>
      </w:r>
      <w:r w:rsidR="001E731C" w:rsidRPr="000429E1">
        <w:rPr>
          <w:rFonts w:ascii="Arial" w:hAnsi="Arial" w:cs="Arial"/>
          <w:sz w:val="22"/>
          <w:szCs w:val="22"/>
        </w:rPr>
        <w:t>,</w:t>
      </w:r>
      <w:r w:rsidR="00BB0F5C" w:rsidRPr="000429E1">
        <w:rPr>
          <w:rFonts w:ascii="Arial" w:hAnsi="Arial" w:cs="Arial"/>
          <w:sz w:val="22"/>
          <w:szCs w:val="22"/>
        </w:rPr>
        <w:t xml:space="preserve"> ao </w:t>
      </w:r>
      <w:r w:rsidR="00FA6E6D">
        <w:rPr>
          <w:rFonts w:ascii="Arial" w:hAnsi="Arial" w:cs="Arial"/>
          <w:sz w:val="22"/>
          <w:szCs w:val="22"/>
        </w:rPr>
        <w:t>05</w:t>
      </w:r>
      <w:r w:rsidR="002C4D19">
        <w:rPr>
          <w:rFonts w:ascii="Arial" w:hAnsi="Arial" w:cs="Arial"/>
          <w:sz w:val="22"/>
          <w:szCs w:val="22"/>
        </w:rPr>
        <w:t xml:space="preserve"> de </w:t>
      </w:r>
      <w:r w:rsidR="00FA6E6D">
        <w:rPr>
          <w:rFonts w:ascii="Arial" w:hAnsi="Arial" w:cs="Arial"/>
          <w:sz w:val="22"/>
          <w:szCs w:val="22"/>
        </w:rPr>
        <w:t>fevereiro</w:t>
      </w:r>
      <w:r w:rsidR="002C4D19">
        <w:rPr>
          <w:rFonts w:ascii="Arial" w:hAnsi="Arial" w:cs="Arial"/>
          <w:sz w:val="22"/>
          <w:szCs w:val="22"/>
        </w:rPr>
        <w:t xml:space="preserve"> 202</w:t>
      </w:r>
      <w:r w:rsidR="00FA6E6D">
        <w:rPr>
          <w:rFonts w:ascii="Arial" w:hAnsi="Arial" w:cs="Arial"/>
          <w:sz w:val="22"/>
          <w:szCs w:val="22"/>
        </w:rPr>
        <w:t>6</w:t>
      </w:r>
      <w:r w:rsidR="001E731C" w:rsidRPr="000429E1">
        <w:rPr>
          <w:rFonts w:ascii="Arial" w:hAnsi="Arial" w:cs="Arial"/>
          <w:sz w:val="22"/>
          <w:szCs w:val="22"/>
        </w:rPr>
        <w:t>.</w:t>
      </w:r>
    </w:p>
    <w:p w:rsidR="0068710F" w:rsidRDefault="0068710F" w:rsidP="005943E5">
      <w:pPr>
        <w:spacing w:line="276" w:lineRule="auto"/>
        <w:jc w:val="center"/>
        <w:rPr>
          <w:rFonts w:ascii="Arial" w:hAnsi="Arial" w:cs="Arial"/>
          <w:sz w:val="22"/>
          <w:szCs w:val="22"/>
        </w:rPr>
      </w:pPr>
    </w:p>
    <w:p w:rsidR="0068710F" w:rsidRDefault="0068710F" w:rsidP="005943E5">
      <w:pPr>
        <w:spacing w:line="276" w:lineRule="auto"/>
        <w:jc w:val="center"/>
        <w:rPr>
          <w:rFonts w:ascii="Arial" w:hAnsi="Arial" w:cs="Arial"/>
          <w:sz w:val="22"/>
          <w:szCs w:val="22"/>
        </w:rPr>
      </w:pPr>
    </w:p>
    <w:p w:rsidR="00BB0F5C" w:rsidRPr="005943E5" w:rsidRDefault="00BB0F5C" w:rsidP="005943E5">
      <w:pPr>
        <w:spacing w:line="276" w:lineRule="auto"/>
        <w:jc w:val="center"/>
        <w:rPr>
          <w:rFonts w:ascii="Arial" w:hAnsi="Arial" w:cs="Arial"/>
          <w:color w:val="000000"/>
          <w:sz w:val="22"/>
          <w:szCs w:val="22"/>
        </w:rPr>
      </w:pPr>
    </w:p>
    <w:p w:rsidR="00BB0F5C" w:rsidRPr="005943E5" w:rsidRDefault="00BB0F5C" w:rsidP="005943E5">
      <w:pPr>
        <w:spacing w:line="276" w:lineRule="auto"/>
        <w:jc w:val="center"/>
        <w:rPr>
          <w:rFonts w:ascii="Arial" w:hAnsi="Arial" w:cs="Arial"/>
          <w:color w:val="000000"/>
          <w:sz w:val="22"/>
          <w:szCs w:val="22"/>
        </w:rPr>
      </w:pPr>
    </w:p>
    <w:p w:rsidR="00BB0F5C" w:rsidRPr="004D0033" w:rsidRDefault="0068710F" w:rsidP="0039736D">
      <w:pPr>
        <w:pStyle w:val="NormalWeb"/>
        <w:spacing w:after="0" w:line="276" w:lineRule="auto"/>
        <w:jc w:val="center"/>
        <w:rPr>
          <w:rFonts w:ascii="Arial" w:hAnsi="Arial" w:cs="Arial"/>
          <w:color w:val="000000"/>
          <w:sz w:val="22"/>
          <w:szCs w:val="22"/>
          <w:lang w:val="pt-BR"/>
        </w:rPr>
      </w:pPr>
      <w:proofErr w:type="spellStart"/>
      <w:r>
        <w:rPr>
          <w:rFonts w:ascii="Arial" w:hAnsi="Arial" w:cs="Arial"/>
          <w:color w:val="000000"/>
          <w:sz w:val="22"/>
          <w:szCs w:val="22"/>
          <w:lang w:val="pt-BR"/>
        </w:rPr>
        <w:t>Lidiana</w:t>
      </w:r>
      <w:proofErr w:type="spellEnd"/>
      <w:r>
        <w:rPr>
          <w:rFonts w:ascii="Arial" w:hAnsi="Arial" w:cs="Arial"/>
          <w:color w:val="000000"/>
          <w:sz w:val="22"/>
          <w:szCs w:val="22"/>
          <w:lang w:val="pt-BR"/>
        </w:rPr>
        <w:t xml:space="preserve"> Aparecida Vilas Boas Lopes</w:t>
      </w:r>
    </w:p>
    <w:p w:rsidR="005943E5" w:rsidRDefault="005943E5" w:rsidP="0039736D">
      <w:pPr>
        <w:pStyle w:val="NormalWeb"/>
        <w:spacing w:after="0" w:line="276" w:lineRule="auto"/>
        <w:jc w:val="center"/>
        <w:rPr>
          <w:rFonts w:ascii="Arial" w:hAnsi="Arial" w:cs="Arial"/>
          <w:b/>
          <w:color w:val="000000"/>
          <w:sz w:val="22"/>
          <w:szCs w:val="22"/>
          <w:lang w:val="pt-BR"/>
        </w:rPr>
      </w:pPr>
      <w:r w:rsidRPr="005943E5">
        <w:rPr>
          <w:rFonts w:ascii="Arial" w:hAnsi="Arial" w:cs="Arial"/>
          <w:b/>
          <w:color w:val="000000"/>
          <w:sz w:val="22"/>
          <w:szCs w:val="22"/>
          <w:lang w:val="pt-BR"/>
        </w:rPr>
        <w:t>Secretária Municipal de Educação</w:t>
      </w:r>
    </w:p>
    <w:p w:rsidR="0039736D" w:rsidRDefault="0039736D" w:rsidP="0039736D">
      <w:pPr>
        <w:pStyle w:val="NormalWeb"/>
        <w:spacing w:after="0" w:line="276" w:lineRule="auto"/>
        <w:jc w:val="center"/>
        <w:rPr>
          <w:rFonts w:ascii="Arial" w:hAnsi="Arial" w:cs="Arial"/>
          <w:b/>
          <w:color w:val="000000"/>
          <w:sz w:val="22"/>
          <w:szCs w:val="22"/>
          <w:lang w:val="pt-BR"/>
        </w:rPr>
      </w:pPr>
    </w:p>
    <w:p w:rsidR="0039736D" w:rsidRDefault="0039736D" w:rsidP="0039736D">
      <w:pPr>
        <w:pStyle w:val="NormalWeb"/>
        <w:spacing w:after="0" w:line="276" w:lineRule="auto"/>
        <w:jc w:val="center"/>
        <w:rPr>
          <w:rFonts w:ascii="Arial" w:hAnsi="Arial" w:cs="Arial"/>
          <w:b/>
          <w:color w:val="000000"/>
          <w:sz w:val="22"/>
          <w:szCs w:val="22"/>
          <w:lang w:val="pt-BR"/>
        </w:rPr>
      </w:pPr>
    </w:p>
    <w:p w:rsidR="0039736D" w:rsidRDefault="0039736D" w:rsidP="0039736D">
      <w:pPr>
        <w:pStyle w:val="NormalWeb"/>
        <w:spacing w:after="0" w:line="276" w:lineRule="auto"/>
        <w:jc w:val="center"/>
        <w:rPr>
          <w:rFonts w:ascii="Arial" w:hAnsi="Arial" w:cs="Arial"/>
          <w:b/>
          <w:color w:val="000000"/>
          <w:sz w:val="22"/>
          <w:szCs w:val="22"/>
          <w:lang w:val="pt-BR"/>
        </w:rPr>
      </w:pPr>
    </w:p>
    <w:p w:rsidR="0039736D" w:rsidRDefault="0039736D" w:rsidP="0039736D">
      <w:pPr>
        <w:pStyle w:val="NormalWeb"/>
        <w:spacing w:after="0" w:line="276" w:lineRule="auto"/>
        <w:jc w:val="center"/>
        <w:rPr>
          <w:rFonts w:ascii="Arial" w:hAnsi="Arial" w:cs="Arial"/>
          <w:b/>
          <w:color w:val="000000"/>
          <w:sz w:val="22"/>
          <w:szCs w:val="22"/>
          <w:lang w:val="pt-BR"/>
        </w:rPr>
      </w:pPr>
    </w:p>
    <w:p w:rsidR="0039736D" w:rsidRDefault="0039736D" w:rsidP="005943E5">
      <w:pPr>
        <w:pStyle w:val="NormalWeb"/>
        <w:spacing w:after="0" w:line="276" w:lineRule="auto"/>
        <w:rPr>
          <w:rFonts w:ascii="Arial" w:hAnsi="Arial" w:cs="Arial"/>
          <w:b/>
          <w:color w:val="000000"/>
          <w:sz w:val="22"/>
          <w:szCs w:val="22"/>
          <w:lang w:val="pt-BR"/>
        </w:rPr>
      </w:pPr>
    </w:p>
    <w:p w:rsidR="0039736D" w:rsidRDefault="0039736D" w:rsidP="005943E5">
      <w:pPr>
        <w:pStyle w:val="NormalWeb"/>
        <w:spacing w:after="0" w:line="276" w:lineRule="auto"/>
        <w:rPr>
          <w:rFonts w:ascii="Arial" w:hAnsi="Arial" w:cs="Arial"/>
          <w:b/>
          <w:color w:val="000000"/>
          <w:sz w:val="22"/>
          <w:szCs w:val="22"/>
          <w:lang w:val="pt-BR"/>
        </w:rPr>
      </w:pPr>
    </w:p>
    <w:p w:rsidR="00FA6E6D" w:rsidRDefault="00FA6E6D" w:rsidP="005943E5">
      <w:pPr>
        <w:pStyle w:val="NormalWeb"/>
        <w:spacing w:after="0" w:line="276" w:lineRule="auto"/>
        <w:rPr>
          <w:rFonts w:ascii="Arial" w:hAnsi="Arial" w:cs="Arial"/>
          <w:b/>
          <w:color w:val="000000"/>
          <w:sz w:val="22"/>
          <w:szCs w:val="22"/>
          <w:lang w:val="pt-BR"/>
        </w:rPr>
      </w:pPr>
    </w:p>
    <w:p w:rsidR="00FA6E6D" w:rsidRDefault="00FA6E6D" w:rsidP="005943E5">
      <w:pPr>
        <w:pStyle w:val="NormalWeb"/>
        <w:spacing w:after="0" w:line="276" w:lineRule="auto"/>
        <w:rPr>
          <w:rFonts w:ascii="Arial" w:hAnsi="Arial" w:cs="Arial"/>
          <w:b/>
          <w:color w:val="000000"/>
          <w:sz w:val="22"/>
          <w:szCs w:val="22"/>
          <w:lang w:val="pt-BR"/>
        </w:rPr>
      </w:pPr>
    </w:p>
    <w:p w:rsidR="00FA6E6D" w:rsidRDefault="00FA6E6D" w:rsidP="005943E5">
      <w:pPr>
        <w:pStyle w:val="NormalWeb"/>
        <w:spacing w:after="0" w:line="276" w:lineRule="auto"/>
        <w:rPr>
          <w:rFonts w:ascii="Arial" w:hAnsi="Arial" w:cs="Arial"/>
          <w:b/>
          <w:color w:val="000000"/>
          <w:sz w:val="22"/>
          <w:szCs w:val="22"/>
          <w:lang w:val="pt-BR"/>
        </w:rPr>
      </w:pPr>
    </w:p>
    <w:p w:rsidR="00FA6E6D" w:rsidRDefault="00FA6E6D" w:rsidP="005943E5">
      <w:pPr>
        <w:pStyle w:val="NormalWeb"/>
        <w:spacing w:after="0" w:line="276" w:lineRule="auto"/>
        <w:rPr>
          <w:rFonts w:ascii="Arial" w:hAnsi="Arial" w:cs="Arial"/>
          <w:b/>
          <w:color w:val="000000"/>
          <w:sz w:val="22"/>
          <w:szCs w:val="22"/>
          <w:lang w:val="pt-BR"/>
        </w:rPr>
      </w:pPr>
    </w:p>
    <w:p w:rsidR="00FA6E6D" w:rsidRDefault="00FA6E6D" w:rsidP="005943E5">
      <w:pPr>
        <w:pStyle w:val="NormalWeb"/>
        <w:spacing w:after="0" w:line="276" w:lineRule="auto"/>
        <w:rPr>
          <w:rFonts w:ascii="Arial" w:hAnsi="Arial" w:cs="Arial"/>
          <w:b/>
          <w:color w:val="000000"/>
          <w:sz w:val="22"/>
          <w:szCs w:val="22"/>
          <w:lang w:val="pt-BR"/>
        </w:rPr>
      </w:pPr>
    </w:p>
    <w:p w:rsidR="0039736D" w:rsidRDefault="0039736D" w:rsidP="005943E5">
      <w:pPr>
        <w:pStyle w:val="NormalWeb"/>
        <w:spacing w:after="0" w:line="276" w:lineRule="auto"/>
        <w:rPr>
          <w:rFonts w:ascii="Arial" w:hAnsi="Arial" w:cs="Arial"/>
          <w:b/>
          <w:color w:val="000000"/>
          <w:sz w:val="22"/>
          <w:szCs w:val="22"/>
          <w:lang w:val="pt-BR"/>
        </w:rPr>
      </w:pPr>
    </w:p>
    <w:p w:rsidR="0039736D" w:rsidRDefault="0039736D" w:rsidP="005943E5">
      <w:pPr>
        <w:pStyle w:val="NormalWeb"/>
        <w:spacing w:after="0" w:line="276" w:lineRule="auto"/>
        <w:rPr>
          <w:rFonts w:ascii="Arial" w:hAnsi="Arial" w:cs="Arial"/>
          <w:b/>
          <w:color w:val="000000"/>
          <w:sz w:val="22"/>
          <w:szCs w:val="22"/>
          <w:lang w:val="pt-BR"/>
        </w:rPr>
      </w:pPr>
    </w:p>
    <w:p w:rsidR="0039736D" w:rsidRDefault="0039736D" w:rsidP="005943E5">
      <w:pPr>
        <w:pStyle w:val="NormalWeb"/>
        <w:spacing w:after="0" w:line="276" w:lineRule="auto"/>
        <w:rPr>
          <w:rFonts w:ascii="Arial" w:hAnsi="Arial" w:cs="Arial"/>
          <w:b/>
          <w:color w:val="000000"/>
          <w:sz w:val="22"/>
          <w:szCs w:val="22"/>
          <w:lang w:val="pt-BR"/>
        </w:rPr>
      </w:pPr>
    </w:p>
    <w:p w:rsidR="0039736D" w:rsidRDefault="0039736D" w:rsidP="005943E5">
      <w:pPr>
        <w:pStyle w:val="NormalWeb"/>
        <w:spacing w:after="0" w:line="276" w:lineRule="auto"/>
        <w:rPr>
          <w:rFonts w:ascii="Arial" w:hAnsi="Arial" w:cs="Arial"/>
          <w:b/>
          <w:color w:val="000000"/>
          <w:sz w:val="22"/>
          <w:szCs w:val="22"/>
          <w:lang w:val="pt-BR"/>
        </w:rPr>
      </w:pPr>
    </w:p>
    <w:p w:rsidR="0039736D" w:rsidRDefault="0039736D" w:rsidP="005943E5">
      <w:pPr>
        <w:pStyle w:val="NormalWeb"/>
        <w:spacing w:after="0" w:line="276" w:lineRule="auto"/>
        <w:rPr>
          <w:rFonts w:ascii="Arial" w:hAnsi="Arial" w:cs="Arial"/>
          <w:b/>
          <w:color w:val="000000"/>
          <w:sz w:val="22"/>
          <w:szCs w:val="22"/>
          <w:lang w:val="pt-BR"/>
        </w:rPr>
      </w:pPr>
    </w:p>
    <w:p w:rsidR="0039736D" w:rsidRDefault="0039736D" w:rsidP="005943E5">
      <w:pPr>
        <w:pStyle w:val="NormalWeb"/>
        <w:spacing w:after="0" w:line="276" w:lineRule="auto"/>
        <w:rPr>
          <w:rFonts w:ascii="Arial" w:hAnsi="Arial" w:cs="Arial"/>
          <w:b/>
          <w:color w:val="000000"/>
          <w:sz w:val="22"/>
          <w:szCs w:val="22"/>
          <w:lang w:val="pt-BR"/>
        </w:rPr>
      </w:pPr>
    </w:p>
    <w:p w:rsidR="0039736D" w:rsidRDefault="0039736D" w:rsidP="005943E5">
      <w:pPr>
        <w:pStyle w:val="NormalWeb"/>
        <w:spacing w:after="0" w:line="276" w:lineRule="auto"/>
        <w:rPr>
          <w:rFonts w:ascii="Arial" w:hAnsi="Arial" w:cs="Arial"/>
          <w:b/>
          <w:color w:val="000000"/>
          <w:sz w:val="22"/>
          <w:szCs w:val="22"/>
          <w:lang w:val="pt-BR"/>
        </w:rPr>
      </w:pPr>
    </w:p>
    <w:p w:rsidR="00B34377" w:rsidRDefault="001E731C" w:rsidP="005943E5">
      <w:pPr>
        <w:pStyle w:val="NormalWeb"/>
        <w:spacing w:after="136" w:line="276" w:lineRule="auto"/>
        <w:jc w:val="center"/>
        <w:rPr>
          <w:rFonts w:ascii="Arial" w:hAnsi="Arial" w:cs="Arial"/>
          <w:b/>
          <w:color w:val="000000"/>
          <w:sz w:val="22"/>
          <w:szCs w:val="22"/>
          <w:u w:val="single"/>
          <w:lang w:val="pt-BR"/>
        </w:rPr>
      </w:pPr>
      <w:r w:rsidRPr="005943E5">
        <w:rPr>
          <w:rFonts w:ascii="Arial" w:hAnsi="Arial" w:cs="Arial"/>
          <w:b/>
          <w:color w:val="000000"/>
          <w:sz w:val="22"/>
          <w:szCs w:val="22"/>
          <w:u w:val="single"/>
          <w:lang w:val="pt-BR"/>
        </w:rPr>
        <w:lastRenderedPageBreak/>
        <w:t>ANEXO I</w:t>
      </w:r>
    </w:p>
    <w:p w:rsidR="00AD74BA" w:rsidRPr="005943E5" w:rsidRDefault="002C4D19" w:rsidP="00AD74BA">
      <w:pPr>
        <w:spacing w:line="276" w:lineRule="auto"/>
        <w:jc w:val="center"/>
        <w:rPr>
          <w:rFonts w:ascii="Arial" w:hAnsi="Arial" w:cs="Arial"/>
          <w:b/>
          <w:sz w:val="22"/>
          <w:szCs w:val="22"/>
        </w:rPr>
      </w:pPr>
      <w:r w:rsidRPr="005943E5">
        <w:rPr>
          <w:rFonts w:ascii="Arial" w:hAnsi="Arial" w:cs="Arial"/>
          <w:b/>
          <w:sz w:val="22"/>
          <w:szCs w:val="22"/>
        </w:rPr>
        <w:t xml:space="preserve">     </w:t>
      </w:r>
      <w:r w:rsidR="00AD74BA" w:rsidRPr="005943E5">
        <w:rPr>
          <w:rFonts w:ascii="Arial" w:hAnsi="Arial" w:cs="Arial"/>
          <w:b/>
          <w:sz w:val="22"/>
          <w:szCs w:val="22"/>
        </w:rPr>
        <w:t xml:space="preserve">     TERMO DE REFERÊNCIA</w:t>
      </w:r>
    </w:p>
    <w:p w:rsidR="00FA6E6D" w:rsidRPr="005943E5" w:rsidRDefault="00FA6E6D" w:rsidP="00FA6E6D">
      <w:pPr>
        <w:spacing w:line="276" w:lineRule="auto"/>
        <w:jc w:val="center"/>
        <w:rPr>
          <w:rFonts w:ascii="Arial" w:hAnsi="Arial" w:cs="Arial"/>
          <w:sz w:val="22"/>
          <w:szCs w:val="22"/>
        </w:rPr>
      </w:pPr>
      <w:r w:rsidRPr="005943E5">
        <w:rPr>
          <w:rFonts w:ascii="Arial" w:hAnsi="Arial" w:cs="Arial"/>
          <w:b/>
          <w:sz w:val="22"/>
          <w:szCs w:val="22"/>
        </w:rPr>
        <w:t xml:space="preserve">     </w:t>
      </w:r>
    </w:p>
    <w:p w:rsidR="00FA6E6D" w:rsidRPr="0068682F" w:rsidRDefault="00FA6E6D" w:rsidP="00FA6E6D">
      <w:pPr>
        <w:pStyle w:val="NormalWeb"/>
        <w:numPr>
          <w:ilvl w:val="0"/>
          <w:numId w:val="35"/>
        </w:numPr>
        <w:spacing w:after="0" w:line="276" w:lineRule="auto"/>
        <w:rPr>
          <w:rFonts w:ascii="Arial" w:hAnsi="Arial" w:cs="Arial"/>
          <w:b/>
          <w:sz w:val="22"/>
          <w:szCs w:val="22"/>
        </w:rPr>
      </w:pPr>
      <w:proofErr w:type="spellStart"/>
      <w:r w:rsidRPr="0068682F">
        <w:rPr>
          <w:rFonts w:ascii="Arial" w:hAnsi="Arial" w:cs="Arial"/>
          <w:b/>
          <w:sz w:val="22"/>
          <w:szCs w:val="22"/>
        </w:rPr>
        <w:t>OBJETO</w:t>
      </w:r>
      <w:proofErr w:type="spellEnd"/>
      <w:r w:rsidRPr="0068682F">
        <w:rPr>
          <w:rFonts w:ascii="Arial" w:hAnsi="Arial" w:cs="Arial"/>
          <w:b/>
          <w:sz w:val="22"/>
          <w:szCs w:val="22"/>
        </w:rPr>
        <w:t xml:space="preserve">: </w:t>
      </w:r>
      <w:proofErr w:type="spellStart"/>
      <w:r>
        <w:rPr>
          <w:rFonts w:ascii="Arial" w:eastAsia="Calibri" w:hAnsi="Arial" w:cs="Arial"/>
          <w:bCs/>
          <w:iCs/>
          <w:sz w:val="22"/>
          <w:szCs w:val="22"/>
        </w:rPr>
        <w:t>CHAMADA</w:t>
      </w:r>
      <w:proofErr w:type="spellEnd"/>
      <w:r>
        <w:rPr>
          <w:rFonts w:ascii="Arial" w:eastAsia="Calibri" w:hAnsi="Arial" w:cs="Arial"/>
          <w:bCs/>
          <w:iCs/>
          <w:sz w:val="22"/>
          <w:szCs w:val="22"/>
        </w:rPr>
        <w:t xml:space="preserve"> </w:t>
      </w:r>
      <w:proofErr w:type="spellStart"/>
      <w:r>
        <w:rPr>
          <w:rFonts w:ascii="Arial" w:eastAsia="Calibri" w:hAnsi="Arial" w:cs="Arial"/>
          <w:bCs/>
          <w:iCs/>
          <w:sz w:val="22"/>
          <w:szCs w:val="22"/>
        </w:rPr>
        <w:t>PÚBLICA</w:t>
      </w:r>
      <w:proofErr w:type="spellEnd"/>
      <w:r>
        <w:rPr>
          <w:rFonts w:ascii="Arial" w:eastAsia="Calibri" w:hAnsi="Arial" w:cs="Arial"/>
          <w:bCs/>
          <w:iCs/>
          <w:sz w:val="22"/>
          <w:szCs w:val="22"/>
        </w:rPr>
        <w:t xml:space="preserve"> PARA </w:t>
      </w:r>
      <w:proofErr w:type="spellStart"/>
      <w:r>
        <w:rPr>
          <w:rFonts w:ascii="Arial" w:eastAsia="Calibri" w:hAnsi="Arial" w:cs="Arial"/>
          <w:bCs/>
          <w:iCs/>
          <w:sz w:val="22"/>
          <w:szCs w:val="22"/>
        </w:rPr>
        <w:t>AQUISIÇÃO</w:t>
      </w:r>
      <w:proofErr w:type="spellEnd"/>
      <w:r>
        <w:rPr>
          <w:rFonts w:ascii="Arial" w:eastAsia="Calibri" w:hAnsi="Arial" w:cs="Arial"/>
          <w:bCs/>
          <w:iCs/>
          <w:sz w:val="22"/>
          <w:szCs w:val="22"/>
        </w:rPr>
        <w:t xml:space="preserve"> DE </w:t>
      </w:r>
      <w:proofErr w:type="spellStart"/>
      <w:r>
        <w:rPr>
          <w:rFonts w:ascii="Arial" w:eastAsia="Calibri" w:hAnsi="Arial" w:cs="Arial"/>
          <w:bCs/>
          <w:iCs/>
          <w:sz w:val="22"/>
          <w:szCs w:val="22"/>
        </w:rPr>
        <w:t>GÊNEROS</w:t>
      </w:r>
      <w:proofErr w:type="spellEnd"/>
      <w:r>
        <w:rPr>
          <w:rFonts w:ascii="Arial" w:eastAsia="Calibri" w:hAnsi="Arial" w:cs="Arial"/>
          <w:bCs/>
          <w:iCs/>
          <w:sz w:val="22"/>
          <w:szCs w:val="22"/>
        </w:rPr>
        <w:t xml:space="preserve"> </w:t>
      </w:r>
      <w:proofErr w:type="spellStart"/>
      <w:r>
        <w:rPr>
          <w:rFonts w:ascii="Arial" w:eastAsia="Calibri" w:hAnsi="Arial" w:cs="Arial"/>
          <w:bCs/>
          <w:iCs/>
          <w:sz w:val="22"/>
          <w:szCs w:val="22"/>
        </w:rPr>
        <w:t>ALIMENTÍCIOS</w:t>
      </w:r>
      <w:proofErr w:type="spellEnd"/>
      <w:r>
        <w:rPr>
          <w:rFonts w:ascii="Arial" w:eastAsia="Calibri" w:hAnsi="Arial" w:cs="Arial"/>
          <w:bCs/>
          <w:iCs/>
          <w:sz w:val="22"/>
          <w:szCs w:val="22"/>
        </w:rPr>
        <w:t xml:space="preserve"> </w:t>
      </w:r>
      <w:proofErr w:type="spellStart"/>
      <w:r>
        <w:rPr>
          <w:rFonts w:ascii="Arial" w:eastAsia="Calibri" w:hAnsi="Arial" w:cs="Arial"/>
          <w:bCs/>
          <w:iCs/>
          <w:sz w:val="22"/>
          <w:szCs w:val="22"/>
        </w:rPr>
        <w:t>DIRETAMENTE</w:t>
      </w:r>
      <w:proofErr w:type="spellEnd"/>
      <w:r>
        <w:rPr>
          <w:rFonts w:ascii="Arial" w:eastAsia="Calibri" w:hAnsi="Arial" w:cs="Arial"/>
          <w:bCs/>
          <w:iCs/>
          <w:sz w:val="22"/>
          <w:szCs w:val="22"/>
        </w:rPr>
        <w:t xml:space="preserve"> DA </w:t>
      </w:r>
      <w:proofErr w:type="spellStart"/>
      <w:r>
        <w:rPr>
          <w:rFonts w:ascii="Arial" w:eastAsia="Calibri" w:hAnsi="Arial" w:cs="Arial"/>
          <w:bCs/>
          <w:iCs/>
          <w:sz w:val="22"/>
          <w:szCs w:val="22"/>
        </w:rPr>
        <w:t>AGRICULTURA</w:t>
      </w:r>
      <w:proofErr w:type="spellEnd"/>
      <w:r>
        <w:rPr>
          <w:rFonts w:ascii="Arial" w:eastAsia="Calibri" w:hAnsi="Arial" w:cs="Arial"/>
          <w:bCs/>
          <w:iCs/>
          <w:sz w:val="22"/>
          <w:szCs w:val="22"/>
        </w:rPr>
        <w:t xml:space="preserve"> FAMILIAR E DO </w:t>
      </w:r>
      <w:proofErr w:type="spellStart"/>
      <w:r>
        <w:rPr>
          <w:rFonts w:ascii="Arial" w:eastAsia="Calibri" w:hAnsi="Arial" w:cs="Arial"/>
          <w:bCs/>
          <w:iCs/>
          <w:sz w:val="22"/>
          <w:szCs w:val="22"/>
        </w:rPr>
        <w:t>EMPREENDEDOR</w:t>
      </w:r>
      <w:proofErr w:type="spellEnd"/>
      <w:r>
        <w:rPr>
          <w:rFonts w:ascii="Arial" w:eastAsia="Calibri" w:hAnsi="Arial" w:cs="Arial"/>
          <w:bCs/>
          <w:iCs/>
          <w:sz w:val="22"/>
          <w:szCs w:val="22"/>
        </w:rPr>
        <w:t xml:space="preserve"> FAMILIAR RURAL PARA </w:t>
      </w:r>
      <w:proofErr w:type="spellStart"/>
      <w:r>
        <w:rPr>
          <w:rFonts w:ascii="Arial" w:eastAsia="Calibri" w:hAnsi="Arial" w:cs="Arial"/>
          <w:bCs/>
          <w:iCs/>
          <w:sz w:val="22"/>
          <w:szCs w:val="22"/>
        </w:rPr>
        <w:t>ALIMENTAÇÃO</w:t>
      </w:r>
      <w:proofErr w:type="spellEnd"/>
      <w:r>
        <w:rPr>
          <w:rFonts w:ascii="Arial" w:eastAsia="Calibri" w:hAnsi="Arial" w:cs="Arial"/>
          <w:bCs/>
          <w:iCs/>
          <w:sz w:val="22"/>
          <w:szCs w:val="22"/>
        </w:rPr>
        <w:t xml:space="preserve"> ESCOLAR</w:t>
      </w:r>
      <w:r w:rsidRPr="0068682F">
        <w:rPr>
          <w:rFonts w:ascii="Arial" w:eastAsia="Calibri" w:hAnsi="Arial" w:cs="Arial"/>
          <w:bCs/>
          <w:iCs/>
          <w:sz w:val="22"/>
          <w:szCs w:val="22"/>
        </w:rPr>
        <w:t xml:space="preserve"> </w:t>
      </w:r>
    </w:p>
    <w:p w:rsidR="00FA6E6D" w:rsidRPr="0068682F" w:rsidRDefault="00FA6E6D" w:rsidP="00FA6E6D">
      <w:pPr>
        <w:pStyle w:val="NormalWeb"/>
        <w:spacing w:after="0" w:line="276" w:lineRule="auto"/>
        <w:ind w:left="720"/>
        <w:rPr>
          <w:rFonts w:ascii="Arial" w:hAnsi="Arial" w:cs="Arial"/>
          <w:b/>
          <w:sz w:val="22"/>
          <w:szCs w:val="22"/>
        </w:rPr>
      </w:pPr>
    </w:p>
    <w:p w:rsidR="00FA6E6D" w:rsidRPr="00441A48" w:rsidRDefault="00FA6E6D" w:rsidP="00FA6E6D">
      <w:pPr>
        <w:pStyle w:val="NormalWeb"/>
        <w:numPr>
          <w:ilvl w:val="0"/>
          <w:numId w:val="35"/>
        </w:numPr>
        <w:spacing w:after="0" w:line="276" w:lineRule="auto"/>
        <w:rPr>
          <w:rFonts w:ascii="Arial" w:hAnsi="Arial" w:cs="Arial"/>
          <w:b/>
          <w:sz w:val="22"/>
          <w:szCs w:val="22"/>
        </w:rPr>
      </w:pPr>
      <w:proofErr w:type="spellStart"/>
      <w:r w:rsidRPr="00441A48">
        <w:rPr>
          <w:rFonts w:ascii="Arial" w:hAnsi="Arial" w:cs="Arial"/>
          <w:b/>
          <w:bCs/>
          <w:sz w:val="22"/>
          <w:szCs w:val="22"/>
        </w:rPr>
        <w:t>PRAZO</w:t>
      </w:r>
      <w:proofErr w:type="spellEnd"/>
      <w:r w:rsidRPr="00441A48">
        <w:rPr>
          <w:rFonts w:ascii="Arial" w:hAnsi="Arial" w:cs="Arial"/>
          <w:b/>
          <w:sz w:val="22"/>
          <w:szCs w:val="22"/>
        </w:rPr>
        <w:t xml:space="preserve"> </w:t>
      </w:r>
      <w:r>
        <w:rPr>
          <w:rFonts w:ascii="Arial" w:hAnsi="Arial" w:cs="Arial"/>
          <w:b/>
          <w:sz w:val="22"/>
          <w:szCs w:val="22"/>
        </w:rPr>
        <w:t xml:space="preserve">DE </w:t>
      </w:r>
      <w:proofErr w:type="spellStart"/>
      <w:r>
        <w:rPr>
          <w:rFonts w:ascii="Arial" w:hAnsi="Arial" w:cs="Arial"/>
          <w:b/>
          <w:sz w:val="22"/>
          <w:szCs w:val="22"/>
        </w:rPr>
        <w:t>EXECUÇÃO</w:t>
      </w:r>
      <w:proofErr w:type="spellEnd"/>
    </w:p>
    <w:p w:rsidR="00FA6E6D" w:rsidRPr="0068682F" w:rsidRDefault="00FA6E6D" w:rsidP="00FA6E6D">
      <w:pPr>
        <w:pStyle w:val="NormalWeb"/>
        <w:spacing w:after="0" w:line="276" w:lineRule="auto"/>
        <w:ind w:left="720"/>
        <w:rPr>
          <w:rFonts w:ascii="Arial" w:hAnsi="Arial" w:cs="Arial"/>
          <w:sz w:val="22"/>
          <w:szCs w:val="22"/>
        </w:rPr>
      </w:pPr>
      <w:r w:rsidRPr="0068682F">
        <w:rPr>
          <w:rFonts w:ascii="Arial" w:hAnsi="Arial" w:cs="Arial"/>
          <w:sz w:val="22"/>
          <w:szCs w:val="22"/>
        </w:rPr>
        <w:t xml:space="preserve">A </w:t>
      </w:r>
      <w:proofErr w:type="spellStart"/>
      <w:r w:rsidRPr="0068682F">
        <w:rPr>
          <w:rFonts w:ascii="Arial" w:hAnsi="Arial" w:cs="Arial"/>
          <w:sz w:val="22"/>
          <w:szCs w:val="22"/>
        </w:rPr>
        <w:t>Chamada</w:t>
      </w:r>
      <w:proofErr w:type="spellEnd"/>
      <w:r w:rsidRPr="0068682F">
        <w:rPr>
          <w:rFonts w:ascii="Arial" w:hAnsi="Arial" w:cs="Arial"/>
          <w:sz w:val="22"/>
          <w:szCs w:val="22"/>
        </w:rPr>
        <w:t xml:space="preserve"> </w:t>
      </w:r>
      <w:proofErr w:type="spellStart"/>
      <w:r w:rsidRPr="0068682F">
        <w:rPr>
          <w:rFonts w:ascii="Arial" w:hAnsi="Arial" w:cs="Arial"/>
          <w:sz w:val="22"/>
          <w:szCs w:val="22"/>
        </w:rPr>
        <w:t>Pública</w:t>
      </w:r>
      <w:proofErr w:type="spellEnd"/>
      <w:r w:rsidRPr="0068682F">
        <w:rPr>
          <w:rFonts w:ascii="Arial" w:hAnsi="Arial" w:cs="Arial"/>
          <w:sz w:val="22"/>
          <w:szCs w:val="22"/>
        </w:rPr>
        <w:t xml:space="preserve"> </w:t>
      </w:r>
      <w:proofErr w:type="spellStart"/>
      <w:r w:rsidRPr="0068682F">
        <w:rPr>
          <w:rFonts w:ascii="Arial" w:hAnsi="Arial" w:cs="Arial"/>
          <w:sz w:val="22"/>
          <w:szCs w:val="22"/>
        </w:rPr>
        <w:t>terá</w:t>
      </w:r>
      <w:proofErr w:type="spellEnd"/>
      <w:r w:rsidRPr="0068682F">
        <w:rPr>
          <w:rFonts w:ascii="Arial" w:hAnsi="Arial" w:cs="Arial"/>
          <w:sz w:val="22"/>
          <w:szCs w:val="22"/>
        </w:rPr>
        <w:t xml:space="preserve"> </w:t>
      </w:r>
      <w:proofErr w:type="spellStart"/>
      <w:r w:rsidRPr="0068682F">
        <w:rPr>
          <w:rFonts w:ascii="Arial" w:hAnsi="Arial" w:cs="Arial"/>
          <w:sz w:val="22"/>
          <w:szCs w:val="22"/>
        </w:rPr>
        <w:t>validade</w:t>
      </w:r>
      <w:proofErr w:type="spellEnd"/>
      <w:r w:rsidRPr="0068682F">
        <w:rPr>
          <w:rFonts w:ascii="Arial" w:hAnsi="Arial" w:cs="Arial"/>
          <w:sz w:val="22"/>
          <w:szCs w:val="22"/>
        </w:rPr>
        <w:t xml:space="preserve"> </w:t>
      </w:r>
      <w:proofErr w:type="spellStart"/>
      <w:r w:rsidRPr="0068682F">
        <w:rPr>
          <w:rFonts w:ascii="Arial" w:hAnsi="Arial" w:cs="Arial"/>
          <w:sz w:val="22"/>
          <w:szCs w:val="22"/>
        </w:rPr>
        <w:t>até</w:t>
      </w:r>
      <w:proofErr w:type="spellEnd"/>
      <w:r w:rsidRPr="0068682F">
        <w:rPr>
          <w:rFonts w:ascii="Arial" w:hAnsi="Arial" w:cs="Arial"/>
          <w:sz w:val="22"/>
          <w:szCs w:val="22"/>
        </w:rPr>
        <w:t xml:space="preserve"> 31/12/202</w:t>
      </w:r>
      <w:r>
        <w:rPr>
          <w:rFonts w:ascii="Arial" w:hAnsi="Arial" w:cs="Arial"/>
          <w:sz w:val="22"/>
          <w:szCs w:val="22"/>
        </w:rPr>
        <w:t>6</w:t>
      </w:r>
      <w:r w:rsidRPr="0068682F">
        <w:rPr>
          <w:rFonts w:ascii="Arial" w:hAnsi="Arial" w:cs="Arial"/>
          <w:sz w:val="22"/>
          <w:szCs w:val="22"/>
        </w:rPr>
        <w:t xml:space="preserve">, a </w:t>
      </w:r>
      <w:proofErr w:type="spellStart"/>
      <w:r w:rsidRPr="0068682F">
        <w:rPr>
          <w:rFonts w:ascii="Arial" w:hAnsi="Arial" w:cs="Arial"/>
          <w:sz w:val="22"/>
          <w:szCs w:val="22"/>
        </w:rPr>
        <w:t>partir</w:t>
      </w:r>
      <w:proofErr w:type="spellEnd"/>
      <w:r w:rsidRPr="0068682F">
        <w:rPr>
          <w:rFonts w:ascii="Arial" w:hAnsi="Arial" w:cs="Arial"/>
          <w:sz w:val="22"/>
          <w:szCs w:val="22"/>
        </w:rPr>
        <w:t xml:space="preserve"> da data da </w:t>
      </w:r>
      <w:proofErr w:type="spellStart"/>
      <w:r w:rsidRPr="0068682F">
        <w:rPr>
          <w:rFonts w:ascii="Arial" w:hAnsi="Arial" w:cs="Arial"/>
          <w:sz w:val="22"/>
          <w:szCs w:val="22"/>
        </w:rPr>
        <w:t>assinatura</w:t>
      </w:r>
      <w:proofErr w:type="spellEnd"/>
      <w:r w:rsidRPr="0068682F">
        <w:rPr>
          <w:rFonts w:ascii="Arial" w:hAnsi="Arial" w:cs="Arial"/>
          <w:sz w:val="22"/>
          <w:szCs w:val="22"/>
        </w:rPr>
        <w:t xml:space="preserve"> dos </w:t>
      </w:r>
      <w:proofErr w:type="spellStart"/>
      <w:r w:rsidRPr="0068682F">
        <w:rPr>
          <w:rFonts w:ascii="Arial" w:hAnsi="Arial" w:cs="Arial"/>
          <w:sz w:val="22"/>
          <w:szCs w:val="22"/>
        </w:rPr>
        <w:t>contratos</w:t>
      </w:r>
      <w:proofErr w:type="spellEnd"/>
      <w:r w:rsidRPr="0068682F">
        <w:rPr>
          <w:rFonts w:ascii="Arial" w:hAnsi="Arial" w:cs="Arial"/>
          <w:sz w:val="22"/>
          <w:szCs w:val="22"/>
        </w:rPr>
        <w:t xml:space="preserve"> entre as </w:t>
      </w:r>
      <w:proofErr w:type="spellStart"/>
      <w:r w:rsidRPr="0068682F">
        <w:rPr>
          <w:rFonts w:ascii="Arial" w:hAnsi="Arial" w:cs="Arial"/>
          <w:sz w:val="22"/>
          <w:szCs w:val="22"/>
        </w:rPr>
        <w:t>partes</w:t>
      </w:r>
      <w:proofErr w:type="spellEnd"/>
      <w:r w:rsidRPr="0068682F">
        <w:rPr>
          <w:rFonts w:ascii="Arial" w:hAnsi="Arial" w:cs="Arial"/>
          <w:sz w:val="22"/>
          <w:szCs w:val="22"/>
        </w:rPr>
        <w:t xml:space="preserve">. </w:t>
      </w:r>
    </w:p>
    <w:p w:rsidR="00FA6E6D" w:rsidRPr="0068682F" w:rsidRDefault="00FA6E6D" w:rsidP="00FA6E6D">
      <w:pPr>
        <w:pStyle w:val="NormalWeb"/>
        <w:spacing w:after="0" w:line="276" w:lineRule="auto"/>
        <w:ind w:left="720"/>
        <w:rPr>
          <w:rFonts w:ascii="Arial" w:hAnsi="Arial" w:cs="Arial"/>
          <w:sz w:val="22"/>
          <w:szCs w:val="22"/>
        </w:rPr>
      </w:pPr>
    </w:p>
    <w:p w:rsidR="00FA6E6D" w:rsidRPr="0068682F" w:rsidRDefault="00FA6E6D" w:rsidP="00FA6E6D">
      <w:pPr>
        <w:pStyle w:val="NormalWeb"/>
        <w:numPr>
          <w:ilvl w:val="0"/>
          <w:numId w:val="35"/>
        </w:numPr>
        <w:spacing w:after="0" w:line="276" w:lineRule="auto"/>
        <w:rPr>
          <w:rFonts w:ascii="Arial" w:hAnsi="Arial" w:cs="Arial"/>
          <w:b/>
          <w:sz w:val="22"/>
          <w:szCs w:val="22"/>
        </w:rPr>
      </w:pPr>
      <w:proofErr w:type="spellStart"/>
      <w:r w:rsidRPr="0068682F">
        <w:rPr>
          <w:rFonts w:ascii="Arial" w:hAnsi="Arial" w:cs="Arial"/>
          <w:b/>
          <w:bCs/>
          <w:sz w:val="22"/>
          <w:szCs w:val="22"/>
        </w:rPr>
        <w:t>CONDIÇÕES</w:t>
      </w:r>
      <w:proofErr w:type="spellEnd"/>
      <w:r w:rsidRPr="0068682F">
        <w:rPr>
          <w:rFonts w:ascii="Arial" w:hAnsi="Arial" w:cs="Arial"/>
          <w:b/>
          <w:bCs/>
          <w:sz w:val="22"/>
          <w:szCs w:val="22"/>
        </w:rPr>
        <w:t xml:space="preserve"> DE </w:t>
      </w:r>
      <w:proofErr w:type="spellStart"/>
      <w:r w:rsidRPr="0068682F">
        <w:rPr>
          <w:rFonts w:ascii="Arial" w:hAnsi="Arial" w:cs="Arial"/>
          <w:b/>
          <w:bCs/>
          <w:sz w:val="22"/>
          <w:szCs w:val="22"/>
        </w:rPr>
        <w:t>ENTREGA</w:t>
      </w:r>
      <w:proofErr w:type="spellEnd"/>
      <w:r w:rsidRPr="0068682F">
        <w:rPr>
          <w:rFonts w:ascii="Arial" w:hAnsi="Arial" w:cs="Arial"/>
          <w:b/>
          <w:bCs/>
          <w:sz w:val="22"/>
          <w:szCs w:val="22"/>
        </w:rPr>
        <w:t xml:space="preserve"> E </w:t>
      </w:r>
      <w:proofErr w:type="spellStart"/>
      <w:r w:rsidRPr="0068682F">
        <w:rPr>
          <w:rFonts w:ascii="Arial" w:hAnsi="Arial" w:cs="Arial"/>
          <w:b/>
          <w:bCs/>
          <w:sz w:val="22"/>
          <w:szCs w:val="22"/>
        </w:rPr>
        <w:t>FORNECIMENTO</w:t>
      </w:r>
      <w:proofErr w:type="spellEnd"/>
      <w:r w:rsidRPr="0068682F">
        <w:rPr>
          <w:rFonts w:ascii="Arial" w:hAnsi="Arial" w:cs="Arial"/>
          <w:b/>
          <w:bCs/>
          <w:sz w:val="22"/>
          <w:szCs w:val="22"/>
        </w:rPr>
        <w:t>.</w:t>
      </w:r>
    </w:p>
    <w:p w:rsidR="00FA6E6D" w:rsidRPr="0068682F" w:rsidRDefault="00FA6E6D" w:rsidP="00FA6E6D">
      <w:pPr>
        <w:pStyle w:val="NormalWeb"/>
        <w:spacing w:after="0" w:line="276" w:lineRule="auto"/>
        <w:ind w:left="720"/>
        <w:rPr>
          <w:rFonts w:ascii="Arial" w:hAnsi="Arial" w:cs="Arial"/>
          <w:b/>
          <w:i/>
          <w:sz w:val="22"/>
          <w:szCs w:val="22"/>
        </w:rPr>
      </w:pPr>
    </w:p>
    <w:p w:rsidR="00FA6E6D" w:rsidRPr="0068682F" w:rsidRDefault="00FA6E6D" w:rsidP="00FA6E6D">
      <w:pPr>
        <w:pStyle w:val="NormalWeb"/>
        <w:numPr>
          <w:ilvl w:val="1"/>
          <w:numId w:val="35"/>
        </w:numPr>
        <w:spacing w:before="100" w:beforeAutospacing="1" w:after="0" w:line="276" w:lineRule="auto"/>
        <w:rPr>
          <w:rFonts w:ascii="Arial" w:hAnsi="Arial" w:cs="Arial"/>
          <w:b/>
          <w:i/>
          <w:sz w:val="22"/>
          <w:szCs w:val="22"/>
        </w:rPr>
      </w:pPr>
      <w:r w:rsidRPr="0068682F">
        <w:rPr>
          <w:rFonts w:ascii="Arial" w:hAnsi="Arial" w:cs="Arial"/>
          <w:sz w:val="22"/>
          <w:szCs w:val="22"/>
        </w:rPr>
        <w:t xml:space="preserve">O </w:t>
      </w:r>
      <w:proofErr w:type="spellStart"/>
      <w:r w:rsidRPr="0068682F">
        <w:rPr>
          <w:rFonts w:ascii="Arial" w:hAnsi="Arial" w:cs="Arial"/>
          <w:sz w:val="22"/>
          <w:szCs w:val="22"/>
        </w:rPr>
        <w:t>credenciado</w:t>
      </w:r>
      <w:proofErr w:type="spellEnd"/>
      <w:r w:rsidRPr="0068682F">
        <w:rPr>
          <w:rFonts w:ascii="Arial" w:hAnsi="Arial" w:cs="Arial"/>
          <w:sz w:val="22"/>
          <w:szCs w:val="22"/>
        </w:rPr>
        <w:t xml:space="preserve"> </w:t>
      </w:r>
      <w:proofErr w:type="spellStart"/>
      <w:r w:rsidRPr="0068682F">
        <w:rPr>
          <w:rFonts w:ascii="Arial" w:hAnsi="Arial" w:cs="Arial"/>
          <w:sz w:val="22"/>
          <w:szCs w:val="22"/>
        </w:rPr>
        <w:t>deverá</w:t>
      </w:r>
      <w:proofErr w:type="spellEnd"/>
      <w:r w:rsidRPr="0068682F">
        <w:rPr>
          <w:rFonts w:ascii="Arial" w:hAnsi="Arial" w:cs="Arial"/>
          <w:sz w:val="22"/>
          <w:szCs w:val="22"/>
        </w:rPr>
        <w:t xml:space="preserve"> </w:t>
      </w:r>
      <w:proofErr w:type="spellStart"/>
      <w:r w:rsidRPr="0068682F">
        <w:rPr>
          <w:rFonts w:ascii="Arial" w:hAnsi="Arial" w:cs="Arial"/>
          <w:sz w:val="22"/>
          <w:szCs w:val="22"/>
        </w:rPr>
        <w:t>atender</w:t>
      </w:r>
      <w:proofErr w:type="spellEnd"/>
      <w:r w:rsidRPr="0068682F">
        <w:rPr>
          <w:rFonts w:ascii="Arial" w:hAnsi="Arial" w:cs="Arial"/>
          <w:sz w:val="22"/>
          <w:szCs w:val="22"/>
        </w:rPr>
        <w:t xml:space="preserve"> a </w:t>
      </w:r>
      <w:proofErr w:type="spellStart"/>
      <w:r w:rsidRPr="0068682F">
        <w:rPr>
          <w:rFonts w:ascii="Arial" w:hAnsi="Arial" w:cs="Arial"/>
          <w:sz w:val="22"/>
          <w:szCs w:val="22"/>
        </w:rPr>
        <w:t>ordem</w:t>
      </w:r>
      <w:proofErr w:type="spellEnd"/>
      <w:r w:rsidRPr="0068682F">
        <w:rPr>
          <w:rFonts w:ascii="Arial" w:hAnsi="Arial" w:cs="Arial"/>
          <w:sz w:val="22"/>
          <w:szCs w:val="22"/>
        </w:rPr>
        <w:t xml:space="preserve"> de </w:t>
      </w:r>
      <w:proofErr w:type="spellStart"/>
      <w:r w:rsidRPr="0068682F">
        <w:rPr>
          <w:rFonts w:ascii="Arial" w:hAnsi="Arial" w:cs="Arial"/>
          <w:sz w:val="22"/>
          <w:szCs w:val="22"/>
        </w:rPr>
        <w:t>fornecimento</w:t>
      </w:r>
      <w:proofErr w:type="spellEnd"/>
      <w:r w:rsidRPr="0068682F">
        <w:rPr>
          <w:rFonts w:ascii="Arial" w:hAnsi="Arial" w:cs="Arial"/>
          <w:sz w:val="22"/>
          <w:szCs w:val="22"/>
        </w:rPr>
        <w:t xml:space="preserve"> </w:t>
      </w:r>
      <w:proofErr w:type="spellStart"/>
      <w:r w:rsidRPr="0068682F">
        <w:rPr>
          <w:rFonts w:ascii="Arial" w:hAnsi="Arial" w:cs="Arial"/>
          <w:sz w:val="22"/>
          <w:szCs w:val="22"/>
        </w:rPr>
        <w:t>planilha</w:t>
      </w:r>
      <w:proofErr w:type="spellEnd"/>
      <w:r w:rsidRPr="0068682F">
        <w:rPr>
          <w:rFonts w:ascii="Arial" w:hAnsi="Arial" w:cs="Arial"/>
          <w:sz w:val="22"/>
          <w:szCs w:val="22"/>
        </w:rPr>
        <w:t xml:space="preserve"> de </w:t>
      </w:r>
      <w:proofErr w:type="spellStart"/>
      <w:r w:rsidRPr="0068682F">
        <w:rPr>
          <w:rFonts w:ascii="Arial" w:hAnsi="Arial" w:cs="Arial"/>
          <w:sz w:val="22"/>
          <w:szCs w:val="22"/>
        </w:rPr>
        <w:t>entrega</w:t>
      </w:r>
      <w:proofErr w:type="spellEnd"/>
      <w:r w:rsidRPr="0068682F">
        <w:rPr>
          <w:rFonts w:ascii="Arial" w:hAnsi="Arial" w:cs="Arial"/>
          <w:sz w:val="22"/>
          <w:szCs w:val="22"/>
        </w:rPr>
        <w:t xml:space="preserve"> </w:t>
      </w:r>
      <w:proofErr w:type="spellStart"/>
      <w:r w:rsidRPr="0068682F">
        <w:rPr>
          <w:rFonts w:ascii="Arial" w:hAnsi="Arial" w:cs="Arial"/>
          <w:sz w:val="22"/>
          <w:szCs w:val="22"/>
        </w:rPr>
        <w:t>em</w:t>
      </w:r>
      <w:proofErr w:type="spellEnd"/>
      <w:r w:rsidRPr="0068682F">
        <w:rPr>
          <w:rFonts w:ascii="Arial" w:hAnsi="Arial" w:cs="Arial"/>
          <w:sz w:val="22"/>
          <w:szCs w:val="22"/>
        </w:rPr>
        <w:t xml:space="preserve"> 05 (</w:t>
      </w:r>
      <w:proofErr w:type="spellStart"/>
      <w:r w:rsidRPr="0068682F">
        <w:rPr>
          <w:rFonts w:ascii="Arial" w:hAnsi="Arial" w:cs="Arial"/>
          <w:sz w:val="22"/>
          <w:szCs w:val="22"/>
        </w:rPr>
        <w:t>cinco</w:t>
      </w:r>
      <w:proofErr w:type="spellEnd"/>
      <w:r w:rsidRPr="0068682F">
        <w:rPr>
          <w:rFonts w:ascii="Arial" w:hAnsi="Arial" w:cs="Arial"/>
          <w:sz w:val="22"/>
          <w:szCs w:val="22"/>
        </w:rPr>
        <w:t xml:space="preserve">) </w:t>
      </w:r>
      <w:proofErr w:type="spellStart"/>
      <w:r w:rsidRPr="0068682F">
        <w:rPr>
          <w:rFonts w:ascii="Arial" w:hAnsi="Arial" w:cs="Arial"/>
          <w:sz w:val="22"/>
          <w:szCs w:val="22"/>
        </w:rPr>
        <w:t>dias</w:t>
      </w:r>
      <w:proofErr w:type="spellEnd"/>
      <w:r w:rsidRPr="0068682F">
        <w:rPr>
          <w:rFonts w:ascii="Arial" w:hAnsi="Arial" w:cs="Arial"/>
          <w:sz w:val="22"/>
          <w:szCs w:val="22"/>
        </w:rPr>
        <w:t xml:space="preserve">, </w:t>
      </w:r>
      <w:proofErr w:type="spellStart"/>
      <w:r w:rsidRPr="0068682F">
        <w:rPr>
          <w:rFonts w:ascii="Arial" w:hAnsi="Arial" w:cs="Arial"/>
          <w:sz w:val="22"/>
          <w:szCs w:val="22"/>
        </w:rPr>
        <w:t>conforme</w:t>
      </w:r>
      <w:proofErr w:type="spellEnd"/>
      <w:r w:rsidRPr="0068682F">
        <w:rPr>
          <w:rFonts w:ascii="Arial" w:hAnsi="Arial" w:cs="Arial"/>
          <w:sz w:val="22"/>
          <w:szCs w:val="22"/>
        </w:rPr>
        <w:t xml:space="preserve"> </w:t>
      </w:r>
      <w:proofErr w:type="spellStart"/>
      <w:r w:rsidRPr="0068682F">
        <w:rPr>
          <w:rFonts w:ascii="Arial" w:hAnsi="Arial" w:cs="Arial"/>
          <w:sz w:val="22"/>
          <w:szCs w:val="22"/>
        </w:rPr>
        <w:t>planilha</w:t>
      </w:r>
      <w:proofErr w:type="spellEnd"/>
      <w:r w:rsidRPr="0068682F">
        <w:rPr>
          <w:rFonts w:ascii="Arial" w:hAnsi="Arial" w:cs="Arial"/>
          <w:sz w:val="22"/>
          <w:szCs w:val="22"/>
        </w:rPr>
        <w:t xml:space="preserve"> </w:t>
      </w:r>
      <w:proofErr w:type="spellStart"/>
      <w:r w:rsidRPr="0068682F">
        <w:rPr>
          <w:rFonts w:ascii="Arial" w:hAnsi="Arial" w:cs="Arial"/>
          <w:sz w:val="22"/>
          <w:szCs w:val="22"/>
        </w:rPr>
        <w:t>estabelecida</w:t>
      </w:r>
      <w:proofErr w:type="spellEnd"/>
      <w:r w:rsidRPr="0068682F">
        <w:rPr>
          <w:rFonts w:ascii="Arial" w:hAnsi="Arial" w:cs="Arial"/>
          <w:sz w:val="22"/>
          <w:szCs w:val="22"/>
        </w:rPr>
        <w:t xml:space="preserve"> </w:t>
      </w:r>
      <w:proofErr w:type="spellStart"/>
      <w:r w:rsidRPr="0068682F">
        <w:rPr>
          <w:rFonts w:ascii="Arial" w:hAnsi="Arial" w:cs="Arial"/>
          <w:sz w:val="22"/>
          <w:szCs w:val="22"/>
        </w:rPr>
        <w:t>antecipadamente</w:t>
      </w:r>
      <w:proofErr w:type="spellEnd"/>
      <w:r w:rsidRPr="0068682F">
        <w:rPr>
          <w:rFonts w:ascii="Arial" w:hAnsi="Arial" w:cs="Arial"/>
          <w:sz w:val="22"/>
          <w:szCs w:val="22"/>
        </w:rPr>
        <w:t xml:space="preserve"> </w:t>
      </w:r>
      <w:proofErr w:type="spellStart"/>
      <w:r w:rsidRPr="0068682F">
        <w:rPr>
          <w:rFonts w:ascii="Arial" w:hAnsi="Arial" w:cs="Arial"/>
          <w:sz w:val="22"/>
          <w:szCs w:val="22"/>
        </w:rPr>
        <w:t>pelo</w:t>
      </w:r>
      <w:proofErr w:type="spellEnd"/>
      <w:r w:rsidRPr="0068682F">
        <w:rPr>
          <w:rFonts w:ascii="Arial" w:hAnsi="Arial" w:cs="Arial"/>
          <w:sz w:val="22"/>
          <w:szCs w:val="22"/>
        </w:rPr>
        <w:t xml:space="preserve"> </w:t>
      </w:r>
      <w:proofErr w:type="spellStart"/>
      <w:r w:rsidRPr="0068682F">
        <w:rPr>
          <w:rFonts w:ascii="Arial" w:hAnsi="Arial" w:cs="Arial"/>
          <w:sz w:val="22"/>
          <w:szCs w:val="22"/>
        </w:rPr>
        <w:t>departamento</w:t>
      </w:r>
      <w:proofErr w:type="spellEnd"/>
      <w:r w:rsidRPr="0068682F">
        <w:rPr>
          <w:rFonts w:ascii="Arial" w:hAnsi="Arial" w:cs="Arial"/>
          <w:sz w:val="22"/>
          <w:szCs w:val="22"/>
        </w:rPr>
        <w:t xml:space="preserve"> </w:t>
      </w:r>
      <w:proofErr w:type="spellStart"/>
      <w:r w:rsidRPr="0068682F">
        <w:rPr>
          <w:rFonts w:ascii="Arial" w:hAnsi="Arial" w:cs="Arial"/>
          <w:sz w:val="22"/>
          <w:szCs w:val="22"/>
        </w:rPr>
        <w:t>requisitante</w:t>
      </w:r>
      <w:proofErr w:type="spellEnd"/>
      <w:r w:rsidRPr="0068682F">
        <w:rPr>
          <w:rFonts w:ascii="Arial" w:hAnsi="Arial" w:cs="Arial"/>
          <w:sz w:val="22"/>
          <w:szCs w:val="22"/>
        </w:rPr>
        <w:t xml:space="preserve">. </w:t>
      </w:r>
    </w:p>
    <w:p w:rsidR="00FA6E6D" w:rsidRPr="0068682F" w:rsidRDefault="00FA6E6D" w:rsidP="00FA6E6D">
      <w:pPr>
        <w:pStyle w:val="NormalWeb"/>
        <w:spacing w:after="0" w:line="276" w:lineRule="auto"/>
        <w:ind w:left="720"/>
        <w:rPr>
          <w:rFonts w:ascii="Arial" w:hAnsi="Arial" w:cs="Arial"/>
          <w:b/>
          <w:i/>
          <w:sz w:val="22"/>
          <w:szCs w:val="22"/>
        </w:rPr>
      </w:pPr>
    </w:p>
    <w:p w:rsidR="00FA6E6D" w:rsidRPr="0068682F" w:rsidRDefault="00FA6E6D" w:rsidP="00FA6E6D">
      <w:pPr>
        <w:pStyle w:val="NormalWeb"/>
        <w:numPr>
          <w:ilvl w:val="1"/>
          <w:numId w:val="35"/>
        </w:numPr>
        <w:spacing w:before="100" w:beforeAutospacing="1" w:after="0" w:line="276" w:lineRule="auto"/>
        <w:rPr>
          <w:rFonts w:ascii="Arial" w:hAnsi="Arial" w:cs="Arial"/>
          <w:b/>
          <w:i/>
          <w:sz w:val="22"/>
          <w:szCs w:val="22"/>
        </w:rPr>
      </w:pPr>
      <w:r w:rsidRPr="0068682F">
        <w:rPr>
          <w:rFonts w:ascii="Arial" w:hAnsi="Arial" w:cs="Arial"/>
          <w:sz w:val="22"/>
          <w:szCs w:val="22"/>
        </w:rPr>
        <w:t xml:space="preserve">O </w:t>
      </w:r>
      <w:proofErr w:type="spellStart"/>
      <w:r w:rsidRPr="0068682F">
        <w:rPr>
          <w:rFonts w:ascii="Arial" w:hAnsi="Arial" w:cs="Arial"/>
          <w:sz w:val="22"/>
          <w:szCs w:val="22"/>
        </w:rPr>
        <w:t>credenciado</w:t>
      </w:r>
      <w:proofErr w:type="spellEnd"/>
      <w:r w:rsidRPr="0068682F">
        <w:rPr>
          <w:rFonts w:ascii="Arial" w:hAnsi="Arial" w:cs="Arial"/>
          <w:sz w:val="22"/>
          <w:szCs w:val="22"/>
        </w:rPr>
        <w:t xml:space="preserve"> </w:t>
      </w:r>
      <w:proofErr w:type="spellStart"/>
      <w:r w:rsidRPr="0068682F">
        <w:rPr>
          <w:rFonts w:ascii="Arial" w:hAnsi="Arial" w:cs="Arial"/>
          <w:sz w:val="22"/>
          <w:szCs w:val="22"/>
        </w:rPr>
        <w:t>deverá</w:t>
      </w:r>
      <w:proofErr w:type="spellEnd"/>
      <w:r w:rsidRPr="0068682F">
        <w:rPr>
          <w:rFonts w:ascii="Arial" w:hAnsi="Arial" w:cs="Arial"/>
          <w:sz w:val="22"/>
          <w:szCs w:val="22"/>
        </w:rPr>
        <w:t xml:space="preserve"> </w:t>
      </w:r>
      <w:proofErr w:type="spellStart"/>
      <w:r w:rsidRPr="0068682F">
        <w:rPr>
          <w:rFonts w:ascii="Arial" w:hAnsi="Arial" w:cs="Arial"/>
          <w:sz w:val="22"/>
          <w:szCs w:val="22"/>
        </w:rPr>
        <w:t>retirar</w:t>
      </w:r>
      <w:proofErr w:type="spellEnd"/>
      <w:r w:rsidRPr="0068682F">
        <w:rPr>
          <w:rFonts w:ascii="Arial" w:hAnsi="Arial" w:cs="Arial"/>
          <w:sz w:val="22"/>
          <w:szCs w:val="22"/>
        </w:rPr>
        <w:t xml:space="preserve"> o </w:t>
      </w:r>
      <w:proofErr w:type="spellStart"/>
      <w:r w:rsidRPr="0068682F">
        <w:rPr>
          <w:rFonts w:ascii="Arial" w:hAnsi="Arial" w:cs="Arial"/>
          <w:sz w:val="22"/>
          <w:szCs w:val="22"/>
        </w:rPr>
        <w:t>cronograma</w:t>
      </w:r>
      <w:proofErr w:type="spellEnd"/>
      <w:r w:rsidRPr="0068682F">
        <w:rPr>
          <w:rFonts w:ascii="Arial" w:hAnsi="Arial" w:cs="Arial"/>
          <w:sz w:val="22"/>
          <w:szCs w:val="22"/>
        </w:rPr>
        <w:t xml:space="preserve"> de </w:t>
      </w:r>
      <w:proofErr w:type="spellStart"/>
      <w:r w:rsidRPr="0068682F">
        <w:rPr>
          <w:rFonts w:ascii="Arial" w:hAnsi="Arial" w:cs="Arial"/>
          <w:sz w:val="22"/>
          <w:szCs w:val="22"/>
        </w:rPr>
        <w:t>entrega</w:t>
      </w:r>
      <w:proofErr w:type="spellEnd"/>
      <w:r w:rsidRPr="0068682F">
        <w:rPr>
          <w:rFonts w:ascii="Arial" w:hAnsi="Arial" w:cs="Arial"/>
          <w:sz w:val="22"/>
          <w:szCs w:val="22"/>
        </w:rPr>
        <w:t xml:space="preserve"> de </w:t>
      </w:r>
      <w:proofErr w:type="spellStart"/>
      <w:r w:rsidRPr="0068682F">
        <w:rPr>
          <w:rFonts w:ascii="Arial" w:hAnsi="Arial" w:cs="Arial"/>
          <w:sz w:val="22"/>
          <w:szCs w:val="22"/>
        </w:rPr>
        <w:t>cada</w:t>
      </w:r>
      <w:proofErr w:type="spellEnd"/>
      <w:r w:rsidRPr="0068682F">
        <w:rPr>
          <w:rFonts w:ascii="Arial" w:hAnsi="Arial" w:cs="Arial"/>
          <w:sz w:val="22"/>
          <w:szCs w:val="22"/>
        </w:rPr>
        <w:t xml:space="preserve"> </w:t>
      </w:r>
      <w:proofErr w:type="spellStart"/>
      <w:r w:rsidRPr="0068682F">
        <w:rPr>
          <w:rFonts w:ascii="Arial" w:hAnsi="Arial" w:cs="Arial"/>
          <w:sz w:val="22"/>
          <w:szCs w:val="22"/>
        </w:rPr>
        <w:t>semana</w:t>
      </w:r>
      <w:proofErr w:type="spellEnd"/>
      <w:r w:rsidRPr="0068682F">
        <w:rPr>
          <w:rFonts w:ascii="Arial" w:hAnsi="Arial" w:cs="Arial"/>
          <w:sz w:val="22"/>
          <w:szCs w:val="22"/>
        </w:rPr>
        <w:t xml:space="preserve"> junto a </w:t>
      </w:r>
      <w:proofErr w:type="spellStart"/>
      <w:r w:rsidRPr="0068682F">
        <w:rPr>
          <w:rFonts w:ascii="Arial" w:hAnsi="Arial" w:cs="Arial"/>
          <w:sz w:val="22"/>
          <w:szCs w:val="22"/>
        </w:rPr>
        <w:t>Secretaria</w:t>
      </w:r>
      <w:proofErr w:type="spellEnd"/>
      <w:r w:rsidRPr="0068682F">
        <w:rPr>
          <w:rFonts w:ascii="Arial" w:hAnsi="Arial" w:cs="Arial"/>
          <w:sz w:val="22"/>
          <w:szCs w:val="22"/>
        </w:rPr>
        <w:t xml:space="preserve"> Municipal de </w:t>
      </w:r>
      <w:proofErr w:type="spellStart"/>
      <w:r w:rsidRPr="0068682F">
        <w:rPr>
          <w:rFonts w:ascii="Arial" w:hAnsi="Arial" w:cs="Arial"/>
          <w:sz w:val="22"/>
          <w:szCs w:val="22"/>
        </w:rPr>
        <w:t>Educação</w:t>
      </w:r>
      <w:proofErr w:type="spellEnd"/>
      <w:r w:rsidRPr="0068682F">
        <w:rPr>
          <w:rFonts w:ascii="Arial" w:hAnsi="Arial" w:cs="Arial"/>
          <w:sz w:val="22"/>
          <w:szCs w:val="22"/>
        </w:rPr>
        <w:t xml:space="preserve">, </w:t>
      </w:r>
      <w:proofErr w:type="spellStart"/>
      <w:r w:rsidRPr="0068682F">
        <w:rPr>
          <w:rFonts w:ascii="Arial" w:hAnsi="Arial" w:cs="Arial"/>
          <w:sz w:val="22"/>
          <w:szCs w:val="22"/>
        </w:rPr>
        <w:t>situado</w:t>
      </w:r>
      <w:proofErr w:type="spellEnd"/>
      <w:r w:rsidRPr="0068682F">
        <w:rPr>
          <w:rFonts w:ascii="Arial" w:hAnsi="Arial" w:cs="Arial"/>
          <w:sz w:val="22"/>
          <w:szCs w:val="22"/>
        </w:rPr>
        <w:t xml:space="preserve"> à </w:t>
      </w:r>
      <w:proofErr w:type="spellStart"/>
      <w:r w:rsidRPr="0068682F">
        <w:rPr>
          <w:rFonts w:ascii="Arial" w:hAnsi="Arial" w:cs="Arial"/>
          <w:sz w:val="22"/>
          <w:szCs w:val="22"/>
        </w:rPr>
        <w:t>João</w:t>
      </w:r>
      <w:proofErr w:type="spellEnd"/>
      <w:r w:rsidRPr="0068682F">
        <w:rPr>
          <w:rFonts w:ascii="Arial" w:hAnsi="Arial" w:cs="Arial"/>
          <w:sz w:val="22"/>
          <w:szCs w:val="22"/>
        </w:rPr>
        <w:t xml:space="preserve"> </w:t>
      </w:r>
      <w:proofErr w:type="spellStart"/>
      <w:r w:rsidRPr="0068682F">
        <w:rPr>
          <w:rFonts w:ascii="Arial" w:hAnsi="Arial" w:cs="Arial"/>
          <w:sz w:val="22"/>
          <w:szCs w:val="22"/>
        </w:rPr>
        <w:t>Vilela</w:t>
      </w:r>
      <w:proofErr w:type="spellEnd"/>
      <w:r w:rsidRPr="0068682F">
        <w:rPr>
          <w:rFonts w:ascii="Arial" w:hAnsi="Arial" w:cs="Arial"/>
          <w:sz w:val="22"/>
          <w:szCs w:val="22"/>
        </w:rPr>
        <w:t xml:space="preserve"> dos Reis, s/nº, Centro que </w:t>
      </w:r>
      <w:proofErr w:type="spellStart"/>
      <w:r w:rsidRPr="0068682F">
        <w:rPr>
          <w:rFonts w:ascii="Arial" w:hAnsi="Arial" w:cs="Arial"/>
          <w:sz w:val="22"/>
          <w:szCs w:val="22"/>
        </w:rPr>
        <w:t>será</w:t>
      </w:r>
      <w:proofErr w:type="spellEnd"/>
      <w:r w:rsidRPr="0068682F">
        <w:rPr>
          <w:rFonts w:ascii="Arial" w:hAnsi="Arial" w:cs="Arial"/>
          <w:sz w:val="22"/>
          <w:szCs w:val="22"/>
        </w:rPr>
        <w:t xml:space="preserve"> </w:t>
      </w:r>
      <w:proofErr w:type="spellStart"/>
      <w:r w:rsidRPr="0068682F">
        <w:rPr>
          <w:rFonts w:ascii="Arial" w:hAnsi="Arial" w:cs="Arial"/>
          <w:sz w:val="22"/>
          <w:szCs w:val="22"/>
        </w:rPr>
        <w:t>confeccionado</w:t>
      </w:r>
      <w:proofErr w:type="spellEnd"/>
      <w:r w:rsidRPr="0068682F">
        <w:rPr>
          <w:rFonts w:ascii="Arial" w:hAnsi="Arial" w:cs="Arial"/>
          <w:sz w:val="22"/>
          <w:szCs w:val="22"/>
        </w:rPr>
        <w:t xml:space="preserve"> </w:t>
      </w:r>
      <w:proofErr w:type="spellStart"/>
      <w:r w:rsidRPr="0068682F">
        <w:rPr>
          <w:rFonts w:ascii="Arial" w:hAnsi="Arial" w:cs="Arial"/>
          <w:sz w:val="22"/>
          <w:szCs w:val="22"/>
        </w:rPr>
        <w:t>conforme</w:t>
      </w:r>
      <w:proofErr w:type="spellEnd"/>
      <w:r w:rsidRPr="0068682F">
        <w:rPr>
          <w:rFonts w:ascii="Arial" w:hAnsi="Arial" w:cs="Arial"/>
          <w:sz w:val="22"/>
          <w:szCs w:val="22"/>
        </w:rPr>
        <w:t xml:space="preserve"> a</w:t>
      </w:r>
      <w:r w:rsidRPr="0068682F">
        <w:rPr>
          <w:rFonts w:ascii="Arial" w:hAnsi="Arial" w:cs="Arial"/>
          <w:i/>
          <w:sz w:val="22"/>
          <w:szCs w:val="22"/>
        </w:rPr>
        <w:t xml:space="preserve"> </w:t>
      </w:r>
      <w:proofErr w:type="spellStart"/>
      <w:r w:rsidRPr="0068682F">
        <w:rPr>
          <w:rFonts w:ascii="Arial" w:hAnsi="Arial" w:cs="Arial"/>
          <w:i/>
          <w:sz w:val="22"/>
          <w:szCs w:val="22"/>
        </w:rPr>
        <w:t>sazonalidade</w:t>
      </w:r>
      <w:proofErr w:type="spellEnd"/>
      <w:r w:rsidRPr="0068682F">
        <w:rPr>
          <w:rFonts w:ascii="Arial" w:hAnsi="Arial" w:cs="Arial"/>
          <w:i/>
          <w:sz w:val="22"/>
          <w:szCs w:val="22"/>
        </w:rPr>
        <w:t xml:space="preserve"> dos </w:t>
      </w:r>
      <w:proofErr w:type="spellStart"/>
      <w:r w:rsidRPr="0068682F">
        <w:rPr>
          <w:rFonts w:ascii="Arial" w:hAnsi="Arial" w:cs="Arial"/>
          <w:i/>
          <w:sz w:val="22"/>
          <w:szCs w:val="22"/>
        </w:rPr>
        <w:t>produtos</w:t>
      </w:r>
      <w:proofErr w:type="spellEnd"/>
      <w:r w:rsidRPr="0068682F">
        <w:rPr>
          <w:rFonts w:ascii="Arial" w:hAnsi="Arial" w:cs="Arial"/>
          <w:i/>
          <w:sz w:val="22"/>
          <w:szCs w:val="22"/>
        </w:rPr>
        <w:t xml:space="preserve"> </w:t>
      </w:r>
      <w:proofErr w:type="spellStart"/>
      <w:r w:rsidRPr="0068682F">
        <w:rPr>
          <w:rFonts w:ascii="Arial" w:hAnsi="Arial" w:cs="Arial"/>
          <w:i/>
          <w:sz w:val="22"/>
          <w:szCs w:val="22"/>
        </w:rPr>
        <w:t>adquiridos</w:t>
      </w:r>
      <w:proofErr w:type="spellEnd"/>
      <w:r w:rsidRPr="0068682F">
        <w:rPr>
          <w:rFonts w:ascii="Arial" w:hAnsi="Arial" w:cs="Arial"/>
          <w:i/>
          <w:sz w:val="22"/>
          <w:szCs w:val="22"/>
        </w:rPr>
        <w:t xml:space="preserve">. </w:t>
      </w:r>
    </w:p>
    <w:p w:rsidR="00FA6E6D" w:rsidRPr="0068682F" w:rsidRDefault="00FA6E6D" w:rsidP="00FA6E6D">
      <w:pPr>
        <w:pStyle w:val="NormalWeb"/>
        <w:spacing w:after="0" w:line="276" w:lineRule="auto"/>
        <w:rPr>
          <w:rFonts w:ascii="Arial" w:hAnsi="Arial" w:cs="Arial"/>
          <w:b/>
          <w:i/>
          <w:sz w:val="22"/>
          <w:szCs w:val="22"/>
        </w:rPr>
      </w:pPr>
    </w:p>
    <w:p w:rsidR="00FA6E6D" w:rsidRPr="0068682F" w:rsidRDefault="00FA6E6D" w:rsidP="00FA6E6D">
      <w:pPr>
        <w:pStyle w:val="NormalWeb"/>
        <w:numPr>
          <w:ilvl w:val="1"/>
          <w:numId w:val="35"/>
        </w:numPr>
        <w:spacing w:before="100" w:beforeAutospacing="1" w:after="0" w:line="276" w:lineRule="auto"/>
        <w:rPr>
          <w:rFonts w:ascii="Arial" w:hAnsi="Arial" w:cs="Arial"/>
          <w:b/>
          <w:i/>
          <w:sz w:val="22"/>
          <w:szCs w:val="22"/>
        </w:rPr>
      </w:pPr>
      <w:r w:rsidRPr="0068682F">
        <w:rPr>
          <w:rFonts w:ascii="Arial" w:hAnsi="Arial" w:cs="Arial"/>
          <w:sz w:val="22"/>
          <w:szCs w:val="22"/>
        </w:rPr>
        <w:t xml:space="preserve">O </w:t>
      </w:r>
      <w:proofErr w:type="spellStart"/>
      <w:r w:rsidRPr="0068682F">
        <w:rPr>
          <w:rFonts w:ascii="Arial" w:hAnsi="Arial" w:cs="Arial"/>
          <w:sz w:val="22"/>
          <w:szCs w:val="22"/>
        </w:rPr>
        <w:t>referido</w:t>
      </w:r>
      <w:proofErr w:type="spellEnd"/>
      <w:r w:rsidRPr="0068682F">
        <w:rPr>
          <w:rFonts w:ascii="Arial" w:hAnsi="Arial" w:cs="Arial"/>
          <w:sz w:val="22"/>
          <w:szCs w:val="22"/>
        </w:rPr>
        <w:t xml:space="preserve"> </w:t>
      </w:r>
      <w:proofErr w:type="spellStart"/>
      <w:r w:rsidRPr="0068682F">
        <w:rPr>
          <w:rFonts w:ascii="Arial" w:hAnsi="Arial" w:cs="Arial"/>
          <w:sz w:val="22"/>
          <w:szCs w:val="22"/>
        </w:rPr>
        <w:t>cronograma</w:t>
      </w:r>
      <w:proofErr w:type="spellEnd"/>
      <w:r w:rsidRPr="0068682F">
        <w:rPr>
          <w:rFonts w:ascii="Arial" w:hAnsi="Arial" w:cs="Arial"/>
          <w:sz w:val="22"/>
          <w:szCs w:val="22"/>
        </w:rPr>
        <w:t xml:space="preserve"> </w:t>
      </w:r>
      <w:proofErr w:type="spellStart"/>
      <w:r w:rsidRPr="0068682F">
        <w:rPr>
          <w:rFonts w:ascii="Arial" w:hAnsi="Arial" w:cs="Arial"/>
          <w:sz w:val="22"/>
          <w:szCs w:val="22"/>
        </w:rPr>
        <w:t>poderá</w:t>
      </w:r>
      <w:proofErr w:type="spellEnd"/>
      <w:r w:rsidRPr="0068682F">
        <w:rPr>
          <w:rFonts w:ascii="Arial" w:hAnsi="Arial" w:cs="Arial"/>
          <w:sz w:val="22"/>
          <w:szCs w:val="22"/>
        </w:rPr>
        <w:t xml:space="preserve"> </w:t>
      </w:r>
      <w:proofErr w:type="spellStart"/>
      <w:r w:rsidRPr="0068682F">
        <w:rPr>
          <w:rFonts w:ascii="Arial" w:hAnsi="Arial" w:cs="Arial"/>
          <w:sz w:val="22"/>
          <w:szCs w:val="22"/>
        </w:rPr>
        <w:t>ser</w:t>
      </w:r>
      <w:proofErr w:type="spellEnd"/>
      <w:r w:rsidRPr="0068682F">
        <w:rPr>
          <w:rFonts w:ascii="Arial" w:hAnsi="Arial" w:cs="Arial"/>
          <w:sz w:val="22"/>
          <w:szCs w:val="22"/>
        </w:rPr>
        <w:t xml:space="preserve"> </w:t>
      </w:r>
      <w:proofErr w:type="spellStart"/>
      <w:r w:rsidRPr="0068682F">
        <w:rPr>
          <w:rFonts w:ascii="Arial" w:hAnsi="Arial" w:cs="Arial"/>
          <w:sz w:val="22"/>
          <w:szCs w:val="22"/>
        </w:rPr>
        <w:t>alterado</w:t>
      </w:r>
      <w:proofErr w:type="spellEnd"/>
      <w:r w:rsidRPr="0068682F">
        <w:rPr>
          <w:rFonts w:ascii="Arial" w:hAnsi="Arial" w:cs="Arial"/>
          <w:sz w:val="22"/>
          <w:szCs w:val="22"/>
        </w:rPr>
        <w:t xml:space="preserve"> a </w:t>
      </w:r>
      <w:proofErr w:type="spellStart"/>
      <w:r w:rsidRPr="0068682F">
        <w:rPr>
          <w:rFonts w:ascii="Arial" w:hAnsi="Arial" w:cs="Arial"/>
          <w:sz w:val="22"/>
          <w:szCs w:val="22"/>
        </w:rPr>
        <w:t>qualquer</w:t>
      </w:r>
      <w:proofErr w:type="spellEnd"/>
      <w:r w:rsidRPr="0068682F">
        <w:rPr>
          <w:rFonts w:ascii="Arial" w:hAnsi="Arial" w:cs="Arial"/>
          <w:sz w:val="22"/>
          <w:szCs w:val="22"/>
        </w:rPr>
        <w:t xml:space="preserve"> tempo a </w:t>
      </w:r>
      <w:proofErr w:type="spellStart"/>
      <w:r w:rsidRPr="0068682F">
        <w:rPr>
          <w:rFonts w:ascii="Arial" w:hAnsi="Arial" w:cs="Arial"/>
          <w:sz w:val="22"/>
          <w:szCs w:val="22"/>
        </w:rPr>
        <w:t>critério</w:t>
      </w:r>
      <w:proofErr w:type="spellEnd"/>
      <w:r w:rsidRPr="0068682F">
        <w:rPr>
          <w:rFonts w:ascii="Arial" w:hAnsi="Arial" w:cs="Arial"/>
          <w:sz w:val="22"/>
          <w:szCs w:val="22"/>
        </w:rPr>
        <w:t xml:space="preserve"> da </w:t>
      </w:r>
      <w:proofErr w:type="spellStart"/>
      <w:r w:rsidRPr="0068682F">
        <w:rPr>
          <w:rFonts w:ascii="Arial" w:hAnsi="Arial" w:cs="Arial"/>
          <w:sz w:val="22"/>
          <w:szCs w:val="22"/>
        </w:rPr>
        <w:t>nutricionista</w:t>
      </w:r>
      <w:proofErr w:type="spellEnd"/>
      <w:r w:rsidRPr="0068682F">
        <w:rPr>
          <w:rFonts w:ascii="Arial" w:hAnsi="Arial" w:cs="Arial"/>
          <w:sz w:val="22"/>
          <w:szCs w:val="22"/>
        </w:rPr>
        <w:t xml:space="preserve"> do </w:t>
      </w:r>
      <w:proofErr w:type="spellStart"/>
      <w:r w:rsidRPr="0068682F">
        <w:rPr>
          <w:rFonts w:ascii="Arial" w:hAnsi="Arial" w:cs="Arial"/>
          <w:sz w:val="22"/>
          <w:szCs w:val="22"/>
        </w:rPr>
        <w:t>Departamento</w:t>
      </w:r>
      <w:proofErr w:type="spellEnd"/>
      <w:r w:rsidRPr="0068682F">
        <w:rPr>
          <w:rFonts w:ascii="Arial" w:hAnsi="Arial" w:cs="Arial"/>
          <w:sz w:val="22"/>
          <w:szCs w:val="22"/>
        </w:rPr>
        <w:t xml:space="preserve"> </w:t>
      </w:r>
      <w:proofErr w:type="spellStart"/>
      <w:r w:rsidRPr="0068682F">
        <w:rPr>
          <w:rFonts w:ascii="Arial" w:hAnsi="Arial" w:cs="Arial"/>
          <w:sz w:val="22"/>
          <w:szCs w:val="22"/>
        </w:rPr>
        <w:t>devido</w:t>
      </w:r>
      <w:proofErr w:type="spellEnd"/>
      <w:r w:rsidRPr="0068682F">
        <w:rPr>
          <w:rFonts w:ascii="Arial" w:hAnsi="Arial" w:cs="Arial"/>
          <w:sz w:val="22"/>
          <w:szCs w:val="22"/>
        </w:rPr>
        <w:t xml:space="preserve"> à </w:t>
      </w:r>
      <w:proofErr w:type="spellStart"/>
      <w:r w:rsidRPr="0068682F">
        <w:rPr>
          <w:rFonts w:ascii="Arial" w:hAnsi="Arial" w:cs="Arial"/>
          <w:i/>
          <w:sz w:val="22"/>
          <w:szCs w:val="22"/>
        </w:rPr>
        <w:t>sazonalidade</w:t>
      </w:r>
      <w:proofErr w:type="spellEnd"/>
      <w:r w:rsidRPr="0068682F">
        <w:rPr>
          <w:rFonts w:ascii="Arial" w:hAnsi="Arial" w:cs="Arial"/>
          <w:i/>
          <w:sz w:val="22"/>
          <w:szCs w:val="22"/>
        </w:rPr>
        <w:t xml:space="preserve"> dos </w:t>
      </w:r>
      <w:proofErr w:type="spellStart"/>
      <w:r w:rsidRPr="0068682F">
        <w:rPr>
          <w:rFonts w:ascii="Arial" w:hAnsi="Arial" w:cs="Arial"/>
          <w:i/>
          <w:sz w:val="22"/>
          <w:szCs w:val="22"/>
        </w:rPr>
        <w:t>produtos</w:t>
      </w:r>
      <w:proofErr w:type="spellEnd"/>
      <w:r w:rsidRPr="0068682F">
        <w:rPr>
          <w:rFonts w:ascii="Arial" w:hAnsi="Arial" w:cs="Arial"/>
          <w:i/>
          <w:sz w:val="22"/>
          <w:szCs w:val="22"/>
        </w:rPr>
        <w:t xml:space="preserve"> </w:t>
      </w:r>
      <w:proofErr w:type="spellStart"/>
      <w:r w:rsidRPr="0068682F">
        <w:rPr>
          <w:rFonts w:ascii="Arial" w:hAnsi="Arial" w:cs="Arial"/>
          <w:i/>
          <w:sz w:val="22"/>
          <w:szCs w:val="22"/>
        </w:rPr>
        <w:t>adquiridos</w:t>
      </w:r>
      <w:proofErr w:type="spellEnd"/>
      <w:r w:rsidRPr="0068682F">
        <w:rPr>
          <w:rFonts w:ascii="Arial" w:hAnsi="Arial" w:cs="Arial"/>
          <w:i/>
          <w:sz w:val="22"/>
          <w:szCs w:val="22"/>
        </w:rPr>
        <w:t>.</w:t>
      </w:r>
    </w:p>
    <w:p w:rsidR="00FA6E6D" w:rsidRPr="0068682F" w:rsidRDefault="00FA6E6D" w:rsidP="00FA6E6D">
      <w:pPr>
        <w:pStyle w:val="NormalWeb"/>
        <w:spacing w:after="0" w:line="276" w:lineRule="auto"/>
        <w:ind w:left="720"/>
        <w:rPr>
          <w:rFonts w:ascii="Arial" w:hAnsi="Arial" w:cs="Arial"/>
          <w:b/>
          <w:i/>
          <w:sz w:val="22"/>
          <w:szCs w:val="22"/>
        </w:rPr>
      </w:pPr>
    </w:p>
    <w:p w:rsidR="00FA6E6D" w:rsidRPr="0068682F" w:rsidRDefault="00FA6E6D" w:rsidP="00FA6E6D">
      <w:pPr>
        <w:pStyle w:val="NormalWeb"/>
        <w:numPr>
          <w:ilvl w:val="1"/>
          <w:numId w:val="35"/>
        </w:numPr>
        <w:spacing w:before="100" w:beforeAutospacing="1" w:after="0" w:line="276" w:lineRule="auto"/>
        <w:rPr>
          <w:rFonts w:ascii="Arial" w:hAnsi="Arial" w:cs="Arial"/>
          <w:b/>
          <w:i/>
          <w:sz w:val="22"/>
          <w:szCs w:val="22"/>
        </w:rPr>
      </w:pPr>
      <w:r w:rsidRPr="0068682F">
        <w:rPr>
          <w:rFonts w:ascii="Arial" w:hAnsi="Arial" w:cs="Arial"/>
          <w:sz w:val="22"/>
          <w:szCs w:val="22"/>
        </w:rPr>
        <w:t xml:space="preserve">As </w:t>
      </w:r>
      <w:proofErr w:type="spellStart"/>
      <w:r w:rsidRPr="0068682F">
        <w:rPr>
          <w:rFonts w:ascii="Arial" w:hAnsi="Arial" w:cs="Arial"/>
          <w:sz w:val="22"/>
          <w:szCs w:val="22"/>
        </w:rPr>
        <w:t>entregas</w:t>
      </w:r>
      <w:proofErr w:type="spellEnd"/>
      <w:r w:rsidRPr="0068682F">
        <w:rPr>
          <w:rFonts w:ascii="Arial" w:hAnsi="Arial" w:cs="Arial"/>
          <w:sz w:val="22"/>
          <w:szCs w:val="22"/>
        </w:rPr>
        <w:t xml:space="preserve"> de </w:t>
      </w:r>
      <w:proofErr w:type="spellStart"/>
      <w:r w:rsidRPr="0068682F">
        <w:rPr>
          <w:rFonts w:ascii="Arial" w:hAnsi="Arial" w:cs="Arial"/>
          <w:sz w:val="22"/>
          <w:szCs w:val="22"/>
        </w:rPr>
        <w:t>hortifrutigranjeiros</w:t>
      </w:r>
      <w:proofErr w:type="spellEnd"/>
      <w:r w:rsidRPr="0068682F">
        <w:rPr>
          <w:rFonts w:ascii="Arial" w:hAnsi="Arial" w:cs="Arial"/>
          <w:sz w:val="22"/>
          <w:szCs w:val="22"/>
        </w:rPr>
        <w:t xml:space="preserve"> </w:t>
      </w:r>
      <w:proofErr w:type="spellStart"/>
      <w:r w:rsidRPr="0068682F">
        <w:rPr>
          <w:rFonts w:ascii="Arial" w:hAnsi="Arial" w:cs="Arial"/>
          <w:sz w:val="22"/>
          <w:szCs w:val="22"/>
        </w:rPr>
        <w:t>deverão</w:t>
      </w:r>
      <w:proofErr w:type="spellEnd"/>
      <w:r w:rsidRPr="0068682F">
        <w:rPr>
          <w:rFonts w:ascii="Arial" w:hAnsi="Arial" w:cs="Arial"/>
          <w:sz w:val="22"/>
          <w:szCs w:val="22"/>
        </w:rPr>
        <w:t xml:space="preserve"> </w:t>
      </w:r>
      <w:proofErr w:type="spellStart"/>
      <w:r w:rsidRPr="0068682F">
        <w:rPr>
          <w:rFonts w:ascii="Arial" w:hAnsi="Arial" w:cs="Arial"/>
          <w:sz w:val="22"/>
          <w:szCs w:val="22"/>
        </w:rPr>
        <w:t>ser</w:t>
      </w:r>
      <w:proofErr w:type="spellEnd"/>
      <w:r w:rsidRPr="0068682F">
        <w:rPr>
          <w:rFonts w:ascii="Arial" w:hAnsi="Arial" w:cs="Arial"/>
          <w:sz w:val="22"/>
          <w:szCs w:val="22"/>
        </w:rPr>
        <w:t xml:space="preserve"> </w:t>
      </w:r>
      <w:proofErr w:type="spellStart"/>
      <w:r w:rsidRPr="0068682F">
        <w:rPr>
          <w:rFonts w:ascii="Arial" w:hAnsi="Arial" w:cs="Arial"/>
          <w:sz w:val="22"/>
          <w:szCs w:val="22"/>
        </w:rPr>
        <w:t>semanais</w:t>
      </w:r>
      <w:proofErr w:type="spellEnd"/>
      <w:r w:rsidRPr="0068682F">
        <w:rPr>
          <w:rFonts w:ascii="Arial" w:hAnsi="Arial" w:cs="Arial"/>
          <w:sz w:val="22"/>
          <w:szCs w:val="22"/>
        </w:rPr>
        <w:t xml:space="preserve"> (a </w:t>
      </w:r>
      <w:proofErr w:type="spellStart"/>
      <w:r w:rsidRPr="0068682F">
        <w:rPr>
          <w:rFonts w:ascii="Arial" w:hAnsi="Arial" w:cs="Arial"/>
          <w:sz w:val="22"/>
          <w:szCs w:val="22"/>
        </w:rPr>
        <w:t>toda</w:t>
      </w:r>
      <w:proofErr w:type="spellEnd"/>
      <w:r w:rsidRPr="0068682F">
        <w:rPr>
          <w:rFonts w:ascii="Arial" w:hAnsi="Arial" w:cs="Arial"/>
          <w:sz w:val="22"/>
          <w:szCs w:val="22"/>
        </w:rPr>
        <w:t xml:space="preserve"> </w:t>
      </w:r>
      <w:proofErr w:type="spellStart"/>
      <w:r w:rsidRPr="0068682F">
        <w:rPr>
          <w:rFonts w:ascii="Arial" w:hAnsi="Arial" w:cs="Arial"/>
          <w:sz w:val="22"/>
          <w:szCs w:val="22"/>
        </w:rPr>
        <w:t>segunda</w:t>
      </w:r>
      <w:proofErr w:type="spellEnd"/>
      <w:r w:rsidRPr="0068682F">
        <w:rPr>
          <w:rFonts w:ascii="Arial" w:hAnsi="Arial" w:cs="Arial"/>
          <w:sz w:val="22"/>
          <w:szCs w:val="22"/>
        </w:rPr>
        <w:t xml:space="preserve"> e </w:t>
      </w:r>
      <w:proofErr w:type="spellStart"/>
      <w:r w:rsidRPr="0068682F">
        <w:rPr>
          <w:rFonts w:ascii="Arial" w:hAnsi="Arial" w:cs="Arial"/>
          <w:sz w:val="22"/>
          <w:szCs w:val="22"/>
        </w:rPr>
        <w:t>quarta-feira</w:t>
      </w:r>
      <w:proofErr w:type="spellEnd"/>
      <w:r w:rsidRPr="0068682F">
        <w:rPr>
          <w:rFonts w:ascii="Arial" w:hAnsi="Arial" w:cs="Arial"/>
          <w:sz w:val="22"/>
          <w:szCs w:val="22"/>
        </w:rPr>
        <w:t xml:space="preserve"> no </w:t>
      </w:r>
      <w:proofErr w:type="spellStart"/>
      <w:r w:rsidRPr="0068682F">
        <w:rPr>
          <w:rFonts w:ascii="Arial" w:hAnsi="Arial" w:cs="Arial"/>
          <w:sz w:val="22"/>
          <w:szCs w:val="22"/>
        </w:rPr>
        <w:t>período</w:t>
      </w:r>
      <w:proofErr w:type="spellEnd"/>
      <w:r w:rsidRPr="0068682F">
        <w:rPr>
          <w:rFonts w:ascii="Arial" w:hAnsi="Arial" w:cs="Arial"/>
          <w:sz w:val="22"/>
          <w:szCs w:val="22"/>
        </w:rPr>
        <w:t xml:space="preserve"> da </w:t>
      </w:r>
      <w:proofErr w:type="spellStart"/>
      <w:r w:rsidRPr="0068682F">
        <w:rPr>
          <w:rFonts w:ascii="Arial" w:hAnsi="Arial" w:cs="Arial"/>
          <w:sz w:val="22"/>
          <w:szCs w:val="22"/>
        </w:rPr>
        <w:t>manhã</w:t>
      </w:r>
      <w:proofErr w:type="spellEnd"/>
      <w:r w:rsidRPr="0068682F">
        <w:rPr>
          <w:rFonts w:ascii="Arial" w:hAnsi="Arial" w:cs="Arial"/>
          <w:sz w:val="22"/>
          <w:szCs w:val="22"/>
        </w:rPr>
        <w:t xml:space="preserve">) </w:t>
      </w:r>
      <w:proofErr w:type="spellStart"/>
      <w:r w:rsidRPr="0068682F">
        <w:rPr>
          <w:rFonts w:ascii="Arial" w:hAnsi="Arial" w:cs="Arial"/>
          <w:sz w:val="22"/>
          <w:szCs w:val="22"/>
        </w:rPr>
        <w:t>conforme</w:t>
      </w:r>
      <w:proofErr w:type="spellEnd"/>
      <w:r w:rsidRPr="0068682F">
        <w:rPr>
          <w:rFonts w:ascii="Arial" w:hAnsi="Arial" w:cs="Arial"/>
          <w:sz w:val="22"/>
          <w:szCs w:val="22"/>
        </w:rPr>
        <w:t xml:space="preserve"> a </w:t>
      </w:r>
      <w:proofErr w:type="spellStart"/>
      <w:r w:rsidRPr="0068682F">
        <w:rPr>
          <w:rFonts w:ascii="Arial" w:hAnsi="Arial" w:cs="Arial"/>
          <w:sz w:val="22"/>
          <w:szCs w:val="22"/>
        </w:rPr>
        <w:t>planilha</w:t>
      </w:r>
      <w:proofErr w:type="spellEnd"/>
      <w:r w:rsidRPr="0068682F">
        <w:rPr>
          <w:rFonts w:ascii="Arial" w:hAnsi="Arial" w:cs="Arial"/>
          <w:sz w:val="22"/>
          <w:szCs w:val="22"/>
        </w:rPr>
        <w:t xml:space="preserve"> </w:t>
      </w:r>
      <w:proofErr w:type="spellStart"/>
      <w:r w:rsidRPr="0068682F">
        <w:rPr>
          <w:rFonts w:ascii="Arial" w:hAnsi="Arial" w:cs="Arial"/>
          <w:sz w:val="22"/>
          <w:szCs w:val="22"/>
        </w:rPr>
        <w:t>retirada</w:t>
      </w:r>
      <w:proofErr w:type="spellEnd"/>
      <w:r w:rsidRPr="0068682F">
        <w:rPr>
          <w:rFonts w:ascii="Arial" w:hAnsi="Arial" w:cs="Arial"/>
          <w:sz w:val="22"/>
          <w:szCs w:val="22"/>
        </w:rPr>
        <w:t xml:space="preserve"> no </w:t>
      </w:r>
      <w:proofErr w:type="spellStart"/>
      <w:r w:rsidRPr="0068682F">
        <w:rPr>
          <w:rFonts w:ascii="Arial" w:hAnsi="Arial" w:cs="Arial"/>
          <w:sz w:val="22"/>
          <w:szCs w:val="22"/>
        </w:rPr>
        <w:t>departamento</w:t>
      </w:r>
      <w:proofErr w:type="spellEnd"/>
      <w:r w:rsidRPr="0068682F">
        <w:rPr>
          <w:rFonts w:ascii="Arial" w:hAnsi="Arial" w:cs="Arial"/>
          <w:sz w:val="22"/>
          <w:szCs w:val="22"/>
        </w:rPr>
        <w:t>.</w:t>
      </w:r>
    </w:p>
    <w:p w:rsidR="00FA6E6D" w:rsidRPr="0068682F" w:rsidRDefault="00FA6E6D" w:rsidP="00FA6E6D">
      <w:pPr>
        <w:pStyle w:val="NormalWeb"/>
        <w:spacing w:after="0" w:line="276" w:lineRule="auto"/>
        <w:rPr>
          <w:rFonts w:ascii="Arial" w:hAnsi="Arial" w:cs="Arial"/>
          <w:b/>
          <w:i/>
          <w:sz w:val="22"/>
          <w:szCs w:val="22"/>
        </w:rPr>
      </w:pPr>
    </w:p>
    <w:p w:rsidR="00FA6E6D" w:rsidRPr="0068682F" w:rsidRDefault="00FA6E6D" w:rsidP="00FA6E6D">
      <w:pPr>
        <w:pStyle w:val="NormalWeb"/>
        <w:numPr>
          <w:ilvl w:val="1"/>
          <w:numId w:val="35"/>
        </w:numPr>
        <w:spacing w:before="100" w:beforeAutospacing="1" w:after="0" w:line="276" w:lineRule="auto"/>
        <w:rPr>
          <w:rFonts w:ascii="Arial" w:hAnsi="Arial" w:cs="Arial"/>
          <w:b/>
          <w:i/>
          <w:sz w:val="22"/>
          <w:szCs w:val="22"/>
        </w:rPr>
      </w:pPr>
      <w:proofErr w:type="spellStart"/>
      <w:r w:rsidRPr="0068682F">
        <w:rPr>
          <w:rFonts w:ascii="Arial" w:hAnsi="Arial" w:cs="Arial"/>
          <w:sz w:val="22"/>
          <w:szCs w:val="22"/>
        </w:rPr>
        <w:t>Os</w:t>
      </w:r>
      <w:proofErr w:type="spellEnd"/>
      <w:r w:rsidRPr="0068682F">
        <w:rPr>
          <w:rFonts w:ascii="Arial" w:hAnsi="Arial" w:cs="Arial"/>
          <w:sz w:val="22"/>
          <w:szCs w:val="22"/>
        </w:rPr>
        <w:t xml:space="preserve"> </w:t>
      </w:r>
      <w:proofErr w:type="spellStart"/>
      <w:r w:rsidRPr="0068682F">
        <w:rPr>
          <w:rFonts w:ascii="Arial" w:hAnsi="Arial" w:cs="Arial"/>
          <w:sz w:val="22"/>
          <w:szCs w:val="22"/>
        </w:rPr>
        <w:t>produtos</w:t>
      </w:r>
      <w:proofErr w:type="spellEnd"/>
      <w:r w:rsidRPr="0068682F">
        <w:rPr>
          <w:rFonts w:ascii="Arial" w:hAnsi="Arial" w:cs="Arial"/>
          <w:sz w:val="22"/>
          <w:szCs w:val="22"/>
        </w:rPr>
        <w:t xml:space="preserve"> </w:t>
      </w:r>
      <w:proofErr w:type="spellStart"/>
      <w:r w:rsidRPr="0068682F">
        <w:rPr>
          <w:rFonts w:ascii="Arial" w:hAnsi="Arial" w:cs="Arial"/>
          <w:sz w:val="22"/>
          <w:szCs w:val="22"/>
        </w:rPr>
        <w:t>deverão</w:t>
      </w:r>
      <w:proofErr w:type="spellEnd"/>
      <w:r w:rsidRPr="0068682F">
        <w:rPr>
          <w:rFonts w:ascii="Arial" w:hAnsi="Arial" w:cs="Arial"/>
          <w:sz w:val="22"/>
          <w:szCs w:val="22"/>
        </w:rPr>
        <w:t xml:space="preserve"> </w:t>
      </w:r>
      <w:proofErr w:type="spellStart"/>
      <w:r w:rsidRPr="0068682F">
        <w:rPr>
          <w:rFonts w:ascii="Arial" w:hAnsi="Arial" w:cs="Arial"/>
          <w:sz w:val="22"/>
          <w:szCs w:val="22"/>
        </w:rPr>
        <w:t>estar</w:t>
      </w:r>
      <w:proofErr w:type="spellEnd"/>
      <w:r w:rsidRPr="0068682F">
        <w:rPr>
          <w:rFonts w:ascii="Arial" w:hAnsi="Arial" w:cs="Arial"/>
          <w:sz w:val="22"/>
          <w:szCs w:val="22"/>
        </w:rPr>
        <w:t xml:space="preserve"> </w:t>
      </w:r>
      <w:proofErr w:type="spellStart"/>
      <w:r w:rsidRPr="0068682F">
        <w:rPr>
          <w:rFonts w:ascii="Arial" w:hAnsi="Arial" w:cs="Arial"/>
          <w:sz w:val="22"/>
          <w:szCs w:val="22"/>
        </w:rPr>
        <w:t>acondicionados</w:t>
      </w:r>
      <w:proofErr w:type="spellEnd"/>
      <w:r w:rsidRPr="0068682F">
        <w:rPr>
          <w:rFonts w:ascii="Arial" w:hAnsi="Arial" w:cs="Arial"/>
          <w:sz w:val="22"/>
          <w:szCs w:val="22"/>
        </w:rPr>
        <w:t xml:space="preserve"> </w:t>
      </w:r>
      <w:proofErr w:type="spellStart"/>
      <w:r w:rsidRPr="0068682F">
        <w:rPr>
          <w:rFonts w:ascii="Arial" w:hAnsi="Arial" w:cs="Arial"/>
          <w:sz w:val="22"/>
          <w:szCs w:val="22"/>
        </w:rPr>
        <w:t>em</w:t>
      </w:r>
      <w:proofErr w:type="spellEnd"/>
      <w:r w:rsidRPr="0068682F">
        <w:rPr>
          <w:rFonts w:ascii="Arial" w:hAnsi="Arial" w:cs="Arial"/>
          <w:sz w:val="22"/>
          <w:szCs w:val="22"/>
        </w:rPr>
        <w:t xml:space="preserve"> </w:t>
      </w:r>
      <w:proofErr w:type="spellStart"/>
      <w:r w:rsidRPr="0068682F">
        <w:rPr>
          <w:rFonts w:ascii="Arial" w:hAnsi="Arial" w:cs="Arial"/>
          <w:sz w:val="22"/>
          <w:szCs w:val="22"/>
        </w:rPr>
        <w:t>embalagens</w:t>
      </w:r>
      <w:proofErr w:type="spellEnd"/>
      <w:r w:rsidRPr="0068682F">
        <w:rPr>
          <w:rFonts w:ascii="Arial" w:hAnsi="Arial" w:cs="Arial"/>
          <w:sz w:val="22"/>
          <w:szCs w:val="22"/>
        </w:rPr>
        <w:t xml:space="preserve"> </w:t>
      </w:r>
      <w:proofErr w:type="spellStart"/>
      <w:r w:rsidRPr="0068682F">
        <w:rPr>
          <w:rFonts w:ascii="Arial" w:hAnsi="Arial" w:cs="Arial"/>
          <w:sz w:val="22"/>
          <w:szCs w:val="22"/>
        </w:rPr>
        <w:t>limpas</w:t>
      </w:r>
      <w:proofErr w:type="spellEnd"/>
      <w:r w:rsidRPr="0068682F">
        <w:rPr>
          <w:rFonts w:ascii="Arial" w:hAnsi="Arial" w:cs="Arial"/>
          <w:sz w:val="22"/>
          <w:szCs w:val="22"/>
        </w:rPr>
        <w:t xml:space="preserve">, de </w:t>
      </w:r>
      <w:proofErr w:type="spellStart"/>
      <w:r w:rsidRPr="0068682F">
        <w:rPr>
          <w:rFonts w:ascii="Arial" w:hAnsi="Arial" w:cs="Arial"/>
          <w:sz w:val="22"/>
          <w:szCs w:val="22"/>
        </w:rPr>
        <w:t>primeiro</w:t>
      </w:r>
      <w:proofErr w:type="spellEnd"/>
      <w:r w:rsidRPr="0068682F">
        <w:rPr>
          <w:rFonts w:ascii="Arial" w:hAnsi="Arial" w:cs="Arial"/>
          <w:sz w:val="22"/>
          <w:szCs w:val="22"/>
        </w:rPr>
        <w:t xml:space="preserve"> </w:t>
      </w:r>
      <w:proofErr w:type="spellStart"/>
      <w:r w:rsidRPr="0068682F">
        <w:rPr>
          <w:rFonts w:ascii="Arial" w:hAnsi="Arial" w:cs="Arial"/>
          <w:sz w:val="22"/>
          <w:szCs w:val="22"/>
        </w:rPr>
        <w:t>uso</w:t>
      </w:r>
      <w:proofErr w:type="spellEnd"/>
      <w:r w:rsidRPr="0068682F">
        <w:rPr>
          <w:rFonts w:ascii="Arial" w:hAnsi="Arial" w:cs="Arial"/>
          <w:sz w:val="22"/>
          <w:szCs w:val="22"/>
        </w:rPr>
        <w:t xml:space="preserve"> </w:t>
      </w:r>
      <w:proofErr w:type="spellStart"/>
      <w:r w:rsidRPr="0068682F">
        <w:rPr>
          <w:rFonts w:ascii="Arial" w:hAnsi="Arial" w:cs="Arial"/>
          <w:sz w:val="22"/>
          <w:szCs w:val="22"/>
        </w:rPr>
        <w:t>ou</w:t>
      </w:r>
      <w:proofErr w:type="spellEnd"/>
      <w:r w:rsidRPr="0068682F">
        <w:rPr>
          <w:rFonts w:ascii="Arial" w:hAnsi="Arial" w:cs="Arial"/>
          <w:sz w:val="22"/>
          <w:szCs w:val="22"/>
        </w:rPr>
        <w:t xml:space="preserve"> </w:t>
      </w:r>
      <w:proofErr w:type="spellStart"/>
      <w:r w:rsidRPr="0068682F">
        <w:rPr>
          <w:rFonts w:ascii="Arial" w:hAnsi="Arial" w:cs="Arial"/>
          <w:sz w:val="22"/>
          <w:szCs w:val="22"/>
        </w:rPr>
        <w:t>em</w:t>
      </w:r>
      <w:proofErr w:type="spellEnd"/>
      <w:r w:rsidRPr="0068682F">
        <w:rPr>
          <w:rFonts w:ascii="Arial" w:hAnsi="Arial" w:cs="Arial"/>
          <w:sz w:val="22"/>
          <w:szCs w:val="22"/>
        </w:rPr>
        <w:t xml:space="preserve"> </w:t>
      </w:r>
      <w:proofErr w:type="spellStart"/>
      <w:r w:rsidRPr="0068682F">
        <w:rPr>
          <w:rFonts w:ascii="Arial" w:hAnsi="Arial" w:cs="Arial"/>
          <w:sz w:val="22"/>
          <w:szCs w:val="22"/>
        </w:rPr>
        <w:t>caixas</w:t>
      </w:r>
      <w:proofErr w:type="spellEnd"/>
      <w:r w:rsidRPr="0068682F">
        <w:rPr>
          <w:rFonts w:ascii="Arial" w:hAnsi="Arial" w:cs="Arial"/>
          <w:sz w:val="22"/>
          <w:szCs w:val="22"/>
        </w:rPr>
        <w:t xml:space="preserve"> </w:t>
      </w:r>
      <w:proofErr w:type="spellStart"/>
      <w:r w:rsidRPr="0068682F">
        <w:rPr>
          <w:rFonts w:ascii="Arial" w:hAnsi="Arial" w:cs="Arial"/>
          <w:sz w:val="22"/>
          <w:szCs w:val="22"/>
        </w:rPr>
        <w:t>plásticas</w:t>
      </w:r>
      <w:proofErr w:type="spellEnd"/>
      <w:r w:rsidRPr="0068682F">
        <w:rPr>
          <w:rFonts w:ascii="Arial" w:hAnsi="Arial" w:cs="Arial"/>
          <w:sz w:val="22"/>
          <w:szCs w:val="22"/>
        </w:rPr>
        <w:t xml:space="preserve"> </w:t>
      </w:r>
      <w:proofErr w:type="spellStart"/>
      <w:r w:rsidRPr="0068682F">
        <w:rPr>
          <w:rFonts w:ascii="Arial" w:hAnsi="Arial" w:cs="Arial"/>
          <w:sz w:val="22"/>
          <w:szCs w:val="22"/>
        </w:rPr>
        <w:t>limpas</w:t>
      </w:r>
      <w:proofErr w:type="spellEnd"/>
      <w:r w:rsidRPr="0068682F">
        <w:rPr>
          <w:rFonts w:ascii="Arial" w:hAnsi="Arial" w:cs="Arial"/>
          <w:sz w:val="22"/>
          <w:szCs w:val="22"/>
        </w:rPr>
        <w:t xml:space="preserve"> e </w:t>
      </w:r>
      <w:proofErr w:type="spellStart"/>
      <w:r w:rsidRPr="0068682F">
        <w:rPr>
          <w:rFonts w:ascii="Arial" w:hAnsi="Arial" w:cs="Arial"/>
          <w:sz w:val="22"/>
          <w:szCs w:val="22"/>
        </w:rPr>
        <w:t>higienizados</w:t>
      </w:r>
      <w:proofErr w:type="spellEnd"/>
      <w:r w:rsidRPr="0068682F">
        <w:rPr>
          <w:rFonts w:ascii="Arial" w:hAnsi="Arial" w:cs="Arial"/>
          <w:sz w:val="22"/>
          <w:szCs w:val="22"/>
        </w:rPr>
        <w:t xml:space="preserve"> </w:t>
      </w:r>
      <w:proofErr w:type="spellStart"/>
      <w:r w:rsidRPr="0068682F">
        <w:rPr>
          <w:rFonts w:ascii="Arial" w:hAnsi="Arial" w:cs="Arial"/>
          <w:sz w:val="22"/>
          <w:szCs w:val="22"/>
        </w:rPr>
        <w:t>conforme</w:t>
      </w:r>
      <w:proofErr w:type="spellEnd"/>
      <w:r w:rsidRPr="0068682F">
        <w:rPr>
          <w:rFonts w:ascii="Arial" w:hAnsi="Arial" w:cs="Arial"/>
          <w:sz w:val="22"/>
          <w:szCs w:val="22"/>
        </w:rPr>
        <w:t xml:space="preserve"> a </w:t>
      </w:r>
      <w:proofErr w:type="spellStart"/>
      <w:r w:rsidRPr="0068682F">
        <w:rPr>
          <w:rFonts w:ascii="Arial" w:hAnsi="Arial" w:cs="Arial"/>
          <w:sz w:val="22"/>
          <w:szCs w:val="22"/>
        </w:rPr>
        <w:t>descrição</w:t>
      </w:r>
      <w:proofErr w:type="spellEnd"/>
      <w:r w:rsidRPr="0068682F">
        <w:rPr>
          <w:rFonts w:ascii="Arial" w:hAnsi="Arial" w:cs="Arial"/>
          <w:sz w:val="22"/>
          <w:szCs w:val="22"/>
        </w:rPr>
        <w:t xml:space="preserve"> de </w:t>
      </w:r>
      <w:proofErr w:type="spellStart"/>
      <w:r w:rsidRPr="0068682F">
        <w:rPr>
          <w:rFonts w:ascii="Arial" w:hAnsi="Arial" w:cs="Arial"/>
          <w:sz w:val="22"/>
          <w:szCs w:val="22"/>
        </w:rPr>
        <w:t>cada</w:t>
      </w:r>
      <w:proofErr w:type="spellEnd"/>
      <w:r w:rsidRPr="0068682F">
        <w:rPr>
          <w:rFonts w:ascii="Arial" w:hAnsi="Arial" w:cs="Arial"/>
          <w:sz w:val="22"/>
          <w:szCs w:val="22"/>
        </w:rPr>
        <w:t xml:space="preserve"> item. </w:t>
      </w:r>
    </w:p>
    <w:p w:rsidR="00FA6E6D" w:rsidRPr="0068682F" w:rsidRDefault="00FA6E6D" w:rsidP="00FA6E6D">
      <w:pPr>
        <w:pStyle w:val="NormalWeb"/>
        <w:spacing w:after="0" w:line="276" w:lineRule="auto"/>
        <w:rPr>
          <w:rFonts w:ascii="Arial" w:hAnsi="Arial" w:cs="Arial"/>
          <w:b/>
          <w:i/>
          <w:sz w:val="22"/>
          <w:szCs w:val="22"/>
        </w:rPr>
      </w:pPr>
    </w:p>
    <w:p w:rsidR="00FA6E6D" w:rsidRPr="0068682F" w:rsidRDefault="00FA6E6D" w:rsidP="00FA6E6D">
      <w:pPr>
        <w:pStyle w:val="NormalWeb"/>
        <w:numPr>
          <w:ilvl w:val="1"/>
          <w:numId w:val="35"/>
        </w:numPr>
        <w:spacing w:before="100" w:beforeAutospacing="1" w:after="0" w:line="276" w:lineRule="auto"/>
        <w:rPr>
          <w:rFonts w:ascii="Arial" w:hAnsi="Arial" w:cs="Arial"/>
          <w:b/>
          <w:i/>
          <w:sz w:val="22"/>
          <w:szCs w:val="22"/>
        </w:rPr>
      </w:pPr>
      <w:r w:rsidRPr="0068682F">
        <w:rPr>
          <w:rFonts w:ascii="Arial" w:hAnsi="Arial" w:cs="Arial"/>
          <w:sz w:val="22"/>
          <w:szCs w:val="22"/>
        </w:rPr>
        <w:t xml:space="preserve">As </w:t>
      </w:r>
      <w:proofErr w:type="spellStart"/>
      <w:r w:rsidRPr="0068682F">
        <w:rPr>
          <w:rFonts w:ascii="Arial" w:hAnsi="Arial" w:cs="Arial"/>
          <w:sz w:val="22"/>
          <w:szCs w:val="22"/>
        </w:rPr>
        <w:t>entregas</w:t>
      </w:r>
      <w:proofErr w:type="spellEnd"/>
      <w:r w:rsidRPr="0068682F">
        <w:rPr>
          <w:rFonts w:ascii="Arial" w:hAnsi="Arial" w:cs="Arial"/>
          <w:sz w:val="22"/>
          <w:szCs w:val="22"/>
        </w:rPr>
        <w:t xml:space="preserve"> </w:t>
      </w:r>
      <w:proofErr w:type="spellStart"/>
      <w:r w:rsidRPr="0068682F">
        <w:rPr>
          <w:rFonts w:ascii="Arial" w:hAnsi="Arial" w:cs="Arial"/>
          <w:sz w:val="22"/>
          <w:szCs w:val="22"/>
        </w:rPr>
        <w:t>serão</w:t>
      </w:r>
      <w:proofErr w:type="spellEnd"/>
      <w:r w:rsidRPr="0068682F">
        <w:rPr>
          <w:rFonts w:ascii="Arial" w:hAnsi="Arial" w:cs="Arial"/>
          <w:sz w:val="22"/>
          <w:szCs w:val="22"/>
        </w:rPr>
        <w:t xml:space="preserve"> </w:t>
      </w:r>
      <w:proofErr w:type="spellStart"/>
      <w:r w:rsidRPr="0068682F">
        <w:rPr>
          <w:rFonts w:ascii="Arial" w:hAnsi="Arial" w:cs="Arial"/>
          <w:sz w:val="22"/>
          <w:szCs w:val="22"/>
        </w:rPr>
        <w:t>feitas</w:t>
      </w:r>
      <w:proofErr w:type="spellEnd"/>
      <w:r w:rsidRPr="0068682F">
        <w:rPr>
          <w:rFonts w:ascii="Arial" w:hAnsi="Arial" w:cs="Arial"/>
          <w:sz w:val="22"/>
          <w:szCs w:val="22"/>
        </w:rPr>
        <w:t xml:space="preserve"> </w:t>
      </w:r>
      <w:proofErr w:type="spellStart"/>
      <w:r w:rsidRPr="0068682F">
        <w:rPr>
          <w:rFonts w:ascii="Arial" w:hAnsi="Arial" w:cs="Arial"/>
          <w:sz w:val="22"/>
          <w:szCs w:val="22"/>
        </w:rPr>
        <w:t>pelo</w:t>
      </w:r>
      <w:proofErr w:type="spellEnd"/>
      <w:r w:rsidRPr="0068682F">
        <w:rPr>
          <w:rFonts w:ascii="Arial" w:hAnsi="Arial" w:cs="Arial"/>
          <w:sz w:val="22"/>
          <w:szCs w:val="22"/>
        </w:rPr>
        <w:t xml:space="preserve"> </w:t>
      </w:r>
      <w:proofErr w:type="spellStart"/>
      <w:r w:rsidRPr="0068682F">
        <w:rPr>
          <w:rFonts w:ascii="Arial" w:hAnsi="Arial" w:cs="Arial"/>
          <w:sz w:val="22"/>
          <w:szCs w:val="22"/>
        </w:rPr>
        <w:t>próprio</w:t>
      </w:r>
      <w:proofErr w:type="spellEnd"/>
      <w:r w:rsidRPr="0068682F">
        <w:rPr>
          <w:rFonts w:ascii="Arial" w:hAnsi="Arial" w:cs="Arial"/>
          <w:sz w:val="22"/>
          <w:szCs w:val="22"/>
        </w:rPr>
        <w:t xml:space="preserve"> </w:t>
      </w:r>
      <w:proofErr w:type="spellStart"/>
      <w:r w:rsidRPr="0068682F">
        <w:rPr>
          <w:rFonts w:ascii="Arial" w:hAnsi="Arial" w:cs="Arial"/>
          <w:sz w:val="22"/>
          <w:szCs w:val="22"/>
        </w:rPr>
        <w:t>fornecedor</w:t>
      </w:r>
      <w:proofErr w:type="spellEnd"/>
      <w:r w:rsidRPr="0068682F">
        <w:rPr>
          <w:rFonts w:ascii="Arial" w:hAnsi="Arial" w:cs="Arial"/>
          <w:sz w:val="22"/>
          <w:szCs w:val="22"/>
        </w:rPr>
        <w:t xml:space="preserve"> </w:t>
      </w:r>
      <w:proofErr w:type="spellStart"/>
      <w:r w:rsidRPr="0068682F">
        <w:rPr>
          <w:rFonts w:ascii="Arial" w:hAnsi="Arial" w:cs="Arial"/>
          <w:sz w:val="22"/>
          <w:szCs w:val="22"/>
        </w:rPr>
        <w:t>nas</w:t>
      </w:r>
      <w:proofErr w:type="spellEnd"/>
      <w:r w:rsidRPr="0068682F">
        <w:rPr>
          <w:rFonts w:ascii="Arial" w:hAnsi="Arial" w:cs="Arial"/>
          <w:sz w:val="22"/>
          <w:szCs w:val="22"/>
        </w:rPr>
        <w:t xml:space="preserve"> </w:t>
      </w:r>
      <w:proofErr w:type="spellStart"/>
      <w:r w:rsidRPr="0068682F">
        <w:rPr>
          <w:rFonts w:ascii="Arial" w:hAnsi="Arial" w:cs="Arial"/>
          <w:sz w:val="22"/>
          <w:szCs w:val="22"/>
        </w:rPr>
        <w:t>escolas</w:t>
      </w:r>
      <w:proofErr w:type="spellEnd"/>
      <w:r w:rsidRPr="0068682F">
        <w:rPr>
          <w:rFonts w:ascii="Arial" w:hAnsi="Arial" w:cs="Arial"/>
          <w:sz w:val="22"/>
          <w:szCs w:val="22"/>
        </w:rPr>
        <w:t xml:space="preserve"> </w:t>
      </w:r>
      <w:proofErr w:type="spellStart"/>
      <w:r w:rsidRPr="0068682F">
        <w:rPr>
          <w:rFonts w:ascii="Arial" w:hAnsi="Arial" w:cs="Arial"/>
          <w:sz w:val="22"/>
          <w:szCs w:val="22"/>
        </w:rPr>
        <w:t>estabelecidas</w:t>
      </w:r>
      <w:proofErr w:type="spellEnd"/>
      <w:r w:rsidRPr="0068682F">
        <w:rPr>
          <w:rFonts w:ascii="Arial" w:hAnsi="Arial" w:cs="Arial"/>
          <w:sz w:val="22"/>
          <w:szCs w:val="22"/>
        </w:rPr>
        <w:t xml:space="preserve"> </w:t>
      </w:r>
      <w:proofErr w:type="spellStart"/>
      <w:r w:rsidRPr="0068682F">
        <w:rPr>
          <w:rFonts w:ascii="Arial" w:hAnsi="Arial" w:cs="Arial"/>
          <w:sz w:val="22"/>
          <w:szCs w:val="22"/>
        </w:rPr>
        <w:t>em</w:t>
      </w:r>
      <w:proofErr w:type="spellEnd"/>
      <w:r w:rsidRPr="0068682F">
        <w:rPr>
          <w:rFonts w:ascii="Arial" w:hAnsi="Arial" w:cs="Arial"/>
          <w:sz w:val="22"/>
          <w:szCs w:val="22"/>
        </w:rPr>
        <w:t xml:space="preserve"> </w:t>
      </w:r>
      <w:proofErr w:type="spellStart"/>
      <w:r w:rsidRPr="0068682F">
        <w:rPr>
          <w:rFonts w:ascii="Arial" w:hAnsi="Arial" w:cs="Arial"/>
          <w:sz w:val="22"/>
          <w:szCs w:val="22"/>
        </w:rPr>
        <w:t>planilha</w:t>
      </w:r>
      <w:proofErr w:type="spellEnd"/>
      <w:r w:rsidRPr="0068682F">
        <w:rPr>
          <w:rFonts w:ascii="Arial" w:hAnsi="Arial" w:cs="Arial"/>
          <w:sz w:val="22"/>
          <w:szCs w:val="22"/>
        </w:rPr>
        <w:t xml:space="preserve"> </w:t>
      </w:r>
      <w:proofErr w:type="spellStart"/>
      <w:r w:rsidRPr="0068682F">
        <w:rPr>
          <w:rFonts w:ascii="Arial" w:hAnsi="Arial" w:cs="Arial"/>
          <w:sz w:val="22"/>
          <w:szCs w:val="22"/>
        </w:rPr>
        <w:t>semanalmente</w:t>
      </w:r>
      <w:proofErr w:type="spellEnd"/>
      <w:r w:rsidRPr="0068682F">
        <w:rPr>
          <w:rFonts w:ascii="Arial" w:hAnsi="Arial" w:cs="Arial"/>
          <w:sz w:val="22"/>
          <w:szCs w:val="22"/>
        </w:rPr>
        <w:t xml:space="preserve">.   </w:t>
      </w:r>
    </w:p>
    <w:p w:rsidR="00FA6E6D" w:rsidRDefault="00FA6E6D" w:rsidP="00FA6E6D">
      <w:pPr>
        <w:pStyle w:val="Cabealho"/>
        <w:spacing w:line="276" w:lineRule="auto"/>
        <w:jc w:val="both"/>
        <w:rPr>
          <w:rFonts w:ascii="Arial" w:hAnsi="Arial" w:cs="Arial"/>
          <w:b/>
          <w:color w:val="000000"/>
          <w:sz w:val="22"/>
          <w:szCs w:val="22"/>
        </w:rPr>
      </w:pPr>
    </w:p>
    <w:p w:rsidR="00FA6E6D" w:rsidRDefault="00FA6E6D" w:rsidP="00FA6E6D">
      <w:pPr>
        <w:pStyle w:val="Cabealho"/>
        <w:spacing w:line="276" w:lineRule="auto"/>
        <w:jc w:val="both"/>
        <w:rPr>
          <w:rFonts w:ascii="Arial" w:hAnsi="Arial" w:cs="Arial"/>
          <w:b/>
          <w:color w:val="000000"/>
          <w:sz w:val="22"/>
          <w:szCs w:val="22"/>
        </w:rPr>
      </w:pPr>
    </w:p>
    <w:p w:rsidR="00FA6E6D" w:rsidRDefault="00FA6E6D" w:rsidP="00FA6E6D">
      <w:pPr>
        <w:pStyle w:val="Cabealho"/>
        <w:numPr>
          <w:ilvl w:val="0"/>
          <w:numId w:val="35"/>
        </w:numPr>
        <w:spacing w:line="276" w:lineRule="auto"/>
        <w:jc w:val="both"/>
        <w:rPr>
          <w:rFonts w:ascii="Arial" w:hAnsi="Arial" w:cs="Arial"/>
          <w:b/>
          <w:bCs/>
          <w:sz w:val="22"/>
          <w:szCs w:val="22"/>
        </w:rPr>
      </w:pPr>
      <w:r w:rsidRPr="005943E5">
        <w:rPr>
          <w:rFonts w:ascii="Arial" w:hAnsi="Arial" w:cs="Arial"/>
          <w:b/>
          <w:color w:val="000000"/>
          <w:sz w:val="22"/>
          <w:szCs w:val="22"/>
        </w:rPr>
        <w:t>LOCAIS,</w:t>
      </w:r>
      <w:r w:rsidRPr="005943E5">
        <w:rPr>
          <w:rFonts w:ascii="Arial" w:hAnsi="Arial" w:cs="Arial"/>
          <w:b/>
          <w:bCs/>
          <w:sz w:val="22"/>
          <w:szCs w:val="22"/>
        </w:rPr>
        <w:t xml:space="preserve"> ITENS, QUANTIDADES E ESPECIFICAÇÕES.</w:t>
      </w:r>
    </w:p>
    <w:p w:rsidR="00FA6E6D" w:rsidRPr="005943E5" w:rsidRDefault="00FA6E6D" w:rsidP="00FA6E6D">
      <w:pPr>
        <w:pStyle w:val="Cabealho"/>
        <w:spacing w:line="276" w:lineRule="auto"/>
        <w:ind w:left="720"/>
        <w:jc w:val="both"/>
        <w:rPr>
          <w:rFonts w:ascii="Arial" w:hAnsi="Arial" w:cs="Arial"/>
          <w:b/>
          <w:bCs/>
          <w:sz w:val="22"/>
          <w:szCs w:val="22"/>
        </w:rPr>
      </w:pPr>
    </w:p>
    <w:p w:rsidR="00FA6E6D" w:rsidRPr="005943E5" w:rsidRDefault="00FA6E6D" w:rsidP="00FA6E6D">
      <w:pPr>
        <w:spacing w:after="150" w:line="276" w:lineRule="auto"/>
        <w:jc w:val="both"/>
        <w:rPr>
          <w:rFonts w:ascii="Arial" w:hAnsi="Arial" w:cs="Arial"/>
          <w:b/>
          <w:color w:val="000000"/>
          <w:sz w:val="22"/>
          <w:szCs w:val="22"/>
        </w:rPr>
      </w:pPr>
      <w:r w:rsidRPr="005943E5">
        <w:rPr>
          <w:rFonts w:ascii="Arial" w:hAnsi="Arial" w:cs="Arial"/>
          <w:b/>
          <w:color w:val="000000"/>
          <w:sz w:val="22"/>
          <w:szCs w:val="22"/>
        </w:rPr>
        <w:t>4.1. LOCAIS DAS ENTREGAS</w:t>
      </w:r>
    </w:p>
    <w:tbl>
      <w:tblPr>
        <w:tblW w:w="9923" w:type="dxa"/>
        <w:jc w:val="center"/>
        <w:tblCellMar>
          <w:left w:w="70" w:type="dxa"/>
          <w:right w:w="70" w:type="dxa"/>
        </w:tblCellMar>
        <w:tblLook w:val="04A0" w:firstRow="1" w:lastRow="0" w:firstColumn="1" w:lastColumn="0" w:noHBand="0" w:noVBand="1"/>
      </w:tblPr>
      <w:tblGrid>
        <w:gridCol w:w="853"/>
        <w:gridCol w:w="4959"/>
        <w:gridCol w:w="4111"/>
      </w:tblGrid>
      <w:tr w:rsidR="00FA6E6D" w:rsidRPr="005943E5" w:rsidTr="00FA6E6D">
        <w:trPr>
          <w:trHeight w:val="330"/>
          <w:jc w:val="center"/>
        </w:trPr>
        <w:tc>
          <w:tcPr>
            <w:tcW w:w="5812" w:type="dxa"/>
            <w:gridSpan w:val="2"/>
            <w:tcBorders>
              <w:top w:val="single" w:sz="4" w:space="0" w:color="auto"/>
              <w:left w:val="single" w:sz="4" w:space="0" w:color="000000"/>
              <w:bottom w:val="single" w:sz="4" w:space="0" w:color="000000"/>
              <w:right w:val="single" w:sz="4" w:space="0" w:color="000000"/>
            </w:tcBorders>
          </w:tcPr>
          <w:p w:rsidR="00FA6E6D" w:rsidRPr="005943E5" w:rsidRDefault="00FA6E6D" w:rsidP="00FA6E6D">
            <w:pPr>
              <w:spacing w:line="276" w:lineRule="auto"/>
              <w:ind w:right="-70"/>
              <w:jc w:val="center"/>
              <w:rPr>
                <w:rFonts w:ascii="Arial" w:hAnsi="Arial" w:cs="Arial"/>
                <w:b/>
              </w:rPr>
            </w:pPr>
            <w:r w:rsidRPr="005943E5">
              <w:rPr>
                <w:rFonts w:ascii="Arial" w:hAnsi="Arial" w:cs="Arial"/>
                <w:b/>
                <w:sz w:val="22"/>
                <w:szCs w:val="22"/>
              </w:rPr>
              <w:lastRenderedPageBreak/>
              <w:t xml:space="preserve">UNIDADES </w:t>
            </w:r>
          </w:p>
        </w:tc>
        <w:tc>
          <w:tcPr>
            <w:tcW w:w="4111" w:type="dxa"/>
            <w:tcBorders>
              <w:top w:val="single" w:sz="4" w:space="0" w:color="auto"/>
              <w:left w:val="nil"/>
              <w:bottom w:val="single" w:sz="4" w:space="0" w:color="000000"/>
              <w:right w:val="single" w:sz="4" w:space="0" w:color="000000"/>
            </w:tcBorders>
            <w:shd w:val="clear" w:color="auto" w:fill="auto"/>
            <w:hideMark/>
          </w:tcPr>
          <w:p w:rsidR="00FA6E6D" w:rsidRPr="005943E5" w:rsidRDefault="00FA6E6D" w:rsidP="00FA6E6D">
            <w:pPr>
              <w:spacing w:line="276" w:lineRule="auto"/>
              <w:ind w:right="-70"/>
              <w:jc w:val="center"/>
              <w:rPr>
                <w:rFonts w:ascii="Arial" w:hAnsi="Arial" w:cs="Arial"/>
                <w:b/>
              </w:rPr>
            </w:pPr>
            <w:r w:rsidRPr="005943E5">
              <w:rPr>
                <w:rFonts w:ascii="Arial" w:hAnsi="Arial" w:cs="Arial"/>
                <w:b/>
                <w:sz w:val="22"/>
                <w:szCs w:val="22"/>
              </w:rPr>
              <w:t>ENDEREÇOS</w:t>
            </w:r>
          </w:p>
        </w:tc>
      </w:tr>
      <w:tr w:rsidR="00FA6E6D" w:rsidRPr="005943E5" w:rsidTr="00FA6E6D">
        <w:trPr>
          <w:trHeight w:val="330"/>
          <w:jc w:val="center"/>
        </w:trPr>
        <w:tc>
          <w:tcPr>
            <w:tcW w:w="853" w:type="dxa"/>
            <w:tcBorders>
              <w:top w:val="nil"/>
              <w:left w:val="single" w:sz="4" w:space="0" w:color="000000"/>
              <w:bottom w:val="single" w:sz="4" w:space="0" w:color="000000"/>
              <w:right w:val="single" w:sz="4" w:space="0" w:color="000000"/>
            </w:tcBorders>
          </w:tcPr>
          <w:p w:rsidR="00FA6E6D" w:rsidRPr="005943E5" w:rsidRDefault="00FA6E6D" w:rsidP="00FA6E6D">
            <w:pPr>
              <w:numPr>
                <w:ilvl w:val="0"/>
                <w:numId w:val="38"/>
              </w:numPr>
              <w:spacing w:line="276" w:lineRule="auto"/>
              <w:ind w:right="-70"/>
              <w:rPr>
                <w:rFonts w:ascii="Arial" w:hAnsi="Arial" w:cs="Arial"/>
              </w:rPr>
            </w:pPr>
          </w:p>
        </w:tc>
        <w:tc>
          <w:tcPr>
            <w:tcW w:w="4959" w:type="dxa"/>
            <w:tcBorders>
              <w:top w:val="nil"/>
              <w:left w:val="single" w:sz="4" w:space="0" w:color="000000"/>
              <w:bottom w:val="single" w:sz="4" w:space="0" w:color="000000"/>
              <w:right w:val="single" w:sz="4" w:space="0" w:color="000000"/>
            </w:tcBorders>
            <w:shd w:val="clear" w:color="auto" w:fill="auto"/>
            <w:hideMark/>
          </w:tcPr>
          <w:p w:rsidR="00FA6E6D" w:rsidRPr="005943E5" w:rsidRDefault="00FA6E6D" w:rsidP="00FA6E6D">
            <w:pPr>
              <w:spacing w:line="276" w:lineRule="auto"/>
              <w:ind w:right="-70"/>
              <w:rPr>
                <w:rFonts w:ascii="Arial" w:hAnsi="Arial" w:cs="Arial"/>
              </w:rPr>
            </w:pPr>
            <w:proofErr w:type="spellStart"/>
            <w:r w:rsidRPr="005943E5">
              <w:rPr>
                <w:rFonts w:ascii="Arial" w:hAnsi="Arial" w:cs="Arial"/>
                <w:sz w:val="22"/>
                <w:szCs w:val="22"/>
              </w:rPr>
              <w:t>S</w:t>
            </w:r>
            <w:r>
              <w:rPr>
                <w:rFonts w:ascii="Arial" w:hAnsi="Arial" w:cs="Arial"/>
                <w:sz w:val="22"/>
                <w:szCs w:val="22"/>
              </w:rPr>
              <w:t>EMEC</w:t>
            </w:r>
            <w:proofErr w:type="spellEnd"/>
          </w:p>
        </w:tc>
        <w:tc>
          <w:tcPr>
            <w:tcW w:w="4111" w:type="dxa"/>
            <w:tcBorders>
              <w:top w:val="nil"/>
              <w:left w:val="nil"/>
              <w:bottom w:val="single" w:sz="4" w:space="0" w:color="000000"/>
              <w:right w:val="single" w:sz="4" w:space="0" w:color="000000"/>
            </w:tcBorders>
            <w:shd w:val="clear" w:color="auto" w:fill="auto"/>
            <w:hideMark/>
          </w:tcPr>
          <w:p w:rsidR="00FA6E6D" w:rsidRPr="005943E5" w:rsidRDefault="00FA6E6D" w:rsidP="00FA6E6D">
            <w:pPr>
              <w:spacing w:line="276" w:lineRule="auto"/>
              <w:ind w:right="-70"/>
              <w:rPr>
                <w:rFonts w:ascii="Arial" w:hAnsi="Arial" w:cs="Arial"/>
              </w:rPr>
            </w:pPr>
            <w:r w:rsidRPr="005943E5">
              <w:rPr>
                <w:rFonts w:ascii="Arial" w:hAnsi="Arial" w:cs="Arial"/>
                <w:sz w:val="22"/>
                <w:szCs w:val="22"/>
              </w:rPr>
              <w:t xml:space="preserve">R. </w:t>
            </w:r>
            <w:r w:rsidRPr="00E872C2">
              <w:rPr>
                <w:rFonts w:ascii="Arial" w:hAnsi="Arial" w:cs="Arial"/>
                <w:sz w:val="22"/>
                <w:szCs w:val="22"/>
              </w:rPr>
              <w:t xml:space="preserve">João Vilela dos Reis </w:t>
            </w:r>
            <w:r>
              <w:rPr>
                <w:rFonts w:ascii="Arial" w:hAnsi="Arial" w:cs="Arial"/>
                <w:sz w:val="22"/>
                <w:szCs w:val="22"/>
              </w:rPr>
              <w:t xml:space="preserve">, s/n, </w:t>
            </w:r>
            <w:r w:rsidRPr="005943E5">
              <w:rPr>
                <w:rFonts w:ascii="Arial" w:hAnsi="Arial" w:cs="Arial"/>
                <w:sz w:val="22"/>
                <w:szCs w:val="22"/>
              </w:rPr>
              <w:t xml:space="preserve">- </w:t>
            </w:r>
            <w:r>
              <w:rPr>
                <w:rFonts w:ascii="Arial" w:hAnsi="Arial" w:cs="Arial"/>
                <w:sz w:val="22"/>
                <w:szCs w:val="22"/>
              </w:rPr>
              <w:t>C</w:t>
            </w:r>
            <w:r w:rsidRPr="005943E5">
              <w:rPr>
                <w:rFonts w:ascii="Arial" w:hAnsi="Arial" w:cs="Arial"/>
                <w:sz w:val="22"/>
                <w:szCs w:val="22"/>
              </w:rPr>
              <w:t xml:space="preserve">entro </w:t>
            </w:r>
          </w:p>
        </w:tc>
      </w:tr>
      <w:tr w:rsidR="00FA6E6D" w:rsidRPr="005943E5" w:rsidTr="00FA6E6D">
        <w:trPr>
          <w:trHeight w:val="330"/>
          <w:jc w:val="center"/>
        </w:trPr>
        <w:tc>
          <w:tcPr>
            <w:tcW w:w="853" w:type="dxa"/>
            <w:tcBorders>
              <w:top w:val="nil"/>
              <w:left w:val="single" w:sz="4" w:space="0" w:color="000000"/>
              <w:bottom w:val="single" w:sz="4" w:space="0" w:color="000000"/>
              <w:right w:val="single" w:sz="4" w:space="0" w:color="000000"/>
            </w:tcBorders>
          </w:tcPr>
          <w:p w:rsidR="00FA6E6D" w:rsidRPr="005943E5" w:rsidRDefault="00FA6E6D" w:rsidP="00FA6E6D">
            <w:pPr>
              <w:numPr>
                <w:ilvl w:val="0"/>
                <w:numId w:val="38"/>
              </w:numPr>
              <w:spacing w:line="276" w:lineRule="auto"/>
              <w:ind w:right="-70"/>
              <w:rPr>
                <w:rFonts w:ascii="Arial" w:hAnsi="Arial" w:cs="Arial"/>
              </w:rPr>
            </w:pPr>
          </w:p>
        </w:tc>
        <w:tc>
          <w:tcPr>
            <w:tcW w:w="4959" w:type="dxa"/>
            <w:tcBorders>
              <w:top w:val="nil"/>
              <w:left w:val="single" w:sz="4" w:space="0" w:color="000000"/>
              <w:bottom w:val="single" w:sz="4" w:space="0" w:color="000000"/>
              <w:right w:val="single" w:sz="4" w:space="0" w:color="000000"/>
            </w:tcBorders>
            <w:shd w:val="clear" w:color="auto" w:fill="auto"/>
            <w:hideMark/>
          </w:tcPr>
          <w:p w:rsidR="00FA6E6D" w:rsidRPr="005943E5" w:rsidRDefault="00FA6E6D" w:rsidP="00FA6E6D">
            <w:pPr>
              <w:spacing w:line="276" w:lineRule="auto"/>
              <w:ind w:right="-70"/>
              <w:rPr>
                <w:rFonts w:ascii="Arial" w:hAnsi="Arial" w:cs="Arial"/>
              </w:rPr>
            </w:pPr>
            <w:r w:rsidRPr="005943E5">
              <w:rPr>
                <w:rFonts w:ascii="Arial" w:hAnsi="Arial" w:cs="Arial"/>
                <w:sz w:val="22"/>
                <w:szCs w:val="22"/>
              </w:rPr>
              <w:t xml:space="preserve">Escola </w:t>
            </w:r>
            <w:r>
              <w:rPr>
                <w:rFonts w:ascii="Arial" w:hAnsi="Arial" w:cs="Arial"/>
                <w:sz w:val="22"/>
                <w:szCs w:val="22"/>
              </w:rPr>
              <w:t>M</w:t>
            </w:r>
            <w:r w:rsidRPr="005943E5">
              <w:rPr>
                <w:rFonts w:ascii="Arial" w:hAnsi="Arial" w:cs="Arial"/>
                <w:sz w:val="22"/>
                <w:szCs w:val="22"/>
              </w:rPr>
              <w:t xml:space="preserve">unicipal </w:t>
            </w:r>
            <w:r>
              <w:rPr>
                <w:rFonts w:ascii="Arial" w:hAnsi="Arial" w:cs="Arial"/>
                <w:sz w:val="22"/>
                <w:szCs w:val="22"/>
              </w:rPr>
              <w:t>V</w:t>
            </w:r>
            <w:r w:rsidRPr="005943E5">
              <w:rPr>
                <w:rFonts w:ascii="Arial" w:hAnsi="Arial" w:cs="Arial"/>
                <w:sz w:val="22"/>
                <w:szCs w:val="22"/>
              </w:rPr>
              <w:t xml:space="preserve">icentina de </w:t>
            </w:r>
            <w:r>
              <w:rPr>
                <w:rFonts w:ascii="Arial" w:hAnsi="Arial" w:cs="Arial"/>
                <w:sz w:val="22"/>
                <w:szCs w:val="22"/>
              </w:rPr>
              <w:t>A</w:t>
            </w:r>
            <w:r w:rsidRPr="005943E5">
              <w:rPr>
                <w:rFonts w:ascii="Arial" w:hAnsi="Arial" w:cs="Arial"/>
                <w:sz w:val="22"/>
                <w:szCs w:val="22"/>
              </w:rPr>
              <w:t xml:space="preserve">guiar </w:t>
            </w:r>
            <w:r>
              <w:rPr>
                <w:rFonts w:ascii="Arial" w:hAnsi="Arial" w:cs="Arial"/>
                <w:sz w:val="22"/>
                <w:szCs w:val="22"/>
              </w:rPr>
              <w:t>B</w:t>
            </w:r>
            <w:r w:rsidRPr="005943E5">
              <w:rPr>
                <w:rFonts w:ascii="Arial" w:hAnsi="Arial" w:cs="Arial"/>
                <w:sz w:val="22"/>
                <w:szCs w:val="22"/>
              </w:rPr>
              <w:t>randão</w:t>
            </w:r>
          </w:p>
        </w:tc>
        <w:tc>
          <w:tcPr>
            <w:tcW w:w="4111" w:type="dxa"/>
            <w:tcBorders>
              <w:top w:val="nil"/>
              <w:left w:val="nil"/>
              <w:bottom w:val="single" w:sz="4" w:space="0" w:color="000000"/>
              <w:right w:val="single" w:sz="4" w:space="0" w:color="000000"/>
            </w:tcBorders>
            <w:shd w:val="clear" w:color="auto" w:fill="auto"/>
            <w:hideMark/>
          </w:tcPr>
          <w:p w:rsidR="00FA6E6D" w:rsidRPr="005943E5" w:rsidRDefault="00FA6E6D" w:rsidP="00FA6E6D">
            <w:pPr>
              <w:spacing w:line="276" w:lineRule="auto"/>
              <w:ind w:right="-70"/>
              <w:rPr>
                <w:rFonts w:ascii="Arial" w:hAnsi="Arial" w:cs="Arial"/>
              </w:rPr>
            </w:pPr>
            <w:r w:rsidRPr="005943E5">
              <w:rPr>
                <w:rFonts w:ascii="Arial" w:hAnsi="Arial" w:cs="Arial"/>
                <w:sz w:val="22"/>
                <w:szCs w:val="22"/>
              </w:rPr>
              <w:t xml:space="preserve">R. </w:t>
            </w:r>
            <w:proofErr w:type="spellStart"/>
            <w:r w:rsidRPr="005943E5">
              <w:rPr>
                <w:rFonts w:ascii="Arial" w:hAnsi="Arial" w:cs="Arial"/>
                <w:sz w:val="22"/>
                <w:szCs w:val="22"/>
              </w:rPr>
              <w:t>J.</w:t>
            </w:r>
            <w:r>
              <w:rPr>
                <w:rFonts w:ascii="Arial" w:hAnsi="Arial" w:cs="Arial"/>
                <w:sz w:val="22"/>
                <w:szCs w:val="22"/>
              </w:rPr>
              <w:t>K</w:t>
            </w:r>
            <w:proofErr w:type="spellEnd"/>
            <w:r w:rsidRPr="005943E5">
              <w:rPr>
                <w:rFonts w:ascii="Arial" w:hAnsi="Arial" w:cs="Arial"/>
                <w:sz w:val="22"/>
                <w:szCs w:val="22"/>
              </w:rPr>
              <w:t xml:space="preserve">. De </w:t>
            </w:r>
            <w:r>
              <w:rPr>
                <w:rFonts w:ascii="Arial" w:hAnsi="Arial" w:cs="Arial"/>
                <w:sz w:val="22"/>
                <w:szCs w:val="22"/>
              </w:rPr>
              <w:t>O</w:t>
            </w:r>
            <w:r w:rsidRPr="005943E5">
              <w:rPr>
                <w:rFonts w:ascii="Arial" w:hAnsi="Arial" w:cs="Arial"/>
                <w:sz w:val="22"/>
                <w:szCs w:val="22"/>
              </w:rPr>
              <w:t xml:space="preserve">liveira, km 58 - </w:t>
            </w:r>
            <w:r>
              <w:rPr>
                <w:rFonts w:ascii="Arial" w:hAnsi="Arial" w:cs="Arial"/>
                <w:sz w:val="22"/>
                <w:szCs w:val="22"/>
              </w:rPr>
              <w:t>C</w:t>
            </w:r>
            <w:r w:rsidRPr="005943E5">
              <w:rPr>
                <w:rFonts w:ascii="Arial" w:hAnsi="Arial" w:cs="Arial"/>
                <w:sz w:val="22"/>
                <w:szCs w:val="22"/>
              </w:rPr>
              <w:t>entro</w:t>
            </w:r>
          </w:p>
        </w:tc>
      </w:tr>
      <w:tr w:rsidR="00FA6E6D" w:rsidRPr="005943E5" w:rsidTr="00FA6E6D">
        <w:trPr>
          <w:trHeight w:val="330"/>
          <w:jc w:val="center"/>
        </w:trPr>
        <w:tc>
          <w:tcPr>
            <w:tcW w:w="853" w:type="dxa"/>
            <w:tcBorders>
              <w:top w:val="nil"/>
              <w:left w:val="single" w:sz="4" w:space="0" w:color="000000"/>
              <w:bottom w:val="single" w:sz="4" w:space="0" w:color="000000"/>
              <w:right w:val="single" w:sz="4" w:space="0" w:color="000000"/>
            </w:tcBorders>
          </w:tcPr>
          <w:p w:rsidR="00FA6E6D" w:rsidRPr="005943E5" w:rsidRDefault="00FA6E6D" w:rsidP="00FA6E6D">
            <w:pPr>
              <w:numPr>
                <w:ilvl w:val="0"/>
                <w:numId w:val="38"/>
              </w:numPr>
              <w:spacing w:line="276" w:lineRule="auto"/>
              <w:ind w:right="-70"/>
              <w:rPr>
                <w:rFonts w:ascii="Arial" w:hAnsi="Arial" w:cs="Arial"/>
              </w:rPr>
            </w:pPr>
          </w:p>
        </w:tc>
        <w:tc>
          <w:tcPr>
            <w:tcW w:w="4959" w:type="dxa"/>
            <w:tcBorders>
              <w:top w:val="nil"/>
              <w:left w:val="single" w:sz="4" w:space="0" w:color="000000"/>
              <w:bottom w:val="single" w:sz="4" w:space="0" w:color="000000"/>
              <w:right w:val="single" w:sz="4" w:space="0" w:color="000000"/>
            </w:tcBorders>
            <w:shd w:val="clear" w:color="auto" w:fill="auto"/>
            <w:hideMark/>
          </w:tcPr>
          <w:p w:rsidR="00FA6E6D" w:rsidRPr="005943E5" w:rsidRDefault="00FA6E6D" w:rsidP="00FA6E6D">
            <w:pPr>
              <w:spacing w:line="276" w:lineRule="auto"/>
              <w:ind w:right="-70"/>
              <w:rPr>
                <w:rFonts w:ascii="Arial" w:hAnsi="Arial" w:cs="Arial"/>
              </w:rPr>
            </w:pPr>
            <w:r w:rsidRPr="005943E5">
              <w:rPr>
                <w:rFonts w:ascii="Arial" w:hAnsi="Arial" w:cs="Arial"/>
                <w:sz w:val="22"/>
                <w:szCs w:val="22"/>
              </w:rPr>
              <w:t xml:space="preserve">Creche </w:t>
            </w:r>
            <w:r>
              <w:rPr>
                <w:rFonts w:ascii="Arial" w:hAnsi="Arial" w:cs="Arial"/>
                <w:sz w:val="22"/>
                <w:szCs w:val="22"/>
              </w:rPr>
              <w:t>M</w:t>
            </w:r>
            <w:r w:rsidRPr="005943E5">
              <w:rPr>
                <w:rFonts w:ascii="Arial" w:hAnsi="Arial" w:cs="Arial"/>
                <w:sz w:val="22"/>
                <w:szCs w:val="22"/>
              </w:rPr>
              <w:t xml:space="preserve">unicipal </w:t>
            </w:r>
          </w:p>
        </w:tc>
        <w:tc>
          <w:tcPr>
            <w:tcW w:w="4111" w:type="dxa"/>
            <w:tcBorders>
              <w:top w:val="nil"/>
              <w:left w:val="nil"/>
              <w:bottom w:val="single" w:sz="4" w:space="0" w:color="000000"/>
              <w:right w:val="single" w:sz="4" w:space="0" w:color="000000"/>
            </w:tcBorders>
            <w:shd w:val="clear" w:color="auto" w:fill="auto"/>
            <w:hideMark/>
          </w:tcPr>
          <w:p w:rsidR="00FA6E6D" w:rsidRPr="005943E5" w:rsidRDefault="00FA6E6D" w:rsidP="00FA6E6D">
            <w:pPr>
              <w:spacing w:line="276" w:lineRule="auto"/>
              <w:ind w:right="-70"/>
              <w:rPr>
                <w:rFonts w:ascii="Arial" w:hAnsi="Arial" w:cs="Arial"/>
              </w:rPr>
            </w:pPr>
            <w:r w:rsidRPr="005943E5">
              <w:rPr>
                <w:rFonts w:ascii="Arial" w:hAnsi="Arial" w:cs="Arial"/>
                <w:sz w:val="22"/>
                <w:szCs w:val="22"/>
              </w:rPr>
              <w:t xml:space="preserve">R. Getúlio </w:t>
            </w:r>
            <w:r>
              <w:rPr>
                <w:rFonts w:ascii="Arial" w:hAnsi="Arial" w:cs="Arial"/>
                <w:sz w:val="22"/>
                <w:szCs w:val="22"/>
              </w:rPr>
              <w:t>V</w:t>
            </w:r>
            <w:r w:rsidRPr="005943E5">
              <w:rPr>
                <w:rFonts w:ascii="Arial" w:hAnsi="Arial" w:cs="Arial"/>
                <w:sz w:val="22"/>
                <w:szCs w:val="22"/>
              </w:rPr>
              <w:t xml:space="preserve">argas, 146, </w:t>
            </w:r>
            <w:r>
              <w:rPr>
                <w:rFonts w:ascii="Arial" w:hAnsi="Arial" w:cs="Arial"/>
                <w:sz w:val="22"/>
                <w:szCs w:val="22"/>
              </w:rPr>
              <w:t>C</w:t>
            </w:r>
            <w:r w:rsidRPr="005943E5">
              <w:rPr>
                <w:rFonts w:ascii="Arial" w:hAnsi="Arial" w:cs="Arial"/>
                <w:sz w:val="22"/>
                <w:szCs w:val="22"/>
              </w:rPr>
              <w:t>entro</w:t>
            </w:r>
          </w:p>
        </w:tc>
      </w:tr>
    </w:tbl>
    <w:p w:rsidR="00FA6E6D" w:rsidRPr="005943E5" w:rsidRDefault="00FA6E6D" w:rsidP="00FA6E6D">
      <w:pPr>
        <w:pStyle w:val="Cabealho"/>
        <w:spacing w:line="276" w:lineRule="auto"/>
        <w:ind w:right="57"/>
        <w:rPr>
          <w:rFonts w:ascii="Arial" w:hAnsi="Arial" w:cs="Arial"/>
          <w:b/>
          <w:sz w:val="22"/>
          <w:szCs w:val="22"/>
        </w:rPr>
      </w:pPr>
    </w:p>
    <w:p w:rsidR="00FA6E6D" w:rsidRPr="005943E5" w:rsidRDefault="00FA6E6D" w:rsidP="00FA6E6D">
      <w:pPr>
        <w:pStyle w:val="SemEspaamento"/>
        <w:spacing w:line="276" w:lineRule="auto"/>
        <w:ind w:left="426"/>
        <w:rPr>
          <w:rFonts w:ascii="Arial" w:hAnsi="Arial" w:cs="Arial"/>
          <w:lang w:val="pt-BR"/>
        </w:rPr>
      </w:pPr>
      <w:r w:rsidRPr="005943E5">
        <w:rPr>
          <w:rFonts w:ascii="Arial" w:hAnsi="Arial" w:cs="Arial"/>
          <w:lang w:val="pt-BR"/>
        </w:rPr>
        <w:t xml:space="preserve">   </w:t>
      </w:r>
    </w:p>
    <w:p w:rsidR="00FA6E6D" w:rsidRDefault="00FA6E6D" w:rsidP="00FA6E6D">
      <w:pPr>
        <w:pStyle w:val="Cabealho"/>
        <w:spacing w:line="276" w:lineRule="auto"/>
        <w:jc w:val="both"/>
        <w:rPr>
          <w:rFonts w:ascii="Arial" w:hAnsi="Arial" w:cs="Arial"/>
          <w:b/>
          <w:bCs/>
          <w:sz w:val="22"/>
          <w:szCs w:val="22"/>
        </w:rPr>
      </w:pPr>
      <w:r w:rsidRPr="005943E5">
        <w:rPr>
          <w:rFonts w:ascii="Arial" w:hAnsi="Arial" w:cs="Arial"/>
          <w:b/>
          <w:bCs/>
          <w:sz w:val="22"/>
          <w:szCs w:val="22"/>
        </w:rPr>
        <w:t>4.2.  ITENS, QUANTIDADES E ESPECIFICAÇÕES.</w:t>
      </w:r>
    </w:p>
    <w:p w:rsidR="00FA6E6D" w:rsidRDefault="00FA6E6D" w:rsidP="00FA6E6D">
      <w:pPr>
        <w:pStyle w:val="Cabealho"/>
        <w:spacing w:line="276" w:lineRule="auto"/>
        <w:jc w:val="both"/>
        <w:rPr>
          <w:rFonts w:ascii="Arial" w:hAnsi="Arial" w:cs="Arial"/>
          <w:b/>
          <w:bCs/>
          <w:sz w:val="22"/>
          <w:szCs w:val="22"/>
        </w:rPr>
      </w:pPr>
    </w:p>
    <w:tbl>
      <w:tblPr>
        <w:tblpPr w:leftFromText="141" w:rightFromText="141" w:vertAnchor="text" w:horzAnchor="margin" w:tblpXSpec="center" w:tblpY="239"/>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156"/>
        <w:gridCol w:w="1391"/>
        <w:gridCol w:w="1134"/>
        <w:gridCol w:w="3685"/>
        <w:gridCol w:w="1209"/>
        <w:gridCol w:w="1134"/>
      </w:tblGrid>
      <w:tr w:rsidR="00FA6E6D" w:rsidRPr="000433A8" w:rsidTr="00FA6E6D">
        <w:trPr>
          <w:trHeight w:val="416"/>
        </w:trPr>
        <w:tc>
          <w:tcPr>
            <w:tcW w:w="115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A6E6D" w:rsidRPr="000433A8" w:rsidRDefault="00FA6E6D" w:rsidP="00FA6E6D">
            <w:pPr>
              <w:rPr>
                <w:rFonts w:ascii="Arial" w:hAnsi="Arial" w:cs="Arial"/>
                <w:b/>
                <w:sz w:val="20"/>
                <w:szCs w:val="20"/>
              </w:rPr>
            </w:pPr>
            <w:r w:rsidRPr="000433A8">
              <w:rPr>
                <w:rFonts w:ascii="Arial" w:hAnsi="Arial" w:cs="Arial"/>
                <w:b/>
                <w:sz w:val="20"/>
                <w:szCs w:val="20"/>
              </w:rPr>
              <w:t>Item</w:t>
            </w:r>
          </w:p>
        </w:tc>
        <w:tc>
          <w:tcPr>
            <w:tcW w:w="139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A6E6D" w:rsidRPr="000433A8" w:rsidRDefault="00FA6E6D" w:rsidP="00FA6E6D">
            <w:pPr>
              <w:rPr>
                <w:rFonts w:ascii="Arial" w:hAnsi="Arial" w:cs="Arial"/>
                <w:b/>
                <w:sz w:val="20"/>
                <w:szCs w:val="20"/>
              </w:rPr>
            </w:pPr>
            <w:r w:rsidRPr="000433A8">
              <w:rPr>
                <w:rFonts w:ascii="Arial" w:hAnsi="Arial" w:cs="Arial"/>
                <w:b/>
                <w:sz w:val="20"/>
                <w:szCs w:val="20"/>
              </w:rPr>
              <w:t>Quantidade</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A6E6D" w:rsidRPr="000433A8" w:rsidRDefault="00FA6E6D" w:rsidP="00FA6E6D">
            <w:pPr>
              <w:rPr>
                <w:rFonts w:ascii="Arial" w:hAnsi="Arial" w:cs="Arial"/>
                <w:b/>
                <w:sz w:val="20"/>
                <w:szCs w:val="20"/>
              </w:rPr>
            </w:pPr>
            <w:r w:rsidRPr="000433A8">
              <w:rPr>
                <w:rFonts w:ascii="Arial" w:hAnsi="Arial" w:cs="Arial"/>
                <w:b/>
                <w:sz w:val="20"/>
                <w:szCs w:val="20"/>
              </w:rPr>
              <w:t>Unidade</w:t>
            </w:r>
          </w:p>
        </w:tc>
        <w:tc>
          <w:tcPr>
            <w:tcW w:w="368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FA6E6D" w:rsidRPr="000433A8" w:rsidRDefault="00FA6E6D" w:rsidP="00FA6E6D">
            <w:pPr>
              <w:rPr>
                <w:rFonts w:ascii="Arial" w:hAnsi="Arial" w:cs="Arial"/>
                <w:b/>
                <w:sz w:val="20"/>
                <w:szCs w:val="20"/>
              </w:rPr>
            </w:pPr>
            <w:r w:rsidRPr="000433A8">
              <w:rPr>
                <w:rFonts w:ascii="Arial" w:hAnsi="Arial" w:cs="Arial"/>
                <w:b/>
                <w:sz w:val="20"/>
                <w:szCs w:val="20"/>
              </w:rPr>
              <w:t>Descrição/Especificação</w:t>
            </w:r>
          </w:p>
        </w:tc>
        <w:tc>
          <w:tcPr>
            <w:tcW w:w="120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A6E6D" w:rsidRPr="000433A8" w:rsidRDefault="00FA6E6D" w:rsidP="00FA6E6D">
            <w:pPr>
              <w:rPr>
                <w:rFonts w:ascii="Arial" w:hAnsi="Arial" w:cs="Arial"/>
                <w:b/>
                <w:sz w:val="20"/>
                <w:szCs w:val="20"/>
              </w:rPr>
            </w:pPr>
            <w:r w:rsidRPr="000433A8">
              <w:rPr>
                <w:rFonts w:ascii="Arial" w:hAnsi="Arial" w:cs="Arial"/>
                <w:b/>
                <w:sz w:val="20"/>
                <w:szCs w:val="20"/>
              </w:rPr>
              <w:t>Valor Unitário R$</w:t>
            </w:r>
          </w:p>
        </w:tc>
        <w:tc>
          <w:tcPr>
            <w:tcW w:w="113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A6E6D" w:rsidRPr="000433A8" w:rsidRDefault="00FA6E6D" w:rsidP="00FA6E6D">
            <w:pPr>
              <w:rPr>
                <w:rFonts w:ascii="Arial" w:hAnsi="Arial" w:cs="Arial"/>
                <w:b/>
                <w:sz w:val="20"/>
                <w:szCs w:val="20"/>
              </w:rPr>
            </w:pPr>
            <w:r w:rsidRPr="000433A8">
              <w:rPr>
                <w:rFonts w:ascii="Arial" w:hAnsi="Arial" w:cs="Arial"/>
                <w:b/>
                <w:sz w:val="20"/>
                <w:szCs w:val="20"/>
              </w:rPr>
              <w:t>Valor Total R$</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01</w:t>
            </w:r>
          </w:p>
        </w:tc>
        <w:tc>
          <w:tcPr>
            <w:tcW w:w="1391" w:type="dxa"/>
            <w:tcBorders>
              <w:top w:val="single" w:sz="4" w:space="0" w:color="auto"/>
              <w:left w:val="single" w:sz="4" w:space="0" w:color="auto"/>
              <w:bottom w:val="single" w:sz="4" w:space="0" w:color="auto"/>
              <w:right w:val="single" w:sz="4" w:space="0" w:color="auto"/>
            </w:tcBorders>
          </w:tcPr>
          <w:p w:rsidR="00FA6E6D" w:rsidRPr="000433A8" w:rsidRDefault="00FA6E6D" w:rsidP="00FA6E6D">
            <w:pPr>
              <w:rPr>
                <w:rFonts w:ascii="Arial" w:hAnsi="Arial" w:cs="Arial"/>
                <w:sz w:val="20"/>
                <w:szCs w:val="20"/>
              </w:rPr>
            </w:pPr>
            <w:r w:rsidRPr="000433A8">
              <w:rPr>
                <w:rFonts w:ascii="Arial" w:hAnsi="Arial" w:cs="Arial"/>
                <w:sz w:val="20"/>
                <w:szCs w:val="20"/>
              </w:rPr>
              <w:t>120</w:t>
            </w:r>
          </w:p>
        </w:tc>
        <w:tc>
          <w:tcPr>
            <w:tcW w:w="1134" w:type="dxa"/>
            <w:tcBorders>
              <w:top w:val="single" w:sz="4" w:space="0" w:color="auto"/>
              <w:left w:val="single" w:sz="4" w:space="0" w:color="auto"/>
              <w:bottom w:val="single" w:sz="4" w:space="0" w:color="auto"/>
              <w:right w:val="single" w:sz="4" w:space="0" w:color="auto"/>
            </w:tcBorders>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jc w:val="both"/>
              <w:rPr>
                <w:rFonts w:ascii="Arial" w:hAnsi="Arial" w:cs="Arial"/>
                <w:sz w:val="20"/>
                <w:szCs w:val="20"/>
              </w:rPr>
            </w:pPr>
            <w:r w:rsidRPr="000433A8">
              <w:rPr>
                <w:rFonts w:ascii="Arial" w:hAnsi="Arial" w:cs="Arial"/>
                <w:sz w:val="20"/>
                <w:szCs w:val="20"/>
              </w:rPr>
              <w:t xml:space="preserve">Abacate: </w:t>
            </w:r>
          </w:p>
          <w:p w:rsidR="00FA6E6D" w:rsidRPr="000433A8" w:rsidRDefault="00FA6E6D" w:rsidP="00FA6E6D">
            <w:pPr>
              <w:rPr>
                <w:rFonts w:ascii="Arial" w:hAnsi="Arial" w:cs="Arial"/>
                <w:sz w:val="20"/>
                <w:szCs w:val="20"/>
              </w:rPr>
            </w:pPr>
            <w:r w:rsidRPr="000433A8">
              <w:rPr>
                <w:rFonts w:ascii="Arial" w:hAnsi="Arial" w:cs="Arial"/>
                <w:sz w:val="20"/>
                <w:szCs w:val="20"/>
              </w:rPr>
              <w:t>Tamanho médio, no ponto de maturação, sem ferimentos ou defeitos, tenros, sem manchas, livres de resíduos de fertilizantes.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R$ 8,80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R$ 1.056,00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02</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170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Abóbora madura: </w:t>
            </w:r>
          </w:p>
          <w:p w:rsidR="00FA6E6D" w:rsidRPr="000433A8" w:rsidRDefault="00FA6E6D" w:rsidP="00FA6E6D">
            <w:pPr>
              <w:rPr>
                <w:rFonts w:ascii="Arial" w:hAnsi="Arial" w:cs="Arial"/>
                <w:sz w:val="20"/>
                <w:szCs w:val="20"/>
              </w:rPr>
            </w:pPr>
            <w:r w:rsidRPr="000433A8">
              <w:rPr>
                <w:rFonts w:ascii="Arial" w:hAnsi="Arial" w:cs="Arial"/>
                <w:sz w:val="20"/>
                <w:szCs w:val="20"/>
              </w:rPr>
              <w:t>Tamanho médio, casca firme de coloração alaranjada, sem partes amassadas e estragadas. 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R$ 6,53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R$ 1.110,10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03</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400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Abobrinha </w:t>
            </w:r>
            <w:proofErr w:type="spellStart"/>
            <w:r w:rsidRPr="000433A8">
              <w:rPr>
                <w:rFonts w:ascii="Arial" w:hAnsi="Arial" w:cs="Arial"/>
                <w:sz w:val="20"/>
                <w:szCs w:val="20"/>
              </w:rPr>
              <w:t>itália</w:t>
            </w:r>
            <w:proofErr w:type="spellEnd"/>
            <w:r w:rsidRPr="000433A8">
              <w:rPr>
                <w:rFonts w:ascii="Arial" w:hAnsi="Arial" w:cs="Arial"/>
                <w:sz w:val="20"/>
                <w:szCs w:val="20"/>
              </w:rPr>
              <w:t xml:space="preserve">: </w:t>
            </w:r>
          </w:p>
          <w:p w:rsidR="00FA6E6D" w:rsidRPr="000433A8" w:rsidRDefault="00FA6E6D" w:rsidP="00FA6E6D">
            <w:pPr>
              <w:rPr>
                <w:rFonts w:ascii="Arial" w:hAnsi="Arial" w:cs="Arial"/>
                <w:sz w:val="20"/>
                <w:szCs w:val="20"/>
              </w:rPr>
            </w:pPr>
            <w:r w:rsidRPr="000433A8">
              <w:rPr>
                <w:rFonts w:ascii="Arial" w:hAnsi="Arial" w:cs="Arial"/>
                <w:sz w:val="20"/>
                <w:szCs w:val="20"/>
              </w:rPr>
              <w:t>Casca coriácea, coloração esverdeada, com as paredes espessas e tenra, sem partes amassadas e estragadas.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R$ 5,83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R$ 2.332,00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04</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1100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proofErr w:type="spellStart"/>
            <w:r w:rsidRPr="000433A8">
              <w:rPr>
                <w:rFonts w:ascii="Arial" w:hAnsi="Arial" w:cs="Arial"/>
                <w:sz w:val="20"/>
                <w:szCs w:val="20"/>
              </w:rPr>
              <w:t>und</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Alface crespa: </w:t>
            </w:r>
          </w:p>
          <w:p w:rsidR="00FA6E6D" w:rsidRPr="000433A8" w:rsidRDefault="00FA6E6D" w:rsidP="00FA6E6D">
            <w:pPr>
              <w:rPr>
                <w:rFonts w:ascii="Arial" w:hAnsi="Arial" w:cs="Arial"/>
                <w:sz w:val="20"/>
                <w:szCs w:val="20"/>
              </w:rPr>
            </w:pPr>
            <w:r w:rsidRPr="000433A8">
              <w:rPr>
                <w:rFonts w:ascii="Arial" w:hAnsi="Arial" w:cs="Arial"/>
                <w:sz w:val="20"/>
                <w:szCs w:val="20"/>
              </w:rPr>
              <w:t>Pé de tamanho médio, folhas em bom estado, com coloração verde, sem partes estragadas e amareladas.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R$ 4,77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R$ 5.247,00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05</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1400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proofErr w:type="spellStart"/>
            <w:r w:rsidRPr="000433A8">
              <w:rPr>
                <w:rFonts w:ascii="Arial" w:hAnsi="Arial" w:cs="Arial"/>
                <w:sz w:val="20"/>
                <w:szCs w:val="20"/>
              </w:rPr>
              <w:t>dz</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Banana prata: </w:t>
            </w:r>
          </w:p>
          <w:p w:rsidR="00FA6E6D" w:rsidRPr="000433A8" w:rsidRDefault="00FA6E6D" w:rsidP="00FA6E6D">
            <w:pPr>
              <w:rPr>
                <w:rFonts w:ascii="Arial" w:hAnsi="Arial" w:cs="Arial"/>
                <w:sz w:val="20"/>
                <w:szCs w:val="20"/>
              </w:rPr>
            </w:pPr>
            <w:r w:rsidRPr="000433A8">
              <w:rPr>
                <w:rFonts w:ascii="Arial" w:hAnsi="Arial" w:cs="Arial"/>
                <w:sz w:val="20"/>
                <w:szCs w:val="20"/>
              </w:rPr>
              <w:t>Em pencas de primeira qualidade, tamanho e coloração uniformes, com polpa firme e intacta, devendo estas serem desenvolvidas e maduras, sem danos físicos e mecânicos oriundos do manuseio e transporte.</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R$ 6,60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R$ 9.240,00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06</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200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Batata doce:  </w:t>
            </w:r>
          </w:p>
          <w:p w:rsidR="00FA6E6D" w:rsidRPr="000433A8" w:rsidRDefault="00FA6E6D" w:rsidP="00FA6E6D">
            <w:pPr>
              <w:rPr>
                <w:rFonts w:ascii="Arial" w:hAnsi="Arial" w:cs="Arial"/>
                <w:sz w:val="20"/>
                <w:szCs w:val="20"/>
              </w:rPr>
            </w:pPr>
            <w:r w:rsidRPr="000433A8">
              <w:rPr>
                <w:rFonts w:ascii="Arial" w:hAnsi="Arial" w:cs="Arial"/>
                <w:sz w:val="20"/>
                <w:szCs w:val="20"/>
              </w:rPr>
              <w:t>Tamanho médio, coloração uniforme, fresca, suja, sem amassados e apodrecimentos. 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R$ 3,37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R$ 674,00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07</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600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Batata inglesa: </w:t>
            </w:r>
          </w:p>
          <w:p w:rsidR="00FA6E6D" w:rsidRPr="000433A8" w:rsidRDefault="00FA6E6D" w:rsidP="00FA6E6D">
            <w:pPr>
              <w:rPr>
                <w:rFonts w:ascii="Arial" w:hAnsi="Arial" w:cs="Arial"/>
                <w:sz w:val="20"/>
                <w:szCs w:val="20"/>
              </w:rPr>
            </w:pPr>
            <w:r w:rsidRPr="000433A8">
              <w:rPr>
                <w:rFonts w:ascii="Arial" w:hAnsi="Arial" w:cs="Arial"/>
                <w:sz w:val="20"/>
                <w:szCs w:val="20"/>
              </w:rPr>
              <w:t>Tamanho médio, coloração amarela, fresca, suja, sem amassados e apodrecimentos. 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R$ 5,73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R$ 3.438,00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08</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600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Beterraba: </w:t>
            </w:r>
          </w:p>
          <w:p w:rsidR="00FA6E6D" w:rsidRPr="000433A8" w:rsidRDefault="00FA6E6D" w:rsidP="00FA6E6D">
            <w:pPr>
              <w:rPr>
                <w:rFonts w:ascii="Arial" w:hAnsi="Arial" w:cs="Arial"/>
                <w:sz w:val="20"/>
                <w:szCs w:val="20"/>
              </w:rPr>
            </w:pPr>
            <w:r w:rsidRPr="000433A8">
              <w:rPr>
                <w:rFonts w:ascii="Arial" w:hAnsi="Arial" w:cs="Arial"/>
                <w:sz w:val="20"/>
                <w:szCs w:val="20"/>
              </w:rPr>
              <w:t xml:space="preserve">Tamanho médio, firme, tenra, de coloração vermelho vivo, com pele lisa. </w:t>
            </w:r>
            <w:r w:rsidRPr="000433A8">
              <w:rPr>
                <w:rFonts w:ascii="Arial" w:hAnsi="Arial" w:cs="Arial"/>
                <w:sz w:val="20"/>
                <w:szCs w:val="20"/>
              </w:rPr>
              <w:lastRenderedPageBreak/>
              <w:t>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lastRenderedPageBreak/>
              <w:t>R$ 5,77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R$ 3.462,00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lastRenderedPageBreak/>
              <w:t>09</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130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Cebola branca:</w:t>
            </w:r>
          </w:p>
          <w:p w:rsidR="00FA6E6D" w:rsidRPr="000433A8" w:rsidRDefault="00FA6E6D" w:rsidP="00FA6E6D">
            <w:pPr>
              <w:rPr>
                <w:rFonts w:ascii="Arial" w:hAnsi="Arial" w:cs="Arial"/>
                <w:sz w:val="20"/>
                <w:szCs w:val="20"/>
              </w:rPr>
            </w:pPr>
            <w:r w:rsidRPr="000433A8">
              <w:rPr>
                <w:rFonts w:ascii="Arial" w:hAnsi="Arial" w:cs="Arial"/>
                <w:sz w:val="20"/>
                <w:szCs w:val="20"/>
              </w:rPr>
              <w:t xml:space="preserve"> Tamanho médio, fresca, com casca de coloração característica e sem amassados e partes estragadas.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R$ 5,73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R$ 744,90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10</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720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Cenoura: </w:t>
            </w:r>
          </w:p>
          <w:p w:rsidR="00FA6E6D" w:rsidRPr="000433A8" w:rsidRDefault="00FA6E6D" w:rsidP="00FA6E6D">
            <w:pPr>
              <w:rPr>
                <w:rFonts w:ascii="Arial" w:hAnsi="Arial" w:cs="Arial"/>
                <w:sz w:val="20"/>
                <w:szCs w:val="20"/>
              </w:rPr>
            </w:pPr>
            <w:r w:rsidRPr="000433A8">
              <w:rPr>
                <w:rFonts w:ascii="Arial" w:hAnsi="Arial" w:cs="Arial"/>
                <w:sz w:val="20"/>
                <w:szCs w:val="20"/>
              </w:rPr>
              <w:t>Tamanho médio, coloração laranja, fresca, sem amassados e apodrecimentos. 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R$ 6,80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R$ 4.896,00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11</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700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proofErr w:type="spellStart"/>
            <w:r w:rsidRPr="000433A8">
              <w:rPr>
                <w:rFonts w:ascii="Arial" w:hAnsi="Arial" w:cs="Arial"/>
                <w:sz w:val="20"/>
                <w:szCs w:val="20"/>
              </w:rPr>
              <w:t>pct</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Couve manteiga em maço: </w:t>
            </w:r>
          </w:p>
          <w:p w:rsidR="00FA6E6D" w:rsidRPr="000433A8" w:rsidRDefault="00FA6E6D" w:rsidP="00FA6E6D">
            <w:pPr>
              <w:rPr>
                <w:rFonts w:ascii="Arial" w:hAnsi="Arial" w:cs="Arial"/>
                <w:sz w:val="20"/>
                <w:szCs w:val="20"/>
              </w:rPr>
            </w:pPr>
            <w:r w:rsidRPr="000433A8">
              <w:rPr>
                <w:rFonts w:ascii="Arial" w:hAnsi="Arial" w:cs="Arial"/>
                <w:sz w:val="20"/>
                <w:szCs w:val="20"/>
              </w:rPr>
              <w:t>Folhas de padrão liso e tamanho médio, com coloração verde, sem partes estragadas e amareladas.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R$ 5,70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R$ 3.990,00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12</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1500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Feijão carioca tipo 1:</w:t>
            </w:r>
          </w:p>
          <w:p w:rsidR="00FA6E6D" w:rsidRPr="000433A8" w:rsidRDefault="00FA6E6D" w:rsidP="00FA6E6D">
            <w:pPr>
              <w:rPr>
                <w:rFonts w:ascii="Arial" w:hAnsi="Arial" w:cs="Arial"/>
                <w:sz w:val="20"/>
                <w:szCs w:val="20"/>
              </w:rPr>
            </w:pPr>
            <w:r w:rsidRPr="000433A8">
              <w:rPr>
                <w:rFonts w:ascii="Arial" w:hAnsi="Arial" w:cs="Arial"/>
                <w:sz w:val="20"/>
                <w:szCs w:val="20"/>
              </w:rPr>
              <w:t xml:space="preserve">In natura, com características de sua variedade, sem nenhuma mistura, livre de resíduos e impurezas. Embalagem pacote de polietileno transparente de </w:t>
            </w:r>
            <w:proofErr w:type="spellStart"/>
            <w:r w:rsidRPr="000433A8">
              <w:rPr>
                <w:rFonts w:ascii="Arial" w:hAnsi="Arial" w:cs="Arial"/>
                <w:sz w:val="20"/>
                <w:szCs w:val="20"/>
              </w:rPr>
              <w:t>1kg</w:t>
            </w:r>
            <w:proofErr w:type="spellEnd"/>
            <w:r w:rsidRPr="000433A8">
              <w:rPr>
                <w:rFonts w:ascii="Arial" w:hAnsi="Arial" w:cs="Arial"/>
                <w:sz w:val="20"/>
                <w:szCs w:val="20"/>
              </w:rPr>
              <w:t>, resistente e sem rupturas, deve constar data da safra e validade.</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R$ 12,50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R$ 18.750,00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19</w:t>
            </w:r>
          </w:p>
        </w:tc>
        <w:tc>
          <w:tcPr>
            <w:tcW w:w="1391" w:type="dxa"/>
            <w:tcBorders>
              <w:top w:val="single" w:sz="4" w:space="0" w:color="auto"/>
              <w:left w:val="single" w:sz="4" w:space="0" w:color="auto"/>
              <w:bottom w:val="single" w:sz="4" w:space="0" w:color="auto"/>
              <w:right w:val="single" w:sz="4" w:space="0" w:color="auto"/>
            </w:tcBorders>
          </w:tcPr>
          <w:p w:rsidR="00FA6E6D" w:rsidRPr="000433A8" w:rsidRDefault="00FA6E6D" w:rsidP="00FA6E6D">
            <w:pPr>
              <w:rPr>
                <w:rFonts w:ascii="Arial" w:hAnsi="Arial" w:cs="Arial"/>
                <w:sz w:val="20"/>
                <w:szCs w:val="20"/>
              </w:rPr>
            </w:pPr>
            <w:r w:rsidRPr="000433A8">
              <w:rPr>
                <w:rFonts w:ascii="Arial" w:hAnsi="Arial" w:cs="Arial"/>
                <w:sz w:val="20"/>
                <w:szCs w:val="20"/>
              </w:rPr>
              <w:t>400</w:t>
            </w:r>
          </w:p>
        </w:tc>
        <w:tc>
          <w:tcPr>
            <w:tcW w:w="1134" w:type="dxa"/>
            <w:tcBorders>
              <w:top w:val="single" w:sz="4" w:space="0" w:color="auto"/>
              <w:left w:val="single" w:sz="4" w:space="0" w:color="auto"/>
              <w:bottom w:val="single" w:sz="4" w:space="0" w:color="auto"/>
              <w:right w:val="single" w:sz="4" w:space="0" w:color="auto"/>
            </w:tcBorders>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tcPr>
          <w:p w:rsidR="00FA6E6D" w:rsidRPr="000433A8" w:rsidRDefault="00FA6E6D" w:rsidP="00FA6E6D">
            <w:pPr>
              <w:jc w:val="both"/>
              <w:rPr>
                <w:rFonts w:ascii="Arial" w:hAnsi="Arial" w:cs="Arial"/>
                <w:sz w:val="20"/>
                <w:szCs w:val="20"/>
              </w:rPr>
            </w:pPr>
            <w:r w:rsidRPr="000433A8">
              <w:rPr>
                <w:rFonts w:ascii="Arial" w:hAnsi="Arial" w:cs="Arial"/>
                <w:sz w:val="20"/>
                <w:szCs w:val="20"/>
              </w:rPr>
              <w:t>Goiaba vermelha:</w:t>
            </w:r>
          </w:p>
          <w:p w:rsidR="00FA6E6D" w:rsidRPr="000433A8" w:rsidRDefault="00FA6E6D" w:rsidP="00FA6E6D">
            <w:pPr>
              <w:rPr>
                <w:rFonts w:ascii="Arial" w:hAnsi="Arial" w:cs="Arial"/>
                <w:sz w:val="20"/>
                <w:szCs w:val="20"/>
              </w:rPr>
            </w:pPr>
            <w:r w:rsidRPr="000433A8">
              <w:rPr>
                <w:rFonts w:ascii="Arial" w:hAnsi="Arial" w:cs="Arial"/>
                <w:sz w:val="20"/>
                <w:szCs w:val="20"/>
              </w:rPr>
              <w:t xml:space="preserve"> 1º qualidade; fresca; com aspecto; cor; cheiro e sabor próprio; com polpa firme e intacta; tamanho e coloração uniformes; devendo ser bem desenvolvida; isenta de enfermidades, material terroso e umidade externa anormal; isenta de fertilizantes, sujidades, parasitas e larvas; sem danos físicos e mecânicos oriundos do manuseio e transporte, superfície   lisa, em   estágio   de amadurecimento adequado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R$ 17,33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R$ 6.932,00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13</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250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Inhame: </w:t>
            </w:r>
          </w:p>
          <w:p w:rsidR="00FA6E6D" w:rsidRPr="000433A8" w:rsidRDefault="00FA6E6D" w:rsidP="00FA6E6D">
            <w:pPr>
              <w:rPr>
                <w:rFonts w:ascii="Arial" w:hAnsi="Arial" w:cs="Arial"/>
                <w:sz w:val="20"/>
                <w:szCs w:val="20"/>
              </w:rPr>
            </w:pPr>
            <w:r w:rsidRPr="000433A8">
              <w:rPr>
                <w:rFonts w:ascii="Arial" w:hAnsi="Arial" w:cs="Arial"/>
                <w:sz w:val="20"/>
                <w:szCs w:val="20"/>
              </w:rPr>
              <w:t>Novo, tamanho médio, de 1ª qualidade, íntegro e sem resíduos de solo.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R$ 12,20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R$ 3.050,00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14</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1500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Laranja </w:t>
            </w:r>
            <w:proofErr w:type="spellStart"/>
            <w:r w:rsidRPr="000433A8">
              <w:rPr>
                <w:rFonts w:ascii="Arial" w:hAnsi="Arial" w:cs="Arial"/>
                <w:sz w:val="20"/>
                <w:szCs w:val="20"/>
              </w:rPr>
              <w:t>pêra</w:t>
            </w:r>
            <w:proofErr w:type="spellEnd"/>
            <w:r w:rsidRPr="000433A8">
              <w:rPr>
                <w:rFonts w:ascii="Arial" w:hAnsi="Arial" w:cs="Arial"/>
                <w:sz w:val="20"/>
                <w:szCs w:val="20"/>
              </w:rPr>
              <w:t xml:space="preserve">: </w:t>
            </w:r>
          </w:p>
          <w:p w:rsidR="00FA6E6D" w:rsidRPr="000433A8" w:rsidRDefault="00FA6E6D" w:rsidP="00FA6E6D">
            <w:pPr>
              <w:rPr>
                <w:rFonts w:ascii="Arial" w:hAnsi="Arial" w:cs="Arial"/>
                <w:sz w:val="20"/>
                <w:szCs w:val="20"/>
              </w:rPr>
            </w:pPr>
            <w:r w:rsidRPr="000433A8">
              <w:rPr>
                <w:rFonts w:ascii="Arial" w:hAnsi="Arial" w:cs="Arial"/>
                <w:sz w:val="20"/>
                <w:szCs w:val="20"/>
              </w:rPr>
              <w:t>De tamanho médio, de grau médio de amadurecimento sem ruptura ou pancada na casca e partes e/ou frutos podres.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R$ 6,82</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R$ 10.230,00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15</w:t>
            </w:r>
          </w:p>
        </w:tc>
        <w:tc>
          <w:tcPr>
            <w:tcW w:w="1391" w:type="dxa"/>
            <w:tcBorders>
              <w:top w:val="single" w:sz="4" w:space="0" w:color="auto"/>
              <w:left w:val="single" w:sz="4" w:space="0" w:color="auto"/>
              <w:bottom w:val="single" w:sz="4" w:space="0" w:color="auto"/>
              <w:right w:val="single" w:sz="4" w:space="0" w:color="auto"/>
            </w:tcBorders>
          </w:tcPr>
          <w:p w:rsidR="00FA6E6D" w:rsidRPr="000433A8" w:rsidRDefault="00FA6E6D" w:rsidP="00FA6E6D">
            <w:pPr>
              <w:rPr>
                <w:rFonts w:ascii="Arial" w:hAnsi="Arial" w:cs="Arial"/>
                <w:sz w:val="20"/>
                <w:szCs w:val="20"/>
              </w:rPr>
            </w:pPr>
            <w:r w:rsidRPr="000433A8">
              <w:rPr>
                <w:rFonts w:ascii="Arial" w:hAnsi="Arial" w:cs="Arial"/>
                <w:sz w:val="20"/>
                <w:szCs w:val="20"/>
              </w:rPr>
              <w:t>80</w:t>
            </w:r>
          </w:p>
        </w:tc>
        <w:tc>
          <w:tcPr>
            <w:tcW w:w="1134" w:type="dxa"/>
            <w:tcBorders>
              <w:top w:val="single" w:sz="4" w:space="0" w:color="auto"/>
              <w:left w:val="single" w:sz="4" w:space="0" w:color="auto"/>
              <w:bottom w:val="single" w:sz="4" w:space="0" w:color="auto"/>
              <w:right w:val="single" w:sz="4" w:space="0" w:color="auto"/>
            </w:tcBorders>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tcPr>
          <w:p w:rsidR="00FA6E6D" w:rsidRPr="000433A8" w:rsidRDefault="00FA6E6D" w:rsidP="00FA6E6D">
            <w:pPr>
              <w:jc w:val="both"/>
              <w:rPr>
                <w:rFonts w:ascii="Arial" w:hAnsi="Arial" w:cs="Arial"/>
                <w:sz w:val="20"/>
                <w:szCs w:val="20"/>
              </w:rPr>
            </w:pPr>
            <w:r w:rsidRPr="000433A8">
              <w:rPr>
                <w:rFonts w:ascii="Arial" w:hAnsi="Arial" w:cs="Arial"/>
                <w:sz w:val="20"/>
                <w:szCs w:val="20"/>
              </w:rPr>
              <w:t xml:space="preserve">Limão </w:t>
            </w:r>
            <w:proofErr w:type="spellStart"/>
            <w:r w:rsidRPr="000433A8">
              <w:rPr>
                <w:rFonts w:ascii="Arial" w:hAnsi="Arial" w:cs="Arial"/>
                <w:sz w:val="20"/>
                <w:szCs w:val="20"/>
              </w:rPr>
              <w:t>taiti</w:t>
            </w:r>
            <w:proofErr w:type="spellEnd"/>
            <w:r w:rsidRPr="000433A8">
              <w:rPr>
                <w:rFonts w:ascii="Arial" w:hAnsi="Arial" w:cs="Arial"/>
                <w:sz w:val="20"/>
                <w:szCs w:val="20"/>
              </w:rPr>
              <w:t xml:space="preserve">: </w:t>
            </w:r>
          </w:p>
          <w:p w:rsidR="00FA6E6D" w:rsidRPr="000433A8" w:rsidRDefault="00FA6E6D" w:rsidP="00FA6E6D">
            <w:pPr>
              <w:rPr>
                <w:rFonts w:ascii="Arial" w:hAnsi="Arial" w:cs="Arial"/>
                <w:sz w:val="20"/>
                <w:szCs w:val="20"/>
              </w:rPr>
            </w:pPr>
            <w:r w:rsidRPr="000433A8">
              <w:rPr>
                <w:rFonts w:ascii="Arial" w:hAnsi="Arial" w:cs="Arial"/>
                <w:sz w:val="20"/>
                <w:szCs w:val="20"/>
              </w:rPr>
              <w:t>De tamanho médio, de grau médio de amadurecimento sem ruptura ou pancada na casca e partes e/ou frutos podres.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R$ 6,37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R$ 509,60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16</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350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Mandioca: </w:t>
            </w:r>
          </w:p>
          <w:p w:rsidR="00FA6E6D" w:rsidRPr="000433A8" w:rsidRDefault="00FA6E6D" w:rsidP="00FA6E6D">
            <w:pPr>
              <w:rPr>
                <w:rFonts w:ascii="Arial" w:hAnsi="Arial" w:cs="Arial"/>
                <w:sz w:val="20"/>
                <w:szCs w:val="20"/>
              </w:rPr>
            </w:pPr>
            <w:r w:rsidRPr="000433A8">
              <w:rPr>
                <w:rFonts w:ascii="Arial" w:hAnsi="Arial" w:cs="Arial"/>
                <w:sz w:val="20"/>
                <w:szCs w:val="20"/>
              </w:rPr>
              <w:t>Nova, lavada, de 1ª qualidade, raízes de tamanho médio, íntegra e sem resíduos de solo.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R$ 8,00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R$ 2.800,00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17</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350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Mandioquinha: </w:t>
            </w:r>
          </w:p>
          <w:p w:rsidR="00FA6E6D" w:rsidRPr="000433A8" w:rsidRDefault="00FA6E6D" w:rsidP="00FA6E6D">
            <w:pPr>
              <w:rPr>
                <w:rFonts w:ascii="Arial" w:hAnsi="Arial" w:cs="Arial"/>
                <w:sz w:val="20"/>
                <w:szCs w:val="20"/>
              </w:rPr>
            </w:pPr>
            <w:r w:rsidRPr="000433A8">
              <w:rPr>
                <w:rFonts w:ascii="Arial" w:hAnsi="Arial" w:cs="Arial"/>
                <w:sz w:val="20"/>
                <w:szCs w:val="20"/>
              </w:rPr>
              <w:t xml:space="preserve">Tamanho médio, coloração amarela, </w:t>
            </w:r>
            <w:r w:rsidRPr="000433A8">
              <w:rPr>
                <w:rFonts w:ascii="Arial" w:hAnsi="Arial" w:cs="Arial"/>
                <w:sz w:val="20"/>
                <w:szCs w:val="20"/>
              </w:rPr>
              <w:lastRenderedPageBreak/>
              <w:t>fresca, sem amassados e apodrecimentos. grau de amadurecimento apropriado para consumo.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lastRenderedPageBreak/>
              <w:t>R$ 15,57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R$ 5.449,50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lastRenderedPageBreak/>
              <w:t>18</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650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Maracujá:</w:t>
            </w:r>
          </w:p>
          <w:p w:rsidR="00FA6E6D" w:rsidRPr="000433A8" w:rsidRDefault="00FA6E6D" w:rsidP="00FA6E6D">
            <w:pPr>
              <w:rPr>
                <w:rFonts w:ascii="Arial" w:hAnsi="Arial" w:cs="Arial"/>
                <w:sz w:val="20"/>
                <w:szCs w:val="20"/>
              </w:rPr>
            </w:pPr>
            <w:r w:rsidRPr="000433A8">
              <w:rPr>
                <w:rFonts w:ascii="Arial" w:hAnsi="Arial" w:cs="Arial"/>
                <w:sz w:val="20"/>
                <w:szCs w:val="20"/>
              </w:rPr>
              <w:t>Frutos de 1ª qualidade, tamanho médio ou grande e grau médio de amadurecimento, livre de machucados, pragas e apodrecimento.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R$ 14,63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R$ 9.509,50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20</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800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proofErr w:type="spellStart"/>
            <w:r w:rsidRPr="000433A8">
              <w:rPr>
                <w:rFonts w:ascii="Arial" w:hAnsi="Arial" w:cs="Arial"/>
                <w:sz w:val="20"/>
                <w:szCs w:val="20"/>
              </w:rPr>
              <w:t>und</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Melancia: </w:t>
            </w:r>
          </w:p>
          <w:p w:rsidR="00FA6E6D" w:rsidRPr="000433A8" w:rsidRDefault="00FA6E6D" w:rsidP="00FA6E6D">
            <w:pPr>
              <w:rPr>
                <w:rFonts w:ascii="Arial" w:hAnsi="Arial" w:cs="Arial"/>
                <w:sz w:val="20"/>
                <w:szCs w:val="20"/>
              </w:rPr>
            </w:pPr>
            <w:r w:rsidRPr="000433A8">
              <w:rPr>
                <w:rFonts w:ascii="Arial" w:hAnsi="Arial" w:cs="Arial"/>
                <w:sz w:val="20"/>
                <w:szCs w:val="20"/>
              </w:rPr>
              <w:t>Redonda, tamanho médio e coloração uniforme. Produto selecionado com polpa firme e intacta, maduro, sem partes estragadas e danos físicos oriundos de manuseio e transporte.</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R$ 45,00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R$ 36.000,00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21</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160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 xml:space="preserve">Pepino caipira: </w:t>
            </w:r>
          </w:p>
          <w:p w:rsidR="00FA6E6D" w:rsidRPr="000433A8" w:rsidRDefault="00FA6E6D" w:rsidP="00FA6E6D">
            <w:pPr>
              <w:rPr>
                <w:rFonts w:ascii="Arial" w:hAnsi="Arial" w:cs="Arial"/>
                <w:sz w:val="20"/>
                <w:szCs w:val="20"/>
              </w:rPr>
            </w:pPr>
            <w:r w:rsidRPr="000433A8">
              <w:rPr>
                <w:rFonts w:ascii="Arial" w:hAnsi="Arial" w:cs="Arial"/>
                <w:sz w:val="20"/>
                <w:szCs w:val="20"/>
              </w:rPr>
              <w:t xml:space="preserve">Médio, com características íntegras e de 1ª qualidade, fresco, limpo. Coloração uniforme, isento de sujidades. Não deve apresentar quaisquer lesões. </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R$ 5,53</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R$ 884,80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22</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220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proofErr w:type="spellStart"/>
            <w:r w:rsidRPr="000433A8">
              <w:rPr>
                <w:rFonts w:ascii="Arial" w:hAnsi="Arial" w:cs="Arial"/>
                <w:sz w:val="20"/>
                <w:szCs w:val="20"/>
              </w:rPr>
              <w:t>und</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Brócolis:</w:t>
            </w:r>
          </w:p>
          <w:p w:rsidR="00FA6E6D" w:rsidRPr="000433A8" w:rsidRDefault="00FA6E6D" w:rsidP="00FA6E6D">
            <w:pPr>
              <w:rPr>
                <w:rFonts w:ascii="Arial" w:hAnsi="Arial" w:cs="Arial"/>
                <w:sz w:val="20"/>
                <w:szCs w:val="20"/>
              </w:rPr>
            </w:pPr>
            <w:r w:rsidRPr="000433A8">
              <w:rPr>
                <w:rFonts w:ascii="Arial" w:hAnsi="Arial" w:cs="Arial"/>
                <w:sz w:val="20"/>
                <w:szCs w:val="20"/>
              </w:rPr>
              <w:t>Tamanho médio, fresco de 1ª qualidade, sem piolhos e não deve estar amarelado. Livre de pragas e apodrecimento.</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R$ 6,67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R$ 1.467,40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23</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750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Tomate salada:</w:t>
            </w:r>
          </w:p>
          <w:p w:rsidR="00FA6E6D" w:rsidRPr="000433A8" w:rsidRDefault="00FA6E6D" w:rsidP="00FA6E6D">
            <w:pPr>
              <w:rPr>
                <w:rFonts w:ascii="Arial" w:hAnsi="Arial" w:cs="Arial"/>
                <w:sz w:val="20"/>
                <w:szCs w:val="20"/>
              </w:rPr>
            </w:pPr>
            <w:r w:rsidRPr="000433A8">
              <w:rPr>
                <w:rFonts w:ascii="Arial" w:hAnsi="Arial" w:cs="Arial"/>
                <w:sz w:val="20"/>
                <w:szCs w:val="20"/>
              </w:rPr>
              <w:t>De 1ª qualidade, tamanho médio e grau médio de amadurecimento, livre de machucados, pragas, apodrecimento e de resíduos de fertilizantes.</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R$ 8,67</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R$ 6.502,50</w:t>
            </w:r>
          </w:p>
        </w:tc>
      </w:tr>
      <w:tr w:rsidR="00FA6E6D" w:rsidRPr="000433A8" w:rsidTr="00FA6E6D">
        <w:trPr>
          <w:trHeight w:val="70"/>
        </w:trPr>
        <w:tc>
          <w:tcPr>
            <w:tcW w:w="1156"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24</w:t>
            </w:r>
          </w:p>
        </w:tc>
        <w:tc>
          <w:tcPr>
            <w:tcW w:w="1391"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120</w:t>
            </w:r>
          </w:p>
        </w:tc>
        <w:tc>
          <w:tcPr>
            <w:tcW w:w="1134"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Kg</w:t>
            </w:r>
          </w:p>
        </w:tc>
        <w:tc>
          <w:tcPr>
            <w:tcW w:w="3685" w:type="dxa"/>
            <w:tcBorders>
              <w:top w:val="single" w:sz="4" w:space="0" w:color="auto"/>
              <w:left w:val="single" w:sz="4" w:space="0" w:color="auto"/>
              <w:bottom w:val="single" w:sz="4" w:space="0" w:color="auto"/>
              <w:right w:val="single" w:sz="4" w:space="0" w:color="auto"/>
            </w:tcBorders>
            <w:hideMark/>
          </w:tcPr>
          <w:p w:rsidR="00FA6E6D" w:rsidRPr="000433A8" w:rsidRDefault="00FA6E6D" w:rsidP="00FA6E6D">
            <w:pPr>
              <w:rPr>
                <w:rFonts w:ascii="Arial" w:hAnsi="Arial" w:cs="Arial"/>
                <w:sz w:val="20"/>
                <w:szCs w:val="20"/>
              </w:rPr>
            </w:pPr>
            <w:r w:rsidRPr="000433A8">
              <w:rPr>
                <w:rFonts w:ascii="Arial" w:hAnsi="Arial" w:cs="Arial"/>
                <w:sz w:val="20"/>
                <w:szCs w:val="20"/>
              </w:rPr>
              <w:t>Vagem:</w:t>
            </w:r>
          </w:p>
          <w:p w:rsidR="00FA6E6D" w:rsidRPr="000433A8" w:rsidRDefault="00FA6E6D" w:rsidP="00FA6E6D">
            <w:pPr>
              <w:rPr>
                <w:rFonts w:ascii="Arial" w:hAnsi="Arial" w:cs="Arial"/>
                <w:sz w:val="20"/>
                <w:szCs w:val="20"/>
              </w:rPr>
            </w:pPr>
            <w:r w:rsidRPr="000433A8">
              <w:rPr>
                <w:rFonts w:ascii="Arial" w:hAnsi="Arial" w:cs="Arial"/>
                <w:sz w:val="20"/>
                <w:szCs w:val="20"/>
              </w:rPr>
              <w:t>Nova de 1ª qualidade, integras, sem ferimentos, livre de machucados, apodrecimento, pragas e doenças. Coloração esverdeada característica.</w:t>
            </w:r>
          </w:p>
        </w:tc>
        <w:tc>
          <w:tcPr>
            <w:tcW w:w="1209"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R$ 15,60</w:t>
            </w:r>
          </w:p>
        </w:tc>
        <w:tc>
          <w:tcPr>
            <w:tcW w:w="1134" w:type="dxa"/>
            <w:tcBorders>
              <w:top w:val="single" w:sz="4" w:space="0" w:color="auto"/>
              <w:left w:val="single" w:sz="4" w:space="0" w:color="auto"/>
              <w:bottom w:val="single" w:sz="4" w:space="0" w:color="auto"/>
              <w:right w:val="single" w:sz="4" w:space="0" w:color="auto"/>
            </w:tcBorders>
            <w:vAlign w:val="bottom"/>
          </w:tcPr>
          <w:p w:rsidR="00FA6E6D" w:rsidRPr="000433A8" w:rsidRDefault="00FA6E6D" w:rsidP="00FA6E6D">
            <w:pPr>
              <w:jc w:val="right"/>
              <w:rPr>
                <w:rFonts w:ascii="Arial" w:hAnsi="Arial" w:cs="Arial"/>
                <w:color w:val="000000"/>
                <w:sz w:val="20"/>
                <w:szCs w:val="20"/>
              </w:rPr>
            </w:pPr>
            <w:r w:rsidRPr="000433A8">
              <w:rPr>
                <w:rFonts w:ascii="Arial" w:hAnsi="Arial" w:cs="Arial"/>
                <w:color w:val="000000"/>
                <w:sz w:val="20"/>
                <w:szCs w:val="20"/>
              </w:rPr>
              <w:t>R$ 1.872,00</w:t>
            </w:r>
          </w:p>
        </w:tc>
      </w:tr>
    </w:tbl>
    <w:p w:rsidR="00FA6E6D" w:rsidRPr="005943E5" w:rsidRDefault="00FA6E6D" w:rsidP="00FA6E6D">
      <w:pPr>
        <w:pStyle w:val="Cabealho"/>
        <w:spacing w:line="276" w:lineRule="auto"/>
        <w:jc w:val="both"/>
        <w:rPr>
          <w:rFonts w:ascii="Arial" w:hAnsi="Arial" w:cs="Arial"/>
          <w:b/>
          <w:bCs/>
          <w:sz w:val="22"/>
          <w:szCs w:val="22"/>
        </w:rPr>
      </w:pPr>
    </w:p>
    <w:tbl>
      <w:tblPr>
        <w:tblpPr w:leftFromText="141" w:rightFromText="141" w:vertAnchor="text" w:horzAnchor="margin" w:tblpXSpec="center" w:tblpY="23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060"/>
      </w:tblGrid>
      <w:tr w:rsidR="00FA6E6D" w:rsidRPr="0001205F" w:rsidTr="00FA6E6D">
        <w:trPr>
          <w:trHeight w:val="478"/>
        </w:trPr>
        <w:tc>
          <w:tcPr>
            <w:tcW w:w="10060" w:type="dxa"/>
          </w:tcPr>
          <w:p w:rsidR="00FA6E6D" w:rsidRPr="0001205F" w:rsidRDefault="00FA6E6D" w:rsidP="00FA6E6D">
            <w:pPr>
              <w:spacing w:line="360" w:lineRule="auto"/>
              <w:jc w:val="center"/>
              <w:rPr>
                <w:rFonts w:ascii="Arial" w:hAnsi="Arial" w:cs="Arial"/>
                <w:b/>
                <w:color w:val="000000"/>
                <w:sz w:val="20"/>
                <w:szCs w:val="20"/>
              </w:rPr>
            </w:pPr>
          </w:p>
          <w:p w:rsidR="00FA6E6D" w:rsidRPr="0001205F" w:rsidRDefault="00FA6E6D" w:rsidP="00FA6E6D">
            <w:pPr>
              <w:spacing w:line="360" w:lineRule="auto"/>
              <w:jc w:val="center"/>
              <w:rPr>
                <w:rFonts w:ascii="Arial" w:hAnsi="Arial" w:cs="Arial"/>
                <w:b/>
                <w:sz w:val="20"/>
                <w:szCs w:val="20"/>
              </w:rPr>
            </w:pPr>
            <w:r w:rsidRPr="0001205F">
              <w:rPr>
                <w:rFonts w:ascii="Arial" w:hAnsi="Arial" w:cs="Arial"/>
                <w:b/>
                <w:color w:val="000000"/>
                <w:sz w:val="20"/>
                <w:szCs w:val="20"/>
              </w:rPr>
              <w:t xml:space="preserve">Média valor total: </w:t>
            </w:r>
            <w:r w:rsidRPr="0001205F">
              <w:rPr>
                <w:rFonts w:ascii="Arial" w:hAnsi="Arial" w:cs="Arial"/>
                <w:b/>
                <w:sz w:val="20"/>
                <w:szCs w:val="20"/>
              </w:rPr>
              <w:t xml:space="preserve"> </w:t>
            </w:r>
            <w:r>
              <w:t xml:space="preserve">  </w:t>
            </w:r>
            <w:r w:rsidRPr="000751C4">
              <w:rPr>
                <w:rFonts w:ascii="Arial" w:hAnsi="Arial" w:cs="Arial"/>
                <w:b/>
                <w:sz w:val="20"/>
                <w:szCs w:val="20"/>
              </w:rPr>
              <w:t>R$ 140.147,30 (CENTO E QUARENTA MIL, CENTO E QUARENTA E SETE REAIS E TRINTA CENTAVOS).</w:t>
            </w:r>
          </w:p>
          <w:p w:rsidR="00FA6E6D" w:rsidRPr="0001205F" w:rsidRDefault="00FA6E6D" w:rsidP="00FA6E6D">
            <w:pPr>
              <w:spacing w:line="360" w:lineRule="auto"/>
              <w:jc w:val="center"/>
              <w:rPr>
                <w:rFonts w:ascii="Arial" w:hAnsi="Arial" w:cs="Arial"/>
                <w:color w:val="000000"/>
                <w:sz w:val="20"/>
                <w:szCs w:val="20"/>
              </w:rPr>
            </w:pPr>
          </w:p>
        </w:tc>
      </w:tr>
    </w:tbl>
    <w:p w:rsidR="00FA6E6D" w:rsidRDefault="00FA6E6D" w:rsidP="00FA6E6D">
      <w:pPr>
        <w:pStyle w:val="Cabealho"/>
        <w:jc w:val="both"/>
        <w:rPr>
          <w:b/>
          <w:bCs/>
        </w:rPr>
      </w:pPr>
    </w:p>
    <w:p w:rsidR="00FA6E6D" w:rsidRPr="0068682F" w:rsidRDefault="00FA6E6D" w:rsidP="00FA6E6D">
      <w:pPr>
        <w:pStyle w:val="NormalWeb"/>
        <w:numPr>
          <w:ilvl w:val="0"/>
          <w:numId w:val="34"/>
        </w:numPr>
        <w:spacing w:before="100" w:beforeAutospacing="1" w:after="0" w:line="276" w:lineRule="auto"/>
        <w:ind w:right="224"/>
        <w:rPr>
          <w:rFonts w:ascii="Arial" w:hAnsi="Arial" w:cs="Arial"/>
          <w:b/>
          <w:color w:val="000000"/>
          <w:sz w:val="22"/>
          <w:szCs w:val="22"/>
        </w:rPr>
      </w:pPr>
      <w:proofErr w:type="spellStart"/>
      <w:r w:rsidRPr="0068682F">
        <w:rPr>
          <w:rFonts w:ascii="Arial" w:hAnsi="Arial" w:cs="Arial"/>
          <w:b/>
          <w:color w:val="000000"/>
          <w:sz w:val="22"/>
          <w:szCs w:val="22"/>
        </w:rPr>
        <w:t>CRITÉRIOS</w:t>
      </w:r>
      <w:proofErr w:type="spellEnd"/>
      <w:r w:rsidRPr="0068682F">
        <w:rPr>
          <w:rFonts w:ascii="Arial" w:hAnsi="Arial" w:cs="Arial"/>
          <w:b/>
          <w:color w:val="000000"/>
          <w:sz w:val="22"/>
          <w:szCs w:val="22"/>
        </w:rPr>
        <w:t xml:space="preserve"> DE </w:t>
      </w:r>
      <w:proofErr w:type="spellStart"/>
      <w:r w:rsidRPr="0068682F">
        <w:rPr>
          <w:rFonts w:ascii="Arial" w:hAnsi="Arial" w:cs="Arial"/>
          <w:b/>
          <w:color w:val="000000"/>
          <w:sz w:val="22"/>
          <w:szCs w:val="22"/>
        </w:rPr>
        <w:t>SELEÇÃO</w:t>
      </w:r>
      <w:proofErr w:type="spellEnd"/>
      <w:r w:rsidRPr="0068682F">
        <w:rPr>
          <w:rFonts w:ascii="Arial" w:hAnsi="Arial" w:cs="Arial"/>
          <w:b/>
          <w:color w:val="000000"/>
          <w:sz w:val="22"/>
          <w:szCs w:val="22"/>
        </w:rPr>
        <w:t xml:space="preserve"> DOS </w:t>
      </w:r>
      <w:proofErr w:type="spellStart"/>
      <w:r w:rsidRPr="0068682F">
        <w:rPr>
          <w:rFonts w:ascii="Arial" w:hAnsi="Arial" w:cs="Arial"/>
          <w:b/>
          <w:color w:val="000000"/>
          <w:sz w:val="22"/>
          <w:szCs w:val="22"/>
        </w:rPr>
        <w:t>BENEFICIÁRIOS</w:t>
      </w:r>
      <w:proofErr w:type="spellEnd"/>
      <w:r w:rsidRPr="0068682F">
        <w:rPr>
          <w:rFonts w:ascii="Arial" w:hAnsi="Arial" w:cs="Arial"/>
          <w:b/>
          <w:color w:val="000000"/>
          <w:sz w:val="22"/>
          <w:szCs w:val="22"/>
        </w:rPr>
        <w:t>.</w:t>
      </w:r>
    </w:p>
    <w:p w:rsidR="00FA6E6D" w:rsidRPr="0068682F" w:rsidRDefault="00FA6E6D" w:rsidP="00FA6E6D">
      <w:pPr>
        <w:pStyle w:val="NormalWeb"/>
        <w:spacing w:after="0" w:line="276" w:lineRule="auto"/>
        <w:ind w:left="720" w:right="224"/>
        <w:rPr>
          <w:rFonts w:ascii="Arial" w:hAnsi="Arial" w:cs="Arial"/>
          <w:b/>
          <w:color w:val="000000"/>
          <w:sz w:val="22"/>
          <w:szCs w:val="22"/>
        </w:rPr>
      </w:pPr>
    </w:p>
    <w:p w:rsidR="00FA6E6D" w:rsidRPr="005943E5" w:rsidRDefault="00FA6E6D" w:rsidP="00FA6E6D">
      <w:pPr>
        <w:numPr>
          <w:ilvl w:val="1"/>
          <w:numId w:val="39"/>
        </w:numPr>
        <w:spacing w:after="150" w:line="276" w:lineRule="auto"/>
        <w:jc w:val="both"/>
        <w:rPr>
          <w:rFonts w:ascii="Arial" w:hAnsi="Arial" w:cs="Arial"/>
          <w:sz w:val="22"/>
          <w:szCs w:val="22"/>
        </w:rPr>
      </w:pPr>
      <w:r w:rsidRPr="005943E5">
        <w:rPr>
          <w:rFonts w:ascii="Arial" w:hAnsi="Arial" w:cs="Arial"/>
          <w:sz w:val="22"/>
          <w:szCs w:val="22"/>
        </w:rPr>
        <w:t xml:space="preserve">Para seleção, os projetos de venda habilitados serão divididos em: </w:t>
      </w:r>
    </w:p>
    <w:p w:rsidR="00FA6E6D" w:rsidRPr="005943E5" w:rsidRDefault="00FA6E6D" w:rsidP="00FA6E6D">
      <w:pPr>
        <w:numPr>
          <w:ilvl w:val="0"/>
          <w:numId w:val="36"/>
        </w:numPr>
        <w:spacing w:after="150" w:line="276" w:lineRule="auto"/>
        <w:jc w:val="both"/>
        <w:rPr>
          <w:rFonts w:ascii="Arial" w:hAnsi="Arial" w:cs="Arial"/>
          <w:sz w:val="22"/>
          <w:szCs w:val="22"/>
        </w:rPr>
      </w:pPr>
      <w:r w:rsidRPr="005943E5">
        <w:rPr>
          <w:rFonts w:ascii="Arial" w:hAnsi="Arial" w:cs="Arial"/>
          <w:sz w:val="22"/>
          <w:szCs w:val="22"/>
        </w:rPr>
        <w:t xml:space="preserve">Grupo de projetos de fornecedores locais, </w:t>
      </w:r>
    </w:p>
    <w:p w:rsidR="00FA6E6D" w:rsidRPr="005943E5" w:rsidRDefault="00FA6E6D" w:rsidP="00FA6E6D">
      <w:pPr>
        <w:numPr>
          <w:ilvl w:val="0"/>
          <w:numId w:val="36"/>
        </w:numPr>
        <w:spacing w:after="150" w:line="276" w:lineRule="auto"/>
        <w:jc w:val="both"/>
        <w:rPr>
          <w:rFonts w:ascii="Arial" w:hAnsi="Arial" w:cs="Arial"/>
          <w:sz w:val="22"/>
          <w:szCs w:val="22"/>
        </w:rPr>
      </w:pPr>
      <w:r w:rsidRPr="005943E5">
        <w:rPr>
          <w:rFonts w:ascii="Arial" w:hAnsi="Arial" w:cs="Arial"/>
          <w:sz w:val="22"/>
          <w:szCs w:val="22"/>
        </w:rPr>
        <w:t xml:space="preserve">Grupo de projetos do território rural, </w:t>
      </w:r>
    </w:p>
    <w:p w:rsidR="00FA6E6D" w:rsidRPr="005943E5" w:rsidRDefault="00FA6E6D" w:rsidP="00FA6E6D">
      <w:pPr>
        <w:numPr>
          <w:ilvl w:val="0"/>
          <w:numId w:val="36"/>
        </w:numPr>
        <w:spacing w:after="150" w:line="276" w:lineRule="auto"/>
        <w:jc w:val="both"/>
        <w:rPr>
          <w:rFonts w:ascii="Arial" w:hAnsi="Arial" w:cs="Arial"/>
          <w:sz w:val="22"/>
          <w:szCs w:val="22"/>
        </w:rPr>
      </w:pPr>
      <w:r w:rsidRPr="005943E5">
        <w:rPr>
          <w:rFonts w:ascii="Arial" w:hAnsi="Arial" w:cs="Arial"/>
          <w:sz w:val="22"/>
          <w:szCs w:val="22"/>
        </w:rPr>
        <w:lastRenderedPageBreak/>
        <w:t xml:space="preserve">Grupo de projetos do Estado, e </w:t>
      </w:r>
    </w:p>
    <w:p w:rsidR="00FA6E6D" w:rsidRPr="005943E5" w:rsidRDefault="00FA6E6D" w:rsidP="00FA6E6D">
      <w:pPr>
        <w:numPr>
          <w:ilvl w:val="0"/>
          <w:numId w:val="36"/>
        </w:numPr>
        <w:spacing w:after="150" w:line="276" w:lineRule="auto"/>
        <w:jc w:val="both"/>
        <w:rPr>
          <w:rFonts w:ascii="Arial" w:hAnsi="Arial" w:cs="Arial"/>
          <w:sz w:val="22"/>
          <w:szCs w:val="22"/>
        </w:rPr>
      </w:pPr>
      <w:r w:rsidRPr="005943E5">
        <w:rPr>
          <w:rFonts w:ascii="Arial" w:hAnsi="Arial" w:cs="Arial"/>
          <w:sz w:val="22"/>
          <w:szCs w:val="22"/>
        </w:rPr>
        <w:t xml:space="preserve">Grupo de propostas do País. </w:t>
      </w:r>
    </w:p>
    <w:p w:rsidR="00FA6E6D" w:rsidRPr="005943E5" w:rsidRDefault="00FA6E6D" w:rsidP="00FA6E6D">
      <w:pPr>
        <w:spacing w:after="150" w:line="276" w:lineRule="auto"/>
        <w:ind w:left="1080"/>
        <w:jc w:val="both"/>
        <w:rPr>
          <w:rFonts w:ascii="Arial" w:hAnsi="Arial" w:cs="Arial"/>
          <w:sz w:val="22"/>
          <w:szCs w:val="22"/>
        </w:rPr>
      </w:pPr>
    </w:p>
    <w:p w:rsidR="00FA6E6D" w:rsidRPr="005943E5" w:rsidRDefault="00FA6E6D" w:rsidP="00FA6E6D">
      <w:pPr>
        <w:spacing w:after="150" w:line="276" w:lineRule="auto"/>
        <w:jc w:val="both"/>
        <w:rPr>
          <w:rFonts w:ascii="Arial" w:hAnsi="Arial" w:cs="Arial"/>
          <w:sz w:val="22"/>
          <w:szCs w:val="22"/>
          <w:u w:val="single"/>
        </w:rPr>
      </w:pPr>
      <w:r w:rsidRPr="005943E5">
        <w:rPr>
          <w:rFonts w:ascii="Arial" w:hAnsi="Arial" w:cs="Arial"/>
          <w:sz w:val="22"/>
          <w:szCs w:val="22"/>
          <w:u w:val="single"/>
        </w:rPr>
        <w:t>5.1.1º - ENTRE OS GRUPOS DE PROJETOS, SERÁ OBSERVADA A SEGUINTE ORDEM DE PRIORIDADE PARA SELEÇÃO:</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 I - </w:t>
      </w:r>
      <w:proofErr w:type="gramStart"/>
      <w:r w:rsidRPr="005943E5">
        <w:rPr>
          <w:rFonts w:ascii="Arial" w:hAnsi="Arial" w:cs="Arial"/>
          <w:sz w:val="22"/>
          <w:szCs w:val="22"/>
        </w:rPr>
        <w:t>o</w:t>
      </w:r>
      <w:proofErr w:type="gramEnd"/>
      <w:r w:rsidRPr="005943E5">
        <w:rPr>
          <w:rFonts w:ascii="Arial" w:hAnsi="Arial" w:cs="Arial"/>
          <w:sz w:val="22"/>
          <w:szCs w:val="22"/>
        </w:rPr>
        <w:t xml:space="preserve"> grupo de projetos de fornecedores locais terá prioridade sobre os demais grupos.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II - </w:t>
      </w:r>
      <w:proofErr w:type="gramStart"/>
      <w:r w:rsidRPr="005943E5">
        <w:rPr>
          <w:rFonts w:ascii="Arial" w:hAnsi="Arial" w:cs="Arial"/>
          <w:sz w:val="22"/>
          <w:szCs w:val="22"/>
        </w:rPr>
        <w:t>o</w:t>
      </w:r>
      <w:proofErr w:type="gramEnd"/>
      <w:r w:rsidRPr="005943E5">
        <w:rPr>
          <w:rFonts w:ascii="Arial" w:hAnsi="Arial" w:cs="Arial"/>
          <w:sz w:val="22"/>
          <w:szCs w:val="22"/>
        </w:rPr>
        <w:t xml:space="preserve"> grupo de projetos de fornecedores do território rural terá prioridade sobre o do Estado e do País. </w:t>
      </w:r>
    </w:p>
    <w:p w:rsidR="00FA6E6D" w:rsidRPr="005943E5" w:rsidRDefault="00FA6E6D" w:rsidP="00FA6E6D">
      <w:pPr>
        <w:spacing w:after="150" w:line="276" w:lineRule="auto"/>
        <w:jc w:val="both"/>
        <w:rPr>
          <w:rFonts w:ascii="Arial" w:hAnsi="Arial" w:cs="Arial"/>
          <w:sz w:val="22"/>
          <w:szCs w:val="22"/>
        </w:rPr>
      </w:pPr>
      <w:proofErr w:type="spellStart"/>
      <w:r w:rsidRPr="005943E5">
        <w:rPr>
          <w:rFonts w:ascii="Arial" w:hAnsi="Arial" w:cs="Arial"/>
          <w:sz w:val="22"/>
          <w:szCs w:val="22"/>
        </w:rPr>
        <w:t>III</w:t>
      </w:r>
      <w:proofErr w:type="spellEnd"/>
      <w:r w:rsidRPr="005943E5">
        <w:rPr>
          <w:rFonts w:ascii="Arial" w:hAnsi="Arial" w:cs="Arial"/>
          <w:sz w:val="22"/>
          <w:szCs w:val="22"/>
        </w:rPr>
        <w:t xml:space="preserve"> - o grupo de projetos do Estado terá prioridade sobre o do País. </w:t>
      </w:r>
    </w:p>
    <w:p w:rsidR="00FA6E6D" w:rsidRPr="005943E5" w:rsidRDefault="00FA6E6D" w:rsidP="00FA6E6D">
      <w:pPr>
        <w:spacing w:after="150" w:line="276" w:lineRule="auto"/>
        <w:jc w:val="both"/>
        <w:rPr>
          <w:rFonts w:ascii="Arial" w:hAnsi="Arial" w:cs="Arial"/>
          <w:sz w:val="22"/>
          <w:szCs w:val="22"/>
        </w:rPr>
      </w:pPr>
    </w:p>
    <w:p w:rsidR="00FA6E6D" w:rsidRPr="005943E5" w:rsidRDefault="00FA6E6D" w:rsidP="00FA6E6D">
      <w:pPr>
        <w:spacing w:after="150" w:line="276" w:lineRule="auto"/>
        <w:jc w:val="both"/>
        <w:rPr>
          <w:rFonts w:ascii="Arial" w:hAnsi="Arial" w:cs="Arial"/>
          <w:sz w:val="22"/>
          <w:szCs w:val="22"/>
          <w:u w:val="single"/>
        </w:rPr>
      </w:pPr>
      <w:r w:rsidRPr="005943E5">
        <w:rPr>
          <w:rFonts w:ascii="Arial" w:hAnsi="Arial" w:cs="Arial"/>
          <w:sz w:val="22"/>
          <w:szCs w:val="22"/>
          <w:u w:val="single"/>
        </w:rPr>
        <w:t xml:space="preserve">5.1.2º - EM CADA GRUPO DE PROJETOS, SERÁ OBSERVADA A SEGUINTE ORDEM DE PRIORIDADE PARA SELEÇÃO: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I - </w:t>
      </w:r>
      <w:proofErr w:type="gramStart"/>
      <w:r w:rsidRPr="005943E5">
        <w:rPr>
          <w:rFonts w:ascii="Arial" w:hAnsi="Arial" w:cs="Arial"/>
          <w:sz w:val="22"/>
          <w:szCs w:val="22"/>
        </w:rPr>
        <w:t>os</w:t>
      </w:r>
      <w:proofErr w:type="gramEnd"/>
      <w:r w:rsidRPr="005943E5">
        <w:rPr>
          <w:rFonts w:ascii="Arial" w:hAnsi="Arial" w:cs="Arial"/>
          <w:sz w:val="22"/>
          <w:szCs w:val="22"/>
        </w:rPr>
        <w:t xml:space="preserve"> assentamentos de reforma agrária, as comunidades tradicionais indígenas e as comunidades quilombolas, não havendo prioridade entre estes;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II - </w:t>
      </w:r>
      <w:proofErr w:type="gramStart"/>
      <w:r w:rsidRPr="005943E5">
        <w:rPr>
          <w:rFonts w:ascii="Arial" w:hAnsi="Arial" w:cs="Arial"/>
          <w:sz w:val="22"/>
          <w:szCs w:val="22"/>
        </w:rPr>
        <w:t>os</w:t>
      </w:r>
      <w:proofErr w:type="gramEnd"/>
      <w:r w:rsidRPr="005943E5">
        <w:rPr>
          <w:rFonts w:ascii="Arial" w:hAnsi="Arial" w:cs="Arial"/>
          <w:sz w:val="22"/>
          <w:szCs w:val="22"/>
        </w:rPr>
        <w:t xml:space="preserve"> fornecedores de gêneros alimentícios certificados como orgânicos ou agro ecológicos, segundo a Lei nº 10.831, de 23 de dezembro de 2003; </w:t>
      </w:r>
    </w:p>
    <w:p w:rsidR="00FA6E6D" w:rsidRPr="005943E5" w:rsidRDefault="00FA6E6D" w:rsidP="00FA6E6D">
      <w:pPr>
        <w:spacing w:after="150" w:line="276" w:lineRule="auto"/>
        <w:jc w:val="both"/>
        <w:rPr>
          <w:rFonts w:ascii="Arial" w:hAnsi="Arial" w:cs="Arial"/>
          <w:sz w:val="22"/>
          <w:szCs w:val="22"/>
        </w:rPr>
      </w:pPr>
      <w:proofErr w:type="spellStart"/>
      <w:r w:rsidRPr="005943E5">
        <w:rPr>
          <w:rFonts w:ascii="Arial" w:hAnsi="Arial" w:cs="Arial"/>
          <w:sz w:val="22"/>
          <w:szCs w:val="22"/>
        </w:rPr>
        <w:t>III</w:t>
      </w:r>
      <w:proofErr w:type="spellEnd"/>
      <w:r w:rsidRPr="005943E5">
        <w:rPr>
          <w:rFonts w:ascii="Arial" w:hAnsi="Arial" w:cs="Arial"/>
          <w:sz w:val="22"/>
          <w:szCs w:val="22"/>
        </w:rPr>
        <w:t xml:space="preserve"> - os Grupos Formais (organizações produtivas detentoras de Declaração de Aptidão ao PRONAF - </w:t>
      </w:r>
      <w:proofErr w:type="spellStart"/>
      <w:r w:rsidRPr="005943E5">
        <w:rPr>
          <w:rFonts w:ascii="Arial" w:hAnsi="Arial" w:cs="Arial"/>
          <w:sz w:val="22"/>
          <w:szCs w:val="22"/>
        </w:rPr>
        <w:t>DAP</w:t>
      </w:r>
      <w:proofErr w:type="spellEnd"/>
      <w:r w:rsidRPr="005943E5">
        <w:rPr>
          <w:rFonts w:ascii="Arial" w:hAnsi="Arial" w:cs="Arial"/>
          <w:sz w:val="22"/>
          <w:szCs w:val="22"/>
        </w:rPr>
        <w:t xml:space="preserve"> Jurídica) sobre os Grupos Informais (agricultores familiares, detentores de Declaração de Aptidão ao PRONAF - </w:t>
      </w:r>
      <w:proofErr w:type="spellStart"/>
      <w:r w:rsidRPr="005943E5">
        <w:rPr>
          <w:rFonts w:ascii="Arial" w:hAnsi="Arial" w:cs="Arial"/>
          <w:sz w:val="22"/>
          <w:szCs w:val="22"/>
        </w:rPr>
        <w:t>DAP</w:t>
      </w:r>
      <w:proofErr w:type="spellEnd"/>
      <w:r w:rsidRPr="005943E5">
        <w:rPr>
          <w:rFonts w:ascii="Arial" w:hAnsi="Arial" w:cs="Arial"/>
          <w:sz w:val="22"/>
          <w:szCs w:val="22"/>
        </w:rPr>
        <w:t xml:space="preserve"> Física, organizados em grupos) e estes sobre os Fornecedores Individuais (detentores de </w:t>
      </w:r>
      <w:proofErr w:type="spellStart"/>
      <w:r w:rsidRPr="005943E5">
        <w:rPr>
          <w:rFonts w:ascii="Arial" w:hAnsi="Arial" w:cs="Arial"/>
          <w:sz w:val="22"/>
          <w:szCs w:val="22"/>
        </w:rPr>
        <w:t>DAP</w:t>
      </w:r>
      <w:proofErr w:type="spellEnd"/>
      <w:r w:rsidRPr="005943E5">
        <w:rPr>
          <w:rFonts w:ascii="Arial" w:hAnsi="Arial" w:cs="Arial"/>
          <w:sz w:val="22"/>
          <w:szCs w:val="22"/>
        </w:rPr>
        <w:t xml:space="preserve"> Física);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5.1.3º Caso a Prefeitura não obtenha as quantidades necessárias de produtos oriundos do grupo de projetos de fornecedores locais, estas deverão ser complementadas com os projetos dos demais grupos, de acordo com os critérios de seleção e priorização estabelecidos e nos §5.1.1º e §5.1.2º.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5.1.4º Para efeitos do disposto neste Termo de Referência, serão considerados Grupos Formais e Grupos Informais de assentamentos da reforma agrária, comunidades quilombolas e/ou indígenas aqueles em que a composição seja de, no mínimo, 50% 1 (cinquenta por cento mais um) dos associados/cooperados das organizações produtivas, no caso do grupo formal, e 50% 1 (cinquenta por cento mais um) dos fornecedores agricultores familiares, no caso de grupo informal, conforme identificação </w:t>
      </w:r>
      <w:proofErr w:type="gramStart"/>
      <w:r w:rsidRPr="005943E5">
        <w:rPr>
          <w:rFonts w:ascii="Arial" w:hAnsi="Arial" w:cs="Arial"/>
          <w:sz w:val="22"/>
          <w:szCs w:val="22"/>
        </w:rPr>
        <w:t>na(</w:t>
      </w:r>
      <w:proofErr w:type="gramEnd"/>
      <w:r w:rsidRPr="005943E5">
        <w:rPr>
          <w:rFonts w:ascii="Arial" w:hAnsi="Arial" w:cs="Arial"/>
          <w:sz w:val="22"/>
          <w:szCs w:val="22"/>
        </w:rPr>
        <w:t xml:space="preserve">s) </w:t>
      </w:r>
      <w:proofErr w:type="spellStart"/>
      <w:r w:rsidRPr="005943E5">
        <w:rPr>
          <w:rFonts w:ascii="Arial" w:hAnsi="Arial" w:cs="Arial"/>
          <w:sz w:val="22"/>
          <w:szCs w:val="22"/>
        </w:rPr>
        <w:t>DAP</w:t>
      </w:r>
      <w:proofErr w:type="spellEnd"/>
      <w:r w:rsidRPr="005943E5">
        <w:rPr>
          <w:rFonts w:ascii="Arial" w:hAnsi="Arial" w:cs="Arial"/>
          <w:sz w:val="22"/>
          <w:szCs w:val="22"/>
        </w:rPr>
        <w:t>(s).</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5.1.5º No caso de empate entre Grupos Formais de assentamentos da reforma agrária, comunidades quilombolas e/ou indígenas, em referência ao disposto no §2º inciso I deste Termo de Referência,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 conforme identificação </w:t>
      </w:r>
      <w:proofErr w:type="gramStart"/>
      <w:r w:rsidRPr="005943E5">
        <w:rPr>
          <w:rFonts w:ascii="Arial" w:hAnsi="Arial" w:cs="Arial"/>
          <w:sz w:val="22"/>
          <w:szCs w:val="22"/>
        </w:rPr>
        <w:t>na(</w:t>
      </w:r>
      <w:proofErr w:type="gramEnd"/>
      <w:r w:rsidRPr="005943E5">
        <w:rPr>
          <w:rFonts w:ascii="Arial" w:hAnsi="Arial" w:cs="Arial"/>
          <w:sz w:val="22"/>
          <w:szCs w:val="22"/>
        </w:rPr>
        <w:t xml:space="preserve">s) </w:t>
      </w:r>
      <w:proofErr w:type="spellStart"/>
      <w:r w:rsidRPr="005943E5">
        <w:rPr>
          <w:rFonts w:ascii="Arial" w:hAnsi="Arial" w:cs="Arial"/>
          <w:sz w:val="22"/>
          <w:szCs w:val="22"/>
        </w:rPr>
        <w:t>DAP</w:t>
      </w:r>
      <w:proofErr w:type="spellEnd"/>
      <w:r w:rsidRPr="005943E5">
        <w:rPr>
          <w:rFonts w:ascii="Arial" w:hAnsi="Arial" w:cs="Arial"/>
          <w:sz w:val="22"/>
          <w:szCs w:val="22"/>
        </w:rPr>
        <w:t xml:space="preserve">(s).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lastRenderedPageBreak/>
        <w:t xml:space="preserve">5.1.6º No caso de empate entre Grupos Formais, em referência ao disposto no §2º inciso </w:t>
      </w:r>
      <w:proofErr w:type="spellStart"/>
      <w:r w:rsidRPr="005943E5">
        <w:rPr>
          <w:rFonts w:ascii="Arial" w:hAnsi="Arial" w:cs="Arial"/>
          <w:sz w:val="22"/>
          <w:szCs w:val="22"/>
        </w:rPr>
        <w:t>III</w:t>
      </w:r>
      <w:proofErr w:type="spellEnd"/>
      <w:r w:rsidRPr="005943E5">
        <w:rPr>
          <w:rFonts w:ascii="Arial" w:hAnsi="Arial" w:cs="Arial"/>
          <w:sz w:val="22"/>
          <w:szCs w:val="22"/>
        </w:rPr>
        <w:t xml:space="preserve"> deste Termo de Referência, terão prioridade organizações produtivas com maior porcentagem de agricultores familiares e/ou empreendedores familiares rurais no seu quadro de associados/ cooperados, conforme </w:t>
      </w:r>
      <w:proofErr w:type="spellStart"/>
      <w:r w:rsidRPr="005943E5">
        <w:rPr>
          <w:rFonts w:ascii="Arial" w:hAnsi="Arial" w:cs="Arial"/>
          <w:sz w:val="22"/>
          <w:szCs w:val="22"/>
        </w:rPr>
        <w:t>DAP</w:t>
      </w:r>
      <w:proofErr w:type="spellEnd"/>
      <w:r w:rsidRPr="005943E5">
        <w:rPr>
          <w:rFonts w:ascii="Arial" w:hAnsi="Arial" w:cs="Arial"/>
          <w:sz w:val="22"/>
          <w:szCs w:val="22"/>
        </w:rPr>
        <w:t xml:space="preserve"> Jurídica.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5.1.7º Em caso de persistência de empate, será realizado sorteio ou, em havendo consenso entre as partes, poderá optar-se pela divisão no fornecimento dos produtos a serem adquiridos entre as organizações finalistas.</w:t>
      </w:r>
    </w:p>
    <w:p w:rsidR="00FA6E6D" w:rsidRPr="005943E5" w:rsidRDefault="00FA6E6D" w:rsidP="00FA6E6D">
      <w:pPr>
        <w:spacing w:after="150" w:line="276" w:lineRule="auto"/>
        <w:jc w:val="both"/>
        <w:rPr>
          <w:rFonts w:ascii="Arial" w:hAnsi="Arial" w:cs="Arial"/>
          <w:i/>
          <w:color w:val="000000"/>
          <w:sz w:val="22"/>
          <w:szCs w:val="22"/>
        </w:rPr>
      </w:pPr>
    </w:p>
    <w:p w:rsidR="00FA6E6D" w:rsidRPr="005943E5" w:rsidRDefault="00FA6E6D" w:rsidP="00FA6E6D">
      <w:pPr>
        <w:numPr>
          <w:ilvl w:val="0"/>
          <w:numId w:val="34"/>
        </w:numPr>
        <w:spacing w:after="150" w:line="276" w:lineRule="auto"/>
        <w:jc w:val="both"/>
        <w:rPr>
          <w:rFonts w:ascii="Arial" w:hAnsi="Arial" w:cs="Arial"/>
          <w:b/>
          <w:color w:val="000000"/>
          <w:sz w:val="22"/>
          <w:szCs w:val="22"/>
        </w:rPr>
      </w:pPr>
      <w:r w:rsidRPr="005943E5">
        <w:rPr>
          <w:rFonts w:ascii="Arial" w:hAnsi="Arial" w:cs="Arial"/>
          <w:b/>
          <w:color w:val="000000"/>
          <w:sz w:val="22"/>
          <w:szCs w:val="22"/>
        </w:rPr>
        <w:t>HABILITAÇÃO DO FORNECEDOR</w:t>
      </w:r>
    </w:p>
    <w:p w:rsidR="00FA6E6D" w:rsidRPr="005943E5" w:rsidRDefault="00FA6E6D" w:rsidP="00FA6E6D">
      <w:pPr>
        <w:spacing w:after="150" w:line="276" w:lineRule="auto"/>
        <w:ind w:left="720"/>
        <w:jc w:val="both"/>
        <w:rPr>
          <w:rFonts w:ascii="Arial" w:hAnsi="Arial" w:cs="Arial"/>
          <w:b/>
          <w:i/>
          <w:color w:val="000000"/>
          <w:sz w:val="22"/>
          <w:szCs w:val="22"/>
        </w:rPr>
      </w:pPr>
    </w:p>
    <w:p w:rsidR="00FA6E6D" w:rsidRPr="005943E5" w:rsidRDefault="00FA6E6D" w:rsidP="00FA6E6D">
      <w:pPr>
        <w:numPr>
          <w:ilvl w:val="1"/>
          <w:numId w:val="34"/>
        </w:numPr>
        <w:spacing w:after="150" w:line="276" w:lineRule="auto"/>
        <w:jc w:val="both"/>
        <w:rPr>
          <w:rFonts w:ascii="Arial" w:hAnsi="Arial" w:cs="Arial"/>
          <w:sz w:val="22"/>
          <w:szCs w:val="22"/>
          <w:u w:val="single"/>
        </w:rPr>
      </w:pPr>
      <w:r w:rsidRPr="005943E5">
        <w:rPr>
          <w:rFonts w:ascii="Arial" w:hAnsi="Arial" w:cs="Arial"/>
          <w:sz w:val="22"/>
          <w:szCs w:val="22"/>
          <w:u w:val="single"/>
        </w:rPr>
        <w:t xml:space="preserve">PARA A HABILITAÇÃO DOS PROJETOS DE VENDA EXIGIR-SE Á: </w:t>
      </w:r>
    </w:p>
    <w:p w:rsidR="00FA6E6D" w:rsidRPr="005943E5" w:rsidRDefault="00FA6E6D" w:rsidP="00FA6E6D">
      <w:pPr>
        <w:spacing w:after="150" w:line="276" w:lineRule="auto"/>
        <w:ind w:left="720"/>
        <w:jc w:val="both"/>
        <w:rPr>
          <w:rFonts w:ascii="Arial" w:hAnsi="Arial" w:cs="Arial"/>
          <w:sz w:val="22"/>
          <w:szCs w:val="22"/>
          <w:u w:val="single"/>
        </w:rPr>
      </w:pP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6.1. 1º Dos Fornecedores Individuais, detentores de </w:t>
      </w:r>
      <w:proofErr w:type="spellStart"/>
      <w:r w:rsidRPr="005943E5">
        <w:rPr>
          <w:rFonts w:ascii="Arial" w:hAnsi="Arial" w:cs="Arial"/>
          <w:sz w:val="22"/>
          <w:szCs w:val="22"/>
        </w:rPr>
        <w:t>DAP</w:t>
      </w:r>
      <w:proofErr w:type="spellEnd"/>
      <w:r w:rsidRPr="005943E5">
        <w:rPr>
          <w:rFonts w:ascii="Arial" w:hAnsi="Arial" w:cs="Arial"/>
          <w:sz w:val="22"/>
          <w:szCs w:val="22"/>
        </w:rPr>
        <w:t xml:space="preserve"> Física, não organizados em grupo: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I - </w:t>
      </w:r>
      <w:proofErr w:type="gramStart"/>
      <w:r w:rsidRPr="005943E5">
        <w:rPr>
          <w:rFonts w:ascii="Arial" w:hAnsi="Arial" w:cs="Arial"/>
          <w:sz w:val="22"/>
          <w:szCs w:val="22"/>
        </w:rPr>
        <w:t>a</w:t>
      </w:r>
      <w:proofErr w:type="gramEnd"/>
      <w:r w:rsidRPr="005943E5">
        <w:rPr>
          <w:rFonts w:ascii="Arial" w:hAnsi="Arial" w:cs="Arial"/>
          <w:sz w:val="22"/>
          <w:szCs w:val="22"/>
        </w:rPr>
        <w:t xml:space="preserve"> prova de inscrição no Cadastro de Pessoa Física - CPF;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II - </w:t>
      </w:r>
      <w:proofErr w:type="gramStart"/>
      <w:r w:rsidRPr="005943E5">
        <w:rPr>
          <w:rFonts w:ascii="Arial" w:hAnsi="Arial" w:cs="Arial"/>
          <w:sz w:val="22"/>
          <w:szCs w:val="22"/>
        </w:rPr>
        <w:t>o</w:t>
      </w:r>
      <w:proofErr w:type="gramEnd"/>
      <w:r w:rsidRPr="005943E5">
        <w:rPr>
          <w:rFonts w:ascii="Arial" w:hAnsi="Arial" w:cs="Arial"/>
          <w:sz w:val="22"/>
          <w:szCs w:val="22"/>
        </w:rPr>
        <w:t xml:space="preserve"> extrato da </w:t>
      </w:r>
      <w:proofErr w:type="spellStart"/>
      <w:r w:rsidRPr="005943E5">
        <w:rPr>
          <w:rFonts w:ascii="Arial" w:hAnsi="Arial" w:cs="Arial"/>
          <w:sz w:val="22"/>
          <w:szCs w:val="22"/>
        </w:rPr>
        <w:t>DAP</w:t>
      </w:r>
      <w:proofErr w:type="spellEnd"/>
      <w:r w:rsidRPr="005943E5">
        <w:rPr>
          <w:rFonts w:ascii="Arial" w:hAnsi="Arial" w:cs="Arial"/>
          <w:sz w:val="22"/>
          <w:szCs w:val="22"/>
        </w:rPr>
        <w:t xml:space="preserve"> Física do agricultor familiar participante, emitido nos últimos 60 dias; </w:t>
      </w:r>
    </w:p>
    <w:p w:rsidR="00FA6E6D" w:rsidRPr="005943E5" w:rsidRDefault="00FA6E6D" w:rsidP="00FA6E6D">
      <w:pPr>
        <w:spacing w:after="150" w:line="276" w:lineRule="auto"/>
        <w:jc w:val="both"/>
        <w:rPr>
          <w:rFonts w:ascii="Arial" w:hAnsi="Arial" w:cs="Arial"/>
          <w:sz w:val="22"/>
          <w:szCs w:val="22"/>
        </w:rPr>
      </w:pPr>
      <w:proofErr w:type="spellStart"/>
      <w:r w:rsidRPr="005943E5">
        <w:rPr>
          <w:rFonts w:ascii="Arial" w:hAnsi="Arial" w:cs="Arial"/>
          <w:sz w:val="22"/>
          <w:szCs w:val="22"/>
        </w:rPr>
        <w:t>III</w:t>
      </w:r>
      <w:proofErr w:type="spellEnd"/>
      <w:r w:rsidRPr="005943E5">
        <w:rPr>
          <w:rFonts w:ascii="Arial" w:hAnsi="Arial" w:cs="Arial"/>
          <w:sz w:val="22"/>
          <w:szCs w:val="22"/>
        </w:rPr>
        <w:t xml:space="preserve"> - o Projeto de Venda de Gêneros Alimentícios da Agricultura Familiar e/ou Empreendedor Familiar Rural para Alimentação Escolar com assinatura do agricultor participante (Anexo </w:t>
      </w:r>
      <w:proofErr w:type="spellStart"/>
      <w:r w:rsidRPr="005943E5">
        <w:rPr>
          <w:rFonts w:ascii="Arial" w:hAnsi="Arial" w:cs="Arial"/>
          <w:sz w:val="22"/>
          <w:szCs w:val="22"/>
        </w:rPr>
        <w:t>IV</w:t>
      </w:r>
      <w:proofErr w:type="spellEnd"/>
      <w:r w:rsidRPr="005943E5">
        <w:rPr>
          <w:rFonts w:ascii="Arial" w:hAnsi="Arial" w:cs="Arial"/>
          <w:sz w:val="22"/>
          <w:szCs w:val="22"/>
        </w:rPr>
        <w:t xml:space="preserve">); </w:t>
      </w:r>
    </w:p>
    <w:p w:rsidR="00FA6E6D" w:rsidRPr="005943E5" w:rsidRDefault="00FA6E6D" w:rsidP="00FA6E6D">
      <w:pPr>
        <w:spacing w:after="150" w:line="276" w:lineRule="auto"/>
        <w:jc w:val="both"/>
        <w:rPr>
          <w:rFonts w:ascii="Arial" w:hAnsi="Arial" w:cs="Arial"/>
          <w:sz w:val="22"/>
          <w:szCs w:val="22"/>
        </w:rPr>
      </w:pPr>
      <w:proofErr w:type="spellStart"/>
      <w:r w:rsidRPr="005943E5">
        <w:rPr>
          <w:rFonts w:ascii="Arial" w:hAnsi="Arial" w:cs="Arial"/>
          <w:sz w:val="22"/>
          <w:szCs w:val="22"/>
        </w:rPr>
        <w:t>IV</w:t>
      </w:r>
      <w:proofErr w:type="spellEnd"/>
      <w:r w:rsidRPr="005943E5">
        <w:rPr>
          <w:rFonts w:ascii="Arial" w:hAnsi="Arial" w:cs="Arial"/>
          <w:sz w:val="22"/>
          <w:szCs w:val="22"/>
        </w:rPr>
        <w:t xml:space="preserve"> - </w:t>
      </w:r>
      <w:proofErr w:type="gramStart"/>
      <w:r w:rsidRPr="005943E5">
        <w:rPr>
          <w:rFonts w:ascii="Arial" w:hAnsi="Arial" w:cs="Arial"/>
          <w:sz w:val="22"/>
          <w:szCs w:val="22"/>
        </w:rPr>
        <w:t>a</w:t>
      </w:r>
      <w:proofErr w:type="gramEnd"/>
      <w:r w:rsidRPr="005943E5">
        <w:rPr>
          <w:rFonts w:ascii="Arial" w:hAnsi="Arial" w:cs="Arial"/>
          <w:sz w:val="22"/>
          <w:szCs w:val="22"/>
        </w:rPr>
        <w:t xml:space="preserve"> prova de atendimento de requisitos previstos em lei específica, quando for o caso; e </w:t>
      </w:r>
    </w:p>
    <w:p w:rsidR="00FA6E6D" w:rsidRPr="005943E5" w:rsidRDefault="00FA6E6D" w:rsidP="00FA6E6D">
      <w:pPr>
        <w:spacing w:after="150" w:line="276" w:lineRule="auto"/>
        <w:jc w:val="both"/>
        <w:rPr>
          <w:rFonts w:ascii="Arial" w:hAnsi="Arial" w:cs="Arial"/>
          <w:sz w:val="22"/>
          <w:szCs w:val="22"/>
        </w:rPr>
      </w:pPr>
      <w:r w:rsidRPr="00FD6F00">
        <w:rPr>
          <w:rFonts w:ascii="Arial" w:hAnsi="Arial" w:cs="Arial"/>
          <w:sz w:val="22"/>
          <w:szCs w:val="22"/>
        </w:rPr>
        <w:t xml:space="preserve">V - </w:t>
      </w:r>
      <w:proofErr w:type="gramStart"/>
      <w:r w:rsidRPr="00FD6F00">
        <w:rPr>
          <w:rFonts w:ascii="Arial" w:hAnsi="Arial" w:cs="Arial"/>
          <w:sz w:val="22"/>
          <w:szCs w:val="22"/>
        </w:rPr>
        <w:t>a</w:t>
      </w:r>
      <w:proofErr w:type="gramEnd"/>
      <w:r w:rsidRPr="00FD6F00">
        <w:rPr>
          <w:rFonts w:ascii="Arial" w:hAnsi="Arial" w:cs="Arial"/>
          <w:sz w:val="22"/>
          <w:szCs w:val="22"/>
        </w:rPr>
        <w:t xml:space="preserve"> declaração de que os gêneros alimentícios a serem entregues são oriundos de produção própria do agricultor relacionado no projeto de venda.</w:t>
      </w:r>
      <w:r w:rsidRPr="005943E5">
        <w:rPr>
          <w:rFonts w:ascii="Arial" w:hAnsi="Arial" w:cs="Arial"/>
          <w:sz w:val="22"/>
          <w:szCs w:val="22"/>
        </w:rPr>
        <w:t xml:space="preserve"> </w:t>
      </w:r>
    </w:p>
    <w:p w:rsidR="00FA6E6D" w:rsidRPr="005943E5" w:rsidRDefault="00FA6E6D" w:rsidP="00FA6E6D">
      <w:pPr>
        <w:spacing w:after="150" w:line="276" w:lineRule="auto"/>
        <w:jc w:val="both"/>
        <w:rPr>
          <w:rFonts w:ascii="Arial" w:hAnsi="Arial" w:cs="Arial"/>
          <w:sz w:val="22"/>
          <w:szCs w:val="22"/>
          <w:u w:val="single"/>
        </w:rPr>
      </w:pPr>
      <w:r w:rsidRPr="005943E5">
        <w:rPr>
          <w:rFonts w:ascii="Arial" w:hAnsi="Arial" w:cs="Arial"/>
          <w:sz w:val="22"/>
          <w:szCs w:val="22"/>
          <w:u w:val="single"/>
        </w:rPr>
        <w:t xml:space="preserve">6.1. 2º DOS GRUPOS INFORMAIS DE AGRICULTORES FAMILIARES, DETENTORES DE </w:t>
      </w:r>
      <w:proofErr w:type="spellStart"/>
      <w:r w:rsidRPr="005943E5">
        <w:rPr>
          <w:rFonts w:ascii="Arial" w:hAnsi="Arial" w:cs="Arial"/>
          <w:sz w:val="22"/>
          <w:szCs w:val="22"/>
          <w:u w:val="single"/>
        </w:rPr>
        <w:t>DAP</w:t>
      </w:r>
      <w:proofErr w:type="spellEnd"/>
      <w:r w:rsidRPr="005943E5">
        <w:rPr>
          <w:rFonts w:ascii="Arial" w:hAnsi="Arial" w:cs="Arial"/>
          <w:sz w:val="22"/>
          <w:szCs w:val="22"/>
          <w:u w:val="single"/>
        </w:rPr>
        <w:t xml:space="preserve"> FÍSICA, ORGANIZADOS EM GRUPO: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I - </w:t>
      </w:r>
      <w:proofErr w:type="gramStart"/>
      <w:r w:rsidRPr="005943E5">
        <w:rPr>
          <w:rFonts w:ascii="Arial" w:hAnsi="Arial" w:cs="Arial"/>
          <w:sz w:val="22"/>
          <w:szCs w:val="22"/>
        </w:rPr>
        <w:t>a</w:t>
      </w:r>
      <w:proofErr w:type="gramEnd"/>
      <w:r w:rsidRPr="005943E5">
        <w:rPr>
          <w:rFonts w:ascii="Arial" w:hAnsi="Arial" w:cs="Arial"/>
          <w:sz w:val="22"/>
          <w:szCs w:val="22"/>
        </w:rPr>
        <w:t xml:space="preserve"> prova de inscrição no Cadastro de Pessoa Física - CPF;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II - </w:t>
      </w:r>
      <w:proofErr w:type="gramStart"/>
      <w:r w:rsidRPr="005943E5">
        <w:rPr>
          <w:rFonts w:ascii="Arial" w:hAnsi="Arial" w:cs="Arial"/>
          <w:sz w:val="22"/>
          <w:szCs w:val="22"/>
        </w:rPr>
        <w:t>o</w:t>
      </w:r>
      <w:proofErr w:type="gramEnd"/>
      <w:r w:rsidRPr="005943E5">
        <w:rPr>
          <w:rFonts w:ascii="Arial" w:hAnsi="Arial" w:cs="Arial"/>
          <w:sz w:val="22"/>
          <w:szCs w:val="22"/>
        </w:rPr>
        <w:t xml:space="preserve"> extrato da </w:t>
      </w:r>
      <w:proofErr w:type="spellStart"/>
      <w:r w:rsidRPr="005943E5">
        <w:rPr>
          <w:rFonts w:ascii="Arial" w:hAnsi="Arial" w:cs="Arial"/>
          <w:sz w:val="22"/>
          <w:szCs w:val="22"/>
        </w:rPr>
        <w:t>DAP</w:t>
      </w:r>
      <w:proofErr w:type="spellEnd"/>
      <w:r w:rsidRPr="005943E5">
        <w:rPr>
          <w:rFonts w:ascii="Arial" w:hAnsi="Arial" w:cs="Arial"/>
          <w:sz w:val="22"/>
          <w:szCs w:val="22"/>
        </w:rPr>
        <w:t xml:space="preserve"> Física de cada agricultor familiar participante, emitido nos últimos 60 dias; </w:t>
      </w:r>
    </w:p>
    <w:p w:rsidR="00FA6E6D" w:rsidRPr="005943E5" w:rsidRDefault="00FA6E6D" w:rsidP="00FA6E6D">
      <w:pPr>
        <w:spacing w:after="150" w:line="276" w:lineRule="auto"/>
        <w:jc w:val="both"/>
        <w:rPr>
          <w:rFonts w:ascii="Arial" w:hAnsi="Arial" w:cs="Arial"/>
          <w:sz w:val="22"/>
          <w:szCs w:val="22"/>
        </w:rPr>
      </w:pPr>
      <w:proofErr w:type="spellStart"/>
      <w:r w:rsidRPr="005943E5">
        <w:rPr>
          <w:rFonts w:ascii="Arial" w:hAnsi="Arial" w:cs="Arial"/>
          <w:sz w:val="22"/>
          <w:szCs w:val="22"/>
        </w:rPr>
        <w:t>III</w:t>
      </w:r>
      <w:proofErr w:type="spellEnd"/>
      <w:r w:rsidRPr="005943E5">
        <w:rPr>
          <w:rFonts w:ascii="Arial" w:hAnsi="Arial" w:cs="Arial"/>
          <w:sz w:val="22"/>
          <w:szCs w:val="22"/>
        </w:rPr>
        <w:t xml:space="preserve"> - o Projeto de Venda de Gêneros Alimentícios da Agricultura Familiar e/ou Empreendedor Familiar Rural para Alimentação Escolar com assinatura de todos os agricultores participantes; </w:t>
      </w:r>
    </w:p>
    <w:p w:rsidR="00FA6E6D" w:rsidRPr="005943E5" w:rsidRDefault="00FA6E6D" w:rsidP="00FA6E6D">
      <w:pPr>
        <w:spacing w:after="150" w:line="276" w:lineRule="auto"/>
        <w:jc w:val="both"/>
        <w:rPr>
          <w:rFonts w:ascii="Arial" w:hAnsi="Arial" w:cs="Arial"/>
          <w:sz w:val="22"/>
          <w:szCs w:val="22"/>
        </w:rPr>
      </w:pPr>
      <w:proofErr w:type="spellStart"/>
      <w:r w:rsidRPr="005943E5">
        <w:rPr>
          <w:rFonts w:ascii="Arial" w:hAnsi="Arial" w:cs="Arial"/>
          <w:sz w:val="22"/>
          <w:szCs w:val="22"/>
        </w:rPr>
        <w:t>IV</w:t>
      </w:r>
      <w:proofErr w:type="spellEnd"/>
      <w:r w:rsidRPr="005943E5">
        <w:rPr>
          <w:rFonts w:ascii="Arial" w:hAnsi="Arial" w:cs="Arial"/>
          <w:sz w:val="22"/>
          <w:szCs w:val="22"/>
        </w:rPr>
        <w:t xml:space="preserve"> - </w:t>
      </w:r>
      <w:proofErr w:type="gramStart"/>
      <w:r w:rsidRPr="005943E5">
        <w:rPr>
          <w:rFonts w:ascii="Arial" w:hAnsi="Arial" w:cs="Arial"/>
          <w:sz w:val="22"/>
          <w:szCs w:val="22"/>
        </w:rPr>
        <w:t>a</w:t>
      </w:r>
      <w:proofErr w:type="gramEnd"/>
      <w:r w:rsidRPr="005943E5">
        <w:rPr>
          <w:rFonts w:ascii="Arial" w:hAnsi="Arial" w:cs="Arial"/>
          <w:sz w:val="22"/>
          <w:szCs w:val="22"/>
        </w:rPr>
        <w:t xml:space="preserve"> prova de atendimento de requisitos previstos em lei específica, quando for o caso; e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V - </w:t>
      </w:r>
      <w:proofErr w:type="gramStart"/>
      <w:r w:rsidRPr="005943E5">
        <w:rPr>
          <w:rFonts w:ascii="Arial" w:hAnsi="Arial" w:cs="Arial"/>
          <w:sz w:val="22"/>
          <w:szCs w:val="22"/>
        </w:rPr>
        <w:t>a</w:t>
      </w:r>
      <w:proofErr w:type="gramEnd"/>
      <w:r w:rsidRPr="005943E5">
        <w:rPr>
          <w:rFonts w:ascii="Arial" w:hAnsi="Arial" w:cs="Arial"/>
          <w:sz w:val="22"/>
          <w:szCs w:val="22"/>
        </w:rPr>
        <w:t xml:space="preserve"> declaração de que os gêneros alimentícios a serem entregues são produzidos pelos agricultores familiares relacionados no projeto de venda. </w:t>
      </w:r>
    </w:p>
    <w:p w:rsidR="00FA6E6D" w:rsidRPr="005943E5" w:rsidRDefault="00FA6E6D" w:rsidP="00FA6E6D">
      <w:pPr>
        <w:spacing w:after="150" w:line="276" w:lineRule="auto"/>
        <w:jc w:val="both"/>
        <w:rPr>
          <w:rFonts w:ascii="Arial" w:hAnsi="Arial" w:cs="Arial"/>
          <w:color w:val="000000"/>
          <w:sz w:val="22"/>
          <w:szCs w:val="22"/>
          <w:shd w:val="clear" w:color="auto" w:fill="FFFFFF"/>
        </w:rPr>
      </w:pPr>
      <w:r w:rsidRPr="005943E5">
        <w:rPr>
          <w:rFonts w:ascii="Arial" w:hAnsi="Arial" w:cs="Arial"/>
          <w:sz w:val="22"/>
          <w:szCs w:val="22"/>
        </w:rPr>
        <w:t xml:space="preserve">VI - </w:t>
      </w:r>
      <w:proofErr w:type="gramStart"/>
      <w:r w:rsidRPr="005943E5">
        <w:rPr>
          <w:rFonts w:ascii="Arial" w:hAnsi="Arial" w:cs="Arial"/>
          <w:sz w:val="22"/>
          <w:szCs w:val="22"/>
        </w:rPr>
        <w:t>a</w:t>
      </w:r>
      <w:r w:rsidRPr="005943E5">
        <w:rPr>
          <w:rFonts w:ascii="Arial" w:hAnsi="Arial" w:cs="Arial"/>
          <w:color w:val="000000"/>
          <w:sz w:val="22"/>
          <w:szCs w:val="22"/>
          <w:shd w:val="clear" w:color="auto" w:fill="FFFFFF"/>
        </w:rPr>
        <w:t>presentar</w:t>
      </w:r>
      <w:proofErr w:type="gramEnd"/>
      <w:r w:rsidRPr="005943E5">
        <w:rPr>
          <w:rFonts w:ascii="Arial" w:hAnsi="Arial" w:cs="Arial"/>
          <w:color w:val="000000"/>
          <w:sz w:val="22"/>
          <w:szCs w:val="22"/>
          <w:shd w:val="clear" w:color="auto" w:fill="FFFFFF"/>
        </w:rPr>
        <w:t xml:space="preserve"> com o projeto de venda de banana orgânica a </w:t>
      </w:r>
      <w:r w:rsidRPr="005943E5">
        <w:rPr>
          <w:rFonts w:ascii="Arial" w:hAnsi="Arial" w:cs="Arial"/>
          <w:color w:val="474747"/>
          <w:sz w:val="22"/>
          <w:szCs w:val="22"/>
          <w:shd w:val="clear" w:color="auto" w:fill="FFFFFF"/>
        </w:rPr>
        <w:t>Declaração de Cadastro que demonstra que ele está cadastrado junto ao MAPA</w:t>
      </w:r>
      <w:r w:rsidRPr="005943E5">
        <w:rPr>
          <w:rStyle w:val="apple-converted-space"/>
          <w:rFonts w:ascii="Arial" w:hAnsi="Arial" w:cs="Arial"/>
          <w:color w:val="474747"/>
          <w:sz w:val="22"/>
          <w:szCs w:val="22"/>
          <w:shd w:val="clear" w:color="auto" w:fill="FFFFFF"/>
        </w:rPr>
        <w:t> </w:t>
      </w:r>
      <w:r w:rsidRPr="005943E5">
        <w:rPr>
          <w:rFonts w:ascii="Arial" w:hAnsi="Arial" w:cs="Arial"/>
          <w:color w:val="000000"/>
          <w:sz w:val="22"/>
          <w:szCs w:val="22"/>
          <w:shd w:val="clear" w:color="auto" w:fill="FFFFFF"/>
        </w:rPr>
        <w:t>ou o Certificado de Conformidade Orgânica expedido por um Organismo da Avaliação da Conformidade Orgânica (</w:t>
      </w:r>
      <w:proofErr w:type="spellStart"/>
      <w:r w:rsidRPr="005943E5">
        <w:rPr>
          <w:rFonts w:ascii="Arial" w:hAnsi="Arial" w:cs="Arial"/>
          <w:color w:val="000000"/>
          <w:sz w:val="22"/>
          <w:szCs w:val="22"/>
          <w:shd w:val="clear" w:color="auto" w:fill="FFFFFF"/>
        </w:rPr>
        <w:t>OAC</w:t>
      </w:r>
      <w:proofErr w:type="spellEnd"/>
      <w:r w:rsidRPr="005943E5">
        <w:rPr>
          <w:rFonts w:ascii="Arial" w:hAnsi="Arial" w:cs="Arial"/>
          <w:color w:val="000000"/>
          <w:sz w:val="22"/>
          <w:szCs w:val="22"/>
          <w:shd w:val="clear" w:color="auto" w:fill="FFFFFF"/>
        </w:rPr>
        <w:t>) credenciado junto ao Ministério da Agricultura, Pecuária e Abastecimento – MAPA.</w:t>
      </w:r>
    </w:p>
    <w:p w:rsidR="00FA6E6D" w:rsidRPr="005943E5" w:rsidRDefault="00FA6E6D" w:rsidP="00FA6E6D">
      <w:pPr>
        <w:spacing w:after="150" w:line="276" w:lineRule="auto"/>
        <w:jc w:val="both"/>
        <w:rPr>
          <w:rFonts w:ascii="Arial" w:hAnsi="Arial" w:cs="Arial"/>
          <w:color w:val="000000"/>
          <w:sz w:val="22"/>
          <w:szCs w:val="22"/>
          <w:shd w:val="clear" w:color="auto" w:fill="FFFFFF"/>
        </w:rPr>
      </w:pPr>
    </w:p>
    <w:p w:rsidR="00FA6E6D" w:rsidRPr="005943E5" w:rsidRDefault="00FA6E6D" w:rsidP="00FA6E6D">
      <w:pPr>
        <w:spacing w:after="150" w:line="276" w:lineRule="auto"/>
        <w:jc w:val="both"/>
        <w:rPr>
          <w:rFonts w:ascii="Arial" w:hAnsi="Arial" w:cs="Arial"/>
          <w:sz w:val="22"/>
          <w:szCs w:val="22"/>
          <w:u w:val="single"/>
        </w:rPr>
      </w:pPr>
      <w:r w:rsidRPr="005943E5">
        <w:rPr>
          <w:rFonts w:ascii="Arial" w:hAnsi="Arial" w:cs="Arial"/>
          <w:sz w:val="22"/>
          <w:szCs w:val="22"/>
          <w:u w:val="single"/>
        </w:rPr>
        <w:lastRenderedPageBreak/>
        <w:t xml:space="preserve">6.1. 3º DOS GRUPOS FORMAIS, DETENTORES DE </w:t>
      </w:r>
      <w:proofErr w:type="spellStart"/>
      <w:r w:rsidRPr="005943E5">
        <w:rPr>
          <w:rFonts w:ascii="Arial" w:hAnsi="Arial" w:cs="Arial"/>
          <w:sz w:val="22"/>
          <w:szCs w:val="22"/>
          <w:u w:val="single"/>
        </w:rPr>
        <w:t>DAP</w:t>
      </w:r>
      <w:proofErr w:type="spellEnd"/>
      <w:r w:rsidRPr="005943E5">
        <w:rPr>
          <w:rFonts w:ascii="Arial" w:hAnsi="Arial" w:cs="Arial"/>
          <w:sz w:val="22"/>
          <w:szCs w:val="22"/>
          <w:u w:val="single"/>
        </w:rPr>
        <w:t xml:space="preserve"> JURÍDICA: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I - </w:t>
      </w:r>
      <w:proofErr w:type="gramStart"/>
      <w:r w:rsidRPr="005943E5">
        <w:rPr>
          <w:rFonts w:ascii="Arial" w:hAnsi="Arial" w:cs="Arial"/>
          <w:sz w:val="22"/>
          <w:szCs w:val="22"/>
        </w:rPr>
        <w:t>a</w:t>
      </w:r>
      <w:proofErr w:type="gramEnd"/>
      <w:r w:rsidRPr="005943E5">
        <w:rPr>
          <w:rFonts w:ascii="Arial" w:hAnsi="Arial" w:cs="Arial"/>
          <w:sz w:val="22"/>
          <w:szCs w:val="22"/>
        </w:rPr>
        <w:t xml:space="preserve"> prova de inscrição no Cadastro Nacional de Pessoa Jurídica - CNPJ;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II - </w:t>
      </w:r>
      <w:proofErr w:type="gramStart"/>
      <w:r w:rsidRPr="005943E5">
        <w:rPr>
          <w:rFonts w:ascii="Arial" w:hAnsi="Arial" w:cs="Arial"/>
          <w:sz w:val="22"/>
          <w:szCs w:val="22"/>
        </w:rPr>
        <w:t>o</w:t>
      </w:r>
      <w:proofErr w:type="gramEnd"/>
      <w:r w:rsidRPr="005943E5">
        <w:rPr>
          <w:rFonts w:ascii="Arial" w:hAnsi="Arial" w:cs="Arial"/>
          <w:sz w:val="22"/>
          <w:szCs w:val="22"/>
        </w:rPr>
        <w:t xml:space="preserve"> extrato da </w:t>
      </w:r>
      <w:proofErr w:type="spellStart"/>
      <w:r w:rsidRPr="005943E5">
        <w:rPr>
          <w:rFonts w:ascii="Arial" w:hAnsi="Arial" w:cs="Arial"/>
          <w:sz w:val="22"/>
          <w:szCs w:val="22"/>
        </w:rPr>
        <w:t>DAP</w:t>
      </w:r>
      <w:proofErr w:type="spellEnd"/>
      <w:r w:rsidRPr="005943E5">
        <w:rPr>
          <w:rFonts w:ascii="Arial" w:hAnsi="Arial" w:cs="Arial"/>
          <w:sz w:val="22"/>
          <w:szCs w:val="22"/>
        </w:rPr>
        <w:t xml:space="preserve"> Jurídica para associações e cooperativas, emitido nos últimos 60 dias; </w:t>
      </w:r>
    </w:p>
    <w:p w:rsidR="00FA6E6D" w:rsidRPr="005943E5" w:rsidRDefault="00FA6E6D" w:rsidP="00FA6E6D">
      <w:pPr>
        <w:spacing w:after="150" w:line="276" w:lineRule="auto"/>
        <w:jc w:val="both"/>
        <w:rPr>
          <w:rFonts w:ascii="Arial" w:hAnsi="Arial" w:cs="Arial"/>
          <w:sz w:val="22"/>
          <w:szCs w:val="22"/>
        </w:rPr>
      </w:pPr>
      <w:proofErr w:type="spellStart"/>
      <w:r w:rsidRPr="005943E5">
        <w:rPr>
          <w:rFonts w:ascii="Arial" w:hAnsi="Arial" w:cs="Arial"/>
          <w:sz w:val="22"/>
          <w:szCs w:val="22"/>
        </w:rPr>
        <w:t>III</w:t>
      </w:r>
      <w:proofErr w:type="spellEnd"/>
      <w:r w:rsidRPr="005943E5">
        <w:rPr>
          <w:rFonts w:ascii="Arial" w:hAnsi="Arial" w:cs="Arial"/>
          <w:sz w:val="22"/>
          <w:szCs w:val="22"/>
        </w:rPr>
        <w:t xml:space="preserve"> - a prova de regularidade com a Fazenda Federal, relativa à Seguridade Social e ao Fundo de Garantia por Tempo de Serviço - FGTS; </w:t>
      </w:r>
    </w:p>
    <w:p w:rsidR="00FA6E6D" w:rsidRPr="005943E5" w:rsidRDefault="00FA6E6D" w:rsidP="00FA6E6D">
      <w:pPr>
        <w:spacing w:after="150" w:line="276" w:lineRule="auto"/>
        <w:jc w:val="both"/>
        <w:rPr>
          <w:rFonts w:ascii="Arial" w:hAnsi="Arial" w:cs="Arial"/>
          <w:sz w:val="22"/>
          <w:szCs w:val="22"/>
        </w:rPr>
      </w:pPr>
      <w:proofErr w:type="spellStart"/>
      <w:r w:rsidRPr="005943E5">
        <w:rPr>
          <w:rFonts w:ascii="Arial" w:hAnsi="Arial" w:cs="Arial"/>
          <w:sz w:val="22"/>
          <w:szCs w:val="22"/>
        </w:rPr>
        <w:t>IV</w:t>
      </w:r>
      <w:proofErr w:type="spellEnd"/>
      <w:r w:rsidRPr="005943E5">
        <w:rPr>
          <w:rFonts w:ascii="Arial" w:hAnsi="Arial" w:cs="Arial"/>
          <w:sz w:val="22"/>
          <w:szCs w:val="22"/>
        </w:rPr>
        <w:t xml:space="preserve"> - </w:t>
      </w:r>
      <w:proofErr w:type="gramStart"/>
      <w:r w:rsidRPr="005943E5">
        <w:rPr>
          <w:rFonts w:ascii="Arial" w:hAnsi="Arial" w:cs="Arial"/>
          <w:sz w:val="22"/>
          <w:szCs w:val="22"/>
        </w:rPr>
        <w:t>as</w:t>
      </w:r>
      <w:proofErr w:type="gramEnd"/>
      <w:r w:rsidRPr="005943E5">
        <w:rPr>
          <w:rFonts w:ascii="Arial" w:hAnsi="Arial" w:cs="Arial"/>
          <w:sz w:val="22"/>
          <w:szCs w:val="22"/>
        </w:rPr>
        <w:t xml:space="preserve"> cópias do estatuto e ata de posse da atual diretoria da entidade registrada no órgão competente;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V - </w:t>
      </w:r>
      <w:proofErr w:type="gramStart"/>
      <w:r w:rsidRPr="005943E5">
        <w:rPr>
          <w:rFonts w:ascii="Arial" w:hAnsi="Arial" w:cs="Arial"/>
          <w:sz w:val="22"/>
          <w:szCs w:val="22"/>
        </w:rPr>
        <w:t>o</w:t>
      </w:r>
      <w:proofErr w:type="gramEnd"/>
      <w:r w:rsidRPr="005943E5">
        <w:rPr>
          <w:rFonts w:ascii="Arial" w:hAnsi="Arial" w:cs="Arial"/>
          <w:sz w:val="22"/>
          <w:szCs w:val="22"/>
        </w:rPr>
        <w:t xml:space="preserve"> Projeto de Venda de Gêneros Alimentícios da Agricultura Familiar para Alimentação Escolar, assinado pelo seu representante legal;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VI - </w:t>
      </w:r>
      <w:proofErr w:type="gramStart"/>
      <w:r w:rsidRPr="005943E5">
        <w:rPr>
          <w:rFonts w:ascii="Arial" w:hAnsi="Arial" w:cs="Arial"/>
          <w:sz w:val="22"/>
          <w:szCs w:val="22"/>
        </w:rPr>
        <w:t>a</w:t>
      </w:r>
      <w:proofErr w:type="gramEnd"/>
      <w:r w:rsidRPr="005943E5">
        <w:rPr>
          <w:rFonts w:ascii="Arial" w:hAnsi="Arial" w:cs="Arial"/>
          <w:sz w:val="22"/>
          <w:szCs w:val="22"/>
        </w:rPr>
        <w:t xml:space="preserve"> declaração de que os gêneros alimentícios a serem entregues são produzidos pelos associados/cooperados; e </w:t>
      </w:r>
    </w:p>
    <w:p w:rsidR="00FA6E6D" w:rsidRPr="005943E5" w:rsidRDefault="00FA6E6D" w:rsidP="00FA6E6D">
      <w:pPr>
        <w:spacing w:after="150" w:line="276" w:lineRule="auto"/>
        <w:jc w:val="both"/>
        <w:rPr>
          <w:rFonts w:ascii="Arial" w:hAnsi="Arial" w:cs="Arial"/>
          <w:sz w:val="22"/>
          <w:szCs w:val="22"/>
        </w:rPr>
      </w:pPr>
      <w:proofErr w:type="spellStart"/>
      <w:r w:rsidRPr="005943E5">
        <w:rPr>
          <w:rFonts w:ascii="Arial" w:hAnsi="Arial" w:cs="Arial"/>
          <w:sz w:val="22"/>
          <w:szCs w:val="22"/>
        </w:rPr>
        <w:t>VII</w:t>
      </w:r>
      <w:proofErr w:type="spellEnd"/>
      <w:r w:rsidRPr="005943E5">
        <w:rPr>
          <w:rFonts w:ascii="Arial" w:hAnsi="Arial" w:cs="Arial"/>
          <w:sz w:val="22"/>
          <w:szCs w:val="22"/>
        </w:rPr>
        <w:t xml:space="preserve"> - a declaração do seu representante legal de responsabilidade pelo controle do atendimento do limite individual de venda de seus cooperados/associados; e </w:t>
      </w:r>
    </w:p>
    <w:p w:rsidR="00FA6E6D" w:rsidRPr="005943E5" w:rsidRDefault="00FA6E6D" w:rsidP="00FA6E6D">
      <w:pPr>
        <w:spacing w:after="150" w:line="276" w:lineRule="auto"/>
        <w:jc w:val="both"/>
        <w:rPr>
          <w:rFonts w:ascii="Arial" w:hAnsi="Arial" w:cs="Arial"/>
          <w:sz w:val="22"/>
          <w:szCs w:val="22"/>
        </w:rPr>
      </w:pPr>
      <w:proofErr w:type="spellStart"/>
      <w:r w:rsidRPr="005943E5">
        <w:rPr>
          <w:rFonts w:ascii="Arial" w:hAnsi="Arial" w:cs="Arial"/>
          <w:sz w:val="22"/>
          <w:szCs w:val="22"/>
        </w:rPr>
        <w:t>VIII</w:t>
      </w:r>
      <w:proofErr w:type="spellEnd"/>
      <w:r w:rsidRPr="005943E5">
        <w:rPr>
          <w:rFonts w:ascii="Arial" w:hAnsi="Arial" w:cs="Arial"/>
          <w:sz w:val="22"/>
          <w:szCs w:val="22"/>
        </w:rPr>
        <w:t xml:space="preserve"> - a prova de atendimento de requisitos previstos em lei específica, quando for o caso. </w:t>
      </w:r>
    </w:p>
    <w:p w:rsidR="00FA6E6D" w:rsidRPr="005943E5" w:rsidRDefault="00FA6E6D" w:rsidP="00FA6E6D">
      <w:pPr>
        <w:spacing w:after="150" w:line="276" w:lineRule="auto"/>
        <w:jc w:val="both"/>
        <w:rPr>
          <w:rFonts w:ascii="Arial" w:hAnsi="Arial" w:cs="Arial"/>
          <w:color w:val="000000"/>
          <w:sz w:val="22"/>
          <w:szCs w:val="22"/>
          <w:shd w:val="clear" w:color="auto" w:fill="FFFFFF"/>
        </w:rPr>
      </w:pPr>
      <w:proofErr w:type="spellStart"/>
      <w:r w:rsidRPr="005943E5">
        <w:rPr>
          <w:rFonts w:ascii="Arial" w:hAnsi="Arial" w:cs="Arial"/>
          <w:sz w:val="22"/>
          <w:szCs w:val="22"/>
        </w:rPr>
        <w:t>IX</w:t>
      </w:r>
      <w:proofErr w:type="spellEnd"/>
      <w:r w:rsidRPr="005943E5">
        <w:rPr>
          <w:rFonts w:ascii="Arial" w:hAnsi="Arial" w:cs="Arial"/>
          <w:sz w:val="22"/>
          <w:szCs w:val="22"/>
        </w:rPr>
        <w:t xml:space="preserve"> - </w:t>
      </w:r>
      <w:proofErr w:type="gramStart"/>
      <w:r w:rsidRPr="005943E5">
        <w:rPr>
          <w:rFonts w:ascii="Arial" w:hAnsi="Arial" w:cs="Arial"/>
          <w:sz w:val="22"/>
          <w:szCs w:val="22"/>
        </w:rPr>
        <w:t>a</w:t>
      </w:r>
      <w:r w:rsidRPr="005943E5">
        <w:rPr>
          <w:rFonts w:ascii="Arial" w:hAnsi="Arial" w:cs="Arial"/>
          <w:color w:val="000000"/>
          <w:sz w:val="22"/>
          <w:szCs w:val="22"/>
          <w:shd w:val="clear" w:color="auto" w:fill="FFFFFF"/>
        </w:rPr>
        <w:t>presentar</w:t>
      </w:r>
      <w:proofErr w:type="gramEnd"/>
      <w:r w:rsidRPr="005943E5">
        <w:rPr>
          <w:rFonts w:ascii="Arial" w:hAnsi="Arial" w:cs="Arial"/>
          <w:color w:val="000000"/>
          <w:sz w:val="22"/>
          <w:szCs w:val="22"/>
          <w:shd w:val="clear" w:color="auto" w:fill="FFFFFF"/>
        </w:rPr>
        <w:t xml:space="preserve"> com o projeto de venda de banana orgânica a </w:t>
      </w:r>
      <w:r w:rsidRPr="005943E5">
        <w:rPr>
          <w:rFonts w:ascii="Arial" w:hAnsi="Arial" w:cs="Arial"/>
          <w:color w:val="474747"/>
          <w:sz w:val="22"/>
          <w:szCs w:val="22"/>
          <w:shd w:val="clear" w:color="auto" w:fill="FFFFFF"/>
        </w:rPr>
        <w:t>Declaração de Cadastro que demonstra que ele está cadastrado junto ao MAPA</w:t>
      </w:r>
      <w:r w:rsidRPr="005943E5">
        <w:rPr>
          <w:rStyle w:val="apple-converted-space"/>
          <w:rFonts w:ascii="Arial" w:hAnsi="Arial" w:cs="Arial"/>
          <w:color w:val="474747"/>
          <w:sz w:val="22"/>
          <w:szCs w:val="22"/>
          <w:shd w:val="clear" w:color="auto" w:fill="FFFFFF"/>
        </w:rPr>
        <w:t> </w:t>
      </w:r>
      <w:r w:rsidRPr="005943E5">
        <w:rPr>
          <w:rFonts w:ascii="Arial" w:hAnsi="Arial" w:cs="Arial"/>
          <w:color w:val="000000"/>
          <w:sz w:val="22"/>
          <w:szCs w:val="22"/>
          <w:shd w:val="clear" w:color="auto" w:fill="FFFFFF"/>
        </w:rPr>
        <w:t>ou o Certificado de Conformidade Orgânica expedido por um Organismo da Avaliação da Conformidade Orgânica (</w:t>
      </w:r>
      <w:proofErr w:type="spellStart"/>
      <w:r w:rsidRPr="005943E5">
        <w:rPr>
          <w:rFonts w:ascii="Arial" w:hAnsi="Arial" w:cs="Arial"/>
          <w:color w:val="000000"/>
          <w:sz w:val="22"/>
          <w:szCs w:val="22"/>
          <w:shd w:val="clear" w:color="auto" w:fill="FFFFFF"/>
        </w:rPr>
        <w:t>OAC</w:t>
      </w:r>
      <w:proofErr w:type="spellEnd"/>
      <w:r w:rsidRPr="005943E5">
        <w:rPr>
          <w:rFonts w:ascii="Arial" w:hAnsi="Arial" w:cs="Arial"/>
          <w:color w:val="000000"/>
          <w:sz w:val="22"/>
          <w:szCs w:val="22"/>
          <w:shd w:val="clear" w:color="auto" w:fill="FFFFFF"/>
        </w:rPr>
        <w:t>) credenciado junto ao Ministério da Agricultura, Pecuária e Abastecimento – MAPA.</w:t>
      </w:r>
    </w:p>
    <w:p w:rsidR="00FA6E6D"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6.1. </w:t>
      </w:r>
      <w:proofErr w:type="gramStart"/>
      <w:r w:rsidRPr="005943E5">
        <w:rPr>
          <w:rFonts w:ascii="Arial" w:hAnsi="Arial" w:cs="Arial"/>
          <w:sz w:val="22"/>
          <w:szCs w:val="22"/>
        </w:rPr>
        <w:t>4º Na</w:t>
      </w:r>
      <w:proofErr w:type="gramEnd"/>
      <w:r w:rsidRPr="005943E5">
        <w:rPr>
          <w:rFonts w:ascii="Arial" w:hAnsi="Arial" w:cs="Arial"/>
          <w:sz w:val="22"/>
          <w:szCs w:val="22"/>
        </w:rPr>
        <w:t xml:space="preserve"> ausência ou desconformidade de qualquer desses documentos, fica facultado à Prefeitura a abertura de prazo para a regularização da documentação.</w:t>
      </w:r>
    </w:p>
    <w:p w:rsidR="00FA6E6D" w:rsidRPr="005943E5" w:rsidRDefault="00FA6E6D" w:rsidP="00FA6E6D">
      <w:pPr>
        <w:spacing w:after="150" w:line="276" w:lineRule="auto"/>
        <w:jc w:val="both"/>
        <w:rPr>
          <w:rFonts w:ascii="Arial" w:hAnsi="Arial" w:cs="Arial"/>
          <w:sz w:val="22"/>
          <w:szCs w:val="22"/>
        </w:rPr>
      </w:pPr>
    </w:p>
    <w:p w:rsidR="00FA6E6D" w:rsidRPr="004B205A" w:rsidRDefault="00FA6E6D" w:rsidP="00FA6E6D">
      <w:pPr>
        <w:spacing w:after="150" w:line="276" w:lineRule="auto"/>
        <w:jc w:val="both"/>
        <w:rPr>
          <w:rFonts w:ascii="Arial" w:hAnsi="Arial" w:cs="Arial"/>
          <w:b/>
          <w:sz w:val="22"/>
          <w:szCs w:val="22"/>
        </w:rPr>
      </w:pPr>
      <w:r w:rsidRPr="004B205A">
        <w:rPr>
          <w:rFonts w:ascii="Arial" w:hAnsi="Arial" w:cs="Arial"/>
          <w:b/>
          <w:sz w:val="22"/>
          <w:szCs w:val="22"/>
        </w:rPr>
        <w:t>7. PREÇOS</w:t>
      </w:r>
    </w:p>
    <w:p w:rsidR="00FA6E6D" w:rsidRPr="005943E5" w:rsidRDefault="00FA6E6D" w:rsidP="00FA6E6D">
      <w:pPr>
        <w:spacing w:after="150" w:line="276" w:lineRule="auto"/>
        <w:jc w:val="both"/>
        <w:rPr>
          <w:rFonts w:ascii="Arial" w:hAnsi="Arial" w:cs="Arial"/>
          <w:b/>
          <w:sz w:val="22"/>
          <w:szCs w:val="22"/>
        </w:rPr>
      </w:pPr>
      <w:r w:rsidRPr="005943E5">
        <w:rPr>
          <w:rFonts w:ascii="Arial" w:hAnsi="Arial" w:cs="Arial"/>
          <w:b/>
          <w:sz w:val="22"/>
          <w:szCs w:val="22"/>
        </w:rPr>
        <w:t xml:space="preserve">7.1 </w:t>
      </w:r>
      <w:r w:rsidRPr="00C07DCE">
        <w:rPr>
          <w:rFonts w:ascii="Arial" w:hAnsi="Arial" w:cs="Arial"/>
          <w:sz w:val="22"/>
          <w:szCs w:val="22"/>
        </w:rPr>
        <w:t>O PREÇO DE AQUISIÇÃO DOS GÊNEROS ALIMENTÍCIOS SERÁ DETERMINADO PELA PREFEITURA; COM BASE NA REALIZAÇÃO DE PESQUISA DE PREÇOS DE MERCADO.</w:t>
      </w:r>
      <w:r w:rsidRPr="005943E5">
        <w:rPr>
          <w:rFonts w:ascii="Arial" w:hAnsi="Arial" w:cs="Arial"/>
          <w:b/>
          <w:sz w:val="22"/>
          <w:szCs w:val="22"/>
        </w:rPr>
        <w:t xml:space="preserve">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7.1.1º O preço de aquisição será o preço médio pesquisado por, no mínimo, três mercados em âmbito local, priorizando a feira do produtor da agricultura familiar, quando houver, acrescido dos insumos exigidos no edital de chamada pública, tais como despesas com frete, embalagens, encargos e quaisquer outros necessários para o fornecimento do produto.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7.1.2º Na impossibilidade </w:t>
      </w:r>
      <w:proofErr w:type="gramStart"/>
      <w:r w:rsidRPr="005943E5">
        <w:rPr>
          <w:rFonts w:ascii="Arial" w:hAnsi="Arial" w:cs="Arial"/>
          <w:sz w:val="22"/>
          <w:szCs w:val="22"/>
        </w:rPr>
        <w:t>da</w:t>
      </w:r>
      <w:proofErr w:type="gramEnd"/>
      <w:r w:rsidRPr="005943E5">
        <w:rPr>
          <w:rFonts w:ascii="Arial" w:hAnsi="Arial" w:cs="Arial"/>
          <w:sz w:val="22"/>
          <w:szCs w:val="22"/>
        </w:rPr>
        <w:t xml:space="preserve"> pesquisa ser realizada em âmbito local, deverá ser realizada ou complementada em âmbito territorial, estadual ou nacional, nessa ordem. </w:t>
      </w:r>
    </w:p>
    <w:p w:rsidR="00FA6E6D" w:rsidRPr="005943E5" w:rsidRDefault="00FA6E6D" w:rsidP="00FA6E6D">
      <w:pPr>
        <w:spacing w:after="150" w:line="276" w:lineRule="auto"/>
        <w:jc w:val="both"/>
        <w:rPr>
          <w:rFonts w:ascii="Arial" w:hAnsi="Arial" w:cs="Arial"/>
          <w:sz w:val="22"/>
          <w:szCs w:val="22"/>
        </w:rPr>
      </w:pPr>
      <w:r w:rsidRPr="005943E5">
        <w:rPr>
          <w:rFonts w:ascii="Arial" w:hAnsi="Arial" w:cs="Arial"/>
          <w:sz w:val="22"/>
          <w:szCs w:val="22"/>
        </w:rPr>
        <w:t xml:space="preserve">7.1.3º: Os preços de aquisição definidos pela Prefeitura deverão constar na chamada pública, e serão os preços pagos ao agricultor familiar, empreendedor familiar rural e/ou suas organizações pela venda do gênero alimentício. </w:t>
      </w:r>
    </w:p>
    <w:p w:rsidR="00FA6E6D" w:rsidRDefault="00FA6E6D" w:rsidP="00FA6E6D">
      <w:pPr>
        <w:spacing w:line="276" w:lineRule="auto"/>
        <w:rPr>
          <w:rFonts w:ascii="Arial" w:hAnsi="Arial" w:cs="Arial"/>
          <w:sz w:val="22"/>
          <w:szCs w:val="22"/>
        </w:rPr>
      </w:pPr>
      <w:r w:rsidRPr="005943E5">
        <w:rPr>
          <w:rFonts w:ascii="Arial" w:hAnsi="Arial" w:cs="Arial"/>
          <w:sz w:val="22"/>
          <w:szCs w:val="22"/>
        </w:rPr>
        <w:t xml:space="preserve">7.1.4º Na impossibilidade de realização de pesquisa de preços de produtos </w:t>
      </w:r>
      <w:proofErr w:type="gramStart"/>
      <w:r w:rsidRPr="005943E5">
        <w:rPr>
          <w:rFonts w:ascii="Arial" w:hAnsi="Arial" w:cs="Arial"/>
          <w:sz w:val="22"/>
          <w:szCs w:val="22"/>
        </w:rPr>
        <w:t>agro ecológicos</w:t>
      </w:r>
      <w:proofErr w:type="gramEnd"/>
      <w:r w:rsidRPr="005943E5">
        <w:rPr>
          <w:rFonts w:ascii="Arial" w:hAnsi="Arial" w:cs="Arial"/>
          <w:sz w:val="22"/>
          <w:szCs w:val="22"/>
        </w:rPr>
        <w:t xml:space="preserve"> ou orgânicos, a prefeitura poderá acrescer aos preços desses produtos em até 30% (trinta por </w:t>
      </w:r>
      <w:r w:rsidRPr="005943E5">
        <w:rPr>
          <w:rFonts w:ascii="Arial" w:hAnsi="Arial" w:cs="Arial"/>
          <w:sz w:val="22"/>
          <w:szCs w:val="22"/>
        </w:rPr>
        <w:lastRenderedPageBreak/>
        <w:t xml:space="preserve">cento) em relação aos preços estabelecidos para produtos convencionais, conforme Lei nº 12.512, de 14 de outubro de 2011. </w:t>
      </w:r>
    </w:p>
    <w:p w:rsidR="00FA6E6D" w:rsidRPr="005943E5" w:rsidRDefault="00FA6E6D" w:rsidP="00FA6E6D">
      <w:pPr>
        <w:spacing w:line="276" w:lineRule="auto"/>
        <w:rPr>
          <w:rFonts w:ascii="Arial" w:hAnsi="Arial" w:cs="Arial"/>
          <w:sz w:val="22"/>
          <w:szCs w:val="22"/>
        </w:rPr>
      </w:pPr>
    </w:p>
    <w:p w:rsidR="00FA6E6D" w:rsidRPr="005943E5" w:rsidRDefault="00FA6E6D" w:rsidP="00FA6E6D">
      <w:pPr>
        <w:spacing w:after="150" w:line="276" w:lineRule="auto"/>
        <w:jc w:val="both"/>
        <w:rPr>
          <w:rFonts w:ascii="Arial" w:hAnsi="Arial" w:cs="Arial"/>
          <w:color w:val="000000"/>
          <w:sz w:val="22"/>
          <w:szCs w:val="22"/>
        </w:rPr>
      </w:pPr>
      <w:r w:rsidRPr="005943E5">
        <w:rPr>
          <w:rFonts w:ascii="Arial" w:hAnsi="Arial" w:cs="Arial"/>
          <w:sz w:val="22"/>
          <w:szCs w:val="22"/>
        </w:rPr>
        <w:t>71.5º O projeto de venda a ser contratado deverá ser selecionado conforme os critérios</w:t>
      </w:r>
      <w:r>
        <w:rPr>
          <w:rFonts w:ascii="Arial" w:hAnsi="Arial" w:cs="Arial"/>
          <w:sz w:val="22"/>
          <w:szCs w:val="22"/>
        </w:rPr>
        <w:t xml:space="preserve"> estabelecidos na Resolução nº 6</w:t>
      </w:r>
      <w:r w:rsidRPr="005943E5">
        <w:rPr>
          <w:rFonts w:ascii="Arial" w:hAnsi="Arial" w:cs="Arial"/>
          <w:sz w:val="22"/>
          <w:szCs w:val="22"/>
        </w:rPr>
        <w:t xml:space="preserve">, </w:t>
      </w:r>
      <w:r>
        <w:rPr>
          <w:rFonts w:ascii="Arial" w:hAnsi="Arial" w:cs="Arial"/>
          <w:sz w:val="22"/>
          <w:szCs w:val="22"/>
        </w:rPr>
        <w:t>d</w:t>
      </w:r>
      <w:r w:rsidRPr="004877D5">
        <w:rPr>
          <w:rFonts w:ascii="Arial" w:hAnsi="Arial" w:cs="Arial"/>
          <w:sz w:val="22"/>
          <w:szCs w:val="22"/>
        </w:rPr>
        <w:t>e 08 de maio de 2020</w:t>
      </w:r>
      <w:r w:rsidRPr="005943E5">
        <w:rPr>
          <w:rFonts w:ascii="Arial" w:hAnsi="Arial" w:cs="Arial"/>
          <w:sz w:val="22"/>
          <w:szCs w:val="22"/>
        </w:rPr>
        <w:t>.</w:t>
      </w:r>
    </w:p>
    <w:p w:rsidR="00FA6E6D" w:rsidRDefault="00FA6E6D" w:rsidP="00FA6E6D">
      <w:pPr>
        <w:spacing w:after="150" w:line="276" w:lineRule="auto"/>
        <w:jc w:val="both"/>
        <w:rPr>
          <w:rFonts w:ascii="Arial" w:hAnsi="Arial" w:cs="Arial"/>
          <w:b/>
          <w:color w:val="000000"/>
          <w:sz w:val="22"/>
          <w:szCs w:val="22"/>
        </w:rPr>
      </w:pPr>
    </w:p>
    <w:p w:rsidR="00FA6E6D" w:rsidRPr="005943E5" w:rsidRDefault="00FA6E6D" w:rsidP="00FA6E6D">
      <w:pPr>
        <w:spacing w:after="150" w:line="276" w:lineRule="auto"/>
        <w:jc w:val="both"/>
        <w:rPr>
          <w:rFonts w:ascii="Arial" w:hAnsi="Arial" w:cs="Arial"/>
          <w:b/>
          <w:color w:val="000000"/>
          <w:sz w:val="22"/>
          <w:szCs w:val="22"/>
        </w:rPr>
      </w:pPr>
      <w:r w:rsidRPr="005943E5">
        <w:rPr>
          <w:rFonts w:ascii="Arial" w:hAnsi="Arial" w:cs="Arial"/>
          <w:b/>
          <w:color w:val="000000"/>
          <w:sz w:val="22"/>
          <w:szCs w:val="22"/>
        </w:rPr>
        <w:t>8. FONTE DE RECURSO</w:t>
      </w:r>
    </w:p>
    <w:p w:rsidR="00FA6E6D" w:rsidRDefault="00FA6E6D" w:rsidP="00FA6E6D">
      <w:pPr>
        <w:pStyle w:val="Cabealho"/>
        <w:tabs>
          <w:tab w:val="left" w:pos="4678"/>
        </w:tabs>
        <w:spacing w:line="276" w:lineRule="auto"/>
        <w:jc w:val="both"/>
        <w:rPr>
          <w:rFonts w:ascii="Arial" w:hAnsi="Arial" w:cs="Arial"/>
          <w:b/>
          <w:color w:val="000000"/>
          <w:sz w:val="22"/>
          <w:szCs w:val="22"/>
        </w:rPr>
      </w:pPr>
      <w:proofErr w:type="gramStart"/>
      <w:r>
        <w:rPr>
          <w:rFonts w:ascii="Arial" w:hAnsi="Arial" w:cs="Arial"/>
          <w:sz w:val="22"/>
          <w:szCs w:val="22"/>
        </w:rPr>
        <w:t>8.1 No</w:t>
      </w:r>
      <w:proofErr w:type="gramEnd"/>
      <w:r>
        <w:rPr>
          <w:rFonts w:ascii="Arial" w:hAnsi="Arial" w:cs="Arial"/>
          <w:sz w:val="22"/>
          <w:szCs w:val="22"/>
        </w:rPr>
        <w:t xml:space="preserve"> exercício 2026</w:t>
      </w:r>
      <w:r w:rsidRPr="005943E5">
        <w:rPr>
          <w:rFonts w:ascii="Arial" w:hAnsi="Arial" w:cs="Arial"/>
          <w:sz w:val="22"/>
          <w:szCs w:val="22"/>
        </w:rPr>
        <w:t xml:space="preserve"> as despesas correrão à conta da </w:t>
      </w:r>
      <w:r w:rsidRPr="005943E5">
        <w:rPr>
          <w:rFonts w:ascii="Arial" w:hAnsi="Arial" w:cs="Arial"/>
          <w:b/>
          <w:color w:val="000000"/>
          <w:sz w:val="22"/>
          <w:szCs w:val="22"/>
        </w:rPr>
        <w:t>dotação orçamentária nº</w:t>
      </w:r>
      <w:r>
        <w:rPr>
          <w:rFonts w:ascii="Arial" w:hAnsi="Arial" w:cs="Arial"/>
          <w:b/>
          <w:color w:val="000000"/>
          <w:sz w:val="22"/>
          <w:szCs w:val="22"/>
        </w:rPr>
        <w:t>:</w:t>
      </w:r>
    </w:p>
    <w:p w:rsidR="00FA6E6D" w:rsidRDefault="00FA6E6D" w:rsidP="00FA6E6D">
      <w:pPr>
        <w:pStyle w:val="Cabealho"/>
        <w:tabs>
          <w:tab w:val="left" w:pos="4678"/>
        </w:tabs>
        <w:spacing w:line="276" w:lineRule="auto"/>
        <w:jc w:val="both"/>
        <w:rPr>
          <w:rFonts w:ascii="Arial" w:hAnsi="Arial" w:cs="Arial"/>
          <w:b/>
          <w:color w:val="000000"/>
          <w:sz w:val="22"/>
          <w:szCs w:val="22"/>
        </w:rPr>
      </w:pPr>
      <w:r>
        <w:rPr>
          <w:rFonts w:ascii="Arial" w:hAnsi="Arial" w:cs="Arial"/>
          <w:b/>
          <w:color w:val="000000"/>
          <w:sz w:val="22"/>
          <w:szCs w:val="22"/>
        </w:rPr>
        <w:t xml:space="preserve"> </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4205"/>
        <w:gridCol w:w="1383"/>
      </w:tblGrid>
      <w:tr w:rsidR="00FA6E6D" w:rsidRPr="00F15772" w:rsidTr="00FA6E6D">
        <w:trPr>
          <w:trHeight w:val="315"/>
          <w:jc w:val="center"/>
        </w:trPr>
        <w:tc>
          <w:tcPr>
            <w:tcW w:w="2453" w:type="dxa"/>
            <w:vAlign w:val="center"/>
          </w:tcPr>
          <w:p w:rsidR="00FA6E6D" w:rsidRPr="00F15772" w:rsidRDefault="00FA6E6D" w:rsidP="00FA6E6D">
            <w:pPr>
              <w:spacing w:line="360" w:lineRule="auto"/>
              <w:jc w:val="center"/>
              <w:rPr>
                <w:rFonts w:ascii="Arial" w:hAnsi="Arial" w:cs="Arial"/>
                <w:b/>
                <w:sz w:val="20"/>
                <w:szCs w:val="20"/>
              </w:rPr>
            </w:pPr>
            <w:r w:rsidRPr="00F15772">
              <w:rPr>
                <w:rFonts w:ascii="Arial" w:hAnsi="Arial" w:cs="Arial"/>
                <w:b/>
                <w:sz w:val="20"/>
                <w:szCs w:val="20"/>
              </w:rPr>
              <w:t>RECURSO</w:t>
            </w:r>
          </w:p>
        </w:tc>
        <w:tc>
          <w:tcPr>
            <w:tcW w:w="4205" w:type="dxa"/>
            <w:vAlign w:val="center"/>
          </w:tcPr>
          <w:p w:rsidR="00FA6E6D" w:rsidRPr="00F15772" w:rsidRDefault="00FA6E6D" w:rsidP="00FA6E6D">
            <w:pPr>
              <w:spacing w:line="360" w:lineRule="auto"/>
              <w:jc w:val="center"/>
              <w:rPr>
                <w:rFonts w:ascii="Arial" w:hAnsi="Arial" w:cs="Arial"/>
                <w:b/>
                <w:sz w:val="20"/>
                <w:szCs w:val="20"/>
              </w:rPr>
            </w:pPr>
            <w:r w:rsidRPr="00F15772">
              <w:rPr>
                <w:rFonts w:ascii="Arial" w:hAnsi="Arial" w:cs="Arial"/>
                <w:b/>
                <w:sz w:val="20"/>
                <w:szCs w:val="20"/>
              </w:rPr>
              <w:t>DOTAÇÃO</w:t>
            </w:r>
          </w:p>
        </w:tc>
        <w:tc>
          <w:tcPr>
            <w:tcW w:w="1383" w:type="dxa"/>
            <w:vAlign w:val="center"/>
          </w:tcPr>
          <w:p w:rsidR="00FA6E6D" w:rsidRPr="00F15772" w:rsidRDefault="00FA6E6D" w:rsidP="00FA6E6D">
            <w:pPr>
              <w:spacing w:line="360" w:lineRule="auto"/>
              <w:jc w:val="center"/>
              <w:rPr>
                <w:rFonts w:ascii="Arial" w:hAnsi="Arial" w:cs="Arial"/>
                <w:b/>
                <w:sz w:val="20"/>
                <w:szCs w:val="20"/>
              </w:rPr>
            </w:pPr>
            <w:r w:rsidRPr="00F15772">
              <w:rPr>
                <w:rFonts w:ascii="Arial" w:hAnsi="Arial" w:cs="Arial"/>
                <w:b/>
                <w:sz w:val="20"/>
                <w:szCs w:val="20"/>
              </w:rPr>
              <w:t>ELEMENTO</w:t>
            </w:r>
          </w:p>
        </w:tc>
      </w:tr>
      <w:tr w:rsidR="00FA6E6D" w:rsidRPr="00F15772" w:rsidTr="00FA6E6D">
        <w:trPr>
          <w:trHeight w:val="945"/>
          <w:jc w:val="center"/>
        </w:trPr>
        <w:tc>
          <w:tcPr>
            <w:tcW w:w="2453" w:type="dxa"/>
          </w:tcPr>
          <w:p w:rsidR="00FA6E6D" w:rsidRPr="00F15772" w:rsidRDefault="00FA6E6D" w:rsidP="00FA6E6D">
            <w:pPr>
              <w:spacing w:line="360" w:lineRule="auto"/>
              <w:jc w:val="center"/>
              <w:rPr>
                <w:rFonts w:ascii="Arial" w:hAnsi="Arial" w:cs="Arial"/>
                <w:sz w:val="20"/>
                <w:szCs w:val="20"/>
              </w:rPr>
            </w:pPr>
            <w:r w:rsidRPr="00F15772">
              <w:rPr>
                <w:rFonts w:ascii="Arial" w:hAnsi="Arial" w:cs="Arial"/>
                <w:sz w:val="20"/>
                <w:szCs w:val="20"/>
              </w:rPr>
              <w:t>Merenda Escolar</w:t>
            </w:r>
          </w:p>
          <w:p w:rsidR="00FA6E6D" w:rsidRPr="00F15772" w:rsidRDefault="00FA6E6D" w:rsidP="00FA6E6D">
            <w:pPr>
              <w:spacing w:line="360" w:lineRule="auto"/>
              <w:jc w:val="center"/>
              <w:rPr>
                <w:rFonts w:ascii="Arial" w:hAnsi="Arial" w:cs="Arial"/>
                <w:sz w:val="20"/>
                <w:szCs w:val="20"/>
              </w:rPr>
            </w:pPr>
            <w:proofErr w:type="spellStart"/>
            <w:r w:rsidRPr="00F15772">
              <w:rPr>
                <w:rFonts w:ascii="Arial" w:hAnsi="Arial" w:cs="Arial"/>
                <w:sz w:val="20"/>
                <w:szCs w:val="20"/>
              </w:rPr>
              <w:t>PNAE</w:t>
            </w:r>
            <w:proofErr w:type="spellEnd"/>
          </w:p>
          <w:p w:rsidR="00FA6E6D" w:rsidRPr="00F15772" w:rsidRDefault="00FA6E6D" w:rsidP="00FA6E6D">
            <w:pPr>
              <w:spacing w:line="360" w:lineRule="auto"/>
              <w:jc w:val="center"/>
              <w:rPr>
                <w:rFonts w:ascii="Arial" w:hAnsi="Arial" w:cs="Arial"/>
                <w:sz w:val="20"/>
                <w:szCs w:val="20"/>
              </w:rPr>
            </w:pPr>
            <w:proofErr w:type="spellStart"/>
            <w:r w:rsidRPr="00F15772">
              <w:rPr>
                <w:rFonts w:ascii="Arial" w:hAnsi="Arial" w:cs="Arial"/>
                <w:sz w:val="20"/>
                <w:szCs w:val="20"/>
              </w:rPr>
              <w:t>SEMINC</w:t>
            </w:r>
            <w:proofErr w:type="spellEnd"/>
          </w:p>
        </w:tc>
        <w:tc>
          <w:tcPr>
            <w:tcW w:w="4205" w:type="dxa"/>
          </w:tcPr>
          <w:p w:rsidR="00FA6E6D" w:rsidRDefault="00FA6E6D" w:rsidP="00FA6E6D">
            <w:pPr>
              <w:spacing w:line="360" w:lineRule="auto"/>
              <w:jc w:val="center"/>
              <w:rPr>
                <w:rFonts w:ascii="Arial" w:hAnsi="Arial" w:cs="Arial"/>
                <w:sz w:val="20"/>
                <w:szCs w:val="20"/>
              </w:rPr>
            </w:pPr>
            <w:r w:rsidRPr="00F15772">
              <w:rPr>
                <w:rFonts w:ascii="Arial" w:hAnsi="Arial" w:cs="Arial"/>
                <w:sz w:val="20"/>
                <w:szCs w:val="20"/>
              </w:rPr>
              <w:t>02.03.03.12.306.0008.2.222.3.3.90.30.00</w:t>
            </w:r>
          </w:p>
          <w:p w:rsidR="00FA6E6D" w:rsidRPr="00F15772" w:rsidRDefault="00FA6E6D" w:rsidP="00FA6E6D">
            <w:pPr>
              <w:spacing w:line="360" w:lineRule="auto"/>
              <w:jc w:val="center"/>
              <w:rPr>
                <w:rFonts w:ascii="Arial" w:hAnsi="Arial" w:cs="Arial"/>
                <w:sz w:val="20"/>
                <w:szCs w:val="20"/>
              </w:rPr>
            </w:pPr>
            <w:r>
              <w:rPr>
                <w:rFonts w:ascii="Arial" w:hAnsi="Arial" w:cs="Arial"/>
                <w:sz w:val="20"/>
                <w:szCs w:val="20"/>
              </w:rPr>
              <w:t>Red. 192</w:t>
            </w:r>
          </w:p>
        </w:tc>
        <w:tc>
          <w:tcPr>
            <w:tcW w:w="1383" w:type="dxa"/>
          </w:tcPr>
          <w:p w:rsidR="00FA6E6D" w:rsidRPr="00F15772" w:rsidRDefault="00FA6E6D" w:rsidP="00FA6E6D">
            <w:pPr>
              <w:spacing w:line="360" w:lineRule="auto"/>
              <w:rPr>
                <w:rFonts w:ascii="Arial" w:hAnsi="Arial" w:cs="Arial"/>
                <w:sz w:val="20"/>
                <w:szCs w:val="20"/>
              </w:rPr>
            </w:pPr>
            <w:r w:rsidRPr="00F15772">
              <w:rPr>
                <w:rFonts w:ascii="Arial" w:hAnsi="Arial" w:cs="Arial"/>
                <w:sz w:val="20"/>
                <w:szCs w:val="20"/>
              </w:rPr>
              <w:t>Material de Consumo</w:t>
            </w:r>
          </w:p>
        </w:tc>
      </w:tr>
    </w:tbl>
    <w:p w:rsidR="00FA6E6D" w:rsidRPr="005943E5" w:rsidRDefault="00FA6E6D" w:rsidP="00FA6E6D">
      <w:pPr>
        <w:pStyle w:val="Cabealho"/>
        <w:tabs>
          <w:tab w:val="left" w:pos="4678"/>
        </w:tabs>
        <w:spacing w:line="276" w:lineRule="auto"/>
        <w:jc w:val="both"/>
        <w:rPr>
          <w:rFonts w:ascii="Arial" w:hAnsi="Arial" w:cs="Arial"/>
          <w:b/>
          <w:color w:val="000000"/>
          <w:sz w:val="22"/>
          <w:szCs w:val="22"/>
        </w:rPr>
      </w:pPr>
    </w:p>
    <w:p w:rsidR="00FA6E6D" w:rsidRPr="005943E5" w:rsidRDefault="00FA6E6D" w:rsidP="00FA6E6D">
      <w:pPr>
        <w:spacing w:after="150" w:line="276" w:lineRule="auto"/>
        <w:jc w:val="both"/>
        <w:rPr>
          <w:rFonts w:ascii="Arial" w:hAnsi="Arial" w:cs="Arial"/>
          <w:b/>
          <w:color w:val="000000"/>
          <w:sz w:val="22"/>
          <w:szCs w:val="22"/>
        </w:rPr>
      </w:pPr>
      <w:r w:rsidRPr="005943E5">
        <w:rPr>
          <w:rFonts w:ascii="Arial" w:hAnsi="Arial" w:cs="Arial"/>
          <w:b/>
          <w:color w:val="000000"/>
          <w:sz w:val="22"/>
          <w:szCs w:val="22"/>
        </w:rPr>
        <w:t>9. PAGAMENTO</w:t>
      </w:r>
    </w:p>
    <w:p w:rsidR="00FA6E6D" w:rsidRPr="005943E5" w:rsidRDefault="00FA6E6D" w:rsidP="00FA6E6D">
      <w:pPr>
        <w:spacing w:after="150" w:line="276" w:lineRule="auto"/>
        <w:jc w:val="both"/>
        <w:rPr>
          <w:rFonts w:ascii="Arial" w:hAnsi="Arial" w:cs="Arial"/>
          <w:color w:val="000000"/>
          <w:sz w:val="22"/>
          <w:szCs w:val="22"/>
        </w:rPr>
      </w:pPr>
      <w:r w:rsidRPr="005943E5">
        <w:rPr>
          <w:rFonts w:ascii="Arial" w:hAnsi="Arial" w:cs="Arial"/>
          <w:color w:val="000000"/>
          <w:sz w:val="22"/>
          <w:szCs w:val="22"/>
        </w:rPr>
        <w:t>O pagamento será realizado até 30 dias após cada entrega, mediante apresentação de documento fiscal correspondente ao fornecimento efetuado, vedada à antecipação de pagamento, para cada faturamento.</w:t>
      </w:r>
    </w:p>
    <w:p w:rsidR="00FA6E6D" w:rsidRPr="005943E5" w:rsidRDefault="00FA6E6D" w:rsidP="00FA6E6D">
      <w:pPr>
        <w:spacing w:after="150" w:line="276" w:lineRule="auto"/>
        <w:jc w:val="both"/>
        <w:rPr>
          <w:rFonts w:ascii="Arial" w:hAnsi="Arial" w:cs="Arial"/>
          <w:b/>
          <w:color w:val="000000"/>
          <w:sz w:val="22"/>
          <w:szCs w:val="22"/>
        </w:rPr>
      </w:pPr>
    </w:p>
    <w:p w:rsidR="00FA6E6D" w:rsidRPr="005943E5" w:rsidRDefault="00FA6E6D" w:rsidP="00FA6E6D">
      <w:pPr>
        <w:spacing w:after="150" w:line="276" w:lineRule="auto"/>
        <w:jc w:val="both"/>
        <w:rPr>
          <w:rFonts w:ascii="Arial" w:hAnsi="Arial" w:cs="Arial"/>
          <w:b/>
          <w:color w:val="000000"/>
          <w:sz w:val="22"/>
          <w:szCs w:val="22"/>
        </w:rPr>
      </w:pPr>
      <w:r w:rsidRPr="005943E5">
        <w:rPr>
          <w:rFonts w:ascii="Arial" w:hAnsi="Arial" w:cs="Arial"/>
          <w:b/>
          <w:color w:val="000000"/>
          <w:sz w:val="22"/>
          <w:szCs w:val="22"/>
        </w:rPr>
        <w:t>10. DISPOSIÇÕES GERAIS</w:t>
      </w:r>
    </w:p>
    <w:p w:rsidR="00FA6E6D" w:rsidRPr="005943E5" w:rsidRDefault="00FA6E6D" w:rsidP="00FA6E6D">
      <w:pPr>
        <w:spacing w:after="150" w:line="276" w:lineRule="auto"/>
        <w:jc w:val="both"/>
        <w:rPr>
          <w:rFonts w:ascii="Arial" w:hAnsi="Arial" w:cs="Arial"/>
          <w:color w:val="000000"/>
          <w:sz w:val="22"/>
          <w:szCs w:val="22"/>
        </w:rPr>
      </w:pPr>
      <w:r w:rsidRPr="005943E5">
        <w:rPr>
          <w:rFonts w:ascii="Arial" w:hAnsi="Arial" w:cs="Arial"/>
          <w:color w:val="000000"/>
          <w:sz w:val="22"/>
          <w:szCs w:val="22"/>
        </w:rPr>
        <w:t>10.1.1º. Os produtos alimentícios deverão atender ao disposto na legislação sanitária (federal, estadual ou municipal) específica para os alimentos de origem animal e vegetal.</w:t>
      </w:r>
    </w:p>
    <w:p w:rsidR="00FA6E6D" w:rsidRPr="005943E5" w:rsidRDefault="00FA6E6D" w:rsidP="00FA6E6D">
      <w:pPr>
        <w:spacing w:line="276" w:lineRule="auto"/>
        <w:jc w:val="both"/>
        <w:rPr>
          <w:rFonts w:ascii="Arial" w:hAnsi="Arial" w:cs="Arial"/>
          <w:sz w:val="22"/>
          <w:szCs w:val="22"/>
        </w:rPr>
      </w:pPr>
      <w:r w:rsidRPr="005943E5">
        <w:rPr>
          <w:rFonts w:ascii="Arial" w:hAnsi="Arial" w:cs="Arial"/>
          <w:sz w:val="22"/>
          <w:szCs w:val="22"/>
        </w:rPr>
        <w:t xml:space="preserve"> </w:t>
      </w:r>
      <w:r w:rsidRPr="005943E5">
        <w:rPr>
          <w:rFonts w:ascii="Arial" w:hAnsi="Arial" w:cs="Arial"/>
          <w:color w:val="000000"/>
          <w:sz w:val="22"/>
          <w:szCs w:val="22"/>
        </w:rPr>
        <w:t>10.1.2º</w:t>
      </w:r>
      <w:r w:rsidRPr="005943E5">
        <w:rPr>
          <w:rFonts w:ascii="Arial" w:hAnsi="Arial" w:cs="Arial"/>
          <w:sz w:val="22"/>
          <w:szCs w:val="22"/>
        </w:rPr>
        <w:t xml:space="preserve"> A relação dos proponentes dos projetos de venda será apresentada em sessão pública e registrada em ata, ao término do prazo de apresentação dos projetos. </w:t>
      </w:r>
    </w:p>
    <w:p w:rsidR="00FA6E6D" w:rsidRPr="005943E5" w:rsidRDefault="00FA6E6D" w:rsidP="00FA6E6D">
      <w:pPr>
        <w:spacing w:line="276" w:lineRule="auto"/>
        <w:jc w:val="both"/>
        <w:rPr>
          <w:rFonts w:ascii="Arial" w:hAnsi="Arial" w:cs="Arial"/>
          <w:sz w:val="22"/>
          <w:szCs w:val="22"/>
        </w:rPr>
      </w:pPr>
    </w:p>
    <w:p w:rsidR="00FA6E6D" w:rsidRPr="005943E5" w:rsidRDefault="00FA6E6D" w:rsidP="00FA6E6D">
      <w:pPr>
        <w:spacing w:line="276" w:lineRule="auto"/>
        <w:jc w:val="both"/>
        <w:rPr>
          <w:rFonts w:ascii="Arial" w:hAnsi="Arial" w:cs="Arial"/>
          <w:sz w:val="22"/>
          <w:szCs w:val="22"/>
        </w:rPr>
      </w:pPr>
      <w:r w:rsidRPr="005943E5">
        <w:rPr>
          <w:rFonts w:ascii="Arial" w:hAnsi="Arial" w:cs="Arial"/>
          <w:color w:val="000000"/>
          <w:sz w:val="22"/>
          <w:szCs w:val="22"/>
        </w:rPr>
        <w:t>10.1.3º</w:t>
      </w:r>
      <w:r w:rsidRPr="005943E5">
        <w:rPr>
          <w:rFonts w:ascii="Arial" w:hAnsi="Arial" w:cs="Arial"/>
          <w:sz w:val="22"/>
          <w:szCs w:val="22"/>
        </w:rPr>
        <w:t xml:space="preserve"> Os projetos de venda selecionados resultarão na celebração de contratos com a Prefeitura os quais deverão estabelecer os direitos, obrigações e responsabilidades das partes, em conformidade com os termos da chamada pública. </w:t>
      </w:r>
    </w:p>
    <w:p w:rsidR="00FA6E6D" w:rsidRPr="005943E5" w:rsidRDefault="00FA6E6D" w:rsidP="00FA6E6D">
      <w:pPr>
        <w:spacing w:line="276" w:lineRule="auto"/>
        <w:jc w:val="both"/>
        <w:rPr>
          <w:rFonts w:ascii="Arial" w:hAnsi="Arial" w:cs="Arial"/>
          <w:sz w:val="22"/>
          <w:szCs w:val="22"/>
        </w:rPr>
      </w:pPr>
    </w:p>
    <w:p w:rsidR="00FA6E6D" w:rsidRPr="005943E5" w:rsidRDefault="00FA6E6D" w:rsidP="00FA6E6D">
      <w:pPr>
        <w:spacing w:line="276" w:lineRule="auto"/>
        <w:jc w:val="both"/>
        <w:rPr>
          <w:rFonts w:ascii="Arial" w:hAnsi="Arial" w:cs="Arial"/>
          <w:sz w:val="22"/>
          <w:szCs w:val="22"/>
        </w:rPr>
      </w:pPr>
      <w:r w:rsidRPr="005943E5">
        <w:rPr>
          <w:rFonts w:ascii="Arial" w:hAnsi="Arial" w:cs="Arial"/>
          <w:color w:val="000000"/>
          <w:sz w:val="22"/>
          <w:szCs w:val="22"/>
        </w:rPr>
        <w:t>10.1.4º</w:t>
      </w:r>
      <w:r w:rsidRPr="005943E5">
        <w:rPr>
          <w:rFonts w:ascii="Arial" w:hAnsi="Arial" w:cs="Arial"/>
          <w:sz w:val="22"/>
          <w:szCs w:val="22"/>
        </w:rPr>
        <w:t xml:space="preserve"> O limite individual de venda do agricultor familiar e do empreendedor familiar rural para a alimentação escolar deverá</w:t>
      </w:r>
      <w:r>
        <w:rPr>
          <w:rFonts w:ascii="Arial" w:hAnsi="Arial" w:cs="Arial"/>
          <w:sz w:val="22"/>
          <w:szCs w:val="22"/>
        </w:rPr>
        <w:t xml:space="preserve"> respeitar </w:t>
      </w:r>
      <w:r w:rsidRPr="00C07DCE">
        <w:rPr>
          <w:rFonts w:ascii="Arial" w:hAnsi="Arial" w:cs="Arial"/>
          <w:sz w:val="22"/>
          <w:szCs w:val="22"/>
          <w:u w:val="single"/>
        </w:rPr>
        <w:t xml:space="preserve">o valor máximo de R$ 40.000,00 (quarenta mil reais) - Resolução </w:t>
      </w:r>
      <w:proofErr w:type="spellStart"/>
      <w:r w:rsidRPr="00C07DCE">
        <w:rPr>
          <w:rFonts w:ascii="Arial" w:hAnsi="Arial" w:cs="Arial"/>
          <w:sz w:val="22"/>
          <w:szCs w:val="22"/>
          <w:u w:val="single"/>
        </w:rPr>
        <w:t>N°21</w:t>
      </w:r>
      <w:proofErr w:type="spellEnd"/>
      <w:r w:rsidRPr="00C07DCE">
        <w:rPr>
          <w:rFonts w:ascii="Arial" w:hAnsi="Arial" w:cs="Arial"/>
          <w:sz w:val="22"/>
          <w:szCs w:val="22"/>
          <w:u w:val="single"/>
        </w:rPr>
        <w:t xml:space="preserve"> de 16 de novembro de 2021, por </w:t>
      </w:r>
      <w:proofErr w:type="spellStart"/>
      <w:r w:rsidRPr="00C07DCE">
        <w:rPr>
          <w:rFonts w:ascii="Arial" w:hAnsi="Arial" w:cs="Arial"/>
          <w:sz w:val="22"/>
          <w:szCs w:val="22"/>
          <w:u w:val="single"/>
        </w:rPr>
        <w:t>DAP</w:t>
      </w:r>
      <w:proofErr w:type="spellEnd"/>
      <w:r w:rsidRPr="00C07DCE">
        <w:rPr>
          <w:rFonts w:ascii="Arial" w:hAnsi="Arial" w:cs="Arial"/>
          <w:sz w:val="22"/>
          <w:szCs w:val="22"/>
          <w:u w:val="single"/>
        </w:rPr>
        <w:t xml:space="preserve"> Familiar /ano/entidade executora, e </w:t>
      </w:r>
      <w:proofErr w:type="gramStart"/>
      <w:r w:rsidRPr="00C07DCE">
        <w:rPr>
          <w:rFonts w:ascii="Arial" w:hAnsi="Arial" w:cs="Arial"/>
          <w:sz w:val="22"/>
          <w:szCs w:val="22"/>
          <w:u w:val="single"/>
        </w:rPr>
        <w:t>obedecerão as</w:t>
      </w:r>
      <w:proofErr w:type="gramEnd"/>
      <w:r w:rsidRPr="00C07DCE">
        <w:rPr>
          <w:rFonts w:ascii="Arial" w:hAnsi="Arial" w:cs="Arial"/>
          <w:sz w:val="22"/>
          <w:szCs w:val="22"/>
          <w:u w:val="single"/>
        </w:rPr>
        <w:t xml:space="preserve"> seguintes regras</w:t>
      </w:r>
      <w:r w:rsidRPr="005943E5">
        <w:rPr>
          <w:rFonts w:ascii="Arial" w:hAnsi="Arial" w:cs="Arial"/>
          <w:sz w:val="22"/>
          <w:szCs w:val="22"/>
        </w:rPr>
        <w:t xml:space="preserve">: </w:t>
      </w:r>
    </w:p>
    <w:p w:rsidR="00FA6E6D" w:rsidRPr="005943E5" w:rsidRDefault="00FA6E6D" w:rsidP="00FA6E6D">
      <w:pPr>
        <w:spacing w:line="276" w:lineRule="auto"/>
        <w:jc w:val="both"/>
        <w:rPr>
          <w:rFonts w:ascii="Arial" w:hAnsi="Arial" w:cs="Arial"/>
          <w:sz w:val="22"/>
          <w:szCs w:val="22"/>
        </w:rPr>
      </w:pPr>
    </w:p>
    <w:p w:rsidR="00FA6E6D" w:rsidRPr="005943E5" w:rsidRDefault="00FA6E6D" w:rsidP="00FA6E6D">
      <w:pPr>
        <w:spacing w:line="276" w:lineRule="auto"/>
        <w:jc w:val="both"/>
        <w:rPr>
          <w:rFonts w:ascii="Arial" w:hAnsi="Arial" w:cs="Arial"/>
          <w:sz w:val="22"/>
          <w:szCs w:val="22"/>
        </w:rPr>
      </w:pPr>
      <w:r w:rsidRPr="005943E5">
        <w:rPr>
          <w:rFonts w:ascii="Arial" w:hAnsi="Arial" w:cs="Arial"/>
          <w:color w:val="000000"/>
          <w:sz w:val="22"/>
          <w:szCs w:val="22"/>
        </w:rPr>
        <w:t>10.1.4º</w:t>
      </w:r>
      <w:r w:rsidRPr="005943E5">
        <w:rPr>
          <w:rFonts w:ascii="Arial" w:hAnsi="Arial" w:cs="Arial"/>
          <w:sz w:val="22"/>
          <w:szCs w:val="22"/>
        </w:rPr>
        <w:t xml:space="preserve">. I - Para a comercialização com fornecedores individuais e grupos informais, os contratos individuais firmados deverão respeitar o valor máximo de </w:t>
      </w:r>
      <w:r w:rsidRPr="00332022">
        <w:rPr>
          <w:rFonts w:ascii="Arial" w:hAnsi="Arial" w:cs="Arial"/>
          <w:sz w:val="22"/>
          <w:szCs w:val="22"/>
        </w:rPr>
        <w:t>R$</w:t>
      </w:r>
      <w:r>
        <w:rPr>
          <w:rFonts w:ascii="Arial" w:hAnsi="Arial" w:cs="Arial"/>
          <w:sz w:val="22"/>
          <w:szCs w:val="22"/>
        </w:rPr>
        <w:t xml:space="preserve"> </w:t>
      </w:r>
      <w:r w:rsidRPr="00332022">
        <w:rPr>
          <w:rFonts w:ascii="Arial" w:hAnsi="Arial" w:cs="Arial"/>
          <w:sz w:val="22"/>
          <w:szCs w:val="22"/>
        </w:rPr>
        <w:t>40.000</w:t>
      </w:r>
      <w:r>
        <w:rPr>
          <w:rFonts w:ascii="Arial" w:hAnsi="Arial" w:cs="Arial"/>
          <w:sz w:val="22"/>
          <w:szCs w:val="22"/>
        </w:rPr>
        <w:t>,00 (quarenta mil reais)</w:t>
      </w:r>
      <w:r w:rsidRPr="00332022">
        <w:rPr>
          <w:rFonts w:ascii="Arial" w:hAnsi="Arial" w:cs="Arial"/>
          <w:sz w:val="22"/>
          <w:szCs w:val="22"/>
        </w:rPr>
        <w:t xml:space="preserve"> - Resolução </w:t>
      </w:r>
      <w:proofErr w:type="spellStart"/>
      <w:r w:rsidRPr="00332022">
        <w:rPr>
          <w:rFonts w:ascii="Arial" w:hAnsi="Arial" w:cs="Arial"/>
          <w:sz w:val="22"/>
          <w:szCs w:val="22"/>
        </w:rPr>
        <w:t>N°21</w:t>
      </w:r>
      <w:proofErr w:type="spellEnd"/>
      <w:r w:rsidRPr="00332022">
        <w:rPr>
          <w:rFonts w:ascii="Arial" w:hAnsi="Arial" w:cs="Arial"/>
          <w:sz w:val="22"/>
          <w:szCs w:val="22"/>
        </w:rPr>
        <w:t xml:space="preserve"> de 16 de novembro de 2021</w:t>
      </w:r>
      <w:r w:rsidRPr="005943E5">
        <w:rPr>
          <w:rFonts w:ascii="Arial" w:hAnsi="Arial" w:cs="Arial"/>
          <w:sz w:val="22"/>
          <w:szCs w:val="22"/>
        </w:rPr>
        <w:t xml:space="preserve">, por </w:t>
      </w:r>
      <w:proofErr w:type="spellStart"/>
      <w:r w:rsidRPr="005943E5">
        <w:rPr>
          <w:rFonts w:ascii="Arial" w:hAnsi="Arial" w:cs="Arial"/>
          <w:sz w:val="22"/>
          <w:szCs w:val="22"/>
        </w:rPr>
        <w:t>DAP</w:t>
      </w:r>
      <w:proofErr w:type="spellEnd"/>
      <w:r w:rsidRPr="005943E5">
        <w:rPr>
          <w:rFonts w:ascii="Arial" w:hAnsi="Arial" w:cs="Arial"/>
          <w:sz w:val="22"/>
          <w:szCs w:val="22"/>
        </w:rPr>
        <w:t xml:space="preserve"> Familiar /ano/</w:t>
      </w:r>
      <w:proofErr w:type="spellStart"/>
      <w:r w:rsidRPr="005943E5">
        <w:rPr>
          <w:rFonts w:ascii="Arial" w:hAnsi="Arial" w:cs="Arial"/>
          <w:sz w:val="22"/>
          <w:szCs w:val="22"/>
        </w:rPr>
        <w:t>EEx</w:t>
      </w:r>
      <w:proofErr w:type="spellEnd"/>
      <w:r w:rsidRPr="005943E5">
        <w:rPr>
          <w:rFonts w:ascii="Arial" w:hAnsi="Arial" w:cs="Arial"/>
          <w:sz w:val="22"/>
          <w:szCs w:val="22"/>
        </w:rPr>
        <w:t xml:space="preserve">. </w:t>
      </w:r>
    </w:p>
    <w:p w:rsidR="00FA6E6D" w:rsidRPr="005943E5" w:rsidRDefault="00FA6E6D" w:rsidP="00FA6E6D">
      <w:pPr>
        <w:spacing w:line="276" w:lineRule="auto"/>
        <w:jc w:val="both"/>
        <w:rPr>
          <w:rFonts w:ascii="Arial" w:hAnsi="Arial" w:cs="Arial"/>
          <w:sz w:val="22"/>
          <w:szCs w:val="22"/>
        </w:rPr>
      </w:pPr>
    </w:p>
    <w:p w:rsidR="00FA6E6D" w:rsidRPr="005943E5" w:rsidRDefault="00FA6E6D" w:rsidP="00FA6E6D">
      <w:pPr>
        <w:spacing w:line="276" w:lineRule="auto"/>
        <w:jc w:val="both"/>
        <w:rPr>
          <w:rFonts w:ascii="Arial" w:hAnsi="Arial" w:cs="Arial"/>
          <w:sz w:val="22"/>
          <w:szCs w:val="22"/>
        </w:rPr>
      </w:pPr>
      <w:r w:rsidRPr="005943E5">
        <w:rPr>
          <w:rFonts w:ascii="Arial" w:hAnsi="Arial" w:cs="Arial"/>
          <w:color w:val="000000"/>
          <w:sz w:val="22"/>
          <w:szCs w:val="22"/>
        </w:rPr>
        <w:lastRenderedPageBreak/>
        <w:t>10.1.4º</w:t>
      </w:r>
      <w:r w:rsidRPr="005943E5">
        <w:rPr>
          <w:rFonts w:ascii="Arial" w:hAnsi="Arial" w:cs="Arial"/>
          <w:sz w:val="22"/>
          <w:szCs w:val="22"/>
        </w:rPr>
        <w:t xml:space="preserve">. II - Para a comercialização com grupos formais o montante máximo a ser contratado será o resultado do número de agricultores familiares, munidos de </w:t>
      </w:r>
      <w:proofErr w:type="spellStart"/>
      <w:r w:rsidRPr="005943E5">
        <w:rPr>
          <w:rFonts w:ascii="Arial" w:hAnsi="Arial" w:cs="Arial"/>
          <w:sz w:val="22"/>
          <w:szCs w:val="22"/>
        </w:rPr>
        <w:t>DAP</w:t>
      </w:r>
      <w:proofErr w:type="spellEnd"/>
      <w:r w:rsidRPr="005943E5">
        <w:rPr>
          <w:rFonts w:ascii="Arial" w:hAnsi="Arial" w:cs="Arial"/>
          <w:sz w:val="22"/>
          <w:szCs w:val="22"/>
        </w:rPr>
        <w:t xml:space="preserve"> Familiar, inscritos na </w:t>
      </w:r>
      <w:proofErr w:type="spellStart"/>
      <w:r w:rsidRPr="005943E5">
        <w:rPr>
          <w:rFonts w:ascii="Arial" w:hAnsi="Arial" w:cs="Arial"/>
          <w:sz w:val="22"/>
          <w:szCs w:val="22"/>
        </w:rPr>
        <w:t>DAP</w:t>
      </w:r>
      <w:proofErr w:type="spellEnd"/>
      <w:r w:rsidRPr="005943E5">
        <w:rPr>
          <w:rFonts w:ascii="Arial" w:hAnsi="Arial" w:cs="Arial"/>
          <w:sz w:val="22"/>
          <w:szCs w:val="22"/>
        </w:rPr>
        <w:t xml:space="preserve"> Jurídica multiplicado pelo limite individual de comercialização, utilizando a seguinte fórmula: </w:t>
      </w:r>
    </w:p>
    <w:p w:rsidR="00FA6E6D" w:rsidRPr="005943E5" w:rsidRDefault="00FA6E6D" w:rsidP="00FA6E6D">
      <w:pPr>
        <w:spacing w:line="276" w:lineRule="auto"/>
        <w:jc w:val="both"/>
        <w:rPr>
          <w:rFonts w:ascii="Arial" w:hAnsi="Arial" w:cs="Arial"/>
          <w:sz w:val="22"/>
          <w:szCs w:val="22"/>
        </w:rPr>
      </w:pPr>
    </w:p>
    <w:p w:rsidR="00FA6E6D" w:rsidRPr="005943E5" w:rsidRDefault="00FA6E6D" w:rsidP="00FA6E6D">
      <w:pPr>
        <w:spacing w:line="276" w:lineRule="auto"/>
        <w:jc w:val="both"/>
        <w:rPr>
          <w:rFonts w:ascii="Arial" w:hAnsi="Arial" w:cs="Arial"/>
          <w:sz w:val="22"/>
          <w:szCs w:val="22"/>
        </w:rPr>
      </w:pPr>
      <w:r w:rsidRPr="005943E5">
        <w:rPr>
          <w:rFonts w:ascii="Arial" w:hAnsi="Arial" w:cs="Arial"/>
          <w:sz w:val="22"/>
          <w:szCs w:val="22"/>
        </w:rPr>
        <w:t>Valor máximo a ser contratado = nº de agricultores familiares (</w:t>
      </w:r>
      <w:proofErr w:type="spellStart"/>
      <w:r w:rsidRPr="005943E5">
        <w:rPr>
          <w:rFonts w:ascii="Arial" w:hAnsi="Arial" w:cs="Arial"/>
          <w:sz w:val="22"/>
          <w:szCs w:val="22"/>
        </w:rPr>
        <w:t>DAPs</w:t>
      </w:r>
      <w:proofErr w:type="spellEnd"/>
      <w:r w:rsidRPr="005943E5">
        <w:rPr>
          <w:rFonts w:ascii="Arial" w:hAnsi="Arial" w:cs="Arial"/>
          <w:sz w:val="22"/>
          <w:szCs w:val="22"/>
        </w:rPr>
        <w:t xml:space="preserve"> familiares) inscritos na </w:t>
      </w:r>
      <w:proofErr w:type="spellStart"/>
      <w:r w:rsidRPr="005943E5">
        <w:rPr>
          <w:rFonts w:ascii="Arial" w:hAnsi="Arial" w:cs="Arial"/>
          <w:sz w:val="22"/>
          <w:szCs w:val="22"/>
        </w:rPr>
        <w:t>DAP</w:t>
      </w:r>
      <w:proofErr w:type="spellEnd"/>
      <w:r w:rsidRPr="005943E5">
        <w:rPr>
          <w:rFonts w:ascii="Arial" w:hAnsi="Arial" w:cs="Arial"/>
          <w:sz w:val="22"/>
          <w:szCs w:val="22"/>
        </w:rPr>
        <w:t xml:space="preserve"> jurídica x </w:t>
      </w:r>
      <w:r w:rsidRPr="00332022">
        <w:rPr>
          <w:rFonts w:ascii="Arial" w:hAnsi="Arial" w:cs="Arial"/>
          <w:sz w:val="22"/>
          <w:szCs w:val="22"/>
        </w:rPr>
        <w:t xml:space="preserve">R$ 40.000,00 (quarenta mil reais) - Resolução </w:t>
      </w:r>
      <w:proofErr w:type="spellStart"/>
      <w:r w:rsidRPr="00332022">
        <w:rPr>
          <w:rFonts w:ascii="Arial" w:hAnsi="Arial" w:cs="Arial"/>
          <w:sz w:val="22"/>
          <w:szCs w:val="22"/>
        </w:rPr>
        <w:t>N°21</w:t>
      </w:r>
      <w:proofErr w:type="spellEnd"/>
      <w:r w:rsidRPr="00332022">
        <w:rPr>
          <w:rFonts w:ascii="Arial" w:hAnsi="Arial" w:cs="Arial"/>
          <w:sz w:val="22"/>
          <w:szCs w:val="22"/>
        </w:rPr>
        <w:t xml:space="preserve"> de 16 de novembro de 2021</w:t>
      </w:r>
      <w:r>
        <w:rPr>
          <w:rFonts w:ascii="Arial" w:hAnsi="Arial" w:cs="Arial"/>
          <w:sz w:val="22"/>
          <w:szCs w:val="22"/>
        </w:rPr>
        <w:t>.</w:t>
      </w:r>
    </w:p>
    <w:p w:rsidR="00FA6E6D" w:rsidRPr="005943E5" w:rsidRDefault="00FA6E6D" w:rsidP="00FA6E6D">
      <w:pPr>
        <w:spacing w:line="276" w:lineRule="auto"/>
        <w:jc w:val="both"/>
        <w:rPr>
          <w:rFonts w:ascii="Arial" w:hAnsi="Arial" w:cs="Arial"/>
          <w:sz w:val="22"/>
          <w:szCs w:val="22"/>
        </w:rPr>
      </w:pPr>
    </w:p>
    <w:p w:rsidR="00FA6E6D" w:rsidRPr="005943E5" w:rsidRDefault="00FA6E6D" w:rsidP="00FA6E6D">
      <w:pPr>
        <w:spacing w:line="276" w:lineRule="auto"/>
        <w:jc w:val="both"/>
        <w:rPr>
          <w:rFonts w:ascii="Arial" w:hAnsi="Arial" w:cs="Arial"/>
          <w:sz w:val="22"/>
          <w:szCs w:val="22"/>
        </w:rPr>
      </w:pPr>
      <w:r w:rsidRPr="005943E5">
        <w:rPr>
          <w:rFonts w:ascii="Arial" w:hAnsi="Arial" w:cs="Arial"/>
          <w:color w:val="000000"/>
          <w:sz w:val="22"/>
          <w:szCs w:val="22"/>
        </w:rPr>
        <w:t>10.1.5º</w:t>
      </w:r>
      <w:r w:rsidRPr="005943E5">
        <w:rPr>
          <w:rFonts w:ascii="Arial" w:hAnsi="Arial" w:cs="Arial"/>
          <w:sz w:val="22"/>
          <w:szCs w:val="22"/>
        </w:rPr>
        <w:t xml:space="preserve"> Cabe às cooperativas e/ou associações que firmarem contratos com a Prefeitura, a responsabilidade pelo controle do atendimento do limite individual de venda nos casos de comercialização com os grupos formais.</w:t>
      </w:r>
    </w:p>
    <w:p w:rsidR="00FA6E6D" w:rsidRPr="005943E5" w:rsidRDefault="00FA6E6D" w:rsidP="00FA6E6D">
      <w:pPr>
        <w:spacing w:line="276" w:lineRule="auto"/>
        <w:jc w:val="both"/>
        <w:rPr>
          <w:rFonts w:ascii="Arial" w:hAnsi="Arial" w:cs="Arial"/>
          <w:sz w:val="22"/>
          <w:szCs w:val="22"/>
        </w:rPr>
      </w:pPr>
    </w:p>
    <w:p w:rsidR="00FA6E6D" w:rsidRPr="005943E5" w:rsidRDefault="00FA6E6D" w:rsidP="00FA6E6D">
      <w:pPr>
        <w:spacing w:line="276" w:lineRule="auto"/>
        <w:jc w:val="both"/>
        <w:rPr>
          <w:rFonts w:ascii="Arial" w:hAnsi="Arial" w:cs="Arial"/>
          <w:sz w:val="22"/>
          <w:szCs w:val="22"/>
        </w:rPr>
      </w:pPr>
      <w:r w:rsidRPr="005943E5">
        <w:rPr>
          <w:rFonts w:ascii="Arial" w:hAnsi="Arial" w:cs="Arial"/>
          <w:color w:val="000000"/>
          <w:sz w:val="22"/>
          <w:szCs w:val="22"/>
        </w:rPr>
        <w:t>10.1.6º</w:t>
      </w:r>
      <w:r w:rsidRPr="005943E5">
        <w:rPr>
          <w:rFonts w:ascii="Arial" w:hAnsi="Arial" w:cs="Arial"/>
          <w:sz w:val="22"/>
          <w:szCs w:val="22"/>
        </w:rPr>
        <w:t xml:space="preserve"> Cabe à Prefeitura a responsabilidade pelo controle do atendimento do limite individual de venda nos casos de comercialização com os grupos informais e agricultores individuais. A </w:t>
      </w:r>
      <w:proofErr w:type="gramStart"/>
      <w:r w:rsidRPr="005943E5">
        <w:rPr>
          <w:rFonts w:ascii="Arial" w:hAnsi="Arial" w:cs="Arial"/>
          <w:sz w:val="22"/>
          <w:szCs w:val="22"/>
        </w:rPr>
        <w:t>estas também compete</w:t>
      </w:r>
      <w:proofErr w:type="gramEnd"/>
      <w:r w:rsidRPr="005943E5">
        <w:rPr>
          <w:rFonts w:ascii="Arial" w:hAnsi="Arial" w:cs="Arial"/>
          <w:sz w:val="22"/>
          <w:szCs w:val="22"/>
        </w:rPr>
        <w:t xml:space="preserve"> o controle do limite total de venda das cooperativas e associações nos casos de comercialização com grupos formais.</w:t>
      </w:r>
    </w:p>
    <w:p w:rsidR="00FA6E6D" w:rsidRPr="005943E5" w:rsidRDefault="00FA6E6D" w:rsidP="00FA6E6D">
      <w:pPr>
        <w:spacing w:line="276" w:lineRule="auto"/>
        <w:rPr>
          <w:rFonts w:ascii="Arial" w:hAnsi="Arial" w:cs="Arial"/>
          <w:sz w:val="22"/>
          <w:szCs w:val="22"/>
        </w:rPr>
      </w:pPr>
    </w:p>
    <w:p w:rsidR="00FA6E6D" w:rsidRPr="005943E5" w:rsidRDefault="00FA6E6D" w:rsidP="00FA6E6D">
      <w:pPr>
        <w:spacing w:line="276" w:lineRule="auto"/>
        <w:rPr>
          <w:rFonts w:ascii="Arial" w:hAnsi="Arial" w:cs="Arial"/>
          <w:b/>
          <w:sz w:val="22"/>
          <w:szCs w:val="22"/>
        </w:rPr>
      </w:pPr>
      <w:r w:rsidRPr="005943E5">
        <w:rPr>
          <w:rFonts w:ascii="Arial" w:hAnsi="Arial" w:cs="Arial"/>
          <w:b/>
          <w:sz w:val="22"/>
          <w:szCs w:val="22"/>
        </w:rPr>
        <w:t>11. JUSTIFICATIVA:</w:t>
      </w:r>
    </w:p>
    <w:p w:rsidR="00FA6E6D" w:rsidRPr="005943E5" w:rsidRDefault="00FA6E6D" w:rsidP="00FA6E6D">
      <w:pPr>
        <w:spacing w:line="276" w:lineRule="auto"/>
        <w:rPr>
          <w:rFonts w:ascii="Arial" w:hAnsi="Arial" w:cs="Arial"/>
          <w:sz w:val="22"/>
          <w:szCs w:val="22"/>
        </w:rPr>
      </w:pPr>
    </w:p>
    <w:p w:rsidR="00FA6E6D" w:rsidRPr="0068682F" w:rsidRDefault="00FA6E6D" w:rsidP="00FA6E6D">
      <w:pPr>
        <w:pStyle w:val="NormalWeb"/>
        <w:spacing w:after="167" w:line="276" w:lineRule="auto"/>
        <w:rPr>
          <w:rFonts w:ascii="Arial" w:hAnsi="Arial" w:cs="Arial"/>
          <w:sz w:val="22"/>
          <w:szCs w:val="22"/>
        </w:rPr>
      </w:pPr>
      <w:r w:rsidRPr="0068682F">
        <w:rPr>
          <w:rFonts w:ascii="Arial" w:hAnsi="Arial" w:cs="Arial"/>
          <w:sz w:val="22"/>
          <w:szCs w:val="22"/>
        </w:rPr>
        <w:t xml:space="preserve">Segundo a LEI Nº 11.947, DE 16 DE </w:t>
      </w:r>
      <w:proofErr w:type="spellStart"/>
      <w:r w:rsidRPr="0068682F">
        <w:rPr>
          <w:rFonts w:ascii="Arial" w:hAnsi="Arial" w:cs="Arial"/>
          <w:sz w:val="22"/>
          <w:szCs w:val="22"/>
        </w:rPr>
        <w:t>JUNHO</w:t>
      </w:r>
      <w:proofErr w:type="spellEnd"/>
      <w:r w:rsidRPr="0068682F">
        <w:rPr>
          <w:rFonts w:ascii="Arial" w:hAnsi="Arial" w:cs="Arial"/>
          <w:sz w:val="22"/>
          <w:szCs w:val="22"/>
        </w:rPr>
        <w:t xml:space="preserve"> DE 2009 que </w:t>
      </w:r>
      <w:proofErr w:type="spellStart"/>
      <w:r w:rsidRPr="0068682F">
        <w:rPr>
          <w:rFonts w:ascii="Arial" w:hAnsi="Arial" w:cs="Arial"/>
          <w:sz w:val="22"/>
          <w:szCs w:val="22"/>
        </w:rPr>
        <w:t>dispõe</w:t>
      </w:r>
      <w:proofErr w:type="spellEnd"/>
      <w:r w:rsidRPr="0068682F">
        <w:rPr>
          <w:rFonts w:ascii="Arial" w:hAnsi="Arial" w:cs="Arial"/>
          <w:sz w:val="22"/>
          <w:szCs w:val="22"/>
        </w:rPr>
        <w:t xml:space="preserve"> </w:t>
      </w:r>
      <w:proofErr w:type="spellStart"/>
      <w:r w:rsidRPr="0068682F">
        <w:rPr>
          <w:rFonts w:ascii="Arial" w:hAnsi="Arial" w:cs="Arial"/>
          <w:sz w:val="22"/>
          <w:szCs w:val="22"/>
        </w:rPr>
        <w:t>sobre</w:t>
      </w:r>
      <w:proofErr w:type="spellEnd"/>
      <w:r w:rsidRPr="0068682F">
        <w:rPr>
          <w:rFonts w:ascii="Arial" w:hAnsi="Arial" w:cs="Arial"/>
          <w:sz w:val="22"/>
          <w:szCs w:val="22"/>
        </w:rPr>
        <w:t xml:space="preserve"> o </w:t>
      </w:r>
      <w:proofErr w:type="spellStart"/>
      <w:r w:rsidRPr="0068682F">
        <w:rPr>
          <w:rFonts w:ascii="Arial" w:hAnsi="Arial" w:cs="Arial"/>
          <w:sz w:val="22"/>
          <w:szCs w:val="22"/>
        </w:rPr>
        <w:t>atendimento</w:t>
      </w:r>
      <w:proofErr w:type="spellEnd"/>
      <w:r w:rsidRPr="0068682F">
        <w:rPr>
          <w:rFonts w:ascii="Arial" w:hAnsi="Arial" w:cs="Arial"/>
          <w:sz w:val="22"/>
          <w:szCs w:val="22"/>
        </w:rPr>
        <w:t xml:space="preserve"> da </w:t>
      </w:r>
      <w:proofErr w:type="spellStart"/>
      <w:r w:rsidRPr="0068682F">
        <w:rPr>
          <w:rFonts w:ascii="Arial" w:hAnsi="Arial" w:cs="Arial"/>
          <w:sz w:val="22"/>
          <w:szCs w:val="22"/>
        </w:rPr>
        <w:t>alimentação</w:t>
      </w:r>
      <w:proofErr w:type="spellEnd"/>
      <w:r w:rsidRPr="0068682F">
        <w:rPr>
          <w:rFonts w:ascii="Arial" w:hAnsi="Arial" w:cs="Arial"/>
          <w:sz w:val="22"/>
          <w:szCs w:val="22"/>
        </w:rPr>
        <w:t xml:space="preserve"> escolar e do </w:t>
      </w:r>
      <w:proofErr w:type="spellStart"/>
      <w:r w:rsidRPr="0068682F">
        <w:rPr>
          <w:rFonts w:ascii="Arial" w:hAnsi="Arial" w:cs="Arial"/>
          <w:sz w:val="22"/>
          <w:szCs w:val="22"/>
        </w:rPr>
        <w:t>Programa</w:t>
      </w:r>
      <w:proofErr w:type="spellEnd"/>
      <w:r w:rsidRPr="0068682F">
        <w:rPr>
          <w:rFonts w:ascii="Arial" w:hAnsi="Arial" w:cs="Arial"/>
          <w:sz w:val="22"/>
          <w:szCs w:val="22"/>
        </w:rPr>
        <w:t xml:space="preserve"> </w:t>
      </w:r>
      <w:proofErr w:type="spellStart"/>
      <w:r w:rsidRPr="0068682F">
        <w:rPr>
          <w:rFonts w:ascii="Arial" w:hAnsi="Arial" w:cs="Arial"/>
          <w:sz w:val="22"/>
          <w:szCs w:val="22"/>
        </w:rPr>
        <w:t>Dinheiro</w:t>
      </w:r>
      <w:proofErr w:type="spellEnd"/>
      <w:r w:rsidRPr="0068682F">
        <w:rPr>
          <w:rFonts w:ascii="Arial" w:hAnsi="Arial" w:cs="Arial"/>
          <w:sz w:val="22"/>
          <w:szCs w:val="22"/>
        </w:rPr>
        <w:t xml:space="preserve"> </w:t>
      </w:r>
      <w:proofErr w:type="spellStart"/>
      <w:r w:rsidRPr="0068682F">
        <w:rPr>
          <w:rFonts w:ascii="Arial" w:hAnsi="Arial" w:cs="Arial"/>
          <w:sz w:val="22"/>
          <w:szCs w:val="22"/>
        </w:rPr>
        <w:t>Direto</w:t>
      </w:r>
      <w:proofErr w:type="spellEnd"/>
      <w:r w:rsidRPr="0068682F">
        <w:rPr>
          <w:rFonts w:ascii="Arial" w:hAnsi="Arial" w:cs="Arial"/>
          <w:sz w:val="22"/>
          <w:szCs w:val="22"/>
        </w:rPr>
        <w:t xml:space="preserve"> </w:t>
      </w:r>
      <w:proofErr w:type="spellStart"/>
      <w:r w:rsidRPr="0068682F">
        <w:rPr>
          <w:rFonts w:ascii="Arial" w:hAnsi="Arial" w:cs="Arial"/>
          <w:sz w:val="22"/>
          <w:szCs w:val="22"/>
        </w:rPr>
        <w:t>na</w:t>
      </w:r>
      <w:proofErr w:type="spellEnd"/>
      <w:r w:rsidRPr="0068682F">
        <w:rPr>
          <w:rFonts w:ascii="Arial" w:hAnsi="Arial" w:cs="Arial"/>
          <w:sz w:val="22"/>
          <w:szCs w:val="22"/>
        </w:rPr>
        <w:t xml:space="preserve"> Escola </w:t>
      </w:r>
      <w:proofErr w:type="spellStart"/>
      <w:r w:rsidRPr="0068682F">
        <w:rPr>
          <w:rFonts w:ascii="Arial" w:hAnsi="Arial" w:cs="Arial"/>
          <w:sz w:val="22"/>
          <w:szCs w:val="22"/>
        </w:rPr>
        <w:t>aos</w:t>
      </w:r>
      <w:proofErr w:type="spellEnd"/>
      <w:r w:rsidRPr="0068682F">
        <w:rPr>
          <w:rFonts w:ascii="Arial" w:hAnsi="Arial" w:cs="Arial"/>
          <w:sz w:val="22"/>
          <w:szCs w:val="22"/>
        </w:rPr>
        <w:t xml:space="preserve"> </w:t>
      </w:r>
      <w:proofErr w:type="spellStart"/>
      <w:r w:rsidRPr="0068682F">
        <w:rPr>
          <w:rFonts w:ascii="Arial" w:hAnsi="Arial" w:cs="Arial"/>
          <w:sz w:val="22"/>
          <w:szCs w:val="22"/>
        </w:rPr>
        <w:t>alunos</w:t>
      </w:r>
      <w:proofErr w:type="spellEnd"/>
      <w:r w:rsidRPr="0068682F">
        <w:rPr>
          <w:rFonts w:ascii="Arial" w:hAnsi="Arial" w:cs="Arial"/>
          <w:sz w:val="22"/>
          <w:szCs w:val="22"/>
        </w:rPr>
        <w:t xml:space="preserve"> da </w:t>
      </w:r>
      <w:proofErr w:type="spellStart"/>
      <w:r w:rsidRPr="0068682F">
        <w:rPr>
          <w:rFonts w:ascii="Arial" w:hAnsi="Arial" w:cs="Arial"/>
          <w:sz w:val="22"/>
          <w:szCs w:val="22"/>
        </w:rPr>
        <w:t>educação</w:t>
      </w:r>
      <w:proofErr w:type="spellEnd"/>
      <w:r w:rsidRPr="0068682F">
        <w:rPr>
          <w:rFonts w:ascii="Arial" w:hAnsi="Arial" w:cs="Arial"/>
          <w:sz w:val="22"/>
          <w:szCs w:val="22"/>
        </w:rPr>
        <w:t xml:space="preserve"> </w:t>
      </w:r>
      <w:proofErr w:type="spellStart"/>
      <w:r w:rsidRPr="0068682F">
        <w:rPr>
          <w:rFonts w:ascii="Arial" w:hAnsi="Arial" w:cs="Arial"/>
          <w:sz w:val="22"/>
          <w:szCs w:val="22"/>
        </w:rPr>
        <w:t>básica</w:t>
      </w:r>
      <w:proofErr w:type="spellEnd"/>
      <w:r w:rsidRPr="0068682F">
        <w:rPr>
          <w:rFonts w:ascii="Arial" w:hAnsi="Arial" w:cs="Arial"/>
          <w:sz w:val="22"/>
          <w:szCs w:val="22"/>
        </w:rPr>
        <w:t>.</w:t>
      </w:r>
    </w:p>
    <w:p w:rsidR="00FA6E6D" w:rsidRPr="005943E5" w:rsidRDefault="00FA6E6D" w:rsidP="00FA6E6D">
      <w:pPr>
        <w:spacing w:before="100" w:beforeAutospacing="1" w:after="100" w:afterAutospacing="1" w:line="276" w:lineRule="auto"/>
        <w:ind w:firstLine="748"/>
        <w:jc w:val="both"/>
        <w:rPr>
          <w:rFonts w:ascii="Arial" w:hAnsi="Arial" w:cs="Arial"/>
          <w:sz w:val="22"/>
          <w:szCs w:val="22"/>
        </w:rPr>
      </w:pPr>
      <w:r w:rsidRPr="005943E5">
        <w:rPr>
          <w:rFonts w:ascii="Arial" w:hAnsi="Arial" w:cs="Arial"/>
          <w:sz w:val="22"/>
          <w:szCs w:val="22"/>
        </w:rPr>
        <w:t xml:space="preserve">“Art. </w:t>
      </w:r>
      <w:proofErr w:type="spellStart"/>
      <w:r w:rsidRPr="005943E5">
        <w:rPr>
          <w:rFonts w:ascii="Arial" w:hAnsi="Arial" w:cs="Arial"/>
          <w:sz w:val="22"/>
          <w:szCs w:val="22"/>
        </w:rPr>
        <w:t>1</w:t>
      </w:r>
      <w:proofErr w:type="gramStart"/>
      <w:r w:rsidRPr="005943E5">
        <w:rPr>
          <w:rFonts w:ascii="Arial" w:hAnsi="Arial" w:cs="Arial"/>
          <w:sz w:val="22"/>
          <w:szCs w:val="22"/>
          <w:u w:val="single"/>
          <w:vertAlign w:val="superscript"/>
        </w:rPr>
        <w:t>o</w:t>
      </w:r>
      <w:proofErr w:type="spellEnd"/>
      <w:r w:rsidRPr="005943E5">
        <w:rPr>
          <w:rFonts w:ascii="Arial" w:hAnsi="Arial" w:cs="Arial"/>
          <w:sz w:val="22"/>
          <w:szCs w:val="22"/>
        </w:rPr>
        <w:t>  Para</w:t>
      </w:r>
      <w:proofErr w:type="gramEnd"/>
      <w:r w:rsidRPr="005943E5">
        <w:rPr>
          <w:rFonts w:ascii="Arial" w:hAnsi="Arial" w:cs="Arial"/>
          <w:sz w:val="22"/>
          <w:szCs w:val="22"/>
        </w:rPr>
        <w:t xml:space="preserve"> os efeitos desta Lei, entende-se por alimentação escolar todo alimento oferecido no ambiente escolar, independentemente de sua origem, durante o período letivo.”</w:t>
      </w:r>
    </w:p>
    <w:p w:rsidR="00FA6E6D" w:rsidRPr="005943E5" w:rsidRDefault="00FA6E6D" w:rsidP="00FA6E6D">
      <w:pPr>
        <w:spacing w:line="276" w:lineRule="auto"/>
        <w:jc w:val="both"/>
        <w:rPr>
          <w:rFonts w:ascii="Arial" w:hAnsi="Arial" w:cs="Arial"/>
          <w:sz w:val="22"/>
          <w:szCs w:val="22"/>
        </w:rPr>
      </w:pPr>
      <w:r w:rsidRPr="005943E5">
        <w:rPr>
          <w:rFonts w:ascii="Arial" w:hAnsi="Arial" w:cs="Arial"/>
          <w:sz w:val="22"/>
          <w:szCs w:val="22"/>
        </w:rPr>
        <w:t>São diretrizes da alimentação escolar:</w:t>
      </w:r>
    </w:p>
    <w:p w:rsidR="00FA6E6D" w:rsidRPr="005943E5" w:rsidRDefault="00FA6E6D" w:rsidP="00FA6E6D">
      <w:pPr>
        <w:spacing w:line="276" w:lineRule="auto"/>
        <w:jc w:val="both"/>
        <w:rPr>
          <w:rFonts w:ascii="Arial" w:hAnsi="Arial" w:cs="Arial"/>
          <w:sz w:val="22"/>
          <w:szCs w:val="22"/>
        </w:rPr>
      </w:pPr>
    </w:p>
    <w:p w:rsidR="00FA6E6D" w:rsidRPr="0068682F" w:rsidRDefault="00FA6E6D" w:rsidP="00FA6E6D">
      <w:pPr>
        <w:pStyle w:val="NormalWeb"/>
        <w:spacing w:after="167" w:line="276" w:lineRule="auto"/>
        <w:rPr>
          <w:rFonts w:ascii="Arial" w:hAnsi="Arial" w:cs="Arial"/>
          <w:sz w:val="22"/>
          <w:szCs w:val="22"/>
        </w:rPr>
      </w:pPr>
      <w:r w:rsidRPr="0068682F">
        <w:rPr>
          <w:rFonts w:ascii="Arial" w:hAnsi="Arial" w:cs="Arial"/>
          <w:sz w:val="22"/>
          <w:szCs w:val="22"/>
        </w:rPr>
        <w:t xml:space="preserve">“Art. 2º São </w:t>
      </w:r>
      <w:proofErr w:type="spellStart"/>
      <w:r w:rsidRPr="0068682F">
        <w:rPr>
          <w:rFonts w:ascii="Arial" w:hAnsi="Arial" w:cs="Arial"/>
          <w:sz w:val="22"/>
          <w:szCs w:val="22"/>
        </w:rPr>
        <w:t>diretrizes</w:t>
      </w:r>
      <w:proofErr w:type="spellEnd"/>
      <w:r w:rsidRPr="0068682F">
        <w:rPr>
          <w:rFonts w:ascii="Arial" w:hAnsi="Arial" w:cs="Arial"/>
          <w:sz w:val="22"/>
          <w:szCs w:val="22"/>
        </w:rPr>
        <w:t xml:space="preserve"> da </w:t>
      </w:r>
      <w:proofErr w:type="spellStart"/>
      <w:r w:rsidRPr="0068682F">
        <w:rPr>
          <w:rFonts w:ascii="Arial" w:hAnsi="Arial" w:cs="Arial"/>
          <w:sz w:val="22"/>
          <w:szCs w:val="22"/>
        </w:rPr>
        <w:t>alimentação</w:t>
      </w:r>
      <w:proofErr w:type="spellEnd"/>
      <w:r w:rsidRPr="0068682F">
        <w:rPr>
          <w:rFonts w:ascii="Arial" w:hAnsi="Arial" w:cs="Arial"/>
          <w:sz w:val="22"/>
          <w:szCs w:val="22"/>
        </w:rPr>
        <w:t xml:space="preserve"> escolar:”</w:t>
      </w:r>
    </w:p>
    <w:p w:rsidR="00FA6E6D" w:rsidRPr="0068682F" w:rsidRDefault="00FA6E6D" w:rsidP="00FA6E6D">
      <w:pPr>
        <w:pStyle w:val="NormalWeb"/>
        <w:spacing w:after="167" w:line="276" w:lineRule="auto"/>
        <w:rPr>
          <w:rFonts w:ascii="Arial" w:hAnsi="Arial" w:cs="Arial"/>
          <w:sz w:val="22"/>
          <w:szCs w:val="22"/>
        </w:rPr>
      </w:pPr>
      <w:r w:rsidRPr="0068682F">
        <w:rPr>
          <w:rFonts w:ascii="Arial" w:hAnsi="Arial" w:cs="Arial"/>
          <w:sz w:val="22"/>
          <w:szCs w:val="22"/>
        </w:rPr>
        <w:t xml:space="preserve">“I - o </w:t>
      </w:r>
      <w:proofErr w:type="spellStart"/>
      <w:r w:rsidRPr="0068682F">
        <w:rPr>
          <w:rFonts w:ascii="Arial" w:hAnsi="Arial" w:cs="Arial"/>
          <w:sz w:val="22"/>
          <w:szCs w:val="22"/>
        </w:rPr>
        <w:t>emprego</w:t>
      </w:r>
      <w:proofErr w:type="spellEnd"/>
      <w:r w:rsidRPr="0068682F">
        <w:rPr>
          <w:rFonts w:ascii="Arial" w:hAnsi="Arial" w:cs="Arial"/>
          <w:sz w:val="22"/>
          <w:szCs w:val="22"/>
        </w:rPr>
        <w:t xml:space="preserve"> da </w:t>
      </w:r>
      <w:proofErr w:type="spellStart"/>
      <w:r w:rsidRPr="0068682F">
        <w:rPr>
          <w:rFonts w:ascii="Arial" w:hAnsi="Arial" w:cs="Arial"/>
          <w:sz w:val="22"/>
          <w:szCs w:val="22"/>
        </w:rPr>
        <w:t>alimentação</w:t>
      </w:r>
      <w:proofErr w:type="spellEnd"/>
      <w:r w:rsidRPr="0068682F">
        <w:rPr>
          <w:rFonts w:ascii="Arial" w:hAnsi="Arial" w:cs="Arial"/>
          <w:sz w:val="22"/>
          <w:szCs w:val="22"/>
        </w:rPr>
        <w:t xml:space="preserve"> </w:t>
      </w:r>
      <w:proofErr w:type="spellStart"/>
      <w:r w:rsidRPr="0068682F">
        <w:rPr>
          <w:rFonts w:ascii="Arial" w:hAnsi="Arial" w:cs="Arial"/>
          <w:sz w:val="22"/>
          <w:szCs w:val="22"/>
        </w:rPr>
        <w:t>saudável</w:t>
      </w:r>
      <w:proofErr w:type="spellEnd"/>
      <w:r w:rsidRPr="0068682F">
        <w:rPr>
          <w:rFonts w:ascii="Arial" w:hAnsi="Arial" w:cs="Arial"/>
          <w:sz w:val="22"/>
          <w:szCs w:val="22"/>
        </w:rPr>
        <w:t xml:space="preserve"> e </w:t>
      </w:r>
      <w:proofErr w:type="spellStart"/>
      <w:r w:rsidRPr="0068682F">
        <w:rPr>
          <w:rFonts w:ascii="Arial" w:hAnsi="Arial" w:cs="Arial"/>
          <w:sz w:val="22"/>
          <w:szCs w:val="22"/>
        </w:rPr>
        <w:t>adequada</w:t>
      </w:r>
      <w:proofErr w:type="spellEnd"/>
      <w:r w:rsidRPr="0068682F">
        <w:rPr>
          <w:rFonts w:ascii="Arial" w:hAnsi="Arial" w:cs="Arial"/>
          <w:sz w:val="22"/>
          <w:szCs w:val="22"/>
        </w:rPr>
        <w:t xml:space="preserve">, </w:t>
      </w:r>
      <w:proofErr w:type="spellStart"/>
      <w:r w:rsidRPr="0068682F">
        <w:rPr>
          <w:rFonts w:ascii="Arial" w:hAnsi="Arial" w:cs="Arial"/>
          <w:sz w:val="22"/>
          <w:szCs w:val="22"/>
        </w:rPr>
        <w:t>compreendendo</w:t>
      </w:r>
      <w:proofErr w:type="spellEnd"/>
      <w:r w:rsidRPr="0068682F">
        <w:rPr>
          <w:rFonts w:ascii="Arial" w:hAnsi="Arial" w:cs="Arial"/>
          <w:sz w:val="22"/>
          <w:szCs w:val="22"/>
        </w:rPr>
        <w:t xml:space="preserve"> o </w:t>
      </w:r>
      <w:proofErr w:type="spellStart"/>
      <w:r w:rsidRPr="0068682F">
        <w:rPr>
          <w:rFonts w:ascii="Arial" w:hAnsi="Arial" w:cs="Arial"/>
          <w:sz w:val="22"/>
          <w:szCs w:val="22"/>
        </w:rPr>
        <w:t>uso</w:t>
      </w:r>
      <w:proofErr w:type="spellEnd"/>
      <w:r w:rsidRPr="0068682F">
        <w:rPr>
          <w:rFonts w:ascii="Arial" w:hAnsi="Arial" w:cs="Arial"/>
          <w:sz w:val="22"/>
          <w:szCs w:val="22"/>
        </w:rPr>
        <w:t xml:space="preserve"> de </w:t>
      </w:r>
      <w:proofErr w:type="spellStart"/>
      <w:r w:rsidRPr="0068682F">
        <w:rPr>
          <w:rFonts w:ascii="Arial" w:hAnsi="Arial" w:cs="Arial"/>
          <w:sz w:val="22"/>
          <w:szCs w:val="22"/>
        </w:rPr>
        <w:t>alimentos</w:t>
      </w:r>
      <w:proofErr w:type="spellEnd"/>
      <w:r w:rsidRPr="0068682F">
        <w:rPr>
          <w:rFonts w:ascii="Arial" w:hAnsi="Arial" w:cs="Arial"/>
          <w:sz w:val="22"/>
          <w:szCs w:val="22"/>
        </w:rPr>
        <w:t xml:space="preserve"> </w:t>
      </w:r>
      <w:proofErr w:type="spellStart"/>
      <w:r w:rsidRPr="0068682F">
        <w:rPr>
          <w:rFonts w:ascii="Arial" w:hAnsi="Arial" w:cs="Arial"/>
          <w:sz w:val="22"/>
          <w:szCs w:val="22"/>
        </w:rPr>
        <w:t>variados</w:t>
      </w:r>
      <w:proofErr w:type="spellEnd"/>
      <w:r w:rsidRPr="0068682F">
        <w:rPr>
          <w:rFonts w:ascii="Arial" w:hAnsi="Arial" w:cs="Arial"/>
          <w:sz w:val="22"/>
          <w:szCs w:val="22"/>
        </w:rPr>
        <w:t xml:space="preserve">, </w:t>
      </w:r>
      <w:proofErr w:type="spellStart"/>
      <w:r w:rsidRPr="0068682F">
        <w:rPr>
          <w:rFonts w:ascii="Arial" w:hAnsi="Arial" w:cs="Arial"/>
          <w:sz w:val="22"/>
          <w:szCs w:val="22"/>
        </w:rPr>
        <w:t>seguros</w:t>
      </w:r>
      <w:proofErr w:type="spellEnd"/>
      <w:r w:rsidRPr="0068682F">
        <w:rPr>
          <w:rFonts w:ascii="Arial" w:hAnsi="Arial" w:cs="Arial"/>
          <w:sz w:val="22"/>
          <w:szCs w:val="22"/>
        </w:rPr>
        <w:t xml:space="preserve">, que </w:t>
      </w:r>
      <w:proofErr w:type="spellStart"/>
      <w:r w:rsidRPr="0068682F">
        <w:rPr>
          <w:rFonts w:ascii="Arial" w:hAnsi="Arial" w:cs="Arial"/>
          <w:sz w:val="22"/>
          <w:szCs w:val="22"/>
        </w:rPr>
        <w:t>respeitem</w:t>
      </w:r>
      <w:proofErr w:type="spellEnd"/>
      <w:r w:rsidRPr="0068682F">
        <w:rPr>
          <w:rFonts w:ascii="Arial" w:hAnsi="Arial" w:cs="Arial"/>
          <w:sz w:val="22"/>
          <w:szCs w:val="22"/>
        </w:rPr>
        <w:t xml:space="preserve"> a </w:t>
      </w:r>
      <w:proofErr w:type="spellStart"/>
      <w:r w:rsidRPr="0068682F">
        <w:rPr>
          <w:rFonts w:ascii="Arial" w:hAnsi="Arial" w:cs="Arial"/>
          <w:sz w:val="22"/>
          <w:szCs w:val="22"/>
        </w:rPr>
        <w:t>cultura</w:t>
      </w:r>
      <w:proofErr w:type="spellEnd"/>
      <w:r w:rsidRPr="0068682F">
        <w:rPr>
          <w:rFonts w:ascii="Arial" w:hAnsi="Arial" w:cs="Arial"/>
          <w:sz w:val="22"/>
          <w:szCs w:val="22"/>
        </w:rPr>
        <w:t xml:space="preserve">, as </w:t>
      </w:r>
      <w:proofErr w:type="spellStart"/>
      <w:r w:rsidRPr="0068682F">
        <w:rPr>
          <w:rFonts w:ascii="Arial" w:hAnsi="Arial" w:cs="Arial"/>
          <w:sz w:val="22"/>
          <w:szCs w:val="22"/>
        </w:rPr>
        <w:t>tradições</w:t>
      </w:r>
      <w:proofErr w:type="spellEnd"/>
      <w:r w:rsidRPr="0068682F">
        <w:rPr>
          <w:rFonts w:ascii="Arial" w:hAnsi="Arial" w:cs="Arial"/>
          <w:sz w:val="22"/>
          <w:szCs w:val="22"/>
        </w:rPr>
        <w:t xml:space="preserve"> e </w:t>
      </w:r>
      <w:proofErr w:type="spellStart"/>
      <w:r w:rsidRPr="0068682F">
        <w:rPr>
          <w:rFonts w:ascii="Arial" w:hAnsi="Arial" w:cs="Arial"/>
          <w:sz w:val="22"/>
          <w:szCs w:val="22"/>
        </w:rPr>
        <w:t>os</w:t>
      </w:r>
      <w:proofErr w:type="spellEnd"/>
      <w:r w:rsidRPr="0068682F">
        <w:rPr>
          <w:rFonts w:ascii="Arial" w:hAnsi="Arial" w:cs="Arial"/>
          <w:sz w:val="22"/>
          <w:szCs w:val="22"/>
        </w:rPr>
        <w:t xml:space="preserve"> </w:t>
      </w:r>
      <w:proofErr w:type="spellStart"/>
      <w:r w:rsidRPr="0068682F">
        <w:rPr>
          <w:rFonts w:ascii="Arial" w:hAnsi="Arial" w:cs="Arial"/>
          <w:sz w:val="22"/>
          <w:szCs w:val="22"/>
        </w:rPr>
        <w:t>hábitos</w:t>
      </w:r>
      <w:proofErr w:type="spellEnd"/>
      <w:r w:rsidRPr="0068682F">
        <w:rPr>
          <w:rFonts w:ascii="Arial" w:hAnsi="Arial" w:cs="Arial"/>
          <w:sz w:val="22"/>
          <w:szCs w:val="22"/>
        </w:rPr>
        <w:t xml:space="preserve"> </w:t>
      </w:r>
      <w:proofErr w:type="spellStart"/>
      <w:r w:rsidRPr="0068682F">
        <w:rPr>
          <w:rFonts w:ascii="Arial" w:hAnsi="Arial" w:cs="Arial"/>
          <w:sz w:val="22"/>
          <w:szCs w:val="22"/>
        </w:rPr>
        <w:t>alimentares</w:t>
      </w:r>
      <w:proofErr w:type="spellEnd"/>
      <w:r w:rsidRPr="0068682F">
        <w:rPr>
          <w:rFonts w:ascii="Arial" w:hAnsi="Arial" w:cs="Arial"/>
          <w:sz w:val="22"/>
          <w:szCs w:val="22"/>
        </w:rPr>
        <w:t xml:space="preserve"> </w:t>
      </w:r>
      <w:proofErr w:type="spellStart"/>
      <w:r w:rsidRPr="0068682F">
        <w:rPr>
          <w:rFonts w:ascii="Arial" w:hAnsi="Arial" w:cs="Arial"/>
          <w:sz w:val="22"/>
          <w:szCs w:val="22"/>
        </w:rPr>
        <w:t>saudáveis</w:t>
      </w:r>
      <w:proofErr w:type="spellEnd"/>
      <w:r w:rsidRPr="0068682F">
        <w:rPr>
          <w:rFonts w:ascii="Arial" w:hAnsi="Arial" w:cs="Arial"/>
          <w:sz w:val="22"/>
          <w:szCs w:val="22"/>
        </w:rPr>
        <w:t xml:space="preserve">, </w:t>
      </w:r>
      <w:proofErr w:type="spellStart"/>
      <w:r w:rsidRPr="0068682F">
        <w:rPr>
          <w:rFonts w:ascii="Arial" w:hAnsi="Arial" w:cs="Arial"/>
          <w:sz w:val="22"/>
          <w:szCs w:val="22"/>
        </w:rPr>
        <w:t>contribuindo</w:t>
      </w:r>
      <w:proofErr w:type="spellEnd"/>
      <w:r w:rsidRPr="0068682F">
        <w:rPr>
          <w:rFonts w:ascii="Arial" w:hAnsi="Arial" w:cs="Arial"/>
          <w:sz w:val="22"/>
          <w:szCs w:val="22"/>
        </w:rPr>
        <w:t xml:space="preserve"> para o </w:t>
      </w:r>
      <w:proofErr w:type="spellStart"/>
      <w:r w:rsidRPr="0068682F">
        <w:rPr>
          <w:rFonts w:ascii="Arial" w:hAnsi="Arial" w:cs="Arial"/>
          <w:sz w:val="22"/>
          <w:szCs w:val="22"/>
        </w:rPr>
        <w:t>crescimento</w:t>
      </w:r>
      <w:proofErr w:type="spellEnd"/>
      <w:r w:rsidRPr="0068682F">
        <w:rPr>
          <w:rFonts w:ascii="Arial" w:hAnsi="Arial" w:cs="Arial"/>
          <w:sz w:val="22"/>
          <w:szCs w:val="22"/>
        </w:rPr>
        <w:t xml:space="preserve"> e o </w:t>
      </w:r>
      <w:proofErr w:type="spellStart"/>
      <w:r w:rsidRPr="0068682F">
        <w:rPr>
          <w:rFonts w:ascii="Arial" w:hAnsi="Arial" w:cs="Arial"/>
          <w:sz w:val="22"/>
          <w:szCs w:val="22"/>
        </w:rPr>
        <w:t>desenvolvimento</w:t>
      </w:r>
      <w:proofErr w:type="spellEnd"/>
      <w:r w:rsidRPr="0068682F">
        <w:rPr>
          <w:rFonts w:ascii="Arial" w:hAnsi="Arial" w:cs="Arial"/>
          <w:sz w:val="22"/>
          <w:szCs w:val="22"/>
        </w:rPr>
        <w:t xml:space="preserve"> dos </w:t>
      </w:r>
      <w:proofErr w:type="spellStart"/>
      <w:r w:rsidRPr="0068682F">
        <w:rPr>
          <w:rFonts w:ascii="Arial" w:hAnsi="Arial" w:cs="Arial"/>
          <w:sz w:val="22"/>
          <w:szCs w:val="22"/>
        </w:rPr>
        <w:t>alunos</w:t>
      </w:r>
      <w:proofErr w:type="spellEnd"/>
      <w:r w:rsidRPr="0068682F">
        <w:rPr>
          <w:rFonts w:ascii="Arial" w:hAnsi="Arial" w:cs="Arial"/>
          <w:sz w:val="22"/>
          <w:szCs w:val="22"/>
        </w:rPr>
        <w:t xml:space="preserve"> e para a </w:t>
      </w:r>
      <w:proofErr w:type="spellStart"/>
      <w:r w:rsidRPr="0068682F">
        <w:rPr>
          <w:rFonts w:ascii="Arial" w:hAnsi="Arial" w:cs="Arial"/>
          <w:sz w:val="22"/>
          <w:szCs w:val="22"/>
        </w:rPr>
        <w:t>melhoria</w:t>
      </w:r>
      <w:proofErr w:type="spellEnd"/>
      <w:r w:rsidRPr="0068682F">
        <w:rPr>
          <w:rFonts w:ascii="Arial" w:hAnsi="Arial" w:cs="Arial"/>
          <w:sz w:val="22"/>
          <w:szCs w:val="22"/>
        </w:rPr>
        <w:t xml:space="preserve"> do </w:t>
      </w:r>
      <w:proofErr w:type="spellStart"/>
      <w:r w:rsidRPr="0068682F">
        <w:rPr>
          <w:rFonts w:ascii="Arial" w:hAnsi="Arial" w:cs="Arial"/>
          <w:sz w:val="22"/>
          <w:szCs w:val="22"/>
        </w:rPr>
        <w:t>rendimento</w:t>
      </w:r>
      <w:proofErr w:type="spellEnd"/>
      <w:r w:rsidRPr="0068682F">
        <w:rPr>
          <w:rFonts w:ascii="Arial" w:hAnsi="Arial" w:cs="Arial"/>
          <w:sz w:val="22"/>
          <w:szCs w:val="22"/>
        </w:rPr>
        <w:t xml:space="preserve"> escolar, </w:t>
      </w:r>
      <w:proofErr w:type="spellStart"/>
      <w:r w:rsidRPr="0068682F">
        <w:rPr>
          <w:rFonts w:ascii="Arial" w:hAnsi="Arial" w:cs="Arial"/>
          <w:sz w:val="22"/>
          <w:szCs w:val="22"/>
        </w:rPr>
        <w:t>em</w:t>
      </w:r>
      <w:proofErr w:type="spellEnd"/>
      <w:r w:rsidRPr="0068682F">
        <w:rPr>
          <w:rFonts w:ascii="Arial" w:hAnsi="Arial" w:cs="Arial"/>
          <w:sz w:val="22"/>
          <w:szCs w:val="22"/>
        </w:rPr>
        <w:t xml:space="preserve"> </w:t>
      </w:r>
      <w:proofErr w:type="spellStart"/>
      <w:r w:rsidRPr="0068682F">
        <w:rPr>
          <w:rFonts w:ascii="Arial" w:hAnsi="Arial" w:cs="Arial"/>
          <w:sz w:val="22"/>
          <w:szCs w:val="22"/>
        </w:rPr>
        <w:t>conformidade</w:t>
      </w:r>
      <w:proofErr w:type="spellEnd"/>
      <w:r w:rsidRPr="0068682F">
        <w:rPr>
          <w:rFonts w:ascii="Arial" w:hAnsi="Arial" w:cs="Arial"/>
          <w:sz w:val="22"/>
          <w:szCs w:val="22"/>
        </w:rPr>
        <w:t xml:space="preserve"> com a </w:t>
      </w:r>
      <w:proofErr w:type="spellStart"/>
      <w:r w:rsidRPr="0068682F">
        <w:rPr>
          <w:rFonts w:ascii="Arial" w:hAnsi="Arial" w:cs="Arial"/>
          <w:sz w:val="22"/>
          <w:szCs w:val="22"/>
        </w:rPr>
        <w:t>sua</w:t>
      </w:r>
      <w:proofErr w:type="spellEnd"/>
      <w:r w:rsidRPr="0068682F">
        <w:rPr>
          <w:rFonts w:ascii="Arial" w:hAnsi="Arial" w:cs="Arial"/>
          <w:sz w:val="22"/>
          <w:szCs w:val="22"/>
        </w:rPr>
        <w:t xml:space="preserve"> </w:t>
      </w:r>
      <w:proofErr w:type="spellStart"/>
      <w:r w:rsidRPr="0068682F">
        <w:rPr>
          <w:rFonts w:ascii="Arial" w:hAnsi="Arial" w:cs="Arial"/>
          <w:sz w:val="22"/>
          <w:szCs w:val="22"/>
        </w:rPr>
        <w:t>faixa</w:t>
      </w:r>
      <w:proofErr w:type="spellEnd"/>
      <w:r w:rsidRPr="0068682F">
        <w:rPr>
          <w:rFonts w:ascii="Arial" w:hAnsi="Arial" w:cs="Arial"/>
          <w:sz w:val="22"/>
          <w:szCs w:val="22"/>
        </w:rPr>
        <w:t xml:space="preserve"> </w:t>
      </w:r>
      <w:proofErr w:type="spellStart"/>
      <w:r w:rsidRPr="0068682F">
        <w:rPr>
          <w:rFonts w:ascii="Arial" w:hAnsi="Arial" w:cs="Arial"/>
          <w:sz w:val="22"/>
          <w:szCs w:val="22"/>
        </w:rPr>
        <w:t>etária</w:t>
      </w:r>
      <w:proofErr w:type="spellEnd"/>
      <w:r w:rsidRPr="0068682F">
        <w:rPr>
          <w:rFonts w:ascii="Arial" w:hAnsi="Arial" w:cs="Arial"/>
          <w:sz w:val="22"/>
          <w:szCs w:val="22"/>
        </w:rPr>
        <w:t xml:space="preserve"> e </w:t>
      </w:r>
      <w:proofErr w:type="spellStart"/>
      <w:r w:rsidRPr="0068682F">
        <w:rPr>
          <w:rFonts w:ascii="Arial" w:hAnsi="Arial" w:cs="Arial"/>
          <w:sz w:val="22"/>
          <w:szCs w:val="22"/>
        </w:rPr>
        <w:t>seu</w:t>
      </w:r>
      <w:proofErr w:type="spellEnd"/>
      <w:r w:rsidRPr="0068682F">
        <w:rPr>
          <w:rFonts w:ascii="Arial" w:hAnsi="Arial" w:cs="Arial"/>
          <w:sz w:val="22"/>
          <w:szCs w:val="22"/>
        </w:rPr>
        <w:t xml:space="preserve"> </w:t>
      </w:r>
      <w:proofErr w:type="spellStart"/>
      <w:r w:rsidRPr="0068682F">
        <w:rPr>
          <w:rFonts w:ascii="Arial" w:hAnsi="Arial" w:cs="Arial"/>
          <w:sz w:val="22"/>
          <w:szCs w:val="22"/>
        </w:rPr>
        <w:t>estado</w:t>
      </w:r>
      <w:proofErr w:type="spellEnd"/>
      <w:r w:rsidRPr="0068682F">
        <w:rPr>
          <w:rFonts w:ascii="Arial" w:hAnsi="Arial" w:cs="Arial"/>
          <w:sz w:val="22"/>
          <w:szCs w:val="22"/>
        </w:rPr>
        <w:t xml:space="preserve"> de </w:t>
      </w:r>
      <w:proofErr w:type="spellStart"/>
      <w:r w:rsidRPr="0068682F">
        <w:rPr>
          <w:rFonts w:ascii="Arial" w:hAnsi="Arial" w:cs="Arial"/>
          <w:sz w:val="22"/>
          <w:szCs w:val="22"/>
        </w:rPr>
        <w:t>saúde</w:t>
      </w:r>
      <w:proofErr w:type="spellEnd"/>
      <w:r w:rsidRPr="0068682F">
        <w:rPr>
          <w:rFonts w:ascii="Arial" w:hAnsi="Arial" w:cs="Arial"/>
          <w:sz w:val="22"/>
          <w:szCs w:val="22"/>
        </w:rPr>
        <w:t xml:space="preserve">, inclusive dos que </w:t>
      </w:r>
      <w:proofErr w:type="spellStart"/>
      <w:r w:rsidRPr="0068682F">
        <w:rPr>
          <w:rFonts w:ascii="Arial" w:hAnsi="Arial" w:cs="Arial"/>
          <w:sz w:val="22"/>
          <w:szCs w:val="22"/>
        </w:rPr>
        <w:t>necessitam</w:t>
      </w:r>
      <w:proofErr w:type="spellEnd"/>
      <w:r w:rsidRPr="0068682F">
        <w:rPr>
          <w:rFonts w:ascii="Arial" w:hAnsi="Arial" w:cs="Arial"/>
          <w:sz w:val="22"/>
          <w:szCs w:val="22"/>
        </w:rPr>
        <w:t xml:space="preserve"> de </w:t>
      </w:r>
      <w:proofErr w:type="spellStart"/>
      <w:r w:rsidRPr="0068682F">
        <w:rPr>
          <w:rFonts w:ascii="Arial" w:hAnsi="Arial" w:cs="Arial"/>
          <w:sz w:val="22"/>
          <w:szCs w:val="22"/>
        </w:rPr>
        <w:t>atenção</w:t>
      </w:r>
      <w:proofErr w:type="spellEnd"/>
      <w:r w:rsidRPr="0068682F">
        <w:rPr>
          <w:rFonts w:ascii="Arial" w:hAnsi="Arial" w:cs="Arial"/>
          <w:sz w:val="22"/>
          <w:szCs w:val="22"/>
        </w:rPr>
        <w:t xml:space="preserve"> </w:t>
      </w:r>
      <w:proofErr w:type="spellStart"/>
      <w:r w:rsidRPr="0068682F">
        <w:rPr>
          <w:rFonts w:ascii="Arial" w:hAnsi="Arial" w:cs="Arial"/>
          <w:sz w:val="22"/>
          <w:szCs w:val="22"/>
        </w:rPr>
        <w:t>específica</w:t>
      </w:r>
      <w:proofErr w:type="spellEnd"/>
      <w:r w:rsidRPr="0068682F">
        <w:rPr>
          <w:rFonts w:ascii="Arial" w:hAnsi="Arial" w:cs="Arial"/>
          <w:sz w:val="22"/>
          <w:szCs w:val="22"/>
        </w:rPr>
        <w:t>;”</w:t>
      </w:r>
    </w:p>
    <w:p w:rsidR="00FA6E6D" w:rsidRPr="0068682F" w:rsidRDefault="00FA6E6D" w:rsidP="00FA6E6D">
      <w:pPr>
        <w:pStyle w:val="NormalWeb"/>
        <w:spacing w:after="167" w:line="276" w:lineRule="auto"/>
        <w:rPr>
          <w:rFonts w:ascii="Arial" w:hAnsi="Arial" w:cs="Arial"/>
          <w:sz w:val="22"/>
          <w:szCs w:val="22"/>
        </w:rPr>
      </w:pPr>
      <w:r w:rsidRPr="0068682F">
        <w:rPr>
          <w:rFonts w:ascii="Arial" w:hAnsi="Arial" w:cs="Arial"/>
          <w:sz w:val="22"/>
          <w:szCs w:val="22"/>
        </w:rPr>
        <w:t xml:space="preserve">“V - o </w:t>
      </w:r>
      <w:proofErr w:type="spellStart"/>
      <w:r w:rsidRPr="0068682F">
        <w:rPr>
          <w:rFonts w:ascii="Arial" w:hAnsi="Arial" w:cs="Arial"/>
          <w:sz w:val="22"/>
          <w:szCs w:val="22"/>
        </w:rPr>
        <w:t>apoio</w:t>
      </w:r>
      <w:proofErr w:type="spellEnd"/>
      <w:r w:rsidRPr="0068682F">
        <w:rPr>
          <w:rFonts w:ascii="Arial" w:hAnsi="Arial" w:cs="Arial"/>
          <w:sz w:val="22"/>
          <w:szCs w:val="22"/>
        </w:rPr>
        <w:t xml:space="preserve"> </w:t>
      </w:r>
      <w:proofErr w:type="spellStart"/>
      <w:r w:rsidRPr="0068682F">
        <w:rPr>
          <w:rFonts w:ascii="Arial" w:hAnsi="Arial" w:cs="Arial"/>
          <w:sz w:val="22"/>
          <w:szCs w:val="22"/>
        </w:rPr>
        <w:t>ao</w:t>
      </w:r>
      <w:proofErr w:type="spellEnd"/>
      <w:r w:rsidRPr="0068682F">
        <w:rPr>
          <w:rFonts w:ascii="Arial" w:hAnsi="Arial" w:cs="Arial"/>
          <w:sz w:val="22"/>
          <w:szCs w:val="22"/>
        </w:rPr>
        <w:t xml:space="preserve"> </w:t>
      </w:r>
      <w:proofErr w:type="spellStart"/>
      <w:r w:rsidRPr="0068682F">
        <w:rPr>
          <w:rFonts w:ascii="Arial" w:hAnsi="Arial" w:cs="Arial"/>
          <w:sz w:val="22"/>
          <w:szCs w:val="22"/>
        </w:rPr>
        <w:t>desenvolvimento</w:t>
      </w:r>
      <w:proofErr w:type="spellEnd"/>
      <w:r w:rsidRPr="0068682F">
        <w:rPr>
          <w:rFonts w:ascii="Arial" w:hAnsi="Arial" w:cs="Arial"/>
          <w:sz w:val="22"/>
          <w:szCs w:val="22"/>
        </w:rPr>
        <w:t xml:space="preserve"> </w:t>
      </w:r>
      <w:proofErr w:type="spellStart"/>
      <w:r w:rsidRPr="0068682F">
        <w:rPr>
          <w:rFonts w:ascii="Arial" w:hAnsi="Arial" w:cs="Arial"/>
          <w:sz w:val="22"/>
          <w:szCs w:val="22"/>
        </w:rPr>
        <w:t>sustentável</w:t>
      </w:r>
      <w:proofErr w:type="spellEnd"/>
      <w:r w:rsidRPr="0068682F">
        <w:rPr>
          <w:rFonts w:ascii="Arial" w:hAnsi="Arial" w:cs="Arial"/>
          <w:sz w:val="22"/>
          <w:szCs w:val="22"/>
        </w:rPr>
        <w:t xml:space="preserve">, com </w:t>
      </w:r>
      <w:proofErr w:type="spellStart"/>
      <w:r w:rsidRPr="0068682F">
        <w:rPr>
          <w:rFonts w:ascii="Arial" w:hAnsi="Arial" w:cs="Arial"/>
          <w:sz w:val="22"/>
          <w:szCs w:val="22"/>
        </w:rPr>
        <w:t>incentivos</w:t>
      </w:r>
      <w:proofErr w:type="spellEnd"/>
      <w:r w:rsidRPr="0068682F">
        <w:rPr>
          <w:rFonts w:ascii="Arial" w:hAnsi="Arial" w:cs="Arial"/>
          <w:sz w:val="22"/>
          <w:szCs w:val="22"/>
        </w:rPr>
        <w:t xml:space="preserve"> para a </w:t>
      </w:r>
      <w:proofErr w:type="spellStart"/>
      <w:r w:rsidRPr="0068682F">
        <w:rPr>
          <w:rFonts w:ascii="Arial" w:hAnsi="Arial" w:cs="Arial"/>
          <w:sz w:val="22"/>
          <w:szCs w:val="22"/>
        </w:rPr>
        <w:t>aquisição</w:t>
      </w:r>
      <w:proofErr w:type="spellEnd"/>
      <w:r w:rsidRPr="0068682F">
        <w:rPr>
          <w:rFonts w:ascii="Arial" w:hAnsi="Arial" w:cs="Arial"/>
          <w:sz w:val="22"/>
          <w:szCs w:val="22"/>
        </w:rPr>
        <w:t xml:space="preserve"> de </w:t>
      </w:r>
      <w:proofErr w:type="spellStart"/>
      <w:r w:rsidRPr="0068682F">
        <w:rPr>
          <w:rFonts w:ascii="Arial" w:hAnsi="Arial" w:cs="Arial"/>
          <w:sz w:val="22"/>
          <w:szCs w:val="22"/>
        </w:rPr>
        <w:t>gêneros</w:t>
      </w:r>
      <w:proofErr w:type="spellEnd"/>
      <w:r w:rsidRPr="0068682F">
        <w:rPr>
          <w:rFonts w:ascii="Arial" w:hAnsi="Arial" w:cs="Arial"/>
          <w:sz w:val="22"/>
          <w:szCs w:val="22"/>
        </w:rPr>
        <w:t xml:space="preserve"> </w:t>
      </w:r>
      <w:proofErr w:type="spellStart"/>
      <w:r w:rsidRPr="0068682F">
        <w:rPr>
          <w:rFonts w:ascii="Arial" w:hAnsi="Arial" w:cs="Arial"/>
          <w:sz w:val="22"/>
          <w:szCs w:val="22"/>
        </w:rPr>
        <w:t>alimentícios</w:t>
      </w:r>
      <w:proofErr w:type="spellEnd"/>
      <w:r w:rsidRPr="0068682F">
        <w:rPr>
          <w:rFonts w:ascii="Arial" w:hAnsi="Arial" w:cs="Arial"/>
          <w:sz w:val="22"/>
          <w:szCs w:val="22"/>
        </w:rPr>
        <w:t xml:space="preserve"> </w:t>
      </w:r>
      <w:proofErr w:type="spellStart"/>
      <w:r w:rsidRPr="0068682F">
        <w:rPr>
          <w:rFonts w:ascii="Arial" w:hAnsi="Arial" w:cs="Arial"/>
          <w:sz w:val="22"/>
          <w:szCs w:val="22"/>
        </w:rPr>
        <w:t>diversificados</w:t>
      </w:r>
      <w:proofErr w:type="spellEnd"/>
      <w:r w:rsidRPr="0068682F">
        <w:rPr>
          <w:rFonts w:ascii="Arial" w:hAnsi="Arial" w:cs="Arial"/>
          <w:sz w:val="22"/>
          <w:szCs w:val="22"/>
        </w:rPr>
        <w:t xml:space="preserve">, </w:t>
      </w:r>
      <w:proofErr w:type="spellStart"/>
      <w:r w:rsidRPr="0068682F">
        <w:rPr>
          <w:rFonts w:ascii="Arial" w:hAnsi="Arial" w:cs="Arial"/>
          <w:sz w:val="22"/>
          <w:szCs w:val="22"/>
        </w:rPr>
        <w:t>produzidos</w:t>
      </w:r>
      <w:proofErr w:type="spellEnd"/>
      <w:r w:rsidRPr="0068682F">
        <w:rPr>
          <w:rFonts w:ascii="Arial" w:hAnsi="Arial" w:cs="Arial"/>
          <w:sz w:val="22"/>
          <w:szCs w:val="22"/>
        </w:rPr>
        <w:t xml:space="preserve"> </w:t>
      </w:r>
      <w:proofErr w:type="spellStart"/>
      <w:r w:rsidRPr="0068682F">
        <w:rPr>
          <w:rFonts w:ascii="Arial" w:hAnsi="Arial" w:cs="Arial"/>
          <w:sz w:val="22"/>
          <w:szCs w:val="22"/>
        </w:rPr>
        <w:t>em</w:t>
      </w:r>
      <w:proofErr w:type="spellEnd"/>
      <w:r w:rsidRPr="0068682F">
        <w:rPr>
          <w:rFonts w:ascii="Arial" w:hAnsi="Arial" w:cs="Arial"/>
          <w:sz w:val="22"/>
          <w:szCs w:val="22"/>
        </w:rPr>
        <w:t xml:space="preserve"> </w:t>
      </w:r>
      <w:proofErr w:type="spellStart"/>
      <w:r w:rsidRPr="0068682F">
        <w:rPr>
          <w:rFonts w:ascii="Arial" w:hAnsi="Arial" w:cs="Arial"/>
          <w:sz w:val="22"/>
          <w:szCs w:val="22"/>
        </w:rPr>
        <w:t>âmbito</w:t>
      </w:r>
      <w:proofErr w:type="spellEnd"/>
      <w:r w:rsidRPr="0068682F">
        <w:rPr>
          <w:rFonts w:ascii="Arial" w:hAnsi="Arial" w:cs="Arial"/>
          <w:sz w:val="22"/>
          <w:szCs w:val="22"/>
        </w:rPr>
        <w:t xml:space="preserve"> local e </w:t>
      </w:r>
      <w:proofErr w:type="spellStart"/>
      <w:r w:rsidRPr="0068682F">
        <w:rPr>
          <w:rFonts w:ascii="Arial" w:hAnsi="Arial" w:cs="Arial"/>
          <w:sz w:val="22"/>
          <w:szCs w:val="22"/>
        </w:rPr>
        <w:t>preferencialmente</w:t>
      </w:r>
      <w:proofErr w:type="spellEnd"/>
      <w:r w:rsidRPr="0068682F">
        <w:rPr>
          <w:rFonts w:ascii="Arial" w:hAnsi="Arial" w:cs="Arial"/>
          <w:sz w:val="22"/>
          <w:szCs w:val="22"/>
        </w:rPr>
        <w:t xml:space="preserve"> pela </w:t>
      </w:r>
      <w:proofErr w:type="spellStart"/>
      <w:r w:rsidRPr="0068682F">
        <w:rPr>
          <w:rFonts w:ascii="Arial" w:hAnsi="Arial" w:cs="Arial"/>
          <w:sz w:val="22"/>
          <w:szCs w:val="22"/>
        </w:rPr>
        <w:t>agricultura</w:t>
      </w:r>
      <w:proofErr w:type="spellEnd"/>
      <w:r w:rsidRPr="0068682F">
        <w:rPr>
          <w:rFonts w:ascii="Arial" w:hAnsi="Arial" w:cs="Arial"/>
          <w:sz w:val="22"/>
          <w:szCs w:val="22"/>
        </w:rPr>
        <w:t xml:space="preserve"> familiar e </w:t>
      </w:r>
      <w:proofErr w:type="spellStart"/>
      <w:r w:rsidRPr="0068682F">
        <w:rPr>
          <w:rFonts w:ascii="Arial" w:hAnsi="Arial" w:cs="Arial"/>
          <w:sz w:val="22"/>
          <w:szCs w:val="22"/>
        </w:rPr>
        <w:t>pelos</w:t>
      </w:r>
      <w:proofErr w:type="spellEnd"/>
      <w:r w:rsidRPr="0068682F">
        <w:rPr>
          <w:rFonts w:ascii="Arial" w:hAnsi="Arial" w:cs="Arial"/>
          <w:sz w:val="22"/>
          <w:szCs w:val="22"/>
        </w:rPr>
        <w:t xml:space="preserve"> </w:t>
      </w:r>
      <w:proofErr w:type="spellStart"/>
      <w:r w:rsidRPr="0068682F">
        <w:rPr>
          <w:rFonts w:ascii="Arial" w:hAnsi="Arial" w:cs="Arial"/>
          <w:sz w:val="22"/>
          <w:szCs w:val="22"/>
        </w:rPr>
        <w:t>empreendedores</w:t>
      </w:r>
      <w:proofErr w:type="spellEnd"/>
      <w:r w:rsidRPr="0068682F">
        <w:rPr>
          <w:rFonts w:ascii="Arial" w:hAnsi="Arial" w:cs="Arial"/>
          <w:sz w:val="22"/>
          <w:szCs w:val="22"/>
        </w:rPr>
        <w:t xml:space="preserve"> </w:t>
      </w:r>
      <w:proofErr w:type="spellStart"/>
      <w:r w:rsidRPr="0068682F">
        <w:rPr>
          <w:rFonts w:ascii="Arial" w:hAnsi="Arial" w:cs="Arial"/>
          <w:sz w:val="22"/>
          <w:szCs w:val="22"/>
        </w:rPr>
        <w:t>familiares</w:t>
      </w:r>
      <w:proofErr w:type="spellEnd"/>
      <w:r w:rsidRPr="0068682F">
        <w:rPr>
          <w:rFonts w:ascii="Arial" w:hAnsi="Arial" w:cs="Arial"/>
          <w:sz w:val="22"/>
          <w:szCs w:val="22"/>
        </w:rPr>
        <w:t xml:space="preserve"> </w:t>
      </w:r>
      <w:proofErr w:type="spellStart"/>
      <w:r w:rsidRPr="0068682F">
        <w:rPr>
          <w:rFonts w:ascii="Arial" w:hAnsi="Arial" w:cs="Arial"/>
          <w:sz w:val="22"/>
          <w:szCs w:val="22"/>
        </w:rPr>
        <w:t>rurais</w:t>
      </w:r>
      <w:proofErr w:type="spellEnd"/>
      <w:r w:rsidRPr="0068682F">
        <w:rPr>
          <w:rFonts w:ascii="Arial" w:hAnsi="Arial" w:cs="Arial"/>
          <w:sz w:val="22"/>
          <w:szCs w:val="22"/>
        </w:rPr>
        <w:t xml:space="preserve">, </w:t>
      </w:r>
      <w:proofErr w:type="spellStart"/>
      <w:r w:rsidRPr="0068682F">
        <w:rPr>
          <w:rFonts w:ascii="Arial" w:hAnsi="Arial" w:cs="Arial"/>
          <w:sz w:val="22"/>
          <w:szCs w:val="22"/>
        </w:rPr>
        <w:t>priorizando</w:t>
      </w:r>
      <w:proofErr w:type="spellEnd"/>
      <w:r w:rsidRPr="0068682F">
        <w:rPr>
          <w:rFonts w:ascii="Arial" w:hAnsi="Arial" w:cs="Arial"/>
          <w:sz w:val="22"/>
          <w:szCs w:val="22"/>
        </w:rPr>
        <w:t xml:space="preserve"> as </w:t>
      </w:r>
      <w:proofErr w:type="spellStart"/>
      <w:r w:rsidRPr="0068682F">
        <w:rPr>
          <w:rFonts w:ascii="Arial" w:hAnsi="Arial" w:cs="Arial"/>
          <w:sz w:val="22"/>
          <w:szCs w:val="22"/>
        </w:rPr>
        <w:t>comunidades</w:t>
      </w:r>
      <w:proofErr w:type="spellEnd"/>
      <w:r w:rsidRPr="0068682F">
        <w:rPr>
          <w:rFonts w:ascii="Arial" w:hAnsi="Arial" w:cs="Arial"/>
          <w:sz w:val="22"/>
          <w:szCs w:val="22"/>
        </w:rPr>
        <w:t xml:space="preserve"> </w:t>
      </w:r>
      <w:proofErr w:type="spellStart"/>
      <w:r w:rsidRPr="0068682F">
        <w:rPr>
          <w:rFonts w:ascii="Arial" w:hAnsi="Arial" w:cs="Arial"/>
          <w:sz w:val="22"/>
          <w:szCs w:val="22"/>
        </w:rPr>
        <w:t>tradicionais</w:t>
      </w:r>
      <w:proofErr w:type="spellEnd"/>
      <w:r w:rsidRPr="0068682F">
        <w:rPr>
          <w:rFonts w:ascii="Arial" w:hAnsi="Arial" w:cs="Arial"/>
          <w:sz w:val="22"/>
          <w:szCs w:val="22"/>
        </w:rPr>
        <w:t xml:space="preserve"> </w:t>
      </w:r>
      <w:proofErr w:type="spellStart"/>
      <w:r w:rsidRPr="0068682F">
        <w:rPr>
          <w:rFonts w:ascii="Arial" w:hAnsi="Arial" w:cs="Arial"/>
          <w:sz w:val="22"/>
          <w:szCs w:val="22"/>
        </w:rPr>
        <w:t>indígenas</w:t>
      </w:r>
      <w:proofErr w:type="spellEnd"/>
      <w:r w:rsidRPr="0068682F">
        <w:rPr>
          <w:rFonts w:ascii="Arial" w:hAnsi="Arial" w:cs="Arial"/>
          <w:sz w:val="22"/>
          <w:szCs w:val="22"/>
        </w:rPr>
        <w:t xml:space="preserve"> e de </w:t>
      </w:r>
      <w:proofErr w:type="spellStart"/>
      <w:r w:rsidRPr="0068682F">
        <w:rPr>
          <w:rFonts w:ascii="Arial" w:hAnsi="Arial" w:cs="Arial"/>
          <w:sz w:val="22"/>
          <w:szCs w:val="22"/>
        </w:rPr>
        <w:t>remanescentes</w:t>
      </w:r>
      <w:proofErr w:type="spellEnd"/>
      <w:r w:rsidRPr="0068682F">
        <w:rPr>
          <w:rFonts w:ascii="Arial" w:hAnsi="Arial" w:cs="Arial"/>
          <w:sz w:val="22"/>
          <w:szCs w:val="22"/>
        </w:rPr>
        <w:t xml:space="preserve"> de </w:t>
      </w:r>
      <w:proofErr w:type="spellStart"/>
      <w:r w:rsidRPr="0068682F">
        <w:rPr>
          <w:rFonts w:ascii="Arial" w:hAnsi="Arial" w:cs="Arial"/>
          <w:sz w:val="22"/>
          <w:szCs w:val="22"/>
        </w:rPr>
        <w:t>quilombos</w:t>
      </w:r>
      <w:proofErr w:type="spellEnd"/>
      <w:r w:rsidRPr="0068682F">
        <w:rPr>
          <w:rFonts w:ascii="Arial" w:hAnsi="Arial" w:cs="Arial"/>
          <w:sz w:val="22"/>
          <w:szCs w:val="22"/>
        </w:rPr>
        <w:t>;”</w:t>
      </w:r>
    </w:p>
    <w:p w:rsidR="00FA6E6D" w:rsidRPr="0068682F" w:rsidRDefault="00FA6E6D" w:rsidP="00FA6E6D">
      <w:pPr>
        <w:pStyle w:val="NormalWeb"/>
        <w:spacing w:after="167" w:line="276" w:lineRule="auto"/>
        <w:rPr>
          <w:rFonts w:ascii="Arial" w:hAnsi="Arial" w:cs="Arial"/>
          <w:sz w:val="22"/>
          <w:szCs w:val="22"/>
        </w:rPr>
      </w:pPr>
      <w:r w:rsidRPr="0068682F">
        <w:rPr>
          <w:rFonts w:ascii="Arial" w:hAnsi="Arial" w:cs="Arial"/>
          <w:sz w:val="22"/>
          <w:szCs w:val="22"/>
        </w:rPr>
        <w:t xml:space="preserve">“VI - o </w:t>
      </w:r>
      <w:proofErr w:type="spellStart"/>
      <w:r w:rsidRPr="0068682F">
        <w:rPr>
          <w:rFonts w:ascii="Arial" w:hAnsi="Arial" w:cs="Arial"/>
          <w:sz w:val="22"/>
          <w:szCs w:val="22"/>
        </w:rPr>
        <w:t>direito</w:t>
      </w:r>
      <w:proofErr w:type="spellEnd"/>
      <w:r w:rsidRPr="0068682F">
        <w:rPr>
          <w:rFonts w:ascii="Arial" w:hAnsi="Arial" w:cs="Arial"/>
          <w:sz w:val="22"/>
          <w:szCs w:val="22"/>
        </w:rPr>
        <w:t xml:space="preserve"> à </w:t>
      </w:r>
      <w:proofErr w:type="spellStart"/>
      <w:r w:rsidRPr="0068682F">
        <w:rPr>
          <w:rFonts w:ascii="Arial" w:hAnsi="Arial" w:cs="Arial"/>
          <w:sz w:val="22"/>
          <w:szCs w:val="22"/>
        </w:rPr>
        <w:t>alimentação</w:t>
      </w:r>
      <w:proofErr w:type="spellEnd"/>
      <w:r w:rsidRPr="0068682F">
        <w:rPr>
          <w:rFonts w:ascii="Arial" w:hAnsi="Arial" w:cs="Arial"/>
          <w:sz w:val="22"/>
          <w:szCs w:val="22"/>
        </w:rPr>
        <w:t xml:space="preserve"> escolar, </w:t>
      </w:r>
      <w:proofErr w:type="spellStart"/>
      <w:r w:rsidRPr="0068682F">
        <w:rPr>
          <w:rFonts w:ascii="Arial" w:hAnsi="Arial" w:cs="Arial"/>
          <w:sz w:val="22"/>
          <w:szCs w:val="22"/>
        </w:rPr>
        <w:t>visando</w:t>
      </w:r>
      <w:proofErr w:type="spellEnd"/>
      <w:r w:rsidRPr="0068682F">
        <w:rPr>
          <w:rFonts w:ascii="Arial" w:hAnsi="Arial" w:cs="Arial"/>
          <w:sz w:val="22"/>
          <w:szCs w:val="22"/>
        </w:rPr>
        <w:t xml:space="preserve"> a </w:t>
      </w:r>
      <w:proofErr w:type="spellStart"/>
      <w:r w:rsidRPr="0068682F">
        <w:rPr>
          <w:rFonts w:ascii="Arial" w:hAnsi="Arial" w:cs="Arial"/>
          <w:sz w:val="22"/>
          <w:szCs w:val="22"/>
        </w:rPr>
        <w:t>garantir</w:t>
      </w:r>
      <w:proofErr w:type="spellEnd"/>
      <w:r w:rsidRPr="0068682F">
        <w:rPr>
          <w:rFonts w:ascii="Arial" w:hAnsi="Arial" w:cs="Arial"/>
          <w:sz w:val="22"/>
          <w:szCs w:val="22"/>
        </w:rPr>
        <w:t xml:space="preserve"> </w:t>
      </w:r>
      <w:proofErr w:type="spellStart"/>
      <w:r w:rsidRPr="0068682F">
        <w:rPr>
          <w:rFonts w:ascii="Arial" w:hAnsi="Arial" w:cs="Arial"/>
          <w:sz w:val="22"/>
          <w:szCs w:val="22"/>
        </w:rPr>
        <w:t>segurança</w:t>
      </w:r>
      <w:proofErr w:type="spellEnd"/>
      <w:r w:rsidRPr="0068682F">
        <w:rPr>
          <w:rFonts w:ascii="Arial" w:hAnsi="Arial" w:cs="Arial"/>
          <w:sz w:val="22"/>
          <w:szCs w:val="22"/>
        </w:rPr>
        <w:t xml:space="preserve"> </w:t>
      </w:r>
      <w:proofErr w:type="spellStart"/>
      <w:r w:rsidRPr="0068682F">
        <w:rPr>
          <w:rFonts w:ascii="Arial" w:hAnsi="Arial" w:cs="Arial"/>
          <w:sz w:val="22"/>
          <w:szCs w:val="22"/>
        </w:rPr>
        <w:t>alimentar</w:t>
      </w:r>
      <w:proofErr w:type="spellEnd"/>
      <w:r w:rsidRPr="0068682F">
        <w:rPr>
          <w:rFonts w:ascii="Arial" w:hAnsi="Arial" w:cs="Arial"/>
          <w:sz w:val="22"/>
          <w:szCs w:val="22"/>
        </w:rPr>
        <w:t xml:space="preserve"> e </w:t>
      </w:r>
      <w:proofErr w:type="spellStart"/>
      <w:r w:rsidRPr="0068682F">
        <w:rPr>
          <w:rFonts w:ascii="Arial" w:hAnsi="Arial" w:cs="Arial"/>
          <w:sz w:val="22"/>
          <w:szCs w:val="22"/>
        </w:rPr>
        <w:t>nutricional</w:t>
      </w:r>
      <w:proofErr w:type="spellEnd"/>
      <w:r w:rsidRPr="0068682F">
        <w:rPr>
          <w:rFonts w:ascii="Arial" w:hAnsi="Arial" w:cs="Arial"/>
          <w:sz w:val="22"/>
          <w:szCs w:val="22"/>
        </w:rPr>
        <w:t xml:space="preserve"> dos </w:t>
      </w:r>
      <w:proofErr w:type="spellStart"/>
      <w:r w:rsidRPr="0068682F">
        <w:rPr>
          <w:rFonts w:ascii="Arial" w:hAnsi="Arial" w:cs="Arial"/>
          <w:sz w:val="22"/>
          <w:szCs w:val="22"/>
        </w:rPr>
        <w:t>alunos</w:t>
      </w:r>
      <w:proofErr w:type="spellEnd"/>
      <w:r w:rsidRPr="0068682F">
        <w:rPr>
          <w:rFonts w:ascii="Arial" w:hAnsi="Arial" w:cs="Arial"/>
          <w:sz w:val="22"/>
          <w:szCs w:val="22"/>
        </w:rPr>
        <w:t xml:space="preserve">, com </w:t>
      </w:r>
      <w:proofErr w:type="spellStart"/>
      <w:r w:rsidRPr="0068682F">
        <w:rPr>
          <w:rFonts w:ascii="Arial" w:hAnsi="Arial" w:cs="Arial"/>
          <w:sz w:val="22"/>
          <w:szCs w:val="22"/>
        </w:rPr>
        <w:t>acesso</w:t>
      </w:r>
      <w:proofErr w:type="spellEnd"/>
      <w:r w:rsidRPr="0068682F">
        <w:rPr>
          <w:rFonts w:ascii="Arial" w:hAnsi="Arial" w:cs="Arial"/>
          <w:sz w:val="22"/>
          <w:szCs w:val="22"/>
        </w:rPr>
        <w:t xml:space="preserve"> de forma </w:t>
      </w:r>
      <w:proofErr w:type="spellStart"/>
      <w:r w:rsidRPr="0068682F">
        <w:rPr>
          <w:rFonts w:ascii="Arial" w:hAnsi="Arial" w:cs="Arial"/>
          <w:sz w:val="22"/>
          <w:szCs w:val="22"/>
        </w:rPr>
        <w:t>igualitária</w:t>
      </w:r>
      <w:proofErr w:type="spellEnd"/>
      <w:r w:rsidRPr="0068682F">
        <w:rPr>
          <w:rFonts w:ascii="Arial" w:hAnsi="Arial" w:cs="Arial"/>
          <w:sz w:val="22"/>
          <w:szCs w:val="22"/>
        </w:rPr>
        <w:t xml:space="preserve">, </w:t>
      </w:r>
      <w:proofErr w:type="spellStart"/>
      <w:r w:rsidRPr="0068682F">
        <w:rPr>
          <w:rFonts w:ascii="Arial" w:hAnsi="Arial" w:cs="Arial"/>
          <w:sz w:val="22"/>
          <w:szCs w:val="22"/>
        </w:rPr>
        <w:t>respeitando</w:t>
      </w:r>
      <w:proofErr w:type="spellEnd"/>
      <w:r w:rsidRPr="0068682F">
        <w:rPr>
          <w:rFonts w:ascii="Arial" w:hAnsi="Arial" w:cs="Arial"/>
          <w:sz w:val="22"/>
          <w:szCs w:val="22"/>
        </w:rPr>
        <w:t xml:space="preserve"> as </w:t>
      </w:r>
      <w:proofErr w:type="spellStart"/>
      <w:r w:rsidRPr="0068682F">
        <w:rPr>
          <w:rFonts w:ascii="Arial" w:hAnsi="Arial" w:cs="Arial"/>
          <w:sz w:val="22"/>
          <w:szCs w:val="22"/>
        </w:rPr>
        <w:t>diferenças</w:t>
      </w:r>
      <w:proofErr w:type="spellEnd"/>
      <w:r w:rsidRPr="0068682F">
        <w:rPr>
          <w:rFonts w:ascii="Arial" w:hAnsi="Arial" w:cs="Arial"/>
          <w:sz w:val="22"/>
          <w:szCs w:val="22"/>
        </w:rPr>
        <w:t xml:space="preserve"> </w:t>
      </w:r>
      <w:proofErr w:type="spellStart"/>
      <w:r w:rsidRPr="0068682F">
        <w:rPr>
          <w:rFonts w:ascii="Arial" w:hAnsi="Arial" w:cs="Arial"/>
          <w:sz w:val="22"/>
          <w:szCs w:val="22"/>
        </w:rPr>
        <w:t>biológicas</w:t>
      </w:r>
      <w:proofErr w:type="spellEnd"/>
      <w:r w:rsidRPr="0068682F">
        <w:rPr>
          <w:rFonts w:ascii="Arial" w:hAnsi="Arial" w:cs="Arial"/>
          <w:sz w:val="22"/>
          <w:szCs w:val="22"/>
        </w:rPr>
        <w:t xml:space="preserve"> entre </w:t>
      </w:r>
      <w:proofErr w:type="spellStart"/>
      <w:r w:rsidRPr="0068682F">
        <w:rPr>
          <w:rFonts w:ascii="Arial" w:hAnsi="Arial" w:cs="Arial"/>
          <w:sz w:val="22"/>
          <w:szCs w:val="22"/>
        </w:rPr>
        <w:t>idades</w:t>
      </w:r>
      <w:proofErr w:type="spellEnd"/>
      <w:r w:rsidRPr="0068682F">
        <w:rPr>
          <w:rFonts w:ascii="Arial" w:hAnsi="Arial" w:cs="Arial"/>
          <w:sz w:val="22"/>
          <w:szCs w:val="22"/>
        </w:rPr>
        <w:t xml:space="preserve"> e </w:t>
      </w:r>
      <w:proofErr w:type="spellStart"/>
      <w:r w:rsidRPr="0068682F">
        <w:rPr>
          <w:rFonts w:ascii="Arial" w:hAnsi="Arial" w:cs="Arial"/>
          <w:sz w:val="22"/>
          <w:szCs w:val="22"/>
        </w:rPr>
        <w:t>condições</w:t>
      </w:r>
      <w:proofErr w:type="spellEnd"/>
      <w:r w:rsidRPr="0068682F">
        <w:rPr>
          <w:rFonts w:ascii="Arial" w:hAnsi="Arial" w:cs="Arial"/>
          <w:sz w:val="22"/>
          <w:szCs w:val="22"/>
        </w:rPr>
        <w:t xml:space="preserve"> de </w:t>
      </w:r>
      <w:proofErr w:type="spellStart"/>
      <w:r w:rsidRPr="0068682F">
        <w:rPr>
          <w:rFonts w:ascii="Arial" w:hAnsi="Arial" w:cs="Arial"/>
          <w:sz w:val="22"/>
          <w:szCs w:val="22"/>
        </w:rPr>
        <w:t>saúde</w:t>
      </w:r>
      <w:proofErr w:type="spellEnd"/>
      <w:r w:rsidRPr="0068682F">
        <w:rPr>
          <w:rFonts w:ascii="Arial" w:hAnsi="Arial" w:cs="Arial"/>
          <w:sz w:val="22"/>
          <w:szCs w:val="22"/>
        </w:rPr>
        <w:t xml:space="preserve"> dos </w:t>
      </w:r>
      <w:proofErr w:type="spellStart"/>
      <w:r w:rsidRPr="0068682F">
        <w:rPr>
          <w:rFonts w:ascii="Arial" w:hAnsi="Arial" w:cs="Arial"/>
          <w:sz w:val="22"/>
          <w:szCs w:val="22"/>
        </w:rPr>
        <w:t>alunos</w:t>
      </w:r>
      <w:proofErr w:type="spellEnd"/>
      <w:r w:rsidRPr="0068682F">
        <w:rPr>
          <w:rFonts w:ascii="Arial" w:hAnsi="Arial" w:cs="Arial"/>
          <w:sz w:val="22"/>
          <w:szCs w:val="22"/>
        </w:rPr>
        <w:t xml:space="preserve"> que </w:t>
      </w:r>
      <w:proofErr w:type="spellStart"/>
      <w:r w:rsidRPr="0068682F">
        <w:rPr>
          <w:rFonts w:ascii="Arial" w:hAnsi="Arial" w:cs="Arial"/>
          <w:sz w:val="22"/>
          <w:szCs w:val="22"/>
        </w:rPr>
        <w:t>necessitem</w:t>
      </w:r>
      <w:proofErr w:type="spellEnd"/>
      <w:r w:rsidRPr="0068682F">
        <w:rPr>
          <w:rFonts w:ascii="Arial" w:hAnsi="Arial" w:cs="Arial"/>
          <w:sz w:val="22"/>
          <w:szCs w:val="22"/>
        </w:rPr>
        <w:t xml:space="preserve"> de </w:t>
      </w:r>
      <w:proofErr w:type="spellStart"/>
      <w:r w:rsidRPr="0068682F">
        <w:rPr>
          <w:rFonts w:ascii="Arial" w:hAnsi="Arial" w:cs="Arial"/>
          <w:sz w:val="22"/>
          <w:szCs w:val="22"/>
        </w:rPr>
        <w:t>atenção</w:t>
      </w:r>
      <w:proofErr w:type="spellEnd"/>
      <w:r w:rsidRPr="0068682F">
        <w:rPr>
          <w:rFonts w:ascii="Arial" w:hAnsi="Arial" w:cs="Arial"/>
          <w:sz w:val="22"/>
          <w:szCs w:val="22"/>
        </w:rPr>
        <w:t xml:space="preserve"> </w:t>
      </w:r>
      <w:proofErr w:type="spellStart"/>
      <w:r w:rsidRPr="0068682F">
        <w:rPr>
          <w:rFonts w:ascii="Arial" w:hAnsi="Arial" w:cs="Arial"/>
          <w:sz w:val="22"/>
          <w:szCs w:val="22"/>
        </w:rPr>
        <w:t>específica</w:t>
      </w:r>
      <w:proofErr w:type="spellEnd"/>
      <w:r w:rsidRPr="0068682F">
        <w:rPr>
          <w:rFonts w:ascii="Arial" w:hAnsi="Arial" w:cs="Arial"/>
          <w:sz w:val="22"/>
          <w:szCs w:val="22"/>
        </w:rPr>
        <w:t xml:space="preserve"> e </w:t>
      </w:r>
      <w:proofErr w:type="spellStart"/>
      <w:r w:rsidRPr="0068682F">
        <w:rPr>
          <w:rFonts w:ascii="Arial" w:hAnsi="Arial" w:cs="Arial"/>
          <w:sz w:val="22"/>
          <w:szCs w:val="22"/>
        </w:rPr>
        <w:t>aqueles</w:t>
      </w:r>
      <w:proofErr w:type="spellEnd"/>
      <w:r w:rsidRPr="0068682F">
        <w:rPr>
          <w:rFonts w:ascii="Arial" w:hAnsi="Arial" w:cs="Arial"/>
          <w:sz w:val="22"/>
          <w:szCs w:val="22"/>
        </w:rPr>
        <w:t xml:space="preserve"> que se </w:t>
      </w:r>
      <w:proofErr w:type="spellStart"/>
      <w:r w:rsidRPr="0068682F">
        <w:rPr>
          <w:rFonts w:ascii="Arial" w:hAnsi="Arial" w:cs="Arial"/>
          <w:sz w:val="22"/>
          <w:szCs w:val="22"/>
        </w:rPr>
        <w:t>encontram</w:t>
      </w:r>
      <w:proofErr w:type="spellEnd"/>
      <w:r w:rsidRPr="0068682F">
        <w:rPr>
          <w:rFonts w:ascii="Arial" w:hAnsi="Arial" w:cs="Arial"/>
          <w:sz w:val="22"/>
          <w:szCs w:val="22"/>
        </w:rPr>
        <w:t xml:space="preserve"> </w:t>
      </w:r>
      <w:proofErr w:type="spellStart"/>
      <w:r w:rsidRPr="0068682F">
        <w:rPr>
          <w:rFonts w:ascii="Arial" w:hAnsi="Arial" w:cs="Arial"/>
          <w:sz w:val="22"/>
          <w:szCs w:val="22"/>
        </w:rPr>
        <w:t>em</w:t>
      </w:r>
      <w:proofErr w:type="spellEnd"/>
      <w:r w:rsidRPr="0068682F">
        <w:rPr>
          <w:rFonts w:ascii="Arial" w:hAnsi="Arial" w:cs="Arial"/>
          <w:sz w:val="22"/>
          <w:szCs w:val="22"/>
        </w:rPr>
        <w:t xml:space="preserve"> </w:t>
      </w:r>
      <w:proofErr w:type="spellStart"/>
      <w:r w:rsidRPr="0068682F">
        <w:rPr>
          <w:rFonts w:ascii="Arial" w:hAnsi="Arial" w:cs="Arial"/>
          <w:sz w:val="22"/>
          <w:szCs w:val="22"/>
        </w:rPr>
        <w:t>vulnerabilidade</w:t>
      </w:r>
      <w:proofErr w:type="spellEnd"/>
      <w:r w:rsidRPr="0068682F">
        <w:rPr>
          <w:rFonts w:ascii="Arial" w:hAnsi="Arial" w:cs="Arial"/>
          <w:sz w:val="22"/>
          <w:szCs w:val="22"/>
        </w:rPr>
        <w:t xml:space="preserve"> social.”</w:t>
      </w:r>
    </w:p>
    <w:p w:rsidR="00FA6E6D" w:rsidRPr="0068682F" w:rsidRDefault="00FA6E6D" w:rsidP="00FA6E6D">
      <w:pPr>
        <w:pStyle w:val="NormalWeb"/>
        <w:spacing w:after="167" w:line="276" w:lineRule="auto"/>
        <w:rPr>
          <w:rFonts w:ascii="Arial" w:hAnsi="Arial" w:cs="Arial"/>
          <w:sz w:val="22"/>
          <w:szCs w:val="22"/>
        </w:rPr>
      </w:pPr>
      <w:r w:rsidRPr="0068682F">
        <w:rPr>
          <w:rFonts w:ascii="Arial" w:hAnsi="Arial" w:cs="Arial"/>
          <w:sz w:val="22"/>
          <w:szCs w:val="22"/>
        </w:rPr>
        <w:t xml:space="preserve">“Art. 4º O </w:t>
      </w:r>
      <w:proofErr w:type="spellStart"/>
      <w:r w:rsidRPr="0068682F">
        <w:rPr>
          <w:rFonts w:ascii="Arial" w:hAnsi="Arial" w:cs="Arial"/>
          <w:sz w:val="22"/>
          <w:szCs w:val="22"/>
        </w:rPr>
        <w:t>Programa</w:t>
      </w:r>
      <w:proofErr w:type="spellEnd"/>
      <w:r w:rsidRPr="0068682F">
        <w:rPr>
          <w:rFonts w:ascii="Arial" w:hAnsi="Arial" w:cs="Arial"/>
          <w:sz w:val="22"/>
          <w:szCs w:val="22"/>
        </w:rPr>
        <w:t xml:space="preserve"> Nacional de </w:t>
      </w:r>
      <w:proofErr w:type="spellStart"/>
      <w:r w:rsidRPr="0068682F">
        <w:rPr>
          <w:rFonts w:ascii="Arial" w:hAnsi="Arial" w:cs="Arial"/>
          <w:sz w:val="22"/>
          <w:szCs w:val="22"/>
        </w:rPr>
        <w:t>Alimentação</w:t>
      </w:r>
      <w:proofErr w:type="spellEnd"/>
      <w:r w:rsidRPr="0068682F">
        <w:rPr>
          <w:rFonts w:ascii="Arial" w:hAnsi="Arial" w:cs="Arial"/>
          <w:sz w:val="22"/>
          <w:szCs w:val="22"/>
        </w:rPr>
        <w:t xml:space="preserve"> Escolar </w:t>
      </w:r>
      <w:proofErr w:type="spellStart"/>
      <w:r w:rsidRPr="0068682F">
        <w:rPr>
          <w:rFonts w:ascii="Arial" w:hAnsi="Arial" w:cs="Arial"/>
          <w:sz w:val="22"/>
          <w:szCs w:val="22"/>
        </w:rPr>
        <w:t>PNAE</w:t>
      </w:r>
      <w:proofErr w:type="spellEnd"/>
      <w:r w:rsidRPr="0068682F">
        <w:rPr>
          <w:rFonts w:ascii="Arial" w:hAnsi="Arial" w:cs="Arial"/>
          <w:sz w:val="22"/>
          <w:szCs w:val="22"/>
        </w:rPr>
        <w:t xml:space="preserve"> tem </w:t>
      </w:r>
      <w:proofErr w:type="spellStart"/>
      <w:r w:rsidRPr="0068682F">
        <w:rPr>
          <w:rFonts w:ascii="Arial" w:hAnsi="Arial" w:cs="Arial"/>
          <w:sz w:val="22"/>
          <w:szCs w:val="22"/>
        </w:rPr>
        <w:t>por</w:t>
      </w:r>
      <w:proofErr w:type="spellEnd"/>
      <w:r w:rsidRPr="0068682F">
        <w:rPr>
          <w:rFonts w:ascii="Arial" w:hAnsi="Arial" w:cs="Arial"/>
          <w:sz w:val="22"/>
          <w:szCs w:val="22"/>
        </w:rPr>
        <w:t xml:space="preserve"> </w:t>
      </w:r>
      <w:proofErr w:type="spellStart"/>
      <w:r w:rsidRPr="0068682F">
        <w:rPr>
          <w:rFonts w:ascii="Arial" w:hAnsi="Arial" w:cs="Arial"/>
          <w:sz w:val="22"/>
          <w:szCs w:val="22"/>
        </w:rPr>
        <w:t>objetivo</w:t>
      </w:r>
      <w:proofErr w:type="spellEnd"/>
      <w:r w:rsidRPr="0068682F">
        <w:rPr>
          <w:rFonts w:ascii="Arial" w:hAnsi="Arial" w:cs="Arial"/>
          <w:sz w:val="22"/>
          <w:szCs w:val="22"/>
        </w:rPr>
        <w:t xml:space="preserve"> </w:t>
      </w:r>
      <w:proofErr w:type="spellStart"/>
      <w:r w:rsidRPr="0068682F">
        <w:rPr>
          <w:rFonts w:ascii="Arial" w:hAnsi="Arial" w:cs="Arial"/>
          <w:sz w:val="22"/>
          <w:szCs w:val="22"/>
        </w:rPr>
        <w:t>contribuir</w:t>
      </w:r>
      <w:proofErr w:type="spellEnd"/>
      <w:r w:rsidRPr="0068682F">
        <w:rPr>
          <w:rFonts w:ascii="Arial" w:hAnsi="Arial" w:cs="Arial"/>
          <w:sz w:val="22"/>
          <w:szCs w:val="22"/>
        </w:rPr>
        <w:t xml:space="preserve"> para o </w:t>
      </w:r>
      <w:proofErr w:type="spellStart"/>
      <w:r w:rsidRPr="0068682F">
        <w:rPr>
          <w:rFonts w:ascii="Arial" w:hAnsi="Arial" w:cs="Arial"/>
          <w:sz w:val="22"/>
          <w:szCs w:val="22"/>
        </w:rPr>
        <w:t>crescimento</w:t>
      </w:r>
      <w:proofErr w:type="spellEnd"/>
      <w:r w:rsidRPr="0068682F">
        <w:rPr>
          <w:rFonts w:ascii="Arial" w:hAnsi="Arial" w:cs="Arial"/>
          <w:sz w:val="22"/>
          <w:szCs w:val="22"/>
        </w:rPr>
        <w:t xml:space="preserve"> e o </w:t>
      </w:r>
      <w:proofErr w:type="spellStart"/>
      <w:r w:rsidRPr="0068682F">
        <w:rPr>
          <w:rFonts w:ascii="Arial" w:hAnsi="Arial" w:cs="Arial"/>
          <w:sz w:val="22"/>
          <w:szCs w:val="22"/>
        </w:rPr>
        <w:t>desenvolvimento</w:t>
      </w:r>
      <w:proofErr w:type="spellEnd"/>
      <w:r w:rsidRPr="0068682F">
        <w:rPr>
          <w:rFonts w:ascii="Arial" w:hAnsi="Arial" w:cs="Arial"/>
          <w:sz w:val="22"/>
          <w:szCs w:val="22"/>
        </w:rPr>
        <w:t xml:space="preserve"> </w:t>
      </w:r>
      <w:proofErr w:type="spellStart"/>
      <w:r w:rsidRPr="0068682F">
        <w:rPr>
          <w:rFonts w:ascii="Arial" w:hAnsi="Arial" w:cs="Arial"/>
          <w:sz w:val="22"/>
          <w:szCs w:val="22"/>
        </w:rPr>
        <w:t>biopsicossocial</w:t>
      </w:r>
      <w:proofErr w:type="spellEnd"/>
      <w:r w:rsidRPr="0068682F">
        <w:rPr>
          <w:rFonts w:ascii="Arial" w:hAnsi="Arial" w:cs="Arial"/>
          <w:sz w:val="22"/>
          <w:szCs w:val="22"/>
        </w:rPr>
        <w:t xml:space="preserve">, a </w:t>
      </w:r>
      <w:proofErr w:type="spellStart"/>
      <w:r w:rsidRPr="0068682F">
        <w:rPr>
          <w:rFonts w:ascii="Arial" w:hAnsi="Arial" w:cs="Arial"/>
          <w:sz w:val="22"/>
          <w:szCs w:val="22"/>
        </w:rPr>
        <w:t>aprendizagem</w:t>
      </w:r>
      <w:proofErr w:type="spellEnd"/>
      <w:r w:rsidRPr="0068682F">
        <w:rPr>
          <w:rFonts w:ascii="Arial" w:hAnsi="Arial" w:cs="Arial"/>
          <w:sz w:val="22"/>
          <w:szCs w:val="22"/>
        </w:rPr>
        <w:t xml:space="preserve">, o </w:t>
      </w:r>
      <w:proofErr w:type="spellStart"/>
      <w:r w:rsidRPr="0068682F">
        <w:rPr>
          <w:rFonts w:ascii="Arial" w:hAnsi="Arial" w:cs="Arial"/>
          <w:sz w:val="22"/>
          <w:szCs w:val="22"/>
        </w:rPr>
        <w:t>rendimento</w:t>
      </w:r>
      <w:proofErr w:type="spellEnd"/>
      <w:r w:rsidRPr="0068682F">
        <w:rPr>
          <w:rFonts w:ascii="Arial" w:hAnsi="Arial" w:cs="Arial"/>
          <w:sz w:val="22"/>
          <w:szCs w:val="22"/>
        </w:rPr>
        <w:t xml:space="preserve"> escolar e a </w:t>
      </w:r>
      <w:proofErr w:type="spellStart"/>
      <w:r w:rsidRPr="0068682F">
        <w:rPr>
          <w:rFonts w:ascii="Arial" w:hAnsi="Arial" w:cs="Arial"/>
          <w:sz w:val="22"/>
          <w:szCs w:val="22"/>
        </w:rPr>
        <w:lastRenderedPageBreak/>
        <w:t>formação</w:t>
      </w:r>
      <w:proofErr w:type="spellEnd"/>
      <w:r w:rsidRPr="0068682F">
        <w:rPr>
          <w:rFonts w:ascii="Arial" w:hAnsi="Arial" w:cs="Arial"/>
          <w:sz w:val="22"/>
          <w:szCs w:val="22"/>
        </w:rPr>
        <w:t xml:space="preserve"> de </w:t>
      </w:r>
      <w:proofErr w:type="spellStart"/>
      <w:r w:rsidRPr="0068682F">
        <w:rPr>
          <w:rFonts w:ascii="Arial" w:hAnsi="Arial" w:cs="Arial"/>
          <w:sz w:val="22"/>
          <w:szCs w:val="22"/>
        </w:rPr>
        <w:t>hábitos</w:t>
      </w:r>
      <w:proofErr w:type="spellEnd"/>
      <w:r w:rsidRPr="0068682F">
        <w:rPr>
          <w:rFonts w:ascii="Arial" w:hAnsi="Arial" w:cs="Arial"/>
          <w:sz w:val="22"/>
          <w:szCs w:val="22"/>
        </w:rPr>
        <w:t xml:space="preserve"> </w:t>
      </w:r>
      <w:proofErr w:type="spellStart"/>
      <w:r w:rsidRPr="0068682F">
        <w:rPr>
          <w:rFonts w:ascii="Arial" w:hAnsi="Arial" w:cs="Arial"/>
          <w:sz w:val="22"/>
          <w:szCs w:val="22"/>
        </w:rPr>
        <w:t>alimentar</w:t>
      </w:r>
      <w:proofErr w:type="spellEnd"/>
      <w:r w:rsidRPr="0068682F">
        <w:rPr>
          <w:rFonts w:ascii="Arial" w:hAnsi="Arial" w:cs="Arial"/>
          <w:sz w:val="22"/>
          <w:szCs w:val="22"/>
        </w:rPr>
        <w:t xml:space="preserve"> </w:t>
      </w:r>
      <w:proofErr w:type="spellStart"/>
      <w:r w:rsidRPr="0068682F">
        <w:rPr>
          <w:rFonts w:ascii="Arial" w:hAnsi="Arial" w:cs="Arial"/>
          <w:sz w:val="22"/>
          <w:szCs w:val="22"/>
        </w:rPr>
        <w:t>saudáveis</w:t>
      </w:r>
      <w:proofErr w:type="spellEnd"/>
      <w:r w:rsidRPr="0068682F">
        <w:rPr>
          <w:rFonts w:ascii="Arial" w:hAnsi="Arial" w:cs="Arial"/>
          <w:sz w:val="22"/>
          <w:szCs w:val="22"/>
        </w:rPr>
        <w:t xml:space="preserve"> dos </w:t>
      </w:r>
      <w:proofErr w:type="spellStart"/>
      <w:r w:rsidRPr="0068682F">
        <w:rPr>
          <w:rFonts w:ascii="Arial" w:hAnsi="Arial" w:cs="Arial"/>
          <w:sz w:val="22"/>
          <w:szCs w:val="22"/>
        </w:rPr>
        <w:t>alunos</w:t>
      </w:r>
      <w:proofErr w:type="spellEnd"/>
      <w:r w:rsidRPr="0068682F">
        <w:rPr>
          <w:rFonts w:ascii="Arial" w:hAnsi="Arial" w:cs="Arial"/>
          <w:sz w:val="22"/>
          <w:szCs w:val="22"/>
        </w:rPr>
        <w:t xml:space="preserve">, </w:t>
      </w:r>
      <w:proofErr w:type="spellStart"/>
      <w:r w:rsidRPr="0068682F">
        <w:rPr>
          <w:rFonts w:ascii="Arial" w:hAnsi="Arial" w:cs="Arial"/>
          <w:sz w:val="22"/>
          <w:szCs w:val="22"/>
        </w:rPr>
        <w:t>por</w:t>
      </w:r>
      <w:proofErr w:type="spellEnd"/>
      <w:r w:rsidRPr="0068682F">
        <w:rPr>
          <w:rFonts w:ascii="Arial" w:hAnsi="Arial" w:cs="Arial"/>
          <w:sz w:val="22"/>
          <w:szCs w:val="22"/>
        </w:rPr>
        <w:t xml:space="preserve"> </w:t>
      </w:r>
      <w:proofErr w:type="spellStart"/>
      <w:r w:rsidRPr="0068682F">
        <w:rPr>
          <w:rFonts w:ascii="Arial" w:hAnsi="Arial" w:cs="Arial"/>
          <w:sz w:val="22"/>
          <w:szCs w:val="22"/>
        </w:rPr>
        <w:t>meio</w:t>
      </w:r>
      <w:proofErr w:type="spellEnd"/>
      <w:r w:rsidRPr="0068682F">
        <w:rPr>
          <w:rFonts w:ascii="Arial" w:hAnsi="Arial" w:cs="Arial"/>
          <w:sz w:val="22"/>
          <w:szCs w:val="22"/>
        </w:rPr>
        <w:t xml:space="preserve"> de </w:t>
      </w:r>
      <w:proofErr w:type="spellStart"/>
      <w:r w:rsidRPr="0068682F">
        <w:rPr>
          <w:rFonts w:ascii="Arial" w:hAnsi="Arial" w:cs="Arial"/>
          <w:sz w:val="22"/>
          <w:szCs w:val="22"/>
        </w:rPr>
        <w:t>ações</w:t>
      </w:r>
      <w:proofErr w:type="spellEnd"/>
      <w:r w:rsidRPr="0068682F">
        <w:rPr>
          <w:rFonts w:ascii="Arial" w:hAnsi="Arial" w:cs="Arial"/>
          <w:sz w:val="22"/>
          <w:szCs w:val="22"/>
        </w:rPr>
        <w:t xml:space="preserve"> de </w:t>
      </w:r>
      <w:proofErr w:type="spellStart"/>
      <w:r w:rsidRPr="0068682F">
        <w:rPr>
          <w:rFonts w:ascii="Arial" w:hAnsi="Arial" w:cs="Arial"/>
          <w:sz w:val="22"/>
          <w:szCs w:val="22"/>
        </w:rPr>
        <w:t>educação</w:t>
      </w:r>
      <w:proofErr w:type="spellEnd"/>
      <w:r w:rsidRPr="0068682F">
        <w:rPr>
          <w:rFonts w:ascii="Arial" w:hAnsi="Arial" w:cs="Arial"/>
          <w:sz w:val="22"/>
          <w:szCs w:val="22"/>
        </w:rPr>
        <w:t xml:space="preserve"> </w:t>
      </w:r>
      <w:proofErr w:type="spellStart"/>
      <w:r w:rsidRPr="0068682F">
        <w:rPr>
          <w:rFonts w:ascii="Arial" w:hAnsi="Arial" w:cs="Arial"/>
          <w:sz w:val="22"/>
          <w:szCs w:val="22"/>
        </w:rPr>
        <w:t>alimentar</w:t>
      </w:r>
      <w:proofErr w:type="spellEnd"/>
      <w:r w:rsidRPr="0068682F">
        <w:rPr>
          <w:rFonts w:ascii="Arial" w:hAnsi="Arial" w:cs="Arial"/>
          <w:sz w:val="22"/>
          <w:szCs w:val="22"/>
        </w:rPr>
        <w:t xml:space="preserve"> e </w:t>
      </w:r>
      <w:proofErr w:type="spellStart"/>
      <w:r w:rsidRPr="0068682F">
        <w:rPr>
          <w:rFonts w:ascii="Arial" w:hAnsi="Arial" w:cs="Arial"/>
          <w:sz w:val="22"/>
          <w:szCs w:val="22"/>
        </w:rPr>
        <w:t>nutricional</w:t>
      </w:r>
      <w:proofErr w:type="spellEnd"/>
      <w:r w:rsidRPr="0068682F">
        <w:rPr>
          <w:rFonts w:ascii="Arial" w:hAnsi="Arial" w:cs="Arial"/>
          <w:sz w:val="22"/>
          <w:szCs w:val="22"/>
        </w:rPr>
        <w:t xml:space="preserve"> e da </w:t>
      </w:r>
      <w:proofErr w:type="spellStart"/>
      <w:r w:rsidRPr="0068682F">
        <w:rPr>
          <w:rFonts w:ascii="Arial" w:hAnsi="Arial" w:cs="Arial"/>
          <w:sz w:val="22"/>
          <w:szCs w:val="22"/>
        </w:rPr>
        <w:t>oferta</w:t>
      </w:r>
      <w:proofErr w:type="spellEnd"/>
      <w:r w:rsidRPr="0068682F">
        <w:rPr>
          <w:rFonts w:ascii="Arial" w:hAnsi="Arial" w:cs="Arial"/>
          <w:sz w:val="22"/>
          <w:szCs w:val="22"/>
        </w:rPr>
        <w:t xml:space="preserve"> de </w:t>
      </w:r>
      <w:proofErr w:type="spellStart"/>
      <w:r w:rsidRPr="0068682F">
        <w:rPr>
          <w:rFonts w:ascii="Arial" w:hAnsi="Arial" w:cs="Arial"/>
          <w:sz w:val="22"/>
          <w:szCs w:val="22"/>
        </w:rPr>
        <w:t>refeições</w:t>
      </w:r>
      <w:proofErr w:type="spellEnd"/>
      <w:r w:rsidRPr="0068682F">
        <w:rPr>
          <w:rFonts w:ascii="Arial" w:hAnsi="Arial" w:cs="Arial"/>
          <w:sz w:val="22"/>
          <w:szCs w:val="22"/>
        </w:rPr>
        <w:t xml:space="preserve"> que </w:t>
      </w:r>
      <w:proofErr w:type="spellStart"/>
      <w:r w:rsidRPr="0068682F">
        <w:rPr>
          <w:rFonts w:ascii="Arial" w:hAnsi="Arial" w:cs="Arial"/>
          <w:sz w:val="22"/>
          <w:szCs w:val="22"/>
        </w:rPr>
        <w:t>cubram</w:t>
      </w:r>
      <w:proofErr w:type="spellEnd"/>
      <w:r w:rsidRPr="0068682F">
        <w:rPr>
          <w:rFonts w:ascii="Arial" w:hAnsi="Arial" w:cs="Arial"/>
          <w:sz w:val="22"/>
          <w:szCs w:val="22"/>
        </w:rPr>
        <w:t xml:space="preserve"> as </w:t>
      </w:r>
      <w:proofErr w:type="spellStart"/>
      <w:r w:rsidRPr="0068682F">
        <w:rPr>
          <w:rFonts w:ascii="Arial" w:hAnsi="Arial" w:cs="Arial"/>
          <w:sz w:val="22"/>
          <w:szCs w:val="22"/>
        </w:rPr>
        <w:t>suas</w:t>
      </w:r>
      <w:proofErr w:type="spellEnd"/>
      <w:r w:rsidRPr="0068682F">
        <w:rPr>
          <w:rFonts w:ascii="Arial" w:hAnsi="Arial" w:cs="Arial"/>
          <w:sz w:val="22"/>
          <w:szCs w:val="22"/>
        </w:rPr>
        <w:t xml:space="preserve"> </w:t>
      </w:r>
      <w:proofErr w:type="spellStart"/>
      <w:r w:rsidRPr="0068682F">
        <w:rPr>
          <w:rFonts w:ascii="Arial" w:hAnsi="Arial" w:cs="Arial"/>
          <w:sz w:val="22"/>
          <w:szCs w:val="22"/>
        </w:rPr>
        <w:t>necessidades</w:t>
      </w:r>
      <w:proofErr w:type="spellEnd"/>
      <w:r w:rsidRPr="0068682F">
        <w:rPr>
          <w:rFonts w:ascii="Arial" w:hAnsi="Arial" w:cs="Arial"/>
          <w:sz w:val="22"/>
          <w:szCs w:val="22"/>
        </w:rPr>
        <w:t xml:space="preserve"> </w:t>
      </w:r>
      <w:proofErr w:type="spellStart"/>
      <w:r w:rsidRPr="0068682F">
        <w:rPr>
          <w:rFonts w:ascii="Arial" w:hAnsi="Arial" w:cs="Arial"/>
          <w:sz w:val="22"/>
          <w:szCs w:val="22"/>
        </w:rPr>
        <w:t>nutricionais</w:t>
      </w:r>
      <w:proofErr w:type="spellEnd"/>
      <w:r w:rsidRPr="0068682F">
        <w:rPr>
          <w:rFonts w:ascii="Arial" w:hAnsi="Arial" w:cs="Arial"/>
          <w:sz w:val="22"/>
          <w:szCs w:val="22"/>
        </w:rPr>
        <w:t xml:space="preserve"> </w:t>
      </w:r>
      <w:proofErr w:type="spellStart"/>
      <w:r w:rsidRPr="0068682F">
        <w:rPr>
          <w:rFonts w:ascii="Arial" w:hAnsi="Arial" w:cs="Arial"/>
          <w:sz w:val="22"/>
          <w:szCs w:val="22"/>
        </w:rPr>
        <w:t>durante</w:t>
      </w:r>
      <w:proofErr w:type="spellEnd"/>
      <w:r w:rsidRPr="0068682F">
        <w:rPr>
          <w:rFonts w:ascii="Arial" w:hAnsi="Arial" w:cs="Arial"/>
          <w:sz w:val="22"/>
          <w:szCs w:val="22"/>
        </w:rPr>
        <w:t xml:space="preserve"> o </w:t>
      </w:r>
      <w:proofErr w:type="spellStart"/>
      <w:r w:rsidRPr="0068682F">
        <w:rPr>
          <w:rFonts w:ascii="Arial" w:hAnsi="Arial" w:cs="Arial"/>
          <w:sz w:val="22"/>
          <w:szCs w:val="22"/>
        </w:rPr>
        <w:t>período</w:t>
      </w:r>
      <w:proofErr w:type="spellEnd"/>
      <w:r w:rsidRPr="0068682F">
        <w:rPr>
          <w:rFonts w:ascii="Arial" w:hAnsi="Arial" w:cs="Arial"/>
          <w:sz w:val="22"/>
          <w:szCs w:val="22"/>
        </w:rPr>
        <w:t xml:space="preserve"> </w:t>
      </w:r>
      <w:proofErr w:type="spellStart"/>
      <w:r w:rsidRPr="0068682F">
        <w:rPr>
          <w:rFonts w:ascii="Arial" w:hAnsi="Arial" w:cs="Arial"/>
          <w:sz w:val="22"/>
          <w:szCs w:val="22"/>
        </w:rPr>
        <w:t>letivo</w:t>
      </w:r>
      <w:proofErr w:type="spellEnd"/>
      <w:r w:rsidRPr="0068682F">
        <w:rPr>
          <w:rFonts w:ascii="Arial" w:hAnsi="Arial" w:cs="Arial"/>
          <w:sz w:val="22"/>
          <w:szCs w:val="22"/>
        </w:rPr>
        <w:t>.”</w:t>
      </w:r>
    </w:p>
    <w:p w:rsidR="00FA6E6D" w:rsidRPr="005943E5" w:rsidRDefault="00FA6E6D" w:rsidP="00FA6E6D">
      <w:pPr>
        <w:spacing w:before="100" w:beforeAutospacing="1" w:after="100" w:afterAutospacing="1" w:line="276" w:lineRule="auto"/>
        <w:ind w:firstLine="748"/>
        <w:jc w:val="both"/>
        <w:rPr>
          <w:rFonts w:ascii="Arial" w:hAnsi="Arial" w:cs="Arial"/>
          <w:bCs/>
          <w:sz w:val="22"/>
          <w:szCs w:val="22"/>
        </w:rPr>
      </w:pPr>
      <w:r w:rsidRPr="005943E5">
        <w:rPr>
          <w:rFonts w:ascii="Arial" w:hAnsi="Arial" w:cs="Arial"/>
          <w:sz w:val="22"/>
          <w:szCs w:val="22"/>
        </w:rPr>
        <w:t xml:space="preserve"> “V - </w:t>
      </w:r>
      <w:proofErr w:type="gramStart"/>
      <w:r w:rsidRPr="005943E5">
        <w:rPr>
          <w:rFonts w:ascii="Arial" w:hAnsi="Arial" w:cs="Arial"/>
          <w:sz w:val="22"/>
          <w:szCs w:val="22"/>
        </w:rPr>
        <w:t>o</w:t>
      </w:r>
      <w:proofErr w:type="gramEnd"/>
      <w:r w:rsidRPr="005943E5">
        <w:rPr>
          <w:rFonts w:ascii="Arial" w:hAnsi="Arial" w:cs="Arial"/>
          <w:sz w:val="22"/>
          <w:szCs w:val="22"/>
        </w:rPr>
        <w:t xml:space="preserve"> apoio ao desenvolvimento sustentável, com incentivos para a aquisição de gêneros alimentícios diversificados, produzidos em âmbito local e preferencialmente pela agricultura familiar e pelos empreendedores familiares rurais, priorizando as comunidades tradicionais indígenas e de remanescentes de quilombos”.</w:t>
      </w:r>
    </w:p>
    <w:p w:rsidR="00FA6E6D" w:rsidRPr="005943E5" w:rsidRDefault="00FA6E6D" w:rsidP="00FA6E6D">
      <w:pPr>
        <w:spacing w:line="276" w:lineRule="auto"/>
        <w:jc w:val="both"/>
        <w:rPr>
          <w:rFonts w:ascii="Arial" w:hAnsi="Arial" w:cs="Arial"/>
          <w:sz w:val="22"/>
          <w:szCs w:val="22"/>
        </w:rPr>
      </w:pPr>
      <w:r w:rsidRPr="005943E5">
        <w:rPr>
          <w:rFonts w:ascii="Arial" w:hAnsi="Arial" w:cs="Arial"/>
          <w:sz w:val="22"/>
          <w:szCs w:val="22"/>
        </w:rPr>
        <w:t>A atual legislação do Programa Nacional de Alimentação Escolar (</w:t>
      </w:r>
      <w:proofErr w:type="spellStart"/>
      <w:r w:rsidRPr="005943E5">
        <w:rPr>
          <w:rFonts w:ascii="Arial" w:hAnsi="Arial" w:cs="Arial"/>
          <w:sz w:val="22"/>
          <w:szCs w:val="22"/>
        </w:rPr>
        <w:t>PNAE</w:t>
      </w:r>
      <w:proofErr w:type="spellEnd"/>
      <w:r w:rsidRPr="005943E5">
        <w:rPr>
          <w:rFonts w:ascii="Arial" w:hAnsi="Arial" w:cs="Arial"/>
          <w:sz w:val="22"/>
          <w:szCs w:val="22"/>
        </w:rPr>
        <w:t xml:space="preserve">) vem transformando </w:t>
      </w:r>
      <w:proofErr w:type="gramStart"/>
      <w:r w:rsidRPr="005943E5">
        <w:rPr>
          <w:rFonts w:ascii="Arial" w:hAnsi="Arial" w:cs="Arial"/>
          <w:sz w:val="22"/>
          <w:szCs w:val="22"/>
        </w:rPr>
        <w:t>as  escolas</w:t>
      </w:r>
      <w:proofErr w:type="gramEnd"/>
      <w:r w:rsidRPr="005943E5">
        <w:rPr>
          <w:rFonts w:ascii="Arial" w:hAnsi="Arial" w:cs="Arial"/>
          <w:sz w:val="22"/>
          <w:szCs w:val="22"/>
        </w:rPr>
        <w:t xml:space="preserve"> da rede pública de ensino em importante  mecanismo de escoamento da produção da agricultura. Promover a inclusão social no campo por meio do fortalecimento da agricultura familiar. </w:t>
      </w:r>
    </w:p>
    <w:p w:rsidR="00FA6E6D" w:rsidRPr="005943E5" w:rsidRDefault="00FA6E6D" w:rsidP="00FA6E6D">
      <w:pPr>
        <w:spacing w:line="276" w:lineRule="auto"/>
        <w:jc w:val="both"/>
        <w:rPr>
          <w:rFonts w:ascii="Arial" w:hAnsi="Arial" w:cs="Arial"/>
          <w:sz w:val="22"/>
          <w:szCs w:val="22"/>
        </w:rPr>
      </w:pPr>
    </w:p>
    <w:p w:rsidR="00FA6E6D" w:rsidRPr="005943E5" w:rsidRDefault="00FA6E6D" w:rsidP="00FA6E6D">
      <w:pPr>
        <w:spacing w:before="100" w:beforeAutospacing="1" w:after="100" w:afterAutospacing="1" w:line="276" w:lineRule="auto"/>
        <w:ind w:firstLine="748"/>
        <w:jc w:val="both"/>
        <w:rPr>
          <w:rFonts w:ascii="Arial" w:hAnsi="Arial" w:cs="Arial"/>
          <w:sz w:val="22"/>
          <w:szCs w:val="22"/>
        </w:rPr>
      </w:pPr>
      <w:r w:rsidRPr="005943E5">
        <w:rPr>
          <w:rFonts w:ascii="Arial" w:hAnsi="Arial" w:cs="Arial"/>
          <w:sz w:val="22"/>
          <w:szCs w:val="22"/>
        </w:rPr>
        <w:t xml:space="preserve"> “Art. </w:t>
      </w:r>
      <w:proofErr w:type="spellStart"/>
      <w:r w:rsidRPr="005943E5">
        <w:rPr>
          <w:rFonts w:ascii="Arial" w:hAnsi="Arial" w:cs="Arial"/>
          <w:sz w:val="22"/>
          <w:szCs w:val="22"/>
        </w:rPr>
        <w:t>3</w:t>
      </w:r>
      <w:proofErr w:type="gramStart"/>
      <w:r w:rsidRPr="005943E5">
        <w:rPr>
          <w:rFonts w:ascii="Arial" w:hAnsi="Arial" w:cs="Arial"/>
          <w:sz w:val="22"/>
          <w:szCs w:val="22"/>
          <w:u w:val="single"/>
          <w:vertAlign w:val="superscript"/>
        </w:rPr>
        <w:t>o</w:t>
      </w:r>
      <w:proofErr w:type="spellEnd"/>
      <w:r w:rsidRPr="005943E5">
        <w:rPr>
          <w:rFonts w:ascii="Arial" w:hAnsi="Arial" w:cs="Arial"/>
          <w:sz w:val="22"/>
          <w:szCs w:val="22"/>
        </w:rPr>
        <w:t>  A</w:t>
      </w:r>
      <w:proofErr w:type="gramEnd"/>
      <w:r w:rsidRPr="005943E5">
        <w:rPr>
          <w:rFonts w:ascii="Arial" w:hAnsi="Arial" w:cs="Arial"/>
          <w:sz w:val="22"/>
          <w:szCs w:val="22"/>
        </w:rPr>
        <w:t xml:space="preserve"> alimentação escolar é direito dos alunos da educação básica pública e dever do Estado e será promovida e incentivada com vistas no atendimento das diretrizes estabelecidas nesta Lei. “</w:t>
      </w:r>
    </w:p>
    <w:p w:rsidR="00FA6E6D" w:rsidRPr="005943E5" w:rsidRDefault="00FA6E6D" w:rsidP="00FA6E6D">
      <w:pPr>
        <w:spacing w:line="276" w:lineRule="auto"/>
        <w:jc w:val="both"/>
        <w:rPr>
          <w:rFonts w:ascii="Arial" w:hAnsi="Arial" w:cs="Arial"/>
          <w:sz w:val="22"/>
          <w:szCs w:val="22"/>
        </w:rPr>
      </w:pPr>
      <w:r w:rsidRPr="005943E5">
        <w:rPr>
          <w:rFonts w:ascii="Arial" w:hAnsi="Arial" w:cs="Arial"/>
          <w:sz w:val="22"/>
          <w:szCs w:val="22"/>
        </w:rPr>
        <w:t>O Programa tem o objetivo de garantir ao aluno em situação de Insegurança Alimentar e Nutricional, o acesso a alimentos em quantidade, qualidade e regularidade necessárias.</w:t>
      </w:r>
    </w:p>
    <w:p w:rsidR="00FA6E6D" w:rsidRPr="005943E5" w:rsidRDefault="00FA6E6D" w:rsidP="00FA6E6D">
      <w:pPr>
        <w:spacing w:line="276" w:lineRule="auto"/>
        <w:jc w:val="both"/>
        <w:rPr>
          <w:rFonts w:ascii="Arial" w:hAnsi="Arial" w:cs="Arial"/>
          <w:sz w:val="22"/>
          <w:szCs w:val="22"/>
        </w:rPr>
      </w:pPr>
    </w:p>
    <w:p w:rsidR="00FA6E6D" w:rsidRPr="005943E5" w:rsidRDefault="00FA6E6D" w:rsidP="00FA6E6D">
      <w:pPr>
        <w:spacing w:line="276" w:lineRule="auto"/>
        <w:jc w:val="both"/>
        <w:rPr>
          <w:rFonts w:ascii="Arial" w:hAnsi="Arial" w:cs="Arial"/>
          <w:sz w:val="22"/>
          <w:szCs w:val="22"/>
        </w:rPr>
      </w:pPr>
    </w:p>
    <w:p w:rsidR="00FA6E6D" w:rsidRPr="005943E5" w:rsidRDefault="00FA6E6D" w:rsidP="00FA6E6D">
      <w:pPr>
        <w:spacing w:line="276" w:lineRule="auto"/>
        <w:jc w:val="both"/>
        <w:rPr>
          <w:rFonts w:ascii="Arial" w:hAnsi="Arial" w:cs="Arial"/>
          <w:sz w:val="22"/>
          <w:szCs w:val="22"/>
        </w:rPr>
      </w:pPr>
      <w:r w:rsidRPr="005943E5">
        <w:rPr>
          <w:rFonts w:ascii="Arial" w:hAnsi="Arial" w:cs="Arial"/>
          <w:sz w:val="22"/>
          <w:szCs w:val="22"/>
        </w:rPr>
        <w:t xml:space="preserve">            “Art. 14.  Do total dos recursos financeiros repassados pelo FNDE, no âmbito do </w:t>
      </w:r>
      <w:proofErr w:type="spellStart"/>
      <w:r w:rsidRPr="005943E5">
        <w:rPr>
          <w:rFonts w:ascii="Arial" w:hAnsi="Arial" w:cs="Arial"/>
          <w:sz w:val="22"/>
          <w:szCs w:val="22"/>
        </w:rPr>
        <w:t>PNAE</w:t>
      </w:r>
      <w:proofErr w:type="spellEnd"/>
      <w:r w:rsidRPr="005943E5">
        <w:rPr>
          <w:rFonts w:ascii="Arial" w:hAnsi="Arial" w:cs="Arial"/>
          <w:sz w:val="22"/>
          <w:szCs w:val="22"/>
        </w:rPr>
        <w:t>, no mínimo 30% (trinta por cento) deverão ser utilizados na aquisição de gêneros alimentícios diretamente da agricultura familiar e do empreendedor familiar rural ou de suas organizações, priorizando-se os assentamentos da reforma agrária, as comunidades tradicionais indígenas e comunidades quilombolas. “</w:t>
      </w:r>
    </w:p>
    <w:p w:rsidR="00FA6E6D" w:rsidRPr="005943E5" w:rsidRDefault="00FA6E6D" w:rsidP="00FA6E6D">
      <w:pPr>
        <w:spacing w:line="276" w:lineRule="auto"/>
        <w:jc w:val="both"/>
        <w:rPr>
          <w:rFonts w:ascii="Arial" w:hAnsi="Arial" w:cs="Arial"/>
          <w:sz w:val="22"/>
          <w:szCs w:val="22"/>
        </w:rPr>
      </w:pPr>
      <w:r w:rsidRPr="005943E5">
        <w:rPr>
          <w:rFonts w:ascii="Arial" w:hAnsi="Arial" w:cs="Arial"/>
          <w:sz w:val="22"/>
          <w:szCs w:val="22"/>
        </w:rPr>
        <w:t xml:space="preserve"> </w:t>
      </w:r>
    </w:p>
    <w:p w:rsidR="00FA6E6D" w:rsidRPr="005943E5" w:rsidRDefault="00FA6E6D" w:rsidP="00FA6E6D">
      <w:pPr>
        <w:spacing w:line="276" w:lineRule="auto"/>
        <w:jc w:val="both"/>
        <w:rPr>
          <w:rFonts w:ascii="Arial" w:hAnsi="Arial" w:cs="Arial"/>
          <w:sz w:val="22"/>
          <w:szCs w:val="22"/>
        </w:rPr>
      </w:pPr>
      <w:r w:rsidRPr="005943E5">
        <w:rPr>
          <w:rFonts w:ascii="Arial" w:hAnsi="Arial" w:cs="Arial"/>
          <w:sz w:val="22"/>
          <w:szCs w:val="22"/>
        </w:rPr>
        <w:t xml:space="preserve">A aquisição de alimentos da agricultura familiar com recursos do Fundo Nacional de Desenvolvimento da Educação (FNDE), o abastecimento do </w:t>
      </w:r>
      <w:proofErr w:type="spellStart"/>
      <w:r w:rsidRPr="005943E5">
        <w:rPr>
          <w:rFonts w:ascii="Arial" w:hAnsi="Arial" w:cs="Arial"/>
          <w:sz w:val="22"/>
          <w:szCs w:val="22"/>
        </w:rPr>
        <w:t>PNAE</w:t>
      </w:r>
      <w:proofErr w:type="spellEnd"/>
      <w:r w:rsidRPr="005943E5">
        <w:rPr>
          <w:rFonts w:ascii="Arial" w:hAnsi="Arial" w:cs="Arial"/>
          <w:sz w:val="22"/>
          <w:szCs w:val="22"/>
        </w:rPr>
        <w:t xml:space="preserve"> com alimentos da agricultura familiar é obrigatório. </w:t>
      </w:r>
    </w:p>
    <w:p w:rsidR="00FA6E6D" w:rsidRPr="005943E5" w:rsidRDefault="00FA6E6D" w:rsidP="00FA6E6D">
      <w:pPr>
        <w:spacing w:before="100" w:beforeAutospacing="1" w:after="100" w:afterAutospacing="1" w:line="276" w:lineRule="auto"/>
        <w:ind w:firstLine="748"/>
        <w:jc w:val="both"/>
        <w:rPr>
          <w:rStyle w:val="Forte"/>
          <w:rFonts w:ascii="Arial" w:hAnsi="Arial" w:cs="Arial"/>
          <w:b w:val="0"/>
          <w:sz w:val="22"/>
          <w:szCs w:val="22"/>
        </w:rPr>
      </w:pPr>
      <w:r w:rsidRPr="005943E5">
        <w:rPr>
          <w:rFonts w:ascii="Arial" w:hAnsi="Arial" w:cs="Arial"/>
          <w:sz w:val="22"/>
          <w:szCs w:val="22"/>
        </w:rPr>
        <w:t xml:space="preserve">A aquisição de alimentos da agricultura familiar para a alimentação escolar do produtor rural visa atender também a </w:t>
      </w:r>
      <w:r>
        <w:rPr>
          <w:rStyle w:val="Forte"/>
          <w:rFonts w:ascii="Arial" w:hAnsi="Arial" w:cs="Arial"/>
          <w:sz w:val="22"/>
          <w:szCs w:val="22"/>
        </w:rPr>
        <w:t>Lei</w:t>
      </w:r>
      <w:r w:rsidRPr="005943E5">
        <w:rPr>
          <w:rStyle w:val="Forte"/>
          <w:rFonts w:ascii="Arial" w:hAnsi="Arial" w:cs="Arial"/>
          <w:sz w:val="22"/>
          <w:szCs w:val="22"/>
        </w:rPr>
        <w:t xml:space="preserve"> Ordinária nº 5322/2013 de 27/06/2013. </w:t>
      </w:r>
    </w:p>
    <w:p w:rsidR="00FA6E6D" w:rsidRPr="005943E5" w:rsidRDefault="00FA6E6D" w:rsidP="00FA6E6D">
      <w:pPr>
        <w:spacing w:before="100" w:beforeAutospacing="1" w:after="100" w:afterAutospacing="1" w:line="276" w:lineRule="auto"/>
        <w:ind w:firstLine="748"/>
        <w:jc w:val="both"/>
        <w:rPr>
          <w:rFonts w:ascii="Arial" w:hAnsi="Arial" w:cs="Arial"/>
          <w:sz w:val="22"/>
          <w:szCs w:val="22"/>
        </w:rPr>
      </w:pPr>
      <w:r w:rsidRPr="005943E5">
        <w:rPr>
          <w:rStyle w:val="Forte"/>
          <w:rFonts w:ascii="Arial" w:hAnsi="Arial" w:cs="Arial"/>
          <w:sz w:val="22"/>
          <w:szCs w:val="22"/>
        </w:rPr>
        <w:t xml:space="preserve"> </w:t>
      </w:r>
      <w:r w:rsidRPr="005943E5">
        <w:rPr>
          <w:rFonts w:ascii="Arial" w:hAnsi="Arial" w:cs="Arial"/>
          <w:sz w:val="22"/>
          <w:szCs w:val="22"/>
        </w:rPr>
        <w:t>ALTERA A REDAÇÃO DO ART. 2º DA LEI MUNICIPAL N. 4.973/2009, QUE “AUTORIZA O PODER EXECUTIVO A ADQUIRIR PRODUTOS PRODUZIDOS PELOS AGRICULTORES FAMILIARES DE IPUIUNA/MG, PARA INCLUÍ-LOS NA MERENDA ESCOLAR DAS ESCOLAS DA REDE MUNICIPAL DE ENSINO E DÁ OUTRAS PROVIDÊNCIAS”.</w:t>
      </w:r>
    </w:p>
    <w:p w:rsidR="00FA6E6D" w:rsidRPr="004877D5" w:rsidRDefault="00FA6E6D" w:rsidP="00FA6E6D">
      <w:pPr>
        <w:spacing w:before="100" w:beforeAutospacing="1" w:after="100" w:afterAutospacing="1" w:line="276" w:lineRule="auto"/>
        <w:ind w:firstLine="748"/>
        <w:jc w:val="both"/>
        <w:rPr>
          <w:rFonts w:ascii="Arial" w:hAnsi="Arial" w:cs="Arial"/>
          <w:sz w:val="22"/>
          <w:szCs w:val="22"/>
        </w:rPr>
      </w:pPr>
      <w:r w:rsidRPr="005943E5">
        <w:rPr>
          <w:rFonts w:ascii="Arial" w:hAnsi="Arial" w:cs="Arial"/>
          <w:sz w:val="22"/>
          <w:szCs w:val="22"/>
        </w:rPr>
        <w:t xml:space="preserve">“Art. 2º. O Programa Agricultura Familiar Urbana na Escola Cidadã constitui-se na aquisição de todos os itens que compõem a merenda escolar, prioritária e diretamente, dos </w:t>
      </w:r>
      <w:r w:rsidRPr="005943E5">
        <w:rPr>
          <w:rFonts w:ascii="Arial" w:hAnsi="Arial" w:cs="Arial"/>
          <w:sz w:val="22"/>
          <w:szCs w:val="22"/>
        </w:rPr>
        <w:lastRenderedPageBreak/>
        <w:t xml:space="preserve">produtores rurais familiares locais, bem como de cooperativas ou associações, compostas exclusivamente por produtores rurais familiares locais, para fins de </w:t>
      </w:r>
      <w:r w:rsidRPr="004877D5">
        <w:rPr>
          <w:rFonts w:ascii="Arial" w:hAnsi="Arial" w:cs="Arial"/>
          <w:sz w:val="22"/>
          <w:szCs w:val="22"/>
        </w:rPr>
        <w:t>complementação da refeição escolar na rede municipal de ensino”.</w:t>
      </w:r>
    </w:p>
    <w:p w:rsidR="00FA6E6D" w:rsidRPr="004877D5" w:rsidRDefault="00FA6E6D" w:rsidP="00FA6E6D">
      <w:pPr>
        <w:spacing w:before="100" w:beforeAutospacing="1" w:after="100" w:afterAutospacing="1" w:line="276" w:lineRule="auto"/>
        <w:ind w:firstLine="748"/>
        <w:jc w:val="both"/>
        <w:rPr>
          <w:rFonts w:ascii="Arial" w:hAnsi="Arial" w:cs="Arial"/>
          <w:sz w:val="22"/>
          <w:szCs w:val="22"/>
        </w:rPr>
      </w:pPr>
      <w:r w:rsidRPr="004877D5">
        <w:rPr>
          <w:rFonts w:ascii="Arial" w:hAnsi="Arial" w:cs="Arial"/>
          <w:sz w:val="22"/>
          <w:szCs w:val="22"/>
        </w:rPr>
        <w:t xml:space="preserve">A Prefeitura de Ipuiuna/MG embasada na Lei Federal de nº 11.947/2009 justifica a prioridade na aquisição de alimentos da agricultura familiar do Agricultor Familiar Rural e ou Empreendedor Familiar Rural como Cooperativas ou Associações por chamada pública fundamentado na Resolução CD/FNDE nº 06 de 08 de maio de 2020. </w:t>
      </w:r>
    </w:p>
    <w:p w:rsidR="00FA6E6D" w:rsidRPr="004877D5" w:rsidRDefault="00FA6E6D" w:rsidP="00FA6E6D">
      <w:pPr>
        <w:pStyle w:val="texto1"/>
        <w:spacing w:line="276" w:lineRule="auto"/>
        <w:ind w:firstLine="670"/>
        <w:rPr>
          <w:sz w:val="22"/>
          <w:szCs w:val="22"/>
        </w:rPr>
      </w:pPr>
      <w:r w:rsidRPr="004877D5">
        <w:rPr>
          <w:sz w:val="22"/>
          <w:szCs w:val="22"/>
        </w:rPr>
        <w:t xml:space="preserve">“Art. 20 A aquisição de gêneros alimentícios para o </w:t>
      </w:r>
      <w:proofErr w:type="spellStart"/>
      <w:r w:rsidRPr="004877D5">
        <w:rPr>
          <w:sz w:val="22"/>
          <w:szCs w:val="22"/>
        </w:rPr>
        <w:t>PNAE</w:t>
      </w:r>
      <w:proofErr w:type="spellEnd"/>
      <w:r w:rsidRPr="004877D5">
        <w:rPr>
          <w:sz w:val="22"/>
          <w:szCs w:val="22"/>
        </w:rPr>
        <w:t xml:space="preserve"> deverá ser realizada por meio de licitação pública, nos termos da Lei nº 14.133/2021 ou, ainda, por dispensa do procedimento licitatório e nos termos do art. 14 da Lei nº 11.947/2009. “</w:t>
      </w:r>
    </w:p>
    <w:p w:rsidR="00FA6E6D" w:rsidRPr="004877D5" w:rsidRDefault="00FA6E6D" w:rsidP="00FA6E6D">
      <w:pPr>
        <w:spacing w:before="100" w:beforeAutospacing="1" w:after="100" w:afterAutospacing="1" w:line="276" w:lineRule="auto"/>
        <w:ind w:firstLine="748"/>
        <w:jc w:val="both"/>
        <w:rPr>
          <w:rFonts w:ascii="Arial" w:hAnsi="Arial" w:cs="Arial"/>
          <w:sz w:val="22"/>
          <w:szCs w:val="22"/>
        </w:rPr>
      </w:pPr>
      <w:r w:rsidRPr="004877D5">
        <w:rPr>
          <w:rFonts w:ascii="Arial" w:hAnsi="Arial" w:cs="Arial"/>
          <w:sz w:val="22"/>
          <w:szCs w:val="22"/>
        </w:rPr>
        <w:t xml:space="preserve"> “Art. 14.  Do total dos recursos financeiros repassados pelo FNDE, no âmbito do </w:t>
      </w:r>
      <w:proofErr w:type="spellStart"/>
      <w:r w:rsidRPr="004877D5">
        <w:rPr>
          <w:rFonts w:ascii="Arial" w:hAnsi="Arial" w:cs="Arial"/>
          <w:sz w:val="22"/>
          <w:szCs w:val="22"/>
        </w:rPr>
        <w:t>PNAE</w:t>
      </w:r>
      <w:proofErr w:type="spellEnd"/>
      <w:r w:rsidRPr="004877D5">
        <w:rPr>
          <w:rFonts w:ascii="Arial" w:hAnsi="Arial" w:cs="Arial"/>
          <w:sz w:val="22"/>
          <w:szCs w:val="22"/>
        </w:rPr>
        <w:t xml:space="preserve">, no mínimo 30% (trinta por cento) deverão ser utilizados na aquisição de gêneros alimentícios diretamente da agricultura familiar e do empreendedor familiar rural ou de suas organizações, priorizando-se os assentamentos da reforma agrária, as comunidades tradicionais indígenas e comunidades </w:t>
      </w:r>
      <w:proofErr w:type="gramStart"/>
      <w:r w:rsidRPr="004877D5">
        <w:rPr>
          <w:rFonts w:ascii="Arial" w:hAnsi="Arial" w:cs="Arial"/>
          <w:sz w:val="22"/>
          <w:szCs w:val="22"/>
        </w:rPr>
        <w:t>quilombolas.“</w:t>
      </w:r>
      <w:proofErr w:type="gramEnd"/>
    </w:p>
    <w:p w:rsidR="00FA6E6D" w:rsidRPr="005943E5" w:rsidRDefault="00FA6E6D" w:rsidP="00FA6E6D">
      <w:pPr>
        <w:pStyle w:val="texto1"/>
        <w:spacing w:line="276" w:lineRule="auto"/>
        <w:ind w:firstLine="670"/>
        <w:rPr>
          <w:sz w:val="22"/>
          <w:szCs w:val="22"/>
        </w:rPr>
      </w:pPr>
      <w:r w:rsidRPr="005943E5">
        <w:rPr>
          <w:sz w:val="22"/>
          <w:szCs w:val="22"/>
        </w:rPr>
        <w:t xml:space="preserve">“§ </w:t>
      </w:r>
      <w:proofErr w:type="spellStart"/>
      <w:r w:rsidRPr="005943E5">
        <w:rPr>
          <w:sz w:val="22"/>
          <w:szCs w:val="22"/>
        </w:rPr>
        <w:t>1</w:t>
      </w:r>
      <w:r w:rsidRPr="005943E5">
        <w:rPr>
          <w:sz w:val="22"/>
          <w:szCs w:val="22"/>
          <w:u w:val="single"/>
          <w:vertAlign w:val="superscript"/>
        </w:rPr>
        <w:t>o</w:t>
      </w:r>
      <w:proofErr w:type="spellEnd"/>
      <w:r w:rsidRPr="005943E5">
        <w:rPr>
          <w:sz w:val="22"/>
          <w:szCs w:val="22"/>
        </w:rPr>
        <w:t xml:space="preserve">  A aquisição de que trata este artigo poderá ser realizada dispensando-se o procedimento licitatório, desde que os preços sejam compatíveis com os vigentes no mercado local, observando-se os princípios inscritos no </w:t>
      </w:r>
      <w:hyperlink r:id="rId10" w:anchor="art37" w:history="1">
        <w:r w:rsidRPr="005943E5">
          <w:rPr>
            <w:rStyle w:val="Hyperlink"/>
            <w:sz w:val="22"/>
            <w:szCs w:val="22"/>
          </w:rPr>
          <w:t>art. 37 da Constituição Federal</w:t>
        </w:r>
      </w:hyperlink>
      <w:r w:rsidRPr="005943E5">
        <w:rPr>
          <w:sz w:val="22"/>
          <w:szCs w:val="22"/>
        </w:rPr>
        <w:t>, e os alimentos atendam às exigências do controle de qualidade estabelecidas pelas normas que regulamentam a matéria.”</w:t>
      </w:r>
    </w:p>
    <w:p w:rsidR="00FA6E6D" w:rsidRDefault="00FA6E6D" w:rsidP="00FA6E6D">
      <w:pPr>
        <w:rPr>
          <w:rFonts w:ascii="Arial" w:hAnsi="Arial" w:cs="Arial"/>
          <w:sz w:val="21"/>
          <w:szCs w:val="21"/>
        </w:rPr>
      </w:pPr>
      <w:r>
        <w:rPr>
          <w:rFonts w:ascii="Arial" w:hAnsi="Arial" w:cs="Arial"/>
          <w:sz w:val="21"/>
          <w:szCs w:val="21"/>
        </w:rPr>
        <w:t>Ipuiuna/MG, 26</w:t>
      </w:r>
      <w:r w:rsidRPr="006E19F6">
        <w:rPr>
          <w:rFonts w:ascii="Arial" w:hAnsi="Arial" w:cs="Arial"/>
          <w:sz w:val="21"/>
          <w:szCs w:val="21"/>
        </w:rPr>
        <w:t xml:space="preserve"> de </w:t>
      </w:r>
      <w:proofErr w:type="gramStart"/>
      <w:r w:rsidRPr="006E19F6">
        <w:rPr>
          <w:rFonts w:ascii="Arial" w:hAnsi="Arial" w:cs="Arial"/>
          <w:sz w:val="21"/>
          <w:szCs w:val="21"/>
        </w:rPr>
        <w:t>Janeiro</w:t>
      </w:r>
      <w:proofErr w:type="gramEnd"/>
      <w:r w:rsidRPr="006E19F6">
        <w:rPr>
          <w:rFonts w:ascii="Arial" w:hAnsi="Arial" w:cs="Arial"/>
          <w:sz w:val="21"/>
          <w:szCs w:val="21"/>
        </w:rPr>
        <w:t xml:space="preserve"> de 202</w:t>
      </w:r>
      <w:r>
        <w:rPr>
          <w:rFonts w:ascii="Arial" w:hAnsi="Arial" w:cs="Arial"/>
          <w:sz w:val="21"/>
          <w:szCs w:val="21"/>
        </w:rPr>
        <w:t>6.</w:t>
      </w:r>
    </w:p>
    <w:p w:rsidR="00FA6E6D" w:rsidRDefault="00FA6E6D" w:rsidP="00FA6E6D">
      <w:pPr>
        <w:rPr>
          <w:rFonts w:ascii="Arial" w:hAnsi="Arial" w:cs="Arial"/>
          <w:sz w:val="21"/>
          <w:szCs w:val="21"/>
        </w:rPr>
      </w:pPr>
    </w:p>
    <w:p w:rsidR="00FA6E6D" w:rsidRDefault="00FA6E6D" w:rsidP="00FA6E6D">
      <w:pPr>
        <w:rPr>
          <w:rFonts w:ascii="Arial" w:hAnsi="Arial" w:cs="Arial"/>
          <w:sz w:val="21"/>
          <w:szCs w:val="21"/>
        </w:rPr>
      </w:pPr>
    </w:p>
    <w:p w:rsidR="00FA6E6D" w:rsidRDefault="00FA6E6D" w:rsidP="00FA6E6D">
      <w:pPr>
        <w:rPr>
          <w:rFonts w:ascii="Arial" w:hAnsi="Arial" w:cs="Arial"/>
          <w:sz w:val="21"/>
          <w:szCs w:val="21"/>
        </w:rPr>
      </w:pPr>
    </w:p>
    <w:p w:rsidR="00FA6E6D" w:rsidRPr="005943E5" w:rsidRDefault="00FA6E6D" w:rsidP="00FA6E6D">
      <w:pPr>
        <w:spacing w:line="276" w:lineRule="auto"/>
        <w:jc w:val="center"/>
        <w:rPr>
          <w:rFonts w:ascii="Arial" w:hAnsi="Arial" w:cs="Arial"/>
          <w:i/>
          <w:sz w:val="22"/>
          <w:szCs w:val="22"/>
        </w:rPr>
      </w:pPr>
    </w:p>
    <w:p w:rsidR="00FA6E6D" w:rsidRPr="00782E53" w:rsidRDefault="00FA6E6D" w:rsidP="00FA6E6D">
      <w:pPr>
        <w:spacing w:line="276" w:lineRule="auto"/>
        <w:jc w:val="center"/>
        <w:rPr>
          <w:rFonts w:ascii="Arial" w:hAnsi="Arial" w:cs="Arial"/>
          <w:b/>
          <w:sz w:val="22"/>
          <w:szCs w:val="22"/>
        </w:rPr>
      </w:pPr>
      <w:proofErr w:type="spellStart"/>
      <w:r>
        <w:rPr>
          <w:rFonts w:ascii="Arial" w:hAnsi="Arial" w:cs="Arial"/>
          <w:b/>
          <w:sz w:val="22"/>
          <w:szCs w:val="22"/>
        </w:rPr>
        <w:t>Lidiana</w:t>
      </w:r>
      <w:proofErr w:type="spellEnd"/>
      <w:r>
        <w:rPr>
          <w:rFonts w:ascii="Arial" w:hAnsi="Arial" w:cs="Arial"/>
          <w:b/>
          <w:sz w:val="22"/>
          <w:szCs w:val="22"/>
        </w:rPr>
        <w:t xml:space="preserve"> Aparecida Vilas Boas Lopes</w:t>
      </w:r>
    </w:p>
    <w:p w:rsidR="00FA6E6D" w:rsidRDefault="00FA6E6D" w:rsidP="00FA6E6D">
      <w:pPr>
        <w:spacing w:line="276" w:lineRule="auto"/>
        <w:jc w:val="center"/>
        <w:rPr>
          <w:rFonts w:ascii="Arial" w:hAnsi="Arial" w:cs="Arial"/>
          <w:sz w:val="22"/>
          <w:szCs w:val="22"/>
        </w:rPr>
      </w:pPr>
      <w:r w:rsidRPr="005943E5">
        <w:rPr>
          <w:rFonts w:ascii="Arial" w:hAnsi="Arial" w:cs="Arial"/>
          <w:sz w:val="22"/>
          <w:szCs w:val="22"/>
        </w:rPr>
        <w:t>Secretária Municipal de Educação</w:t>
      </w:r>
      <w:r w:rsidRPr="00E96440">
        <w:rPr>
          <w:rFonts w:ascii="Arial" w:hAnsi="Arial" w:cs="Arial"/>
          <w:sz w:val="22"/>
          <w:szCs w:val="22"/>
        </w:rPr>
        <w:t xml:space="preserve"> </w:t>
      </w:r>
    </w:p>
    <w:p w:rsidR="00FA6E6D" w:rsidRPr="00D65845" w:rsidRDefault="00FA6E6D" w:rsidP="00FA6E6D">
      <w:r w:rsidRPr="00D65845">
        <w:t xml:space="preserve"> </w:t>
      </w:r>
    </w:p>
    <w:p w:rsidR="002C4D19" w:rsidRDefault="002C4D19" w:rsidP="00AD74BA">
      <w:pPr>
        <w:spacing w:line="276" w:lineRule="auto"/>
        <w:jc w:val="center"/>
        <w:rPr>
          <w:rFonts w:ascii="Arial" w:hAnsi="Arial" w:cs="Arial"/>
          <w:sz w:val="22"/>
          <w:szCs w:val="22"/>
        </w:rPr>
      </w:pPr>
    </w:p>
    <w:p w:rsidR="002C4D19" w:rsidRPr="00D65845" w:rsidRDefault="002C4D19" w:rsidP="002C4D19">
      <w:r w:rsidRPr="00D65845">
        <w:t xml:space="preserve"> </w:t>
      </w:r>
    </w:p>
    <w:p w:rsidR="00A805CD" w:rsidRDefault="00A805CD" w:rsidP="00AC7434">
      <w:pPr>
        <w:spacing w:line="276" w:lineRule="auto"/>
        <w:jc w:val="center"/>
        <w:rPr>
          <w:rFonts w:ascii="Arial" w:hAnsi="Arial" w:cs="Arial"/>
          <w:sz w:val="22"/>
          <w:szCs w:val="22"/>
        </w:rPr>
      </w:pPr>
    </w:p>
    <w:p w:rsidR="00E20589" w:rsidRDefault="00E20589" w:rsidP="00AC7434">
      <w:pPr>
        <w:spacing w:line="276" w:lineRule="auto"/>
        <w:jc w:val="center"/>
        <w:rPr>
          <w:rFonts w:ascii="Arial" w:hAnsi="Arial" w:cs="Arial"/>
          <w:sz w:val="22"/>
          <w:szCs w:val="22"/>
        </w:rPr>
      </w:pPr>
    </w:p>
    <w:p w:rsidR="00E20589" w:rsidRDefault="00E20589" w:rsidP="00AC7434">
      <w:pPr>
        <w:spacing w:line="276" w:lineRule="auto"/>
        <w:jc w:val="center"/>
        <w:rPr>
          <w:rFonts w:ascii="Arial" w:hAnsi="Arial" w:cs="Arial"/>
          <w:sz w:val="22"/>
          <w:szCs w:val="22"/>
        </w:rPr>
      </w:pPr>
    </w:p>
    <w:p w:rsidR="00E20589" w:rsidRDefault="00E20589" w:rsidP="00AC7434">
      <w:pPr>
        <w:spacing w:line="276" w:lineRule="auto"/>
        <w:jc w:val="center"/>
        <w:rPr>
          <w:rFonts w:ascii="Arial" w:hAnsi="Arial" w:cs="Arial"/>
          <w:sz w:val="22"/>
          <w:szCs w:val="22"/>
        </w:rPr>
      </w:pPr>
    </w:p>
    <w:p w:rsidR="00AD74BA" w:rsidRDefault="00AD74BA" w:rsidP="00AC7434">
      <w:pPr>
        <w:spacing w:line="276" w:lineRule="auto"/>
        <w:jc w:val="center"/>
        <w:rPr>
          <w:rFonts w:ascii="Arial" w:hAnsi="Arial" w:cs="Arial"/>
          <w:sz w:val="22"/>
          <w:szCs w:val="22"/>
        </w:rPr>
      </w:pPr>
    </w:p>
    <w:p w:rsidR="00AD74BA" w:rsidRDefault="00AD74BA" w:rsidP="00AC7434">
      <w:pPr>
        <w:spacing w:line="276" w:lineRule="auto"/>
        <w:jc w:val="center"/>
        <w:rPr>
          <w:rFonts w:ascii="Arial" w:hAnsi="Arial" w:cs="Arial"/>
          <w:sz w:val="22"/>
          <w:szCs w:val="22"/>
        </w:rPr>
      </w:pPr>
    </w:p>
    <w:p w:rsidR="00AD74BA" w:rsidRDefault="00AD74BA" w:rsidP="00AC7434">
      <w:pPr>
        <w:spacing w:line="276" w:lineRule="auto"/>
        <w:jc w:val="center"/>
        <w:rPr>
          <w:rFonts w:ascii="Arial" w:hAnsi="Arial" w:cs="Arial"/>
          <w:sz w:val="22"/>
          <w:szCs w:val="22"/>
        </w:rPr>
      </w:pPr>
    </w:p>
    <w:p w:rsidR="00AD74BA" w:rsidRDefault="00AD74BA" w:rsidP="00AC7434">
      <w:pPr>
        <w:spacing w:line="276" w:lineRule="auto"/>
        <w:jc w:val="center"/>
        <w:rPr>
          <w:rFonts w:ascii="Arial" w:hAnsi="Arial" w:cs="Arial"/>
          <w:sz w:val="22"/>
          <w:szCs w:val="22"/>
        </w:rPr>
      </w:pPr>
    </w:p>
    <w:p w:rsidR="00AD74BA" w:rsidRDefault="00AD74BA" w:rsidP="00AC7434">
      <w:pPr>
        <w:spacing w:line="276" w:lineRule="auto"/>
        <w:jc w:val="center"/>
        <w:rPr>
          <w:rFonts w:ascii="Arial" w:hAnsi="Arial" w:cs="Arial"/>
          <w:sz w:val="22"/>
          <w:szCs w:val="22"/>
        </w:rPr>
      </w:pPr>
    </w:p>
    <w:p w:rsidR="00AD74BA" w:rsidRDefault="00AD74BA" w:rsidP="00AC7434">
      <w:pPr>
        <w:spacing w:line="276" w:lineRule="auto"/>
        <w:jc w:val="center"/>
        <w:rPr>
          <w:rFonts w:ascii="Arial" w:hAnsi="Arial" w:cs="Arial"/>
          <w:sz w:val="22"/>
          <w:szCs w:val="22"/>
        </w:rPr>
      </w:pPr>
    </w:p>
    <w:p w:rsidR="00A805CD" w:rsidRDefault="00A805CD" w:rsidP="00AC7434">
      <w:pPr>
        <w:spacing w:line="276" w:lineRule="auto"/>
        <w:jc w:val="center"/>
        <w:rPr>
          <w:rFonts w:ascii="Arial" w:hAnsi="Arial" w:cs="Arial"/>
          <w:sz w:val="22"/>
          <w:szCs w:val="22"/>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r w:rsidRPr="005943E5">
        <w:rPr>
          <w:rFonts w:ascii="Arial" w:hAnsi="Arial" w:cs="Arial"/>
          <w:color w:val="000000"/>
          <w:sz w:val="22"/>
          <w:szCs w:val="22"/>
          <w:lang w:val="pt-BR"/>
        </w:rPr>
        <w:t>MODELO PROPOSTO DE CONTRATO DE VENDA</w:t>
      </w:r>
    </w:p>
    <w:p w:rsidR="00B34377" w:rsidRPr="005943E5" w:rsidRDefault="00B34377" w:rsidP="005943E5">
      <w:pPr>
        <w:pStyle w:val="NormalWeb"/>
        <w:spacing w:after="136" w:line="276" w:lineRule="auto"/>
        <w:jc w:val="center"/>
        <w:rPr>
          <w:rFonts w:ascii="Arial" w:hAnsi="Arial" w:cs="Arial"/>
          <w:color w:val="000000"/>
          <w:sz w:val="22"/>
          <w:szCs w:val="22"/>
          <w:lang w:val="pt-BR"/>
        </w:rPr>
      </w:pPr>
      <w:r w:rsidRPr="005943E5">
        <w:rPr>
          <w:rFonts w:ascii="Arial" w:hAnsi="Arial" w:cs="Arial"/>
          <w:color w:val="000000"/>
          <w:sz w:val="22"/>
          <w:szCs w:val="22"/>
          <w:lang w:val="pt-BR"/>
        </w:rPr>
        <w:t>(MODELO)</w:t>
      </w:r>
    </w:p>
    <w:p w:rsidR="00B34377" w:rsidRDefault="00B34377" w:rsidP="005943E5">
      <w:pPr>
        <w:pStyle w:val="NormalWeb"/>
        <w:spacing w:after="136" w:line="276" w:lineRule="auto"/>
        <w:jc w:val="center"/>
        <w:rPr>
          <w:rFonts w:ascii="Arial" w:hAnsi="Arial" w:cs="Arial"/>
          <w:color w:val="000000"/>
          <w:sz w:val="22"/>
          <w:szCs w:val="22"/>
          <w:lang w:val="pt-BR"/>
        </w:rPr>
      </w:pPr>
      <w:r w:rsidRPr="005943E5">
        <w:rPr>
          <w:rFonts w:ascii="Arial" w:hAnsi="Arial" w:cs="Arial"/>
          <w:color w:val="000000"/>
          <w:sz w:val="22"/>
          <w:szCs w:val="22"/>
          <w:lang w:val="pt-BR"/>
        </w:rPr>
        <w:t xml:space="preserve">CONTRATO </w:t>
      </w:r>
      <w:proofErr w:type="gramStart"/>
      <w:r w:rsidRPr="005943E5">
        <w:rPr>
          <w:rFonts w:ascii="Arial" w:hAnsi="Arial" w:cs="Arial"/>
          <w:color w:val="000000"/>
          <w:sz w:val="22"/>
          <w:szCs w:val="22"/>
          <w:lang w:val="pt-BR"/>
        </w:rPr>
        <w:t>N.º</w:t>
      </w:r>
      <w:proofErr w:type="gramEnd"/>
      <w:r w:rsidRPr="005943E5">
        <w:rPr>
          <w:rFonts w:ascii="Arial" w:hAnsi="Arial" w:cs="Arial"/>
          <w:color w:val="000000"/>
          <w:sz w:val="22"/>
          <w:szCs w:val="22"/>
          <w:lang w:val="pt-BR"/>
        </w:rPr>
        <w:t xml:space="preserve"> </w:t>
      </w:r>
      <w:proofErr w:type="spellStart"/>
      <w:r w:rsidR="00A374BF">
        <w:rPr>
          <w:rFonts w:ascii="Arial" w:hAnsi="Arial" w:cs="Arial"/>
          <w:color w:val="000000"/>
          <w:sz w:val="22"/>
          <w:szCs w:val="22"/>
          <w:lang w:val="pt-BR"/>
        </w:rPr>
        <w:t>XX</w:t>
      </w:r>
      <w:proofErr w:type="spellEnd"/>
      <w:r w:rsidRPr="005943E5">
        <w:rPr>
          <w:rFonts w:ascii="Arial" w:hAnsi="Arial" w:cs="Arial"/>
          <w:color w:val="000000"/>
          <w:sz w:val="22"/>
          <w:szCs w:val="22"/>
          <w:lang w:val="pt-BR"/>
        </w:rPr>
        <w:t>/20</w:t>
      </w:r>
      <w:r w:rsidR="00FA6E6D">
        <w:rPr>
          <w:rFonts w:ascii="Arial" w:hAnsi="Arial" w:cs="Arial"/>
          <w:color w:val="000000"/>
          <w:sz w:val="22"/>
          <w:szCs w:val="22"/>
          <w:lang w:val="pt-BR"/>
        </w:rPr>
        <w:t>26</w:t>
      </w:r>
    </w:p>
    <w:p w:rsidR="00AD74BA" w:rsidRPr="005943E5" w:rsidRDefault="00AD74BA" w:rsidP="005943E5">
      <w:pPr>
        <w:pStyle w:val="NormalWeb"/>
        <w:spacing w:after="136" w:line="276" w:lineRule="auto"/>
        <w:jc w:val="center"/>
        <w:rPr>
          <w:rFonts w:ascii="Arial" w:hAnsi="Arial" w:cs="Arial"/>
          <w:color w:val="000000"/>
          <w:sz w:val="22"/>
          <w:szCs w:val="22"/>
          <w:lang w:val="pt-BR"/>
        </w:rPr>
      </w:pPr>
    </w:p>
    <w:p w:rsidR="00B34377" w:rsidRDefault="00B34377" w:rsidP="005943E5">
      <w:pPr>
        <w:pStyle w:val="NormalWeb"/>
        <w:spacing w:after="136" w:line="276" w:lineRule="auto"/>
        <w:jc w:val="center"/>
        <w:rPr>
          <w:rFonts w:ascii="Arial" w:hAnsi="Arial" w:cs="Arial"/>
          <w:color w:val="000000"/>
          <w:sz w:val="22"/>
          <w:szCs w:val="22"/>
          <w:lang w:val="pt-BR"/>
        </w:rPr>
      </w:pPr>
      <w:r w:rsidRPr="005943E5">
        <w:rPr>
          <w:rFonts w:ascii="Arial" w:hAnsi="Arial" w:cs="Arial"/>
          <w:color w:val="000000"/>
          <w:sz w:val="22"/>
          <w:szCs w:val="22"/>
          <w:lang w:val="pt-BR"/>
        </w:rPr>
        <w:t xml:space="preserve">CONTRATO DE AQUISIÇÃO </w:t>
      </w:r>
      <w:r w:rsidR="00ED670A">
        <w:rPr>
          <w:rFonts w:ascii="Arial" w:hAnsi="Arial" w:cs="Arial"/>
          <w:color w:val="000000"/>
          <w:sz w:val="22"/>
          <w:szCs w:val="22"/>
          <w:lang w:val="pt-BR"/>
        </w:rPr>
        <w:t>DE</w:t>
      </w:r>
      <w:r w:rsidRPr="005943E5">
        <w:rPr>
          <w:rFonts w:ascii="Arial" w:eastAsia="Calibri" w:hAnsi="Arial" w:cs="Arial"/>
          <w:bCs/>
          <w:i/>
          <w:iCs/>
          <w:sz w:val="22"/>
          <w:szCs w:val="22"/>
          <w:lang w:val="pt-BR"/>
        </w:rPr>
        <w:t xml:space="preserve"> </w:t>
      </w:r>
      <w:r w:rsidR="006D22C6" w:rsidRPr="005943E5">
        <w:rPr>
          <w:rFonts w:ascii="Arial" w:eastAsia="Calibri" w:hAnsi="Arial" w:cs="Arial"/>
          <w:bCs/>
          <w:iCs/>
          <w:sz w:val="22"/>
          <w:szCs w:val="22"/>
          <w:lang w:val="pt-BR"/>
        </w:rPr>
        <w:t>GÊNEROS ALIMENTÍCIOS DIRETAMENTE DA AGRICULTURA FAMILIAR E DO EMPREENDEDOR FAMILIAR RURAL</w:t>
      </w:r>
      <w:r w:rsidR="006D22C6" w:rsidRPr="005943E5">
        <w:rPr>
          <w:rFonts w:ascii="Arial" w:hAnsi="Arial" w:cs="Arial"/>
          <w:color w:val="000000"/>
          <w:sz w:val="22"/>
          <w:szCs w:val="22"/>
          <w:lang w:val="pt-BR"/>
        </w:rPr>
        <w:t xml:space="preserve"> </w:t>
      </w:r>
      <w:r w:rsidRPr="005943E5">
        <w:rPr>
          <w:rFonts w:ascii="Arial" w:hAnsi="Arial" w:cs="Arial"/>
          <w:color w:val="000000"/>
          <w:sz w:val="22"/>
          <w:szCs w:val="22"/>
          <w:lang w:val="pt-BR"/>
        </w:rPr>
        <w:t>PARA A ALIMENTAÇÃO ESCOLAR/</w:t>
      </w:r>
      <w:proofErr w:type="spellStart"/>
      <w:r w:rsidRPr="005943E5">
        <w:rPr>
          <w:rFonts w:ascii="Arial" w:hAnsi="Arial" w:cs="Arial"/>
          <w:color w:val="000000"/>
          <w:sz w:val="22"/>
          <w:szCs w:val="22"/>
          <w:lang w:val="pt-BR"/>
        </w:rPr>
        <w:t>PNAE</w:t>
      </w:r>
      <w:proofErr w:type="spellEnd"/>
    </w:p>
    <w:p w:rsidR="00AD74BA" w:rsidRPr="005943E5" w:rsidRDefault="00AD74BA" w:rsidP="005943E5">
      <w:pPr>
        <w:pStyle w:val="NormalWeb"/>
        <w:spacing w:after="136" w:line="276" w:lineRule="auto"/>
        <w:jc w:val="center"/>
        <w:rPr>
          <w:rFonts w:ascii="Arial" w:hAnsi="Arial" w:cs="Arial"/>
          <w:color w:val="000000"/>
          <w:sz w:val="22"/>
          <w:szCs w:val="22"/>
          <w:lang w:val="pt-BR"/>
        </w:rPr>
      </w:pPr>
    </w:p>
    <w:p w:rsidR="00B34377" w:rsidRPr="005943E5" w:rsidRDefault="005A13C9" w:rsidP="005A13C9">
      <w:pPr>
        <w:pStyle w:val="NormalWeb"/>
        <w:spacing w:after="136" w:line="276" w:lineRule="auto"/>
        <w:ind w:firstLine="0"/>
        <w:rPr>
          <w:rFonts w:ascii="Arial" w:hAnsi="Arial" w:cs="Arial"/>
          <w:color w:val="000000"/>
          <w:sz w:val="22"/>
          <w:szCs w:val="22"/>
          <w:lang w:val="pt-BR"/>
        </w:rPr>
      </w:pPr>
      <w:r>
        <w:rPr>
          <w:rFonts w:ascii="Arial" w:hAnsi="Arial" w:cs="Arial"/>
          <w:color w:val="000000"/>
          <w:sz w:val="22"/>
          <w:szCs w:val="22"/>
          <w:lang w:val="pt-BR"/>
        </w:rPr>
        <w:t xml:space="preserve">A </w:t>
      </w:r>
      <w:r w:rsidRPr="005A13C9">
        <w:rPr>
          <w:rFonts w:ascii="Arial" w:hAnsi="Arial" w:cs="Arial"/>
          <w:b/>
          <w:color w:val="000000"/>
          <w:sz w:val="22"/>
          <w:szCs w:val="22"/>
          <w:lang w:val="pt-BR"/>
        </w:rPr>
        <w:t>PREFEITURA MUNICIPAL DE IPUIUNA/MG</w:t>
      </w:r>
      <w:r w:rsidRPr="005A13C9">
        <w:rPr>
          <w:rFonts w:ascii="Arial" w:hAnsi="Arial" w:cs="Arial"/>
          <w:color w:val="000000"/>
          <w:sz w:val="22"/>
          <w:szCs w:val="22"/>
          <w:lang w:val="pt-BR"/>
        </w:rPr>
        <w:t xml:space="preserve">, pessoa jurídica de direito público interno, sediada na Rua João Roberto da Silva, nº 40, centro, cadastrada junto ao Cadastro Nacional de Pessoa Jurídica do Ministério da Fazenda (CNPJ/MF) sob nº </w:t>
      </w:r>
      <w:r w:rsidRPr="005A13C9">
        <w:rPr>
          <w:rFonts w:ascii="Arial" w:hAnsi="Arial" w:cs="Arial"/>
          <w:b/>
          <w:color w:val="000000"/>
          <w:sz w:val="22"/>
          <w:szCs w:val="22"/>
          <w:lang w:val="pt-BR"/>
        </w:rPr>
        <w:t>18.179.226/0001-67</w:t>
      </w:r>
      <w:r w:rsidRPr="005A13C9">
        <w:rPr>
          <w:rFonts w:ascii="Arial" w:hAnsi="Arial" w:cs="Arial"/>
          <w:color w:val="000000"/>
          <w:sz w:val="22"/>
          <w:szCs w:val="22"/>
          <w:lang w:val="pt-BR"/>
        </w:rPr>
        <w:t xml:space="preserve">, neste ato representada pelo Prefeito Municipal </w:t>
      </w:r>
      <w:r w:rsidRPr="005A13C9">
        <w:rPr>
          <w:rFonts w:ascii="Arial" w:hAnsi="Arial" w:cs="Arial"/>
          <w:b/>
          <w:color w:val="000000"/>
          <w:sz w:val="22"/>
          <w:szCs w:val="22"/>
          <w:lang w:val="pt-BR"/>
        </w:rPr>
        <w:t>Sr. Elder Cassio de Souza Oliva</w:t>
      </w:r>
      <w:r w:rsidRPr="005A13C9">
        <w:rPr>
          <w:rFonts w:ascii="Arial" w:hAnsi="Arial" w:cs="Arial"/>
          <w:color w:val="000000"/>
          <w:sz w:val="22"/>
          <w:szCs w:val="22"/>
          <w:lang w:val="pt-BR"/>
        </w:rPr>
        <w:t>, brasileiro, casado, advogado, portador da carteira de identidade n.º MG-3.189.241 SSP/MG, devidamente inscrito junto ao Cadastro de Pessoas Físicas do Ministério da Fazenda (CPF/MF) sob o nº 537.177.836-53</w:t>
      </w:r>
      <w:r>
        <w:rPr>
          <w:rFonts w:ascii="Arial" w:hAnsi="Arial" w:cs="Arial"/>
          <w:color w:val="000000"/>
          <w:sz w:val="22"/>
          <w:szCs w:val="22"/>
          <w:lang w:val="pt-BR"/>
        </w:rPr>
        <w:t xml:space="preserve">, </w:t>
      </w:r>
      <w:r w:rsidR="00B34377" w:rsidRPr="005943E5">
        <w:rPr>
          <w:rFonts w:ascii="Arial" w:hAnsi="Arial" w:cs="Arial"/>
          <w:color w:val="000000"/>
          <w:sz w:val="22"/>
          <w:szCs w:val="22"/>
          <w:lang w:val="pt-BR"/>
        </w:rPr>
        <w:t xml:space="preserve">doravante denominado </w:t>
      </w:r>
      <w:r w:rsidR="00B34377" w:rsidRPr="005A13C9">
        <w:rPr>
          <w:rFonts w:ascii="Arial" w:hAnsi="Arial" w:cs="Arial"/>
          <w:b/>
          <w:color w:val="000000"/>
          <w:sz w:val="22"/>
          <w:szCs w:val="22"/>
          <w:lang w:val="pt-BR"/>
        </w:rPr>
        <w:t>CONTRATANTE</w:t>
      </w:r>
      <w:r w:rsidR="00B34377" w:rsidRPr="005943E5">
        <w:rPr>
          <w:rFonts w:ascii="Arial" w:hAnsi="Arial" w:cs="Arial"/>
          <w:color w:val="000000"/>
          <w:sz w:val="22"/>
          <w:szCs w:val="22"/>
          <w:lang w:val="pt-BR"/>
        </w:rPr>
        <w:t>, e por outro lado (nome do grupo formal ou informal o</w:t>
      </w:r>
      <w:bookmarkStart w:id="0" w:name="_GoBack"/>
      <w:bookmarkEnd w:id="0"/>
      <w:r w:rsidR="00B34377" w:rsidRPr="005943E5">
        <w:rPr>
          <w:rFonts w:ascii="Arial" w:hAnsi="Arial" w:cs="Arial"/>
          <w:color w:val="000000"/>
          <w:sz w:val="22"/>
          <w:szCs w:val="22"/>
          <w:lang w:val="pt-BR"/>
        </w:rPr>
        <w:t>u fornecedor individual), com situado à _____________, n.º____, em (município), inscrita no CNPJ sob n.º ________________________, (para grupo formal), CPF sob n.º_____________ ( grupos informais), doravante denominado (a) CONTRATADO (A), fundamentados nas disposições da</w:t>
      </w:r>
      <w:r w:rsidR="00B34377" w:rsidRPr="005943E5">
        <w:rPr>
          <w:rStyle w:val="apple-converted-space"/>
          <w:rFonts w:ascii="Arial" w:hAnsi="Arial" w:cs="Arial"/>
          <w:color w:val="000000"/>
          <w:sz w:val="22"/>
          <w:szCs w:val="22"/>
          <w:lang w:val="pt-BR"/>
        </w:rPr>
        <w:t> </w:t>
      </w:r>
      <w:hyperlink r:id="rId11" w:history="1">
        <w:r w:rsidR="00B34377" w:rsidRPr="005943E5">
          <w:rPr>
            <w:rStyle w:val="Hyperlink"/>
            <w:rFonts w:ascii="Arial" w:hAnsi="Arial" w:cs="Arial"/>
            <w:color w:val="0000EE"/>
            <w:sz w:val="22"/>
            <w:szCs w:val="22"/>
            <w:lang w:val="pt-BR"/>
          </w:rPr>
          <w:t>Lei nº 11.947/2009</w:t>
        </w:r>
      </w:hyperlink>
      <w:r w:rsidR="00B34377" w:rsidRPr="005943E5">
        <w:rPr>
          <w:rStyle w:val="apple-converted-space"/>
          <w:rFonts w:ascii="Arial" w:hAnsi="Arial" w:cs="Arial"/>
          <w:color w:val="000000"/>
          <w:sz w:val="22"/>
          <w:szCs w:val="22"/>
          <w:lang w:val="pt-BR"/>
        </w:rPr>
        <w:t> </w:t>
      </w:r>
      <w:r w:rsidR="00B34377" w:rsidRPr="005943E5">
        <w:rPr>
          <w:rFonts w:ascii="Arial" w:hAnsi="Arial" w:cs="Arial"/>
          <w:color w:val="000000"/>
          <w:sz w:val="22"/>
          <w:szCs w:val="22"/>
          <w:lang w:val="pt-BR"/>
        </w:rPr>
        <w:t>e da</w:t>
      </w:r>
      <w:r w:rsidR="00B34377" w:rsidRPr="005943E5">
        <w:rPr>
          <w:rStyle w:val="apple-converted-space"/>
          <w:rFonts w:ascii="Arial" w:hAnsi="Arial" w:cs="Arial"/>
          <w:color w:val="000000"/>
          <w:sz w:val="22"/>
          <w:szCs w:val="22"/>
          <w:lang w:val="pt-BR"/>
        </w:rPr>
        <w:t> </w:t>
      </w:r>
      <w:hyperlink r:id="rId12" w:history="1">
        <w:r w:rsidR="00B34377" w:rsidRPr="005943E5">
          <w:rPr>
            <w:rStyle w:val="Hyperlink"/>
            <w:rFonts w:ascii="Arial" w:hAnsi="Arial" w:cs="Arial"/>
            <w:color w:val="0000EE"/>
            <w:sz w:val="22"/>
            <w:szCs w:val="22"/>
            <w:lang w:val="pt-BR"/>
          </w:rPr>
          <w:t xml:space="preserve">Lei nº </w:t>
        </w:r>
      </w:hyperlink>
      <w:r w:rsidR="00E20589">
        <w:rPr>
          <w:rStyle w:val="Hyperlink"/>
          <w:rFonts w:ascii="Arial" w:hAnsi="Arial" w:cs="Arial"/>
          <w:color w:val="0000EE"/>
          <w:sz w:val="22"/>
          <w:szCs w:val="22"/>
          <w:lang w:val="pt-BR"/>
        </w:rPr>
        <w:t>14.133/2021</w:t>
      </w:r>
      <w:r w:rsidR="00B34377" w:rsidRPr="005943E5">
        <w:rPr>
          <w:rFonts w:ascii="Arial" w:hAnsi="Arial" w:cs="Arial"/>
          <w:color w:val="000000"/>
          <w:sz w:val="22"/>
          <w:szCs w:val="22"/>
          <w:lang w:val="pt-BR"/>
        </w:rPr>
        <w:t>, e tendo em vista o que cons</w:t>
      </w:r>
      <w:r>
        <w:rPr>
          <w:rFonts w:ascii="Arial" w:hAnsi="Arial" w:cs="Arial"/>
          <w:color w:val="000000"/>
          <w:sz w:val="22"/>
          <w:szCs w:val="22"/>
          <w:lang w:val="pt-BR"/>
        </w:rPr>
        <w:t xml:space="preserve">ta na Chamada Pública nº </w:t>
      </w:r>
      <w:r w:rsidR="00FA6E6D">
        <w:rPr>
          <w:rFonts w:ascii="Arial" w:hAnsi="Arial" w:cs="Arial"/>
          <w:color w:val="000000"/>
          <w:sz w:val="22"/>
          <w:szCs w:val="22"/>
          <w:lang w:val="pt-BR"/>
        </w:rPr>
        <w:t>002/2026</w:t>
      </w:r>
      <w:r w:rsidR="00B34377" w:rsidRPr="005943E5">
        <w:rPr>
          <w:rFonts w:ascii="Arial" w:hAnsi="Arial" w:cs="Arial"/>
          <w:color w:val="000000"/>
          <w:sz w:val="22"/>
          <w:szCs w:val="22"/>
          <w:lang w:val="pt-BR"/>
        </w:rPr>
        <w:t>, resolvem celebrar o presente contrato mediante as cláusulas que seguem:</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PRIMEIRA: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É objeto d</w:t>
      </w:r>
      <w:r w:rsidR="005A13C9">
        <w:rPr>
          <w:rFonts w:ascii="Arial" w:hAnsi="Arial" w:cs="Arial"/>
          <w:color w:val="000000"/>
          <w:sz w:val="22"/>
          <w:szCs w:val="22"/>
          <w:lang w:val="pt-BR"/>
        </w:rPr>
        <w:t xml:space="preserve">esta contratação </w:t>
      </w:r>
      <w:r w:rsidR="00AD74BA">
        <w:rPr>
          <w:rFonts w:ascii="Arial" w:eastAsia="Calibri" w:hAnsi="Arial" w:cs="Arial"/>
          <w:b/>
          <w:bCs/>
          <w:iCs/>
          <w:sz w:val="22"/>
          <w:szCs w:val="22"/>
          <w:lang w:val="pt-BR"/>
        </w:rPr>
        <w:t>AQUISIÇÃO DE GÊNEROS ALIMENTÍCIOS DIRETAMENTE DA AGRICULTURA FAMILIAR E DO EMPREENDEDOR FAMILIAR RURAL, PARA ALUNOS DA REDE DE EDUCAÇÃO BÁSICA PÚBLICA, VERBA FNDE/</w:t>
      </w:r>
      <w:proofErr w:type="spellStart"/>
      <w:r w:rsidR="00AD74BA">
        <w:rPr>
          <w:rFonts w:ascii="Arial" w:eastAsia="Calibri" w:hAnsi="Arial" w:cs="Arial"/>
          <w:b/>
          <w:bCs/>
          <w:iCs/>
          <w:sz w:val="22"/>
          <w:szCs w:val="22"/>
          <w:lang w:val="pt-BR"/>
        </w:rPr>
        <w:t>PNAE</w:t>
      </w:r>
      <w:proofErr w:type="spellEnd"/>
      <w:r w:rsidR="00AD74BA">
        <w:rPr>
          <w:rFonts w:ascii="Arial" w:eastAsia="Calibri" w:hAnsi="Arial" w:cs="Arial"/>
          <w:b/>
          <w:bCs/>
          <w:iCs/>
          <w:sz w:val="22"/>
          <w:szCs w:val="22"/>
          <w:lang w:val="pt-BR"/>
        </w:rPr>
        <w:t>, ANO DE 202</w:t>
      </w:r>
      <w:r w:rsidR="00FA6E6D">
        <w:rPr>
          <w:rFonts w:ascii="Arial" w:eastAsia="Calibri" w:hAnsi="Arial" w:cs="Arial"/>
          <w:b/>
          <w:bCs/>
          <w:iCs/>
          <w:sz w:val="22"/>
          <w:szCs w:val="22"/>
          <w:lang w:val="pt-BR"/>
        </w:rPr>
        <w:t>6</w:t>
      </w:r>
      <w:r w:rsidRPr="002D4282">
        <w:rPr>
          <w:rFonts w:ascii="Arial" w:hAnsi="Arial" w:cs="Arial"/>
          <w:b/>
          <w:color w:val="000000"/>
          <w:sz w:val="22"/>
          <w:szCs w:val="22"/>
          <w:lang w:val="pt-BR"/>
        </w:rPr>
        <w:t>,</w:t>
      </w:r>
      <w:r w:rsidRPr="005943E5">
        <w:rPr>
          <w:rFonts w:ascii="Arial" w:hAnsi="Arial" w:cs="Arial"/>
          <w:color w:val="000000"/>
          <w:sz w:val="22"/>
          <w:szCs w:val="22"/>
          <w:lang w:val="pt-BR"/>
        </w:rPr>
        <w:t xml:space="preserve"> descritos no quadro previsto na Cláusula Quarta, todos de acordo com a </w:t>
      </w:r>
      <w:r w:rsidR="00E20589" w:rsidRPr="005943E5">
        <w:rPr>
          <w:rFonts w:ascii="Arial" w:hAnsi="Arial" w:cs="Arial"/>
          <w:color w:val="000000"/>
          <w:sz w:val="22"/>
          <w:szCs w:val="22"/>
          <w:lang w:val="pt-BR"/>
        </w:rPr>
        <w:t xml:space="preserve">CHAMADA PÚBLICA </w:t>
      </w:r>
      <w:proofErr w:type="gramStart"/>
      <w:r w:rsidR="00E20589" w:rsidRPr="005943E5">
        <w:rPr>
          <w:rFonts w:ascii="Arial" w:hAnsi="Arial" w:cs="Arial"/>
          <w:color w:val="000000"/>
          <w:sz w:val="22"/>
          <w:szCs w:val="22"/>
          <w:lang w:val="pt-BR"/>
        </w:rPr>
        <w:t>N.º</w:t>
      </w:r>
      <w:proofErr w:type="gramEnd"/>
      <w:r w:rsidR="00E20589" w:rsidRPr="005943E5">
        <w:rPr>
          <w:rFonts w:ascii="Arial" w:hAnsi="Arial" w:cs="Arial"/>
          <w:color w:val="000000"/>
          <w:sz w:val="22"/>
          <w:szCs w:val="22"/>
          <w:lang w:val="pt-BR"/>
        </w:rPr>
        <w:t xml:space="preserve"> </w:t>
      </w:r>
      <w:r w:rsidR="00FA6E6D">
        <w:rPr>
          <w:rFonts w:ascii="Arial" w:hAnsi="Arial" w:cs="Arial"/>
          <w:color w:val="000000"/>
          <w:sz w:val="22"/>
          <w:szCs w:val="22"/>
          <w:lang w:val="pt-BR"/>
        </w:rPr>
        <w:t>002/2026</w:t>
      </w:r>
      <w:r w:rsidRPr="005943E5">
        <w:rPr>
          <w:rFonts w:ascii="Arial" w:hAnsi="Arial" w:cs="Arial"/>
          <w:color w:val="000000"/>
          <w:sz w:val="22"/>
          <w:szCs w:val="22"/>
          <w:lang w:val="pt-BR"/>
        </w:rPr>
        <w:t>, o qual fica fazendo parte integrante do presente contrato, independentemente de anexação ou transcrição.</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SEGUNDA: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O CONTRATADO se compromete a fornecer o </w:t>
      </w:r>
      <w:r w:rsidR="006D22C6" w:rsidRPr="005943E5">
        <w:rPr>
          <w:rFonts w:ascii="Arial" w:eastAsia="Calibri" w:hAnsi="Arial" w:cs="Arial"/>
          <w:bCs/>
          <w:i/>
          <w:iCs/>
          <w:sz w:val="22"/>
          <w:szCs w:val="22"/>
          <w:lang w:val="pt-BR"/>
        </w:rPr>
        <w:t>gêneros alimentícios diretamente da Agricultura Familiar e do empreendedor familiar rural</w:t>
      </w:r>
      <w:r w:rsidR="006D22C6" w:rsidRPr="005943E5">
        <w:rPr>
          <w:rFonts w:ascii="Arial" w:hAnsi="Arial" w:cs="Arial"/>
          <w:color w:val="000000"/>
          <w:sz w:val="22"/>
          <w:szCs w:val="22"/>
          <w:lang w:val="pt-BR"/>
        </w:rPr>
        <w:t xml:space="preserve"> </w:t>
      </w:r>
      <w:r w:rsidRPr="005943E5">
        <w:rPr>
          <w:rFonts w:ascii="Arial" w:hAnsi="Arial" w:cs="Arial"/>
          <w:color w:val="000000"/>
          <w:sz w:val="22"/>
          <w:szCs w:val="22"/>
          <w:lang w:val="pt-BR"/>
        </w:rPr>
        <w:t>ao CONTRATANTE conforme descrito na Cláusula Quarta deste Contrato.</w:t>
      </w:r>
    </w:p>
    <w:p w:rsidR="008849C4"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TERCEIRA: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O limite individual de venda, será de até R$ </w:t>
      </w:r>
      <w:r w:rsidR="008849C4">
        <w:rPr>
          <w:rFonts w:ascii="Arial" w:hAnsi="Arial" w:cs="Arial"/>
          <w:color w:val="000000"/>
          <w:sz w:val="22"/>
          <w:szCs w:val="22"/>
          <w:lang w:val="pt-BR"/>
        </w:rPr>
        <w:t>40.000,00 (quarenta</w:t>
      </w:r>
      <w:r w:rsidRPr="005943E5">
        <w:rPr>
          <w:rFonts w:ascii="Arial" w:hAnsi="Arial" w:cs="Arial"/>
          <w:color w:val="000000"/>
          <w:sz w:val="22"/>
          <w:szCs w:val="22"/>
          <w:lang w:val="pt-BR"/>
        </w:rPr>
        <w:t xml:space="preserve"> mil reais) por DAP por ano civil, referente à sua produção, conforme a legislação do Programa Nacional de Alimentação Escolar.</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QUARTA: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lastRenderedPageBreak/>
        <w:t>Pelo fornecimento do</w:t>
      </w:r>
      <w:r w:rsidR="006D22C6" w:rsidRPr="005943E5">
        <w:rPr>
          <w:rFonts w:ascii="Arial" w:hAnsi="Arial" w:cs="Arial"/>
          <w:color w:val="000000"/>
          <w:sz w:val="22"/>
          <w:szCs w:val="22"/>
          <w:lang w:val="pt-BR"/>
        </w:rPr>
        <w:t>s gêneros alimentícios</w:t>
      </w:r>
      <w:r w:rsidRPr="005943E5">
        <w:rPr>
          <w:rFonts w:ascii="Arial" w:hAnsi="Arial" w:cs="Arial"/>
          <w:color w:val="000000"/>
          <w:sz w:val="22"/>
          <w:szCs w:val="22"/>
          <w:lang w:val="pt-BR"/>
        </w:rPr>
        <w:t>, nos quantitativos descritos abaixo (no quadro</w:t>
      </w:r>
      <w:proofErr w:type="gramStart"/>
      <w:r w:rsidRPr="005943E5">
        <w:rPr>
          <w:rFonts w:ascii="Arial" w:hAnsi="Arial" w:cs="Arial"/>
          <w:color w:val="000000"/>
          <w:sz w:val="22"/>
          <w:szCs w:val="22"/>
          <w:lang w:val="pt-BR"/>
        </w:rPr>
        <w:t>),  o</w:t>
      </w:r>
      <w:proofErr w:type="gramEnd"/>
      <w:r w:rsidRPr="005943E5">
        <w:rPr>
          <w:rFonts w:ascii="Arial" w:hAnsi="Arial" w:cs="Arial"/>
          <w:color w:val="000000"/>
          <w:sz w:val="22"/>
          <w:szCs w:val="22"/>
          <w:lang w:val="pt-BR"/>
        </w:rPr>
        <w:t xml:space="preserve"> (a) CONTRATADO (A) receberá o valor total de R$ _____________ (_______________________).</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a) O recebimento das mercadorias dar-se-á mediante apresentação do Termo de Recebimento e das Notas Fiscais de Venda pela pessoa responsável pela alimentação no local de entrega, consoante anexo deste Contrato.</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r w:rsidRPr="005943E5">
        <w:rPr>
          <w:rFonts w:ascii="Arial" w:hAnsi="Arial" w:cs="Arial"/>
          <w:color w:val="000000"/>
          <w:sz w:val="22"/>
          <w:szCs w:val="22"/>
          <w:lang w:val="pt-BR"/>
        </w:rPr>
        <w:br/>
        <w:t> </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710"/>
        <w:gridCol w:w="1710"/>
        <w:gridCol w:w="1710"/>
        <w:gridCol w:w="1710"/>
        <w:gridCol w:w="1710"/>
        <w:gridCol w:w="1725"/>
      </w:tblGrid>
      <w:tr w:rsidR="00B34377" w:rsidRPr="005943E5" w:rsidTr="001E731C">
        <w:trPr>
          <w:trHeight w:val="420"/>
          <w:jc w:val="center"/>
        </w:trPr>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Produto</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Unidade</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Quantidade</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Periodicidade de Entrega</w:t>
            </w:r>
          </w:p>
        </w:tc>
        <w:tc>
          <w:tcPr>
            <w:tcW w:w="3435"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Preço de Aquisição</w:t>
            </w:r>
          </w:p>
        </w:tc>
      </w:tr>
      <w:tr w:rsidR="00B34377" w:rsidRPr="005943E5" w:rsidTr="001B3830">
        <w:trPr>
          <w:trHeight w:val="285"/>
          <w:jc w:val="center"/>
        </w:trPr>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Preço Unitário (divulgado na chamada pública)</w:t>
            </w:r>
          </w:p>
        </w:tc>
        <w:tc>
          <w:tcPr>
            <w:tcW w:w="172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Preço Total</w:t>
            </w:r>
          </w:p>
        </w:tc>
      </w:tr>
      <w:tr w:rsidR="00B34377" w:rsidRPr="005943E5" w:rsidTr="001B3830">
        <w:trPr>
          <w:trHeight w:val="285"/>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r>
      <w:tr w:rsidR="00B34377" w:rsidRPr="005943E5" w:rsidTr="001E731C">
        <w:trPr>
          <w:trHeight w:val="210"/>
          <w:jc w:val="center"/>
        </w:trPr>
        <w:tc>
          <w:tcPr>
            <w:tcW w:w="855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Valor Total do Contrato</w:t>
            </w: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bl>
    <w:p w:rsidR="00B34377" w:rsidRPr="005A13C9" w:rsidRDefault="00B34377" w:rsidP="005943E5">
      <w:pPr>
        <w:pStyle w:val="NormalWeb"/>
        <w:spacing w:after="136" w:line="276" w:lineRule="auto"/>
        <w:rPr>
          <w:rFonts w:ascii="Arial" w:hAnsi="Arial" w:cs="Arial"/>
          <w:sz w:val="22"/>
          <w:szCs w:val="22"/>
        </w:rPr>
      </w:pPr>
      <w:r w:rsidRPr="005943E5">
        <w:rPr>
          <w:rFonts w:ascii="Arial" w:hAnsi="Arial" w:cs="Arial"/>
          <w:color w:val="000000"/>
          <w:sz w:val="22"/>
          <w:szCs w:val="22"/>
        </w:rPr>
        <w:br/>
      </w:r>
      <w:r w:rsidRPr="005A13C9">
        <w:rPr>
          <w:rFonts w:ascii="Arial" w:hAnsi="Arial" w:cs="Arial"/>
          <w:sz w:val="22"/>
          <w:szCs w:val="22"/>
        </w:rPr>
        <w:t>CLÁUSULA QUINTA:</w:t>
      </w:r>
    </w:p>
    <w:p w:rsidR="005A13C9" w:rsidRPr="005A13C9" w:rsidRDefault="00B34377" w:rsidP="005943E5">
      <w:pPr>
        <w:pStyle w:val="NormalWeb"/>
        <w:spacing w:after="136" w:line="276" w:lineRule="auto"/>
        <w:rPr>
          <w:rFonts w:ascii="Arial" w:hAnsi="Arial" w:cs="Arial"/>
          <w:sz w:val="22"/>
          <w:szCs w:val="22"/>
          <w:lang w:val="pt-BR"/>
        </w:rPr>
      </w:pPr>
      <w:r w:rsidRPr="005A13C9">
        <w:rPr>
          <w:rFonts w:ascii="Arial" w:hAnsi="Arial" w:cs="Arial"/>
          <w:sz w:val="22"/>
          <w:szCs w:val="22"/>
          <w:lang w:val="pt-BR"/>
        </w:rPr>
        <w:t xml:space="preserve">As despesas decorrentes do presente contrato correrão à conta das seguintes dotações orçamentárias: </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3"/>
        <w:gridCol w:w="4205"/>
        <w:gridCol w:w="1383"/>
      </w:tblGrid>
      <w:tr w:rsidR="00AD74BA" w:rsidRPr="00F15772" w:rsidTr="00FA6E6D">
        <w:trPr>
          <w:trHeight w:val="315"/>
          <w:jc w:val="center"/>
        </w:trPr>
        <w:tc>
          <w:tcPr>
            <w:tcW w:w="2453" w:type="dxa"/>
            <w:vAlign w:val="center"/>
          </w:tcPr>
          <w:p w:rsidR="00AD74BA" w:rsidRPr="00F15772" w:rsidRDefault="00AD74BA" w:rsidP="00FA6E6D">
            <w:pPr>
              <w:spacing w:line="360" w:lineRule="auto"/>
              <w:jc w:val="center"/>
              <w:rPr>
                <w:rFonts w:ascii="Arial" w:hAnsi="Arial" w:cs="Arial"/>
                <w:b/>
                <w:sz w:val="20"/>
                <w:szCs w:val="20"/>
              </w:rPr>
            </w:pPr>
            <w:r w:rsidRPr="00F15772">
              <w:rPr>
                <w:rFonts w:ascii="Arial" w:hAnsi="Arial" w:cs="Arial"/>
                <w:b/>
                <w:sz w:val="20"/>
                <w:szCs w:val="20"/>
              </w:rPr>
              <w:t>RECURSO</w:t>
            </w:r>
          </w:p>
        </w:tc>
        <w:tc>
          <w:tcPr>
            <w:tcW w:w="4205" w:type="dxa"/>
            <w:vAlign w:val="center"/>
          </w:tcPr>
          <w:p w:rsidR="00AD74BA" w:rsidRPr="00F15772" w:rsidRDefault="00AD74BA" w:rsidP="00FA6E6D">
            <w:pPr>
              <w:spacing w:line="360" w:lineRule="auto"/>
              <w:jc w:val="center"/>
              <w:rPr>
                <w:rFonts w:ascii="Arial" w:hAnsi="Arial" w:cs="Arial"/>
                <w:b/>
                <w:sz w:val="20"/>
                <w:szCs w:val="20"/>
              </w:rPr>
            </w:pPr>
            <w:r w:rsidRPr="00F15772">
              <w:rPr>
                <w:rFonts w:ascii="Arial" w:hAnsi="Arial" w:cs="Arial"/>
                <w:b/>
                <w:sz w:val="20"/>
                <w:szCs w:val="20"/>
              </w:rPr>
              <w:t>DOTAÇÃO</w:t>
            </w:r>
          </w:p>
        </w:tc>
        <w:tc>
          <w:tcPr>
            <w:tcW w:w="1383" w:type="dxa"/>
            <w:vAlign w:val="center"/>
          </w:tcPr>
          <w:p w:rsidR="00AD74BA" w:rsidRPr="00F15772" w:rsidRDefault="00AD74BA" w:rsidP="00FA6E6D">
            <w:pPr>
              <w:spacing w:line="360" w:lineRule="auto"/>
              <w:jc w:val="center"/>
              <w:rPr>
                <w:rFonts w:ascii="Arial" w:hAnsi="Arial" w:cs="Arial"/>
                <w:b/>
                <w:sz w:val="20"/>
                <w:szCs w:val="20"/>
              </w:rPr>
            </w:pPr>
            <w:r w:rsidRPr="00F15772">
              <w:rPr>
                <w:rFonts w:ascii="Arial" w:hAnsi="Arial" w:cs="Arial"/>
                <w:b/>
                <w:sz w:val="20"/>
                <w:szCs w:val="20"/>
              </w:rPr>
              <w:t>ELEMENTO</w:t>
            </w:r>
          </w:p>
        </w:tc>
      </w:tr>
      <w:tr w:rsidR="00AD74BA" w:rsidRPr="00F15772" w:rsidTr="00FA6E6D">
        <w:trPr>
          <w:trHeight w:val="945"/>
          <w:jc w:val="center"/>
        </w:trPr>
        <w:tc>
          <w:tcPr>
            <w:tcW w:w="2453" w:type="dxa"/>
          </w:tcPr>
          <w:p w:rsidR="00AD74BA" w:rsidRPr="00F15772" w:rsidRDefault="00AD74BA" w:rsidP="00FA6E6D">
            <w:pPr>
              <w:spacing w:line="360" w:lineRule="auto"/>
              <w:jc w:val="center"/>
              <w:rPr>
                <w:rFonts w:ascii="Arial" w:hAnsi="Arial" w:cs="Arial"/>
                <w:sz w:val="20"/>
                <w:szCs w:val="20"/>
              </w:rPr>
            </w:pPr>
            <w:r w:rsidRPr="00F15772">
              <w:rPr>
                <w:rFonts w:ascii="Arial" w:hAnsi="Arial" w:cs="Arial"/>
                <w:sz w:val="20"/>
                <w:szCs w:val="20"/>
              </w:rPr>
              <w:t>Merenda Escolar</w:t>
            </w:r>
          </w:p>
          <w:p w:rsidR="00AD74BA" w:rsidRPr="00F15772" w:rsidRDefault="00AD74BA" w:rsidP="00FA6E6D">
            <w:pPr>
              <w:spacing w:line="360" w:lineRule="auto"/>
              <w:jc w:val="center"/>
              <w:rPr>
                <w:rFonts w:ascii="Arial" w:hAnsi="Arial" w:cs="Arial"/>
                <w:sz w:val="20"/>
                <w:szCs w:val="20"/>
              </w:rPr>
            </w:pPr>
          </w:p>
        </w:tc>
        <w:tc>
          <w:tcPr>
            <w:tcW w:w="4205" w:type="dxa"/>
          </w:tcPr>
          <w:p w:rsidR="00AD74BA" w:rsidRDefault="00AD74BA" w:rsidP="00FA6E6D">
            <w:pPr>
              <w:spacing w:line="360" w:lineRule="auto"/>
              <w:jc w:val="center"/>
              <w:rPr>
                <w:rFonts w:ascii="Arial" w:hAnsi="Arial" w:cs="Arial"/>
                <w:sz w:val="20"/>
                <w:szCs w:val="20"/>
              </w:rPr>
            </w:pPr>
            <w:r w:rsidRPr="00F15772">
              <w:rPr>
                <w:rFonts w:ascii="Arial" w:hAnsi="Arial" w:cs="Arial"/>
                <w:sz w:val="20"/>
                <w:szCs w:val="20"/>
              </w:rPr>
              <w:t>02.03.03.12.306.0008.2.222.3.3.90.30.00</w:t>
            </w:r>
          </w:p>
          <w:p w:rsidR="00AD74BA" w:rsidRPr="00F15772" w:rsidRDefault="00AD74BA" w:rsidP="00FA6E6D">
            <w:pPr>
              <w:spacing w:line="360" w:lineRule="auto"/>
              <w:jc w:val="center"/>
              <w:rPr>
                <w:rFonts w:ascii="Arial" w:hAnsi="Arial" w:cs="Arial"/>
                <w:sz w:val="20"/>
                <w:szCs w:val="20"/>
              </w:rPr>
            </w:pPr>
          </w:p>
        </w:tc>
        <w:tc>
          <w:tcPr>
            <w:tcW w:w="1383" w:type="dxa"/>
          </w:tcPr>
          <w:p w:rsidR="00AD74BA" w:rsidRPr="00F15772" w:rsidRDefault="00AD74BA" w:rsidP="00FA6E6D">
            <w:pPr>
              <w:spacing w:line="360" w:lineRule="auto"/>
              <w:rPr>
                <w:rFonts w:ascii="Arial" w:hAnsi="Arial" w:cs="Arial"/>
                <w:sz w:val="20"/>
                <w:szCs w:val="20"/>
              </w:rPr>
            </w:pPr>
            <w:r w:rsidRPr="00F15772">
              <w:rPr>
                <w:rFonts w:ascii="Arial" w:hAnsi="Arial" w:cs="Arial"/>
                <w:sz w:val="20"/>
                <w:szCs w:val="20"/>
              </w:rPr>
              <w:t>Material de Consumo</w:t>
            </w:r>
          </w:p>
        </w:tc>
      </w:tr>
    </w:tbl>
    <w:p w:rsidR="005A13C9" w:rsidRDefault="005A13C9" w:rsidP="005943E5">
      <w:pPr>
        <w:pStyle w:val="NormalWeb"/>
        <w:spacing w:after="136" w:line="276" w:lineRule="auto"/>
        <w:rPr>
          <w:rFonts w:ascii="Arial" w:hAnsi="Arial" w:cs="Arial"/>
          <w:color w:val="FF0000"/>
          <w:sz w:val="22"/>
          <w:szCs w:val="22"/>
          <w:lang w:val="pt-BR"/>
        </w:rPr>
      </w:pP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SEXTA: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O CONTRATANTE, após receber os documentos descritos na Cláusula Quarta, alínea "a", e após a tramitação do processo para instrução e liquidação, efetuará o seu pagamento no valor correspondente às entregas do mês anterior.</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SÉTIMA: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O CONTRATANTE que não seguir a forma de liberação de recursos para pagamento do CONTRATADO, está sujeito a pagamento de multa de 2%, mais juros de 0,1% ao dia, sobre o valor da parcela vencida.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OITAVA: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lastRenderedPageBreak/>
        <w:t>O CONTRATANTE se compromete em guardar pelo prazo estabelecido no</w:t>
      </w:r>
      <w:r w:rsidRPr="005943E5">
        <w:rPr>
          <w:rStyle w:val="apple-converted-space"/>
          <w:rFonts w:ascii="Arial" w:hAnsi="Arial" w:cs="Arial"/>
          <w:color w:val="000000"/>
          <w:sz w:val="22"/>
          <w:szCs w:val="22"/>
          <w:lang w:val="pt-BR"/>
        </w:rPr>
        <w:t> </w:t>
      </w:r>
      <w:hyperlink r:id="rId13" w:history="1">
        <w:r w:rsidRPr="005943E5">
          <w:rPr>
            <w:rStyle w:val="Hyperlink"/>
            <w:rFonts w:ascii="Arial" w:hAnsi="Arial" w:cs="Arial"/>
            <w:color w:val="0000EE"/>
            <w:sz w:val="22"/>
            <w:szCs w:val="22"/>
            <w:lang w:val="pt-BR"/>
          </w:rPr>
          <w:t>§ 11 do artigo 45 da Resolução CD/</w:t>
        </w:r>
        <w:r w:rsidR="002C4D19">
          <w:rPr>
            <w:rStyle w:val="Hyperlink"/>
            <w:rFonts w:ascii="Arial" w:hAnsi="Arial" w:cs="Arial"/>
            <w:color w:val="0000EE"/>
            <w:sz w:val="22"/>
            <w:szCs w:val="22"/>
            <w:lang w:val="pt-BR"/>
          </w:rPr>
          <w:t>Resolução FNDE/CD/FNDE nº 06/2020</w:t>
        </w:r>
      </w:hyperlink>
      <w:r w:rsidR="005A13C9">
        <w:rPr>
          <w:rStyle w:val="Hyperlink"/>
          <w:rFonts w:ascii="Arial" w:hAnsi="Arial" w:cs="Arial"/>
          <w:color w:val="0000EE"/>
          <w:sz w:val="22"/>
          <w:szCs w:val="22"/>
          <w:lang w:val="pt-BR"/>
        </w:rPr>
        <w:t xml:space="preserve"> </w:t>
      </w:r>
      <w:r w:rsidRPr="005943E5">
        <w:rPr>
          <w:rFonts w:ascii="Arial" w:hAnsi="Arial" w:cs="Arial"/>
          <w:color w:val="000000"/>
          <w:sz w:val="22"/>
          <w:szCs w:val="22"/>
          <w:lang w:val="pt-BR"/>
        </w:rPr>
        <w:t>as cópias das Notas Fiscais de Compra, os Termos de Recebimento e Aceitabilidade, apresentados nas prestações de contas, bem como o Projeto de Venda do</w:t>
      </w:r>
      <w:r w:rsidR="006D22C6" w:rsidRPr="005943E5">
        <w:rPr>
          <w:rFonts w:ascii="Arial" w:hAnsi="Arial" w:cs="Arial"/>
          <w:color w:val="000000"/>
          <w:sz w:val="22"/>
          <w:szCs w:val="22"/>
          <w:lang w:val="pt-BR"/>
        </w:rPr>
        <w:t>s gêneros alimentícios</w:t>
      </w:r>
      <w:r w:rsidR="005A13C9">
        <w:rPr>
          <w:rFonts w:ascii="Arial" w:hAnsi="Arial" w:cs="Arial"/>
          <w:color w:val="000000"/>
          <w:sz w:val="22"/>
          <w:szCs w:val="22"/>
          <w:lang w:val="pt-BR"/>
        </w:rPr>
        <w:t xml:space="preserve"> </w:t>
      </w:r>
      <w:r w:rsidRPr="005943E5">
        <w:rPr>
          <w:rFonts w:ascii="Arial" w:hAnsi="Arial" w:cs="Arial"/>
          <w:color w:val="000000"/>
          <w:sz w:val="22"/>
          <w:szCs w:val="22"/>
          <w:lang w:val="pt-BR"/>
        </w:rPr>
        <w:t>da Agricultura Familiar para Alimentação Escolar e documentos anexos, estando à disposição para comprovação.</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NONA: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É de exclusiva responsabilidade do CONTRATADO o ressarcimento de danos causados ao CONTRATANTE ou a terceiros, decorrentes de sua culpa ou dolo na execução do contrato, não excluindo ou reduzindo esta responsabilidade à fiscalização.</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DÉCIMA: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O CONTRATANTE em razão da supremacia do interesse público sobre os interesses particulares poderá:</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a) modificar unilateralmente o contrato para melhor adequação às finalidades de interesse público, respeitando os direitos do CONTRATADO;</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b) rescindir unilateralmente o contrato, nos</w:t>
      </w:r>
      <w:r w:rsidR="005A13C9">
        <w:rPr>
          <w:rFonts w:ascii="Arial" w:hAnsi="Arial" w:cs="Arial"/>
          <w:color w:val="000000"/>
          <w:sz w:val="22"/>
          <w:szCs w:val="22"/>
          <w:lang w:val="pt-BR"/>
        </w:rPr>
        <w:t xml:space="preserve"> casos de infração contratual, inaptidão do CONTRATADO, ou razões de interesse público devidamente justificadas;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 fiscalizar a execução do contrato;</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d) aplicar sanções motivadas pela inexecução total ou parcial do ajuste;</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Sempre que o CONTRATANTE alterar ou rescindir o contrato sem restar caracterizada culpa do CONTRATADO, deverá respeitar o equilíbrio econômico-financeiro, garantindo-lhe o aumento da remuneração respectiva ou a indenização por despesas já realizadas.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DÉCIMA PRIMEIRA: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A multa aplicada após regular processo administrativo poderá ser descontada dos pagamentos eventualmente devidos pelo CONTRATANTE ou, quando for o caso, cobrada judicialmente.</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DÉCIMA SEGUNDA: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A fiscalização do presente contrato ficará a cargo do respectivo fiscal de contrato, da Secretaria Municipal de Educação, da Entidade Executora, do Conselho de Alimentação Escolar - CAE e outras entidades designadas pelo contratante ou pela legislação.</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DÉCIMA TERCEIRA: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O presente contrato rege-se, ainda, pela chamada pública n.º</w:t>
      </w:r>
      <w:r w:rsidR="005A13C9">
        <w:rPr>
          <w:rFonts w:ascii="Arial" w:hAnsi="Arial" w:cs="Arial"/>
          <w:color w:val="000000"/>
          <w:sz w:val="22"/>
          <w:szCs w:val="22"/>
          <w:lang w:val="pt-BR"/>
        </w:rPr>
        <w:t xml:space="preserve"> </w:t>
      </w:r>
      <w:r w:rsidR="00FA6E6D">
        <w:rPr>
          <w:rFonts w:ascii="Arial" w:hAnsi="Arial" w:cs="Arial"/>
          <w:color w:val="000000"/>
          <w:sz w:val="22"/>
          <w:szCs w:val="22"/>
          <w:lang w:val="pt-BR"/>
        </w:rPr>
        <w:t>002/2026</w:t>
      </w:r>
      <w:r w:rsidRPr="005943E5">
        <w:rPr>
          <w:rFonts w:ascii="Arial" w:hAnsi="Arial" w:cs="Arial"/>
          <w:color w:val="000000"/>
          <w:sz w:val="22"/>
          <w:szCs w:val="22"/>
          <w:lang w:val="pt-BR"/>
        </w:rPr>
        <w:t>, pela Resolução, pela</w:t>
      </w:r>
      <w:r w:rsidRPr="005943E5">
        <w:rPr>
          <w:rStyle w:val="apple-converted-space"/>
          <w:rFonts w:ascii="Arial" w:hAnsi="Arial" w:cs="Arial"/>
          <w:color w:val="000000"/>
          <w:sz w:val="22"/>
          <w:szCs w:val="22"/>
          <w:lang w:val="pt-BR"/>
        </w:rPr>
        <w:t> </w:t>
      </w:r>
      <w:hyperlink r:id="rId14" w:history="1">
        <w:r w:rsidRPr="005943E5">
          <w:rPr>
            <w:rStyle w:val="Hyperlink"/>
            <w:rFonts w:ascii="Arial" w:hAnsi="Arial" w:cs="Arial"/>
            <w:color w:val="0000EE"/>
            <w:sz w:val="22"/>
            <w:szCs w:val="22"/>
            <w:lang w:val="pt-BR"/>
          </w:rPr>
          <w:t xml:space="preserve">Lei nº </w:t>
        </w:r>
        <w:r w:rsidR="00E20589">
          <w:rPr>
            <w:rStyle w:val="Hyperlink"/>
            <w:rFonts w:ascii="Arial" w:hAnsi="Arial" w:cs="Arial"/>
            <w:color w:val="0000EE"/>
            <w:sz w:val="22"/>
            <w:szCs w:val="22"/>
            <w:lang w:val="pt-BR"/>
          </w:rPr>
          <w:t>14.133/2021</w:t>
        </w:r>
      </w:hyperlink>
      <w:r w:rsidRPr="005943E5">
        <w:rPr>
          <w:rStyle w:val="apple-converted-space"/>
          <w:rFonts w:ascii="Arial" w:hAnsi="Arial" w:cs="Arial"/>
          <w:color w:val="000000"/>
          <w:sz w:val="22"/>
          <w:szCs w:val="22"/>
          <w:lang w:val="pt-BR"/>
        </w:rPr>
        <w:t> </w:t>
      </w:r>
      <w:r w:rsidRPr="005943E5">
        <w:rPr>
          <w:rFonts w:ascii="Arial" w:hAnsi="Arial" w:cs="Arial"/>
          <w:color w:val="000000"/>
          <w:sz w:val="22"/>
          <w:szCs w:val="22"/>
          <w:lang w:val="pt-BR"/>
        </w:rPr>
        <w:t>e pela</w:t>
      </w:r>
      <w:r w:rsidRPr="005943E5">
        <w:rPr>
          <w:rStyle w:val="apple-converted-space"/>
          <w:rFonts w:ascii="Arial" w:hAnsi="Arial" w:cs="Arial"/>
          <w:color w:val="000000"/>
          <w:sz w:val="22"/>
          <w:szCs w:val="22"/>
          <w:lang w:val="pt-BR"/>
        </w:rPr>
        <w:t> </w:t>
      </w:r>
      <w:hyperlink r:id="rId15" w:history="1">
        <w:r w:rsidRPr="005943E5">
          <w:rPr>
            <w:rStyle w:val="Hyperlink"/>
            <w:rFonts w:ascii="Arial" w:hAnsi="Arial" w:cs="Arial"/>
            <w:color w:val="0000EE"/>
            <w:sz w:val="22"/>
            <w:szCs w:val="22"/>
            <w:lang w:val="pt-BR"/>
          </w:rPr>
          <w:t>Lei nº 11.947/2009</w:t>
        </w:r>
      </w:hyperlink>
      <w:r w:rsidRPr="005943E5">
        <w:rPr>
          <w:rFonts w:ascii="Arial" w:hAnsi="Arial" w:cs="Arial"/>
          <w:color w:val="000000"/>
          <w:sz w:val="22"/>
          <w:szCs w:val="22"/>
          <w:lang w:val="pt-BR"/>
        </w:rPr>
        <w:t>, em todos os seus termos.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DÉCIMA QUARTA: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Este Contrato poderá ser aditado a qualquer tempo, mediante acordo formal entre as partes, resguardadas as suas condições essenciais.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DÉCIMA QUINTA: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lastRenderedPageBreak/>
        <w:t>As comunicações com origem neste contrato deverão ser formais e expressas, por meio de carta, que somente terá validade se enviada mediante registro de recebimento ou por fax, transmitido pelas partes.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DÉCIMA SEXTA: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a) por acordo entre as partes;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b) pela inobservância de qualquer de suas condições;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 por quaisquer dos motivos previstos em lei.</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DÉCIMA SÉTIMA: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O presente contrato vigorará da sua assinatura até a entrega total dos produtos mediante o cronograma apresentado (Cláusula Quarta) ou até </w:t>
      </w:r>
      <w:r w:rsidR="005D6D46" w:rsidRPr="005D6D46">
        <w:rPr>
          <w:rFonts w:ascii="Arial" w:hAnsi="Arial" w:cs="Arial"/>
          <w:b/>
          <w:color w:val="000000"/>
          <w:sz w:val="22"/>
          <w:szCs w:val="22"/>
          <w:lang w:val="pt-BR"/>
        </w:rPr>
        <w:t xml:space="preserve">31 de </w:t>
      </w:r>
      <w:proofErr w:type="gramStart"/>
      <w:r w:rsidR="005D6D46" w:rsidRPr="005D6D46">
        <w:rPr>
          <w:rFonts w:ascii="Arial" w:hAnsi="Arial" w:cs="Arial"/>
          <w:b/>
          <w:color w:val="000000"/>
          <w:sz w:val="22"/>
          <w:szCs w:val="22"/>
          <w:lang w:val="pt-BR"/>
        </w:rPr>
        <w:t>Dezembro</w:t>
      </w:r>
      <w:proofErr w:type="gramEnd"/>
      <w:r w:rsidR="005D6D46" w:rsidRPr="005D6D46">
        <w:rPr>
          <w:rFonts w:ascii="Arial" w:hAnsi="Arial" w:cs="Arial"/>
          <w:b/>
          <w:color w:val="000000"/>
          <w:sz w:val="22"/>
          <w:szCs w:val="22"/>
          <w:lang w:val="pt-BR"/>
        </w:rPr>
        <w:t xml:space="preserve"> de 202</w:t>
      </w:r>
      <w:r w:rsidR="00FA6E6D">
        <w:rPr>
          <w:rFonts w:ascii="Arial" w:hAnsi="Arial" w:cs="Arial"/>
          <w:b/>
          <w:color w:val="000000"/>
          <w:sz w:val="22"/>
          <w:szCs w:val="22"/>
          <w:lang w:val="pt-BR"/>
        </w:rPr>
        <w:t>6</w:t>
      </w:r>
      <w:r w:rsidR="005A13C9" w:rsidRPr="005D6D46">
        <w:rPr>
          <w:rFonts w:ascii="Arial" w:hAnsi="Arial" w:cs="Arial"/>
          <w:b/>
          <w:color w:val="000000"/>
          <w:sz w:val="22"/>
          <w:szCs w:val="22"/>
          <w:lang w:val="pt-BR"/>
        </w:rPr>
        <w:t>.</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CLÁUSULA DÉCIMA OITAVA:</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xml:space="preserve">É competente o Foro da Comarca </w:t>
      </w:r>
      <w:r w:rsidR="005A13C9">
        <w:rPr>
          <w:rFonts w:ascii="Arial" w:hAnsi="Arial" w:cs="Arial"/>
          <w:color w:val="000000"/>
          <w:sz w:val="22"/>
          <w:szCs w:val="22"/>
          <w:lang w:val="pt-BR"/>
        </w:rPr>
        <w:t xml:space="preserve">de Santa Rita de Caldas/MG </w:t>
      </w:r>
      <w:r w:rsidRPr="005943E5">
        <w:rPr>
          <w:rFonts w:ascii="Arial" w:hAnsi="Arial" w:cs="Arial"/>
          <w:color w:val="000000"/>
          <w:sz w:val="22"/>
          <w:szCs w:val="22"/>
          <w:lang w:val="pt-BR"/>
        </w:rPr>
        <w:t>para dirimir qualquer controvérsia que se originar deste contrato.</w:t>
      </w:r>
    </w:p>
    <w:p w:rsidR="00B34377"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E, por estarem assim, justos e contratados, assinam o presente instrumento em três vias de igual teor e forma, na presença de duas testemunhas.</w:t>
      </w:r>
    </w:p>
    <w:p w:rsidR="0039736D" w:rsidRPr="005943E5" w:rsidRDefault="0039736D" w:rsidP="005943E5">
      <w:pPr>
        <w:pStyle w:val="NormalWeb"/>
        <w:spacing w:after="136" w:line="276" w:lineRule="auto"/>
        <w:rPr>
          <w:rFonts w:ascii="Arial" w:hAnsi="Arial" w:cs="Arial"/>
          <w:color w:val="000000"/>
          <w:sz w:val="22"/>
          <w:szCs w:val="22"/>
          <w:lang w:val="pt-BR"/>
        </w:rPr>
      </w:pPr>
    </w:p>
    <w:p w:rsidR="0039736D" w:rsidRDefault="00E20589" w:rsidP="005943E5">
      <w:pPr>
        <w:pStyle w:val="NormalWeb"/>
        <w:spacing w:after="136" w:line="276" w:lineRule="auto"/>
        <w:rPr>
          <w:rFonts w:ascii="Arial" w:hAnsi="Arial" w:cs="Arial"/>
          <w:color w:val="000000"/>
          <w:sz w:val="22"/>
          <w:szCs w:val="22"/>
          <w:lang w:val="pt-BR"/>
        </w:rPr>
      </w:pPr>
      <w:r>
        <w:rPr>
          <w:rFonts w:ascii="Arial" w:hAnsi="Arial" w:cs="Arial"/>
          <w:color w:val="000000"/>
          <w:sz w:val="22"/>
          <w:szCs w:val="22"/>
          <w:lang w:val="pt-BR"/>
        </w:rPr>
        <w:t xml:space="preserve">Ipuiuna, </w:t>
      </w:r>
      <w:proofErr w:type="spellStart"/>
      <w:r>
        <w:rPr>
          <w:rFonts w:ascii="Arial" w:hAnsi="Arial" w:cs="Arial"/>
          <w:color w:val="000000"/>
          <w:sz w:val="22"/>
          <w:szCs w:val="22"/>
          <w:lang w:val="pt-BR"/>
        </w:rPr>
        <w:t>XX</w:t>
      </w:r>
      <w:proofErr w:type="spellEnd"/>
      <w:r>
        <w:rPr>
          <w:rFonts w:ascii="Arial" w:hAnsi="Arial" w:cs="Arial"/>
          <w:color w:val="000000"/>
          <w:sz w:val="22"/>
          <w:szCs w:val="22"/>
          <w:lang w:val="pt-BR"/>
        </w:rPr>
        <w:t xml:space="preserve"> de </w:t>
      </w:r>
      <w:proofErr w:type="spellStart"/>
      <w:r>
        <w:rPr>
          <w:rFonts w:ascii="Arial" w:hAnsi="Arial" w:cs="Arial"/>
          <w:color w:val="000000"/>
          <w:sz w:val="22"/>
          <w:szCs w:val="22"/>
          <w:lang w:val="pt-BR"/>
        </w:rPr>
        <w:t>XXXXX</w:t>
      </w:r>
      <w:proofErr w:type="spellEnd"/>
      <w:r>
        <w:rPr>
          <w:rFonts w:ascii="Arial" w:hAnsi="Arial" w:cs="Arial"/>
          <w:color w:val="000000"/>
          <w:sz w:val="22"/>
          <w:szCs w:val="22"/>
          <w:lang w:val="pt-BR"/>
        </w:rPr>
        <w:t xml:space="preserve"> de 202</w:t>
      </w:r>
      <w:r w:rsidR="00FA6E6D">
        <w:rPr>
          <w:rFonts w:ascii="Arial" w:hAnsi="Arial" w:cs="Arial"/>
          <w:color w:val="000000"/>
          <w:sz w:val="22"/>
          <w:szCs w:val="22"/>
          <w:lang w:val="pt-BR"/>
        </w:rPr>
        <w:t>6</w:t>
      </w:r>
      <w:r w:rsidR="0039736D">
        <w:rPr>
          <w:rFonts w:ascii="Arial" w:hAnsi="Arial" w:cs="Arial"/>
          <w:color w:val="000000"/>
          <w:sz w:val="22"/>
          <w:szCs w:val="22"/>
          <w:lang w:val="pt-BR"/>
        </w:rPr>
        <w:t>.</w:t>
      </w:r>
    </w:p>
    <w:p w:rsidR="00B34377" w:rsidRPr="005943E5" w:rsidRDefault="00B34377" w:rsidP="0039736D">
      <w:pPr>
        <w:pStyle w:val="NormalWeb"/>
        <w:spacing w:after="136" w:line="276" w:lineRule="auto"/>
        <w:jc w:val="center"/>
        <w:rPr>
          <w:rFonts w:ascii="Arial" w:hAnsi="Arial" w:cs="Arial"/>
          <w:color w:val="000000"/>
          <w:sz w:val="22"/>
          <w:szCs w:val="22"/>
          <w:lang w:val="pt-BR"/>
        </w:rPr>
      </w:pPr>
      <w:r w:rsidRPr="005943E5">
        <w:rPr>
          <w:rFonts w:ascii="Arial" w:hAnsi="Arial" w:cs="Arial"/>
          <w:color w:val="000000"/>
          <w:sz w:val="22"/>
          <w:szCs w:val="22"/>
          <w:lang w:val="pt-BR"/>
        </w:rPr>
        <w:br/>
        <w:t>CONTRATADO(S) (Individual ou Grupo Informal)</w:t>
      </w:r>
    </w:p>
    <w:p w:rsidR="00B34377" w:rsidRPr="005943E5" w:rsidRDefault="00B34377" w:rsidP="0039736D">
      <w:pPr>
        <w:pStyle w:val="NormalWeb"/>
        <w:spacing w:after="136" w:line="276" w:lineRule="auto"/>
        <w:jc w:val="center"/>
        <w:rPr>
          <w:rFonts w:ascii="Arial" w:hAnsi="Arial" w:cs="Arial"/>
          <w:color w:val="000000"/>
          <w:sz w:val="22"/>
          <w:szCs w:val="22"/>
          <w:lang w:val="pt-BR"/>
        </w:rPr>
      </w:pPr>
      <w:r w:rsidRPr="005943E5">
        <w:rPr>
          <w:rFonts w:ascii="Arial" w:hAnsi="Arial" w:cs="Arial"/>
          <w:color w:val="000000"/>
          <w:sz w:val="22"/>
          <w:szCs w:val="22"/>
          <w:lang w:val="pt-BR"/>
        </w:rPr>
        <w:t>______________________________________________</w:t>
      </w:r>
      <w:r w:rsidRPr="005943E5">
        <w:rPr>
          <w:rFonts w:ascii="Arial" w:hAnsi="Arial" w:cs="Arial"/>
          <w:color w:val="000000"/>
          <w:sz w:val="22"/>
          <w:szCs w:val="22"/>
          <w:lang w:val="pt-BR"/>
        </w:rPr>
        <w:br/>
        <w:t>CONTRATADA (Grupo Formal)</w:t>
      </w:r>
    </w:p>
    <w:p w:rsidR="00B34377" w:rsidRPr="005943E5" w:rsidRDefault="00B34377" w:rsidP="0039736D">
      <w:pPr>
        <w:pStyle w:val="NormalWeb"/>
        <w:spacing w:after="136" w:line="276" w:lineRule="auto"/>
        <w:jc w:val="center"/>
        <w:rPr>
          <w:rFonts w:ascii="Arial" w:hAnsi="Arial" w:cs="Arial"/>
          <w:color w:val="000000"/>
          <w:sz w:val="22"/>
          <w:szCs w:val="22"/>
          <w:lang w:val="pt-BR"/>
        </w:rPr>
      </w:pPr>
      <w:r w:rsidRPr="005943E5">
        <w:rPr>
          <w:rFonts w:ascii="Arial" w:hAnsi="Arial" w:cs="Arial"/>
          <w:color w:val="000000"/>
          <w:sz w:val="22"/>
          <w:szCs w:val="22"/>
          <w:lang w:val="pt-BR"/>
        </w:rPr>
        <w:t>______________________________________________</w:t>
      </w:r>
      <w:r w:rsidRPr="005943E5">
        <w:rPr>
          <w:rFonts w:ascii="Arial" w:hAnsi="Arial" w:cs="Arial"/>
          <w:color w:val="000000"/>
          <w:sz w:val="22"/>
          <w:szCs w:val="22"/>
          <w:lang w:val="pt-BR"/>
        </w:rPr>
        <w:br/>
        <w:t>PREFEITO MUNICIPAL</w:t>
      </w:r>
    </w:p>
    <w:p w:rsidR="00AC7434" w:rsidRDefault="00AC7434" w:rsidP="005943E5">
      <w:pPr>
        <w:pStyle w:val="NormalWeb"/>
        <w:spacing w:after="136" w:line="276" w:lineRule="auto"/>
        <w:jc w:val="center"/>
        <w:rPr>
          <w:rFonts w:ascii="Arial" w:hAnsi="Arial" w:cs="Arial"/>
          <w:color w:val="000000"/>
          <w:sz w:val="22"/>
          <w:szCs w:val="22"/>
          <w:lang w:val="pt-BR"/>
        </w:rPr>
      </w:pPr>
    </w:p>
    <w:p w:rsidR="00A805CD" w:rsidRDefault="00A805CD" w:rsidP="005943E5">
      <w:pPr>
        <w:pStyle w:val="NormalWeb"/>
        <w:spacing w:after="136" w:line="276" w:lineRule="auto"/>
        <w:jc w:val="center"/>
        <w:rPr>
          <w:rFonts w:ascii="Arial" w:hAnsi="Arial" w:cs="Arial"/>
          <w:color w:val="000000"/>
          <w:sz w:val="22"/>
          <w:szCs w:val="22"/>
          <w:lang w:val="pt-BR"/>
        </w:rPr>
      </w:pPr>
    </w:p>
    <w:p w:rsidR="00A805CD" w:rsidRDefault="00A805CD" w:rsidP="005943E5">
      <w:pPr>
        <w:pStyle w:val="NormalWeb"/>
        <w:spacing w:after="136" w:line="276" w:lineRule="auto"/>
        <w:jc w:val="center"/>
        <w:rPr>
          <w:rFonts w:ascii="Arial" w:hAnsi="Arial" w:cs="Arial"/>
          <w:color w:val="000000"/>
          <w:sz w:val="22"/>
          <w:szCs w:val="22"/>
          <w:lang w:val="pt-BR"/>
        </w:rPr>
      </w:pPr>
    </w:p>
    <w:p w:rsidR="00A805CD" w:rsidRDefault="00A805CD" w:rsidP="005943E5">
      <w:pPr>
        <w:pStyle w:val="NormalWeb"/>
        <w:spacing w:after="136" w:line="276" w:lineRule="auto"/>
        <w:jc w:val="center"/>
        <w:rPr>
          <w:rFonts w:ascii="Arial" w:hAnsi="Arial" w:cs="Arial"/>
          <w:color w:val="000000"/>
          <w:sz w:val="22"/>
          <w:szCs w:val="22"/>
          <w:lang w:val="pt-BR"/>
        </w:rPr>
      </w:pPr>
    </w:p>
    <w:p w:rsidR="00A805CD" w:rsidRDefault="00A805CD" w:rsidP="005943E5">
      <w:pPr>
        <w:pStyle w:val="NormalWeb"/>
        <w:spacing w:after="136" w:line="276" w:lineRule="auto"/>
        <w:jc w:val="center"/>
        <w:rPr>
          <w:rFonts w:ascii="Arial" w:hAnsi="Arial" w:cs="Arial"/>
          <w:color w:val="000000"/>
          <w:sz w:val="22"/>
          <w:szCs w:val="22"/>
          <w:lang w:val="pt-BR"/>
        </w:rPr>
      </w:pPr>
    </w:p>
    <w:p w:rsidR="00A805CD" w:rsidRDefault="00A805CD" w:rsidP="005943E5">
      <w:pPr>
        <w:pStyle w:val="NormalWeb"/>
        <w:spacing w:after="136" w:line="276" w:lineRule="auto"/>
        <w:jc w:val="center"/>
        <w:rPr>
          <w:rFonts w:ascii="Arial" w:hAnsi="Arial" w:cs="Arial"/>
          <w:color w:val="000000"/>
          <w:sz w:val="22"/>
          <w:szCs w:val="22"/>
          <w:lang w:val="pt-BR"/>
        </w:rPr>
      </w:pPr>
    </w:p>
    <w:p w:rsidR="008333A8" w:rsidRPr="005943E5" w:rsidRDefault="008333A8"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b/>
          <w:color w:val="000000"/>
          <w:sz w:val="22"/>
          <w:szCs w:val="22"/>
          <w:u w:val="single"/>
          <w:lang w:val="pt-BR"/>
        </w:rPr>
      </w:pPr>
      <w:r w:rsidRPr="005943E5">
        <w:rPr>
          <w:rFonts w:ascii="Arial" w:hAnsi="Arial" w:cs="Arial"/>
          <w:b/>
          <w:color w:val="000000"/>
          <w:sz w:val="22"/>
          <w:szCs w:val="22"/>
          <w:u w:val="single"/>
          <w:lang w:val="pt-BR"/>
        </w:rPr>
        <w:lastRenderedPageBreak/>
        <w:t>ANEXO III</w:t>
      </w:r>
    </w:p>
    <w:p w:rsidR="00B34377" w:rsidRPr="005943E5" w:rsidRDefault="00B34377" w:rsidP="005943E5">
      <w:pPr>
        <w:pStyle w:val="NormalWeb"/>
        <w:spacing w:after="136" w:line="276" w:lineRule="auto"/>
        <w:jc w:val="center"/>
        <w:rPr>
          <w:rFonts w:ascii="Arial" w:hAnsi="Arial" w:cs="Arial"/>
          <w:color w:val="000000"/>
          <w:sz w:val="22"/>
          <w:szCs w:val="22"/>
          <w:lang w:val="pt-BR"/>
        </w:rPr>
      </w:pPr>
      <w:r w:rsidRPr="005943E5">
        <w:rPr>
          <w:rFonts w:ascii="Arial" w:hAnsi="Arial" w:cs="Arial"/>
          <w:color w:val="000000"/>
          <w:sz w:val="22"/>
          <w:szCs w:val="22"/>
          <w:lang w:val="pt-BR"/>
        </w:rPr>
        <w:t>MODELO PROPOSTO DE PESQUISA DE PREÇO</w:t>
      </w:r>
    </w:p>
    <w:p w:rsidR="00B34377" w:rsidRPr="005943E5" w:rsidRDefault="00B34377" w:rsidP="005943E5">
      <w:pPr>
        <w:pStyle w:val="NormalWeb"/>
        <w:spacing w:after="136" w:line="276" w:lineRule="auto"/>
        <w:jc w:val="center"/>
        <w:rPr>
          <w:rFonts w:ascii="Arial" w:hAnsi="Arial" w:cs="Arial"/>
          <w:color w:val="000000"/>
          <w:sz w:val="22"/>
          <w:szCs w:val="22"/>
          <w:lang w:val="pt-BR"/>
        </w:rPr>
      </w:pPr>
      <w:r w:rsidRPr="005943E5">
        <w:rPr>
          <w:rFonts w:ascii="Arial" w:hAnsi="Arial" w:cs="Arial"/>
          <w:color w:val="000000"/>
          <w:sz w:val="22"/>
          <w:szCs w:val="22"/>
          <w:lang w:val="pt-BR"/>
        </w:rPr>
        <w:t>PESQUISA DE PREÇO</w:t>
      </w:r>
    </w:p>
    <w:p w:rsidR="00B34377" w:rsidRPr="005943E5" w:rsidRDefault="00B34377" w:rsidP="005943E5">
      <w:pPr>
        <w:pStyle w:val="NormalWeb"/>
        <w:spacing w:after="136" w:line="276" w:lineRule="auto"/>
        <w:jc w:val="center"/>
        <w:rPr>
          <w:rFonts w:ascii="Arial" w:hAnsi="Arial" w:cs="Arial"/>
          <w:color w:val="000000"/>
          <w:sz w:val="22"/>
          <w:szCs w:val="22"/>
          <w:lang w:val="pt-BR"/>
        </w:rPr>
      </w:pP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710"/>
        <w:gridCol w:w="1710"/>
        <w:gridCol w:w="1710"/>
        <w:gridCol w:w="1710"/>
        <w:gridCol w:w="1710"/>
        <w:gridCol w:w="1725"/>
      </w:tblGrid>
      <w:tr w:rsidR="00B34377" w:rsidRPr="005943E5" w:rsidTr="001B3830">
        <w:trPr>
          <w:jc w:val="center"/>
        </w:trPr>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Produtos</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Mercado 01 Data:</w:t>
            </w:r>
            <w:r w:rsidRPr="005943E5">
              <w:rPr>
                <w:rFonts w:ascii="Arial" w:hAnsi="Arial" w:cs="Arial"/>
                <w:color w:val="FFFFFF"/>
                <w:sz w:val="22"/>
                <w:szCs w:val="22"/>
              </w:rPr>
              <w:br/>
              <w:t>Nome:</w:t>
            </w:r>
            <w:r w:rsidRPr="005943E5">
              <w:rPr>
                <w:rFonts w:ascii="Arial" w:hAnsi="Arial" w:cs="Arial"/>
                <w:color w:val="FFFFFF"/>
                <w:sz w:val="22"/>
                <w:szCs w:val="22"/>
              </w:rPr>
              <w:br/>
              <w:t>CNPJ:</w:t>
            </w:r>
            <w:r w:rsidRPr="005943E5">
              <w:rPr>
                <w:rFonts w:ascii="Arial" w:hAnsi="Arial" w:cs="Arial"/>
                <w:color w:val="FFFFFF"/>
                <w:sz w:val="22"/>
                <w:szCs w:val="22"/>
              </w:rPr>
              <w:br/>
              <w:t>Endereço:</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Mercado 02 Data:</w:t>
            </w:r>
            <w:r w:rsidRPr="005943E5">
              <w:rPr>
                <w:rFonts w:ascii="Arial" w:hAnsi="Arial" w:cs="Arial"/>
                <w:color w:val="FFFFFF"/>
                <w:sz w:val="22"/>
                <w:szCs w:val="22"/>
              </w:rPr>
              <w:br/>
              <w:t>Nome:</w:t>
            </w:r>
            <w:r w:rsidRPr="005943E5">
              <w:rPr>
                <w:rFonts w:ascii="Arial" w:hAnsi="Arial" w:cs="Arial"/>
                <w:color w:val="FFFFFF"/>
                <w:sz w:val="22"/>
                <w:szCs w:val="22"/>
              </w:rPr>
              <w:br/>
              <w:t>CNPJ:</w:t>
            </w:r>
            <w:r w:rsidRPr="005943E5">
              <w:rPr>
                <w:rFonts w:ascii="Arial" w:hAnsi="Arial" w:cs="Arial"/>
                <w:color w:val="FFFFFF"/>
                <w:sz w:val="22"/>
                <w:szCs w:val="22"/>
              </w:rPr>
              <w:br/>
              <w:t>Endereço:</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Mercado 03 Data:</w:t>
            </w:r>
            <w:r w:rsidRPr="005943E5">
              <w:rPr>
                <w:rFonts w:ascii="Arial" w:hAnsi="Arial" w:cs="Arial"/>
                <w:color w:val="FFFFFF"/>
                <w:sz w:val="22"/>
                <w:szCs w:val="22"/>
              </w:rPr>
              <w:br/>
              <w:t>Nome:</w:t>
            </w:r>
            <w:r w:rsidRPr="005943E5">
              <w:rPr>
                <w:rFonts w:ascii="Arial" w:hAnsi="Arial" w:cs="Arial"/>
                <w:color w:val="FFFFFF"/>
                <w:sz w:val="22"/>
                <w:szCs w:val="22"/>
              </w:rPr>
              <w:br/>
              <w:t>CNPJ:</w:t>
            </w:r>
            <w:r w:rsidRPr="005943E5">
              <w:rPr>
                <w:rFonts w:ascii="Arial" w:hAnsi="Arial" w:cs="Arial"/>
                <w:color w:val="FFFFFF"/>
                <w:sz w:val="22"/>
                <w:szCs w:val="22"/>
              </w:rPr>
              <w:br/>
              <w:t>Endereço:</w:t>
            </w:r>
          </w:p>
        </w:tc>
        <w:tc>
          <w:tcPr>
            <w:tcW w:w="171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Preço Médio</w:t>
            </w:r>
          </w:p>
        </w:tc>
        <w:tc>
          <w:tcPr>
            <w:tcW w:w="172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Preço de Aquisição*</w:t>
            </w:r>
          </w:p>
        </w:tc>
      </w:tr>
      <w:tr w:rsidR="00B34377" w:rsidRPr="005943E5" w:rsidTr="001B3830">
        <w:trPr>
          <w:jc w:val="center"/>
        </w:trPr>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c>
          <w:tcPr>
            <w:tcW w:w="17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 </w:t>
            </w:r>
          </w:p>
        </w:tc>
      </w:tr>
    </w:tbl>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Preço pago ao fornecedor da agricultura familiar.</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Os produtos pesquisados para definição de preços deverão ter as mesmas características descritas no edital de chamada pública. Na pesquisa de preços, observar o A</w:t>
      </w:r>
      <w:r w:rsidR="00E20589">
        <w:rPr>
          <w:rFonts w:ascii="Arial" w:hAnsi="Arial" w:cs="Arial"/>
          <w:color w:val="000000"/>
          <w:sz w:val="22"/>
          <w:szCs w:val="22"/>
          <w:lang w:val="pt-BR"/>
        </w:rPr>
        <w:t>rtigo 29 da Resolução FNDE nº 06</w:t>
      </w:r>
      <w:r w:rsidR="0076397A" w:rsidRPr="005943E5">
        <w:rPr>
          <w:rFonts w:ascii="Arial" w:hAnsi="Arial" w:cs="Arial"/>
          <w:color w:val="000000"/>
          <w:sz w:val="22"/>
          <w:szCs w:val="22"/>
          <w:lang w:val="pt-BR"/>
        </w:rPr>
        <w:t>/20</w:t>
      </w:r>
      <w:r w:rsidR="00E20589">
        <w:rPr>
          <w:rFonts w:ascii="Arial" w:hAnsi="Arial" w:cs="Arial"/>
          <w:color w:val="000000"/>
          <w:sz w:val="22"/>
          <w:szCs w:val="22"/>
          <w:lang w:val="pt-BR"/>
        </w:rPr>
        <w:t>20</w:t>
      </w:r>
      <w:r w:rsidRPr="005943E5">
        <w:rPr>
          <w:rFonts w:ascii="Arial" w:hAnsi="Arial" w:cs="Arial"/>
          <w:color w:val="000000"/>
          <w:sz w:val="22"/>
          <w:szCs w:val="22"/>
          <w:lang w:val="pt-BR"/>
        </w:rPr>
        <w:t xml:space="preserve">, para a seleção de mercado e definição do preço de aquisição. Priorizar os mercados da agricultura familiar como feiras livres e outros. Na definição dos preços de aquisição </w:t>
      </w:r>
      <w:r w:rsidR="006D22C6" w:rsidRPr="005943E5">
        <w:rPr>
          <w:rFonts w:ascii="Arial" w:hAnsi="Arial" w:cs="Arial"/>
          <w:color w:val="000000"/>
          <w:sz w:val="22"/>
          <w:szCs w:val="22"/>
          <w:lang w:val="pt-BR"/>
        </w:rPr>
        <w:t xml:space="preserve">dos gêneros alimentícios </w:t>
      </w:r>
      <w:r w:rsidRPr="005943E5">
        <w:rPr>
          <w:rFonts w:ascii="Arial" w:hAnsi="Arial" w:cs="Arial"/>
          <w:color w:val="000000"/>
          <w:sz w:val="22"/>
          <w:szCs w:val="22"/>
          <w:lang w:val="pt-BR"/>
        </w:rPr>
        <w:t>da Agricultura Familiar e/ou dos Empreendedores Familiares Rurais ou suas organizações, a Entidade Executora deverá considerar todos os insumos exigidos tais como despesas com frete, embalagens, encargos e quaisquer outros necessários para o fornecimento do produto. Estas despesas deverão ser acrescidas ao preço médio para definir o preço de aquisição.</w:t>
      </w: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p>
    <w:p w:rsidR="00B34377" w:rsidRDefault="00B34377" w:rsidP="005943E5">
      <w:pPr>
        <w:pStyle w:val="NormalWeb"/>
        <w:spacing w:after="136" w:line="276" w:lineRule="auto"/>
        <w:jc w:val="center"/>
        <w:rPr>
          <w:rFonts w:ascii="Arial" w:hAnsi="Arial" w:cs="Arial"/>
          <w:color w:val="000000"/>
          <w:sz w:val="22"/>
          <w:szCs w:val="22"/>
          <w:lang w:val="pt-BR"/>
        </w:rPr>
      </w:pPr>
    </w:p>
    <w:p w:rsidR="0039736D" w:rsidRPr="005943E5" w:rsidRDefault="0039736D" w:rsidP="005943E5">
      <w:pPr>
        <w:pStyle w:val="NormalWeb"/>
        <w:spacing w:after="136" w:line="276" w:lineRule="auto"/>
        <w:jc w:val="center"/>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b/>
          <w:color w:val="000000"/>
          <w:sz w:val="22"/>
          <w:szCs w:val="22"/>
          <w:u w:val="single"/>
          <w:lang w:val="pt-BR"/>
        </w:rPr>
      </w:pPr>
      <w:r w:rsidRPr="005943E5">
        <w:rPr>
          <w:rFonts w:ascii="Arial" w:hAnsi="Arial" w:cs="Arial"/>
          <w:b/>
          <w:color w:val="000000"/>
          <w:sz w:val="22"/>
          <w:szCs w:val="22"/>
          <w:u w:val="single"/>
          <w:lang w:val="pt-BR"/>
        </w:rPr>
        <w:lastRenderedPageBreak/>
        <w:t>ANEXO IV</w:t>
      </w:r>
    </w:p>
    <w:p w:rsidR="00B34377" w:rsidRPr="005943E5" w:rsidRDefault="00B34377" w:rsidP="005943E5">
      <w:pPr>
        <w:pStyle w:val="NormalWeb"/>
        <w:spacing w:after="136" w:line="276" w:lineRule="auto"/>
        <w:jc w:val="center"/>
        <w:rPr>
          <w:rFonts w:ascii="Arial" w:hAnsi="Arial" w:cs="Arial"/>
          <w:color w:val="000000"/>
          <w:sz w:val="22"/>
          <w:szCs w:val="22"/>
          <w:lang w:val="pt-BR"/>
        </w:rPr>
      </w:pPr>
      <w:r w:rsidRPr="005943E5">
        <w:rPr>
          <w:rFonts w:ascii="Arial" w:hAnsi="Arial" w:cs="Arial"/>
          <w:color w:val="000000"/>
          <w:sz w:val="22"/>
          <w:szCs w:val="22"/>
          <w:lang w:val="pt-BR"/>
        </w:rPr>
        <w:t>MODELO DE PROJETO DE VENDA - MODELO PROPOSTO PARA OS GRUPOS FORMAIS</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455"/>
        <w:gridCol w:w="1470"/>
        <w:gridCol w:w="1470"/>
        <w:gridCol w:w="1470"/>
        <w:gridCol w:w="1470"/>
        <w:gridCol w:w="1470"/>
        <w:gridCol w:w="1470"/>
      </w:tblGrid>
      <w:tr w:rsidR="00B34377" w:rsidRPr="005943E5" w:rsidTr="001B3830">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 xml:space="preserve">PROJETO DE VENDA DE </w:t>
            </w:r>
            <w:r w:rsidR="0029447F" w:rsidRPr="005943E5">
              <w:rPr>
                <w:rFonts w:ascii="Arial" w:eastAsia="Calibri" w:hAnsi="Arial" w:cs="Arial"/>
                <w:bCs/>
                <w:iCs/>
                <w:color w:val="FFFFFF" w:themeColor="background1"/>
                <w:sz w:val="22"/>
                <w:szCs w:val="22"/>
              </w:rPr>
              <w:t>GÊNEROS ALIMENTÍCIOS DIRETAMENTE DA AGRICULTURA FAMILIAR E DO EMPREENDEDOR FAMILIAR RURAL</w:t>
            </w:r>
          </w:p>
        </w:tc>
      </w:tr>
      <w:tr w:rsidR="00B34377" w:rsidRPr="005943E5" w:rsidTr="001B3830">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IDENTIFICAÇÃO DA PROPOSTA DE ATENDIMENTO AO EDITAL/CHAMADA PÚBLICA Nº</w:t>
            </w:r>
          </w:p>
        </w:tc>
      </w:tr>
      <w:tr w:rsidR="00B34377" w:rsidRPr="005943E5" w:rsidTr="001B3830">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I - IDENTIFICAÇÃO DOS FORNECEDORES</w:t>
            </w:r>
          </w:p>
        </w:tc>
      </w:tr>
      <w:tr w:rsidR="00B34377" w:rsidRPr="005943E5" w:rsidTr="001B3830">
        <w:trPr>
          <w:trHeight w:val="255"/>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GRUPO FORMAL</w:t>
            </w:r>
          </w:p>
          <w:p w:rsidR="00B34377" w:rsidRPr="005943E5" w:rsidRDefault="00B34377" w:rsidP="005943E5">
            <w:pPr>
              <w:pStyle w:val="NormalWeb"/>
              <w:spacing w:after="136" w:line="276" w:lineRule="auto"/>
              <w:rPr>
                <w:rFonts w:ascii="Arial" w:hAnsi="Arial" w:cs="Arial"/>
                <w:color w:val="000000"/>
                <w:sz w:val="22"/>
                <w:szCs w:val="22"/>
              </w:rPr>
            </w:pPr>
            <w:r w:rsidRPr="005943E5">
              <w:rPr>
                <w:rFonts w:ascii="Arial" w:hAnsi="Arial" w:cs="Arial"/>
                <w:color w:val="000000"/>
                <w:sz w:val="22"/>
                <w:szCs w:val="22"/>
              </w:rPr>
              <w:t> </w:t>
            </w:r>
          </w:p>
        </w:tc>
      </w:tr>
      <w:tr w:rsidR="00B34377" w:rsidRPr="005943E5" w:rsidTr="001B3830">
        <w:trPr>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 Nome do Proponente</w:t>
            </w:r>
          </w:p>
        </w:tc>
        <w:tc>
          <w:tcPr>
            <w:tcW w:w="573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2. CNPJ</w:t>
            </w:r>
          </w:p>
        </w:tc>
      </w:tr>
      <w:tr w:rsidR="00B34377" w:rsidRPr="005943E5" w:rsidTr="001B3830">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3. Endereço</w:t>
            </w:r>
          </w:p>
        </w:tc>
        <w:tc>
          <w:tcPr>
            <w:tcW w:w="720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4. Município/UF</w:t>
            </w:r>
          </w:p>
        </w:tc>
      </w:tr>
      <w:tr w:rsidR="00B34377" w:rsidRPr="005943E5" w:rsidTr="001B3830">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5. E-mail</w:t>
            </w:r>
          </w:p>
        </w:tc>
        <w:tc>
          <w:tcPr>
            <w:tcW w:w="573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6. DDD/Fone</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7. CEP</w:t>
            </w:r>
          </w:p>
        </w:tc>
      </w:tr>
      <w:tr w:rsidR="00B34377" w:rsidRPr="005943E5" w:rsidTr="001B3830">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8. Nº DAP Jurídica</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9. Banco</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10. Agência Corrente</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11. Conta Nº da Conta</w:t>
            </w:r>
          </w:p>
        </w:tc>
      </w:tr>
      <w:tr w:rsidR="00B34377" w:rsidRPr="005943E5" w:rsidTr="001B3830">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12. Nº de Associados</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13. Nº de Associados de acordo com a Lei nº 11.326/2006</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14. Nº de Associados com DAP Física</w:t>
            </w:r>
          </w:p>
        </w:tc>
      </w:tr>
      <w:tr w:rsidR="00B34377" w:rsidRPr="005943E5" w:rsidTr="001B3830">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15. Nome do representante legal</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16. CPF</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17. DDD/Fone</w:t>
            </w:r>
          </w:p>
        </w:tc>
      </w:tr>
      <w:tr w:rsidR="00B34377" w:rsidRPr="005943E5" w:rsidTr="001B3830">
        <w:trPr>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18. Endereço</w:t>
            </w:r>
          </w:p>
        </w:tc>
        <w:tc>
          <w:tcPr>
            <w:tcW w:w="573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19. Município/UF</w:t>
            </w:r>
          </w:p>
        </w:tc>
      </w:tr>
      <w:tr w:rsidR="00B34377" w:rsidRPr="005943E5" w:rsidTr="001B3830">
        <w:trPr>
          <w:trHeight w:val="377"/>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II - IDENTIFICAÇÃO DA ENTIDADE EXECUTORA DO PNAE/FNDE/MEC</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w:t>
            </w:r>
          </w:p>
        </w:tc>
      </w:tr>
      <w:tr w:rsidR="00B34377" w:rsidRPr="005943E5" w:rsidTr="001B3830">
        <w:trPr>
          <w:jc w:val="center"/>
        </w:trPr>
        <w:tc>
          <w:tcPr>
            <w:tcW w:w="424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 Nome da Entidade</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2. CNPJ</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3. Município/UF</w:t>
            </w:r>
          </w:p>
        </w:tc>
      </w:tr>
      <w:tr w:rsidR="00B34377" w:rsidRPr="005943E5" w:rsidTr="001B3830">
        <w:trPr>
          <w:jc w:val="center"/>
        </w:trPr>
        <w:tc>
          <w:tcPr>
            <w:tcW w:w="8655"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4. Endereço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5. DDD/Fone</w:t>
            </w:r>
          </w:p>
        </w:tc>
      </w:tr>
      <w:tr w:rsidR="00B34377" w:rsidRPr="005943E5" w:rsidTr="001B3830">
        <w:trPr>
          <w:jc w:val="center"/>
        </w:trPr>
        <w:tc>
          <w:tcPr>
            <w:tcW w:w="5715"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6. Nome do representante e e-mail</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7. CPF</w:t>
            </w:r>
          </w:p>
        </w:tc>
      </w:tr>
      <w:tr w:rsidR="00B34377" w:rsidRPr="005943E5" w:rsidTr="001B3830">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III - RELAÇÃO DE PRODUTOS</w:t>
            </w:r>
          </w:p>
          <w:p w:rsidR="00B34377" w:rsidRPr="005943E5" w:rsidRDefault="00B34377" w:rsidP="005943E5">
            <w:pPr>
              <w:pStyle w:val="NormalWeb"/>
              <w:spacing w:after="136" w:line="276" w:lineRule="auto"/>
              <w:rPr>
                <w:rFonts w:ascii="Arial" w:hAnsi="Arial" w:cs="Arial"/>
                <w:color w:val="000000"/>
                <w:sz w:val="22"/>
                <w:szCs w:val="22"/>
              </w:rPr>
            </w:pPr>
            <w:r w:rsidRPr="005943E5">
              <w:rPr>
                <w:rFonts w:ascii="Arial" w:hAnsi="Arial" w:cs="Arial"/>
                <w:color w:val="000000"/>
                <w:sz w:val="22"/>
                <w:szCs w:val="22"/>
              </w:rPr>
              <w:t> </w:t>
            </w:r>
          </w:p>
        </w:tc>
      </w:tr>
      <w:tr w:rsidR="00B34377" w:rsidRPr="005943E5" w:rsidTr="001B3830">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 Produto</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2. Unidade</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3. Quantidade</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4. Preço de Aquisição*</w:t>
            </w:r>
          </w:p>
        </w:tc>
        <w:tc>
          <w:tcPr>
            <w:tcW w:w="147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5. Cronograma de Entrega dos produtos</w:t>
            </w:r>
          </w:p>
        </w:tc>
      </w:tr>
      <w:tr w:rsidR="00B34377" w:rsidRPr="005943E5" w:rsidTr="001B3830">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4.1. Unitário</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4.2. Total</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p>
        </w:tc>
      </w:tr>
      <w:tr w:rsidR="00B34377" w:rsidRPr="005943E5" w:rsidTr="001B3830">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45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lastRenderedPageBreak/>
              <w:t xml:space="preserve">OBS: * Preço publicado no Edital n </w:t>
            </w:r>
            <w:proofErr w:type="spellStart"/>
            <w:r w:rsidRPr="005943E5">
              <w:rPr>
                <w:rFonts w:ascii="Arial" w:hAnsi="Arial" w:cs="Arial"/>
                <w:sz w:val="22"/>
                <w:szCs w:val="22"/>
              </w:rPr>
              <w:t>xxx</w:t>
            </w:r>
            <w:proofErr w:type="spellEnd"/>
            <w:r w:rsidRPr="005943E5">
              <w:rPr>
                <w:rFonts w:ascii="Arial" w:hAnsi="Arial" w:cs="Arial"/>
                <w:sz w:val="22"/>
                <w:szCs w:val="22"/>
              </w:rPr>
              <w:t>/</w:t>
            </w:r>
            <w:proofErr w:type="spellStart"/>
            <w:r w:rsidRPr="005943E5">
              <w:rPr>
                <w:rFonts w:ascii="Arial" w:hAnsi="Arial" w:cs="Arial"/>
                <w:sz w:val="22"/>
                <w:szCs w:val="22"/>
              </w:rPr>
              <w:t>xxxx</w:t>
            </w:r>
            <w:proofErr w:type="spellEnd"/>
            <w:r w:rsidRPr="005943E5">
              <w:rPr>
                <w:rFonts w:ascii="Arial" w:hAnsi="Arial" w:cs="Arial"/>
                <w:sz w:val="22"/>
                <w:szCs w:val="22"/>
              </w:rPr>
              <w:t xml:space="preserve"> (o mesmo que consta na chamada pública).</w:t>
            </w:r>
          </w:p>
        </w:tc>
      </w:tr>
      <w:tr w:rsidR="00B34377" w:rsidRPr="005943E5" w:rsidTr="001B3830">
        <w:trPr>
          <w:jc w:val="center"/>
        </w:trPr>
        <w:tc>
          <w:tcPr>
            <w:tcW w:w="10125"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Declaro estar de acordo com as condições estabelecidas neste projeto e que as informações acima conferem com as condições de fornecimento.</w:t>
            </w:r>
          </w:p>
        </w:tc>
      </w:tr>
      <w:tr w:rsidR="00B34377" w:rsidRPr="005943E5" w:rsidTr="001B3830">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Local e Data</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Assinatura do Representante do Grupo Formal</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Fone/E-mail:</w:t>
            </w:r>
          </w:p>
        </w:tc>
      </w:tr>
      <w:tr w:rsidR="00B34377" w:rsidRPr="005943E5" w:rsidTr="001B3830">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277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426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7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bl>
    <w:p w:rsidR="00B34377" w:rsidRPr="005943E5" w:rsidRDefault="00B34377" w:rsidP="005943E5">
      <w:pPr>
        <w:pStyle w:val="NormalWeb"/>
        <w:spacing w:after="136" w:line="276" w:lineRule="auto"/>
        <w:ind w:firstLine="0"/>
        <w:rPr>
          <w:rFonts w:ascii="Arial" w:hAnsi="Arial" w:cs="Arial"/>
          <w:color w:val="000000"/>
          <w:sz w:val="22"/>
          <w:szCs w:val="22"/>
          <w:lang w:val="pt-BR"/>
        </w:rPr>
      </w:pPr>
    </w:p>
    <w:p w:rsidR="00B34377" w:rsidRPr="005943E5" w:rsidRDefault="00B34377" w:rsidP="005943E5">
      <w:pPr>
        <w:pStyle w:val="NormalWeb"/>
        <w:spacing w:after="136" w:line="276" w:lineRule="auto"/>
        <w:jc w:val="center"/>
        <w:rPr>
          <w:rFonts w:ascii="Arial" w:hAnsi="Arial" w:cs="Arial"/>
          <w:color w:val="000000"/>
          <w:sz w:val="22"/>
          <w:szCs w:val="22"/>
          <w:lang w:val="pt-BR"/>
        </w:rPr>
      </w:pPr>
      <w:r w:rsidRPr="005943E5">
        <w:rPr>
          <w:rFonts w:ascii="Arial" w:hAnsi="Arial" w:cs="Arial"/>
          <w:color w:val="000000"/>
          <w:sz w:val="22"/>
          <w:szCs w:val="22"/>
          <w:lang w:val="pt-BR"/>
        </w:rPr>
        <w:t xml:space="preserve">MODELO PROPOSTO PARA </w:t>
      </w:r>
      <w:r w:rsidR="00AC7434">
        <w:rPr>
          <w:rFonts w:ascii="Arial" w:hAnsi="Arial" w:cs="Arial"/>
          <w:color w:val="000000"/>
          <w:sz w:val="22"/>
          <w:szCs w:val="22"/>
          <w:lang w:val="pt-BR"/>
        </w:rPr>
        <w:t xml:space="preserve">FORNECEDOR INDIVIDUAL </w:t>
      </w:r>
      <w:r w:rsidRPr="005943E5">
        <w:rPr>
          <w:rFonts w:ascii="Arial" w:hAnsi="Arial" w:cs="Arial"/>
          <w:color w:val="000000"/>
          <w:sz w:val="22"/>
          <w:szCs w:val="22"/>
          <w:lang w:val="pt-BR"/>
        </w:rPr>
        <w:br/>
        <w:t> </w:t>
      </w:r>
    </w:p>
    <w:tbl>
      <w:tblPr>
        <w:tblW w:w="10275" w:type="dxa"/>
        <w:jc w:val="center"/>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217"/>
        <w:gridCol w:w="1192"/>
        <w:gridCol w:w="1259"/>
        <w:gridCol w:w="1576"/>
        <w:gridCol w:w="1271"/>
        <w:gridCol w:w="949"/>
        <w:gridCol w:w="1250"/>
        <w:gridCol w:w="1561"/>
      </w:tblGrid>
      <w:tr w:rsidR="00B34377" w:rsidRPr="005943E5" w:rsidTr="001B3830">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 xml:space="preserve">PROJETO DE VENDA DE </w:t>
            </w:r>
            <w:r w:rsidR="0076397A" w:rsidRPr="005943E5">
              <w:rPr>
                <w:rFonts w:ascii="Arial" w:eastAsia="Calibri" w:hAnsi="Arial" w:cs="Arial"/>
                <w:bCs/>
                <w:iCs/>
                <w:color w:val="FFFFFF" w:themeColor="background1"/>
                <w:sz w:val="22"/>
                <w:szCs w:val="22"/>
                <w:lang w:eastAsia="en-US"/>
              </w:rPr>
              <w:t>GÊNEROS ALIMENTÍCIOS</w:t>
            </w:r>
            <w:r w:rsidRPr="005943E5">
              <w:rPr>
                <w:rFonts w:ascii="Arial" w:eastAsia="Calibri" w:hAnsi="Arial" w:cs="Arial"/>
                <w:bCs/>
                <w:i/>
                <w:iCs/>
                <w:sz w:val="22"/>
                <w:szCs w:val="22"/>
                <w:lang w:eastAsia="en-US"/>
              </w:rPr>
              <w:t xml:space="preserve"> </w:t>
            </w:r>
            <w:r w:rsidRPr="005943E5">
              <w:rPr>
                <w:rFonts w:ascii="Arial" w:hAnsi="Arial" w:cs="Arial"/>
                <w:color w:val="FFFFFF"/>
                <w:sz w:val="22"/>
                <w:szCs w:val="22"/>
              </w:rPr>
              <w:t>DA AGRICULTURA FAMILIAR PARA ALIMENTAÇÃO ESCOLAR/PNAE</w:t>
            </w:r>
          </w:p>
        </w:tc>
      </w:tr>
      <w:tr w:rsidR="00B34377" w:rsidRPr="005943E5" w:rsidTr="001B3830">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IDENTIFICAÇÃO DA PROPOSTA DE ATENDIMENTO AO EDITAL/CHAMADA PÚBLICA Nº</w:t>
            </w:r>
          </w:p>
        </w:tc>
      </w:tr>
      <w:tr w:rsidR="00B34377" w:rsidRPr="005943E5" w:rsidTr="001B3830">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AC7434">
            <w:pPr>
              <w:spacing w:line="276" w:lineRule="auto"/>
              <w:jc w:val="center"/>
              <w:rPr>
                <w:rFonts w:ascii="Arial" w:hAnsi="Arial" w:cs="Arial"/>
                <w:color w:val="FFFFFF"/>
                <w:sz w:val="22"/>
                <w:szCs w:val="22"/>
              </w:rPr>
            </w:pPr>
            <w:r w:rsidRPr="005943E5">
              <w:rPr>
                <w:rFonts w:ascii="Arial" w:hAnsi="Arial" w:cs="Arial"/>
                <w:color w:val="FFFFFF"/>
                <w:sz w:val="22"/>
                <w:szCs w:val="22"/>
              </w:rPr>
              <w:t>I - IDENTIFICAÇÃO DO FORNECEDOR</w:t>
            </w:r>
          </w:p>
        </w:tc>
      </w:tr>
      <w:tr w:rsidR="00B34377" w:rsidRPr="005943E5" w:rsidTr="001B3830">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AC7434" w:rsidP="005943E5">
            <w:pPr>
              <w:spacing w:line="276" w:lineRule="auto"/>
              <w:rPr>
                <w:rFonts w:ascii="Arial" w:hAnsi="Arial" w:cs="Arial"/>
                <w:sz w:val="22"/>
                <w:szCs w:val="22"/>
              </w:rPr>
            </w:pPr>
            <w:r>
              <w:rPr>
                <w:rFonts w:ascii="Arial" w:hAnsi="Arial" w:cs="Arial"/>
                <w:sz w:val="22"/>
                <w:szCs w:val="22"/>
              </w:rPr>
              <w:t xml:space="preserve">FORNECEDOR INDIVIDUAL </w:t>
            </w:r>
          </w:p>
        </w:tc>
      </w:tr>
      <w:tr w:rsidR="00B34377" w:rsidRPr="005943E5" w:rsidTr="001B3830">
        <w:trPr>
          <w:jc w:val="center"/>
        </w:trPr>
        <w:tc>
          <w:tcPr>
            <w:tcW w:w="516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 Nome do Proponente</w:t>
            </w:r>
          </w:p>
        </w:tc>
        <w:tc>
          <w:tcPr>
            <w:tcW w:w="510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2. CPF</w:t>
            </w:r>
          </w:p>
        </w:tc>
      </w:tr>
      <w:tr w:rsidR="00B34377" w:rsidRPr="005943E5" w:rsidTr="001B3830">
        <w:trPr>
          <w:jc w:val="center"/>
        </w:trPr>
        <w:tc>
          <w:tcPr>
            <w:tcW w:w="516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3. Endereço</w:t>
            </w:r>
          </w:p>
        </w:tc>
        <w:tc>
          <w:tcPr>
            <w:tcW w:w="3513"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4. Município/UF</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5. CEP</w:t>
            </w:r>
          </w:p>
        </w:tc>
      </w:tr>
      <w:tr w:rsidR="00B34377" w:rsidRPr="005943E5" w:rsidTr="001B3830">
        <w:trPr>
          <w:jc w:val="center"/>
        </w:trPr>
        <w:tc>
          <w:tcPr>
            <w:tcW w:w="516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6. E-mail (quando houver)</w:t>
            </w:r>
          </w:p>
        </w:tc>
        <w:tc>
          <w:tcPr>
            <w:tcW w:w="510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7. Fone</w:t>
            </w:r>
          </w:p>
        </w:tc>
      </w:tr>
      <w:tr w:rsidR="00B34377" w:rsidRPr="005943E5" w:rsidTr="001B3830">
        <w:trPr>
          <w:jc w:val="center"/>
        </w:trPr>
        <w:tc>
          <w:tcPr>
            <w:tcW w:w="516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8. Organizado por Entidade Articuladora</w:t>
            </w:r>
            <w:r w:rsidRPr="005943E5">
              <w:rPr>
                <w:rFonts w:ascii="Arial" w:hAnsi="Arial" w:cs="Arial"/>
                <w:sz w:val="22"/>
                <w:szCs w:val="22"/>
              </w:rPr>
              <w:br/>
              <w:t>( ) Sim ( ) Não</w:t>
            </w:r>
          </w:p>
        </w:tc>
        <w:tc>
          <w:tcPr>
            <w:tcW w:w="223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9.Nome da Entidade Articuladora (quando houver)</w:t>
            </w:r>
          </w:p>
        </w:tc>
        <w:tc>
          <w:tcPr>
            <w:tcW w:w="286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10. E-mail/Fone</w:t>
            </w:r>
          </w:p>
        </w:tc>
      </w:tr>
      <w:tr w:rsidR="00B34377" w:rsidRPr="005943E5" w:rsidTr="001B3830">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II - FORNECEDOR PARTICIPANTE</w:t>
            </w:r>
          </w:p>
          <w:p w:rsidR="00B34377" w:rsidRPr="005943E5" w:rsidRDefault="00B34377" w:rsidP="005943E5">
            <w:pPr>
              <w:pStyle w:val="NormalWeb"/>
              <w:spacing w:after="136" w:line="276" w:lineRule="auto"/>
              <w:rPr>
                <w:rFonts w:ascii="Arial" w:hAnsi="Arial" w:cs="Arial"/>
                <w:color w:val="000000"/>
                <w:sz w:val="22"/>
                <w:szCs w:val="22"/>
              </w:rPr>
            </w:pPr>
            <w:r w:rsidRPr="005943E5">
              <w:rPr>
                <w:rFonts w:ascii="Arial" w:hAnsi="Arial" w:cs="Arial"/>
                <w:color w:val="000000"/>
                <w:sz w:val="22"/>
                <w:szCs w:val="22"/>
              </w:rPr>
              <w:t> </w:t>
            </w:r>
          </w:p>
        </w:tc>
      </w:tr>
      <w:tr w:rsidR="00B34377" w:rsidRPr="005943E5" w:rsidTr="001B3830">
        <w:trPr>
          <w:jc w:val="center"/>
        </w:trPr>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 Nome do Agricultor (a) Familiar</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2. CPF</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3. DAP</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4. Banco</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5. Nº Agência</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6. Nº Conta Corrente</w:t>
            </w:r>
          </w:p>
        </w:tc>
      </w:tr>
      <w:tr w:rsidR="00B34377" w:rsidRPr="005943E5" w:rsidTr="001B3830">
        <w:trPr>
          <w:jc w:val="center"/>
        </w:trPr>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lastRenderedPageBreak/>
              <w:t> </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III- IDENTIFICAÇÃO DA ENTIDADE EXECUTORA DO PNAE/FNDE/MEC</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w:t>
            </w:r>
          </w:p>
        </w:tc>
      </w:tr>
      <w:tr w:rsidR="00B34377" w:rsidRPr="005943E5" w:rsidTr="001B3830">
        <w:trPr>
          <w:jc w:val="center"/>
        </w:trPr>
        <w:tc>
          <w:tcPr>
            <w:tcW w:w="3701"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 Nome da Entidade</w:t>
            </w:r>
          </w:p>
        </w:tc>
        <w:tc>
          <w:tcPr>
            <w:tcW w:w="498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2. CNPJ</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3. Município</w:t>
            </w:r>
          </w:p>
        </w:tc>
      </w:tr>
      <w:tr w:rsidR="00B34377" w:rsidRPr="005943E5" w:rsidTr="001B3830">
        <w:trPr>
          <w:jc w:val="center"/>
        </w:trPr>
        <w:tc>
          <w:tcPr>
            <w:tcW w:w="8682"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4. Endereço</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5. DDD/Fone</w:t>
            </w:r>
          </w:p>
        </w:tc>
      </w:tr>
      <w:tr w:rsidR="00B34377" w:rsidRPr="005943E5" w:rsidTr="001B3830">
        <w:trPr>
          <w:jc w:val="center"/>
        </w:trPr>
        <w:tc>
          <w:tcPr>
            <w:tcW w:w="6441"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6. Nome do representante e e-mail</w:t>
            </w:r>
          </w:p>
        </w:tc>
        <w:tc>
          <w:tcPr>
            <w:tcW w:w="3834"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7. CPF</w:t>
            </w:r>
          </w:p>
        </w:tc>
      </w:tr>
      <w:tr w:rsidR="00B34377" w:rsidRPr="005943E5" w:rsidTr="001B3830">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jc w:val="center"/>
              <w:rPr>
                <w:rFonts w:ascii="Arial" w:hAnsi="Arial" w:cs="Arial"/>
                <w:sz w:val="22"/>
                <w:szCs w:val="22"/>
              </w:rPr>
            </w:pPr>
            <w:r w:rsidRPr="005943E5">
              <w:rPr>
                <w:rFonts w:ascii="Arial" w:hAnsi="Arial" w:cs="Arial"/>
                <w:sz w:val="22"/>
                <w:szCs w:val="22"/>
              </w:rPr>
              <w:t>III - RELAÇÃO DE FORNECEDORES E PRODUTOS</w:t>
            </w:r>
          </w:p>
          <w:p w:rsidR="00B34377" w:rsidRPr="005943E5" w:rsidRDefault="00B34377" w:rsidP="005943E5">
            <w:pPr>
              <w:pStyle w:val="NormalWeb"/>
              <w:spacing w:after="136" w:line="276" w:lineRule="auto"/>
              <w:rPr>
                <w:rFonts w:ascii="Arial" w:hAnsi="Arial" w:cs="Arial"/>
                <w:color w:val="000000"/>
                <w:sz w:val="22"/>
                <w:szCs w:val="22"/>
                <w:lang w:val="pt-BR"/>
              </w:rPr>
            </w:pPr>
            <w:r w:rsidRPr="005943E5">
              <w:rPr>
                <w:rFonts w:ascii="Arial" w:hAnsi="Arial" w:cs="Arial"/>
                <w:color w:val="000000"/>
                <w:sz w:val="22"/>
                <w:szCs w:val="22"/>
                <w:lang w:val="pt-BR"/>
              </w:rPr>
              <w:t> </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 Identificação do Agricultor (a) Familiar</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2. Produto</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3. Unidade</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4. Quantidade</w:t>
            </w:r>
          </w:p>
        </w:tc>
        <w:tc>
          <w:tcPr>
            <w:tcW w:w="22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5. Preço de Aquisição* /Unidade</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6.Valor Total</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Total agricultor</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Total agricultor</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Total agricultor</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Total agricultor</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Total agricultor</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Total agricultor</w:t>
            </w:r>
          </w:p>
        </w:tc>
      </w:tr>
      <w:tr w:rsidR="00B34377" w:rsidRPr="005943E5" w:rsidTr="001B3830">
        <w:trPr>
          <w:jc w:val="center"/>
        </w:trPr>
        <w:tc>
          <w:tcPr>
            <w:tcW w:w="740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Total do projeto</w:t>
            </w:r>
          </w:p>
        </w:tc>
        <w:tc>
          <w:tcPr>
            <w:tcW w:w="15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xml:space="preserve">OBS: * Preço publicado no Edital n </w:t>
            </w:r>
            <w:proofErr w:type="spellStart"/>
            <w:r w:rsidRPr="005943E5">
              <w:rPr>
                <w:rFonts w:ascii="Arial" w:hAnsi="Arial" w:cs="Arial"/>
                <w:sz w:val="22"/>
                <w:szCs w:val="22"/>
              </w:rPr>
              <w:t>xxx</w:t>
            </w:r>
            <w:proofErr w:type="spellEnd"/>
            <w:r w:rsidRPr="005943E5">
              <w:rPr>
                <w:rFonts w:ascii="Arial" w:hAnsi="Arial" w:cs="Arial"/>
                <w:sz w:val="22"/>
                <w:szCs w:val="22"/>
              </w:rPr>
              <w:t>/</w:t>
            </w:r>
            <w:proofErr w:type="spellStart"/>
            <w:r w:rsidRPr="005943E5">
              <w:rPr>
                <w:rFonts w:ascii="Arial" w:hAnsi="Arial" w:cs="Arial"/>
                <w:sz w:val="22"/>
                <w:szCs w:val="22"/>
              </w:rPr>
              <w:t>xxxx</w:t>
            </w:r>
            <w:proofErr w:type="spellEnd"/>
            <w:r w:rsidRPr="005943E5">
              <w:rPr>
                <w:rFonts w:ascii="Arial" w:hAnsi="Arial" w:cs="Arial"/>
                <w:sz w:val="22"/>
                <w:szCs w:val="22"/>
              </w:rPr>
              <w:t xml:space="preserve"> (o mesmo que consta na chamada pública).</w:t>
            </w:r>
          </w:p>
        </w:tc>
      </w:tr>
      <w:tr w:rsidR="00B34377" w:rsidRPr="005943E5" w:rsidTr="001B3830">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B34377" w:rsidRPr="005943E5" w:rsidRDefault="00B34377" w:rsidP="005943E5">
            <w:pPr>
              <w:spacing w:line="276" w:lineRule="auto"/>
              <w:jc w:val="center"/>
              <w:rPr>
                <w:rFonts w:ascii="Arial" w:hAnsi="Arial" w:cs="Arial"/>
                <w:color w:val="FFFFFF"/>
                <w:sz w:val="22"/>
                <w:szCs w:val="22"/>
              </w:rPr>
            </w:pPr>
            <w:r w:rsidRPr="005943E5">
              <w:rPr>
                <w:rFonts w:ascii="Arial" w:hAnsi="Arial" w:cs="Arial"/>
                <w:color w:val="FFFFFF"/>
                <w:sz w:val="22"/>
                <w:szCs w:val="22"/>
              </w:rPr>
              <w:t>IV - TOTALIZAÇÃO POR PRODUTO</w:t>
            </w:r>
          </w:p>
          <w:p w:rsidR="00B34377" w:rsidRPr="005943E5" w:rsidRDefault="00B34377" w:rsidP="005943E5">
            <w:pPr>
              <w:pStyle w:val="NormalWeb"/>
              <w:spacing w:after="136" w:line="276" w:lineRule="auto"/>
              <w:rPr>
                <w:rFonts w:ascii="Arial" w:hAnsi="Arial" w:cs="Arial"/>
                <w:color w:val="000000"/>
                <w:sz w:val="22"/>
                <w:szCs w:val="22"/>
              </w:rPr>
            </w:pPr>
            <w:r w:rsidRPr="005943E5">
              <w:rPr>
                <w:rFonts w:ascii="Arial" w:hAnsi="Arial" w:cs="Arial"/>
                <w:color w:val="000000"/>
                <w:sz w:val="22"/>
                <w:szCs w:val="22"/>
              </w:rPr>
              <w:t> </w:t>
            </w:r>
          </w:p>
        </w:tc>
      </w:tr>
      <w:tr w:rsidR="00B34377" w:rsidRPr="005943E5" w:rsidTr="001B3830">
        <w:trPr>
          <w:jc w:val="center"/>
        </w:trPr>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1. Produto</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2. Unidade</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3. Quantidade</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4. Preço/Unidade</w:t>
            </w:r>
          </w:p>
        </w:tc>
        <w:tc>
          <w:tcPr>
            <w:tcW w:w="223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5. Valor Total por Produto</w:t>
            </w:r>
          </w:p>
        </w:tc>
        <w:tc>
          <w:tcPr>
            <w:tcW w:w="286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6. Cronograma de Entrega dos Produtos</w:t>
            </w:r>
          </w:p>
        </w:tc>
      </w:tr>
      <w:tr w:rsidR="00B34377" w:rsidRPr="005943E5" w:rsidTr="001B3830">
        <w:trPr>
          <w:jc w:val="center"/>
        </w:trPr>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23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86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23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86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23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86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2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2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14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23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Total do projeto:</w:t>
            </w:r>
          </w:p>
        </w:tc>
        <w:tc>
          <w:tcPr>
            <w:tcW w:w="286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102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lastRenderedPageBreak/>
              <w:t>Declaro estar de acordo com as condições estabelecidas neste projeto e que as informações acima conferem com as condições de fornecimento.</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Local e Data:</w:t>
            </w:r>
          </w:p>
        </w:tc>
        <w:tc>
          <w:tcPr>
            <w:tcW w:w="4964"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Assinatura do Representante do Grupo Informal</w:t>
            </w:r>
          </w:p>
        </w:tc>
        <w:tc>
          <w:tcPr>
            <w:tcW w:w="286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Fone/E-mail:</w:t>
            </w:r>
            <w:r w:rsidRPr="005943E5">
              <w:rPr>
                <w:rFonts w:ascii="Arial" w:hAnsi="Arial" w:cs="Arial"/>
                <w:sz w:val="22"/>
                <w:szCs w:val="22"/>
              </w:rPr>
              <w:br/>
              <w:t>CPF:</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Local e Data:</w:t>
            </w:r>
          </w:p>
        </w:tc>
        <w:tc>
          <w:tcPr>
            <w:tcW w:w="4964"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Agricultores (as) Fornecedores (as) do Grupo Informal</w:t>
            </w:r>
          </w:p>
        </w:tc>
        <w:tc>
          <w:tcPr>
            <w:tcW w:w="286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Assinatura</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4964"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86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4964"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86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r w:rsidR="00B34377" w:rsidRPr="005943E5" w:rsidTr="001B3830">
        <w:trPr>
          <w:jc w:val="center"/>
        </w:trPr>
        <w:tc>
          <w:tcPr>
            <w:tcW w:w="244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4964"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c>
          <w:tcPr>
            <w:tcW w:w="286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4377" w:rsidRPr="005943E5" w:rsidRDefault="00B34377" w:rsidP="005943E5">
            <w:pPr>
              <w:spacing w:line="276" w:lineRule="auto"/>
              <w:rPr>
                <w:rFonts w:ascii="Arial" w:hAnsi="Arial" w:cs="Arial"/>
                <w:sz w:val="22"/>
                <w:szCs w:val="22"/>
              </w:rPr>
            </w:pPr>
            <w:r w:rsidRPr="005943E5">
              <w:rPr>
                <w:rFonts w:ascii="Arial" w:hAnsi="Arial" w:cs="Arial"/>
                <w:sz w:val="22"/>
                <w:szCs w:val="22"/>
              </w:rPr>
              <w:t> </w:t>
            </w:r>
          </w:p>
        </w:tc>
      </w:tr>
    </w:tbl>
    <w:p w:rsidR="00162AFD" w:rsidRPr="005943E5" w:rsidRDefault="00162AFD" w:rsidP="005943E5">
      <w:pPr>
        <w:autoSpaceDE w:val="0"/>
        <w:autoSpaceDN w:val="0"/>
        <w:adjustRightInd w:val="0"/>
        <w:spacing w:line="276" w:lineRule="auto"/>
        <w:ind w:firstLine="708"/>
        <w:jc w:val="center"/>
        <w:rPr>
          <w:rFonts w:ascii="Arial" w:hAnsi="Arial" w:cs="Arial"/>
          <w:sz w:val="22"/>
          <w:szCs w:val="22"/>
        </w:rPr>
      </w:pPr>
    </w:p>
    <w:sectPr w:rsidR="00162AFD" w:rsidRPr="005943E5" w:rsidSect="00286701">
      <w:headerReference w:type="default" r:id="rId16"/>
      <w:footerReference w:type="default" r:id="rId17"/>
      <w:pgSz w:w="11906" w:h="16838" w:code="9"/>
      <w:pgMar w:top="1418" w:right="1133"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32D" w:rsidRDefault="0062732D" w:rsidP="002F1189">
      <w:r>
        <w:separator/>
      </w:r>
    </w:p>
  </w:endnote>
  <w:endnote w:type="continuationSeparator" w:id="0">
    <w:p w:rsidR="0062732D" w:rsidRDefault="0062732D" w:rsidP="002F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6D" w:rsidRPr="009D40B8" w:rsidRDefault="00FA6E6D" w:rsidP="00907A0D">
    <w:pPr>
      <w:pBdr>
        <w:top w:val="single" w:sz="4" w:space="1" w:color="auto"/>
      </w:pBdr>
      <w:ind w:left="4536"/>
      <w:jc w:val="right"/>
      <w:rPr>
        <w:b/>
        <w:sz w:val="16"/>
        <w:szCs w:val="16"/>
      </w:rPr>
    </w:pPr>
    <w:r>
      <w:rPr>
        <w:b/>
        <w:sz w:val="16"/>
        <w:szCs w:val="16"/>
      </w:rPr>
      <w:t>SUPERINTENDÊNCIA DE ADMINISTRAÇÃO</w:t>
    </w:r>
  </w:p>
  <w:p w:rsidR="00FA6E6D" w:rsidRPr="009D40B8" w:rsidRDefault="00FA6E6D" w:rsidP="00907A0D">
    <w:pPr>
      <w:pBdr>
        <w:top w:val="single" w:sz="4" w:space="1" w:color="auto"/>
      </w:pBdr>
      <w:ind w:left="4536"/>
      <w:jc w:val="right"/>
      <w:rPr>
        <w:b/>
        <w:sz w:val="16"/>
        <w:szCs w:val="16"/>
      </w:rPr>
    </w:pPr>
    <w:r w:rsidRPr="009D40B8">
      <w:rPr>
        <w:b/>
        <w:sz w:val="16"/>
        <w:szCs w:val="16"/>
      </w:rPr>
      <w:t xml:space="preserve">Departamento de Compras e Licitações </w:t>
    </w:r>
  </w:p>
  <w:p w:rsidR="00FA6E6D" w:rsidRPr="009D40B8" w:rsidRDefault="00FA6E6D" w:rsidP="00907A0D">
    <w:pPr>
      <w:jc w:val="right"/>
      <w:rPr>
        <w:sz w:val="16"/>
        <w:szCs w:val="16"/>
      </w:rPr>
    </w:pPr>
    <w:r w:rsidRPr="009D40B8">
      <w:rPr>
        <w:sz w:val="16"/>
        <w:szCs w:val="16"/>
      </w:rPr>
      <w:t xml:space="preserve">Rua </w:t>
    </w:r>
    <w:r>
      <w:rPr>
        <w:sz w:val="16"/>
        <w:szCs w:val="16"/>
      </w:rPr>
      <w:t>João Roberto da Silva</w:t>
    </w:r>
    <w:r w:rsidRPr="009D40B8">
      <w:rPr>
        <w:sz w:val="16"/>
        <w:szCs w:val="16"/>
      </w:rPr>
      <w:t>, 4</w:t>
    </w:r>
    <w:r>
      <w:rPr>
        <w:sz w:val="16"/>
        <w:szCs w:val="16"/>
      </w:rPr>
      <w:t>0</w:t>
    </w:r>
    <w:r w:rsidRPr="009D40B8">
      <w:rPr>
        <w:sz w:val="16"/>
        <w:szCs w:val="16"/>
      </w:rPr>
      <w:t xml:space="preserve"> – Centro</w:t>
    </w:r>
  </w:p>
  <w:p w:rsidR="00FA6E6D" w:rsidRPr="009D40B8" w:rsidRDefault="00FA6E6D" w:rsidP="00907A0D">
    <w:pPr>
      <w:jc w:val="right"/>
      <w:rPr>
        <w:sz w:val="16"/>
        <w:szCs w:val="16"/>
      </w:rPr>
    </w:pPr>
    <w:r>
      <w:rPr>
        <w:sz w:val="16"/>
        <w:szCs w:val="16"/>
      </w:rPr>
      <w:t>Ipuiuna</w:t>
    </w:r>
    <w:r w:rsidRPr="009D40B8">
      <w:rPr>
        <w:sz w:val="16"/>
        <w:szCs w:val="16"/>
      </w:rPr>
      <w:t>, MG – 3755</w:t>
    </w:r>
    <w:r>
      <w:rPr>
        <w:sz w:val="16"/>
        <w:szCs w:val="16"/>
      </w:rPr>
      <w:t>8</w:t>
    </w:r>
    <w:r w:rsidRPr="009D40B8">
      <w:rPr>
        <w:sz w:val="16"/>
        <w:szCs w:val="16"/>
      </w:rPr>
      <w:t>-000</w:t>
    </w:r>
  </w:p>
  <w:p w:rsidR="00FA6E6D" w:rsidRPr="009D40B8" w:rsidRDefault="00FA6E6D" w:rsidP="00907A0D">
    <w:pPr>
      <w:jc w:val="right"/>
      <w:rPr>
        <w:sz w:val="16"/>
        <w:szCs w:val="16"/>
      </w:rPr>
    </w:pPr>
    <w:r>
      <w:rPr>
        <w:sz w:val="16"/>
        <w:szCs w:val="16"/>
      </w:rPr>
      <w:t>Fone/Fax 35 98432-5256</w:t>
    </w:r>
  </w:p>
  <w:p w:rsidR="00FA6E6D" w:rsidRDefault="00FA6E6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32D" w:rsidRDefault="0062732D" w:rsidP="002F1189">
      <w:r>
        <w:separator/>
      </w:r>
    </w:p>
  </w:footnote>
  <w:footnote w:type="continuationSeparator" w:id="0">
    <w:p w:rsidR="0062732D" w:rsidRDefault="0062732D" w:rsidP="002F11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1843"/>
      <w:gridCol w:w="9942"/>
    </w:tblGrid>
    <w:tr w:rsidR="00FA6E6D" w:rsidTr="00A6047E">
      <w:trPr>
        <w:jc w:val="center"/>
      </w:trPr>
      <w:tc>
        <w:tcPr>
          <w:tcW w:w="1843" w:type="dxa"/>
        </w:tcPr>
        <w:p w:rsidR="00FA6E6D" w:rsidRDefault="00FA6E6D" w:rsidP="00A6047E">
          <w:pPr>
            <w:pStyle w:val="Cabealho"/>
            <w:snapToGrid w:val="0"/>
            <w:jc w:val="center"/>
            <w:rPr>
              <w:b/>
              <w:sz w:val="36"/>
            </w:rPr>
          </w:pPr>
          <w:r>
            <w:rPr>
              <w:noProof/>
            </w:rPr>
            <w:drawing>
              <wp:inline distT="0" distB="0" distL="0" distR="0">
                <wp:extent cx="351749" cy="41148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8196" cy="419022"/>
                        </a:xfrm>
                        <a:prstGeom prst="rect">
                          <a:avLst/>
                        </a:prstGeom>
                        <a:solidFill>
                          <a:srgbClr val="FFFFFF"/>
                        </a:solidFill>
                        <a:ln w="9525">
                          <a:noFill/>
                          <a:miter lim="800000"/>
                          <a:headEnd/>
                          <a:tailEnd/>
                        </a:ln>
                      </pic:spPr>
                    </pic:pic>
                  </a:graphicData>
                </a:graphic>
              </wp:inline>
            </w:drawing>
          </w:r>
        </w:p>
      </w:tc>
      <w:tc>
        <w:tcPr>
          <w:tcW w:w="9942" w:type="dxa"/>
          <w:vAlign w:val="center"/>
        </w:tcPr>
        <w:p w:rsidR="00FA6E6D" w:rsidRDefault="00FA6E6D" w:rsidP="00A6047E">
          <w:pPr>
            <w:pStyle w:val="Cabealho"/>
            <w:snapToGrid w:val="0"/>
            <w:jc w:val="center"/>
            <w:rPr>
              <w:b/>
              <w:sz w:val="36"/>
            </w:rPr>
          </w:pPr>
          <w:r>
            <w:rPr>
              <w:b/>
              <w:sz w:val="36"/>
            </w:rPr>
            <w:t>PREFEITURA MUNICIPAL DE IPUIUNA</w:t>
          </w:r>
        </w:p>
        <w:p w:rsidR="00FA6E6D" w:rsidRDefault="00FA6E6D" w:rsidP="00A6047E">
          <w:pPr>
            <w:pStyle w:val="Cabealho"/>
            <w:jc w:val="center"/>
            <w:rPr>
              <w:b/>
            </w:rPr>
          </w:pPr>
          <w:r>
            <w:rPr>
              <w:b/>
            </w:rPr>
            <w:t>ESTADO DE MINAS GERAIS</w:t>
          </w:r>
        </w:p>
        <w:p w:rsidR="00FA6E6D" w:rsidRDefault="00FA6E6D" w:rsidP="00A6047E">
          <w:pPr>
            <w:pStyle w:val="Cabealho"/>
            <w:rPr>
              <w:b/>
            </w:rPr>
          </w:pPr>
          <w:r>
            <w:rPr>
              <w:b/>
            </w:rPr>
            <w:t xml:space="preserve">                                  </w:t>
          </w:r>
        </w:p>
      </w:tc>
    </w:tr>
  </w:tbl>
  <w:p w:rsidR="00FA6E6D" w:rsidRDefault="00FA6E6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AC3"/>
    <w:multiLevelType w:val="hybridMultilevel"/>
    <w:tmpl w:val="4252D30E"/>
    <w:lvl w:ilvl="0" w:tplc="157EF060">
      <w:start w:val="1"/>
      <w:numFmt w:val="lowerLetter"/>
      <w:lvlText w:val="%1."/>
      <w:lvlJc w:val="left"/>
      <w:pPr>
        <w:ind w:left="1905" w:hanging="360"/>
      </w:pPr>
      <w:rPr>
        <w:rFonts w:hint="default"/>
        <w:b w:val="0"/>
      </w:rPr>
    </w:lvl>
    <w:lvl w:ilvl="1" w:tplc="04160019" w:tentative="1">
      <w:start w:val="1"/>
      <w:numFmt w:val="lowerLetter"/>
      <w:lvlText w:val="%2."/>
      <w:lvlJc w:val="left"/>
      <w:pPr>
        <w:ind w:left="2625" w:hanging="360"/>
      </w:pPr>
    </w:lvl>
    <w:lvl w:ilvl="2" w:tplc="0416001B" w:tentative="1">
      <w:start w:val="1"/>
      <w:numFmt w:val="lowerRoman"/>
      <w:lvlText w:val="%3."/>
      <w:lvlJc w:val="right"/>
      <w:pPr>
        <w:ind w:left="3345" w:hanging="180"/>
      </w:pPr>
    </w:lvl>
    <w:lvl w:ilvl="3" w:tplc="0416000F" w:tentative="1">
      <w:start w:val="1"/>
      <w:numFmt w:val="decimal"/>
      <w:lvlText w:val="%4."/>
      <w:lvlJc w:val="left"/>
      <w:pPr>
        <w:ind w:left="4065" w:hanging="360"/>
      </w:pPr>
    </w:lvl>
    <w:lvl w:ilvl="4" w:tplc="04160019" w:tentative="1">
      <w:start w:val="1"/>
      <w:numFmt w:val="lowerLetter"/>
      <w:lvlText w:val="%5."/>
      <w:lvlJc w:val="left"/>
      <w:pPr>
        <w:ind w:left="4785" w:hanging="360"/>
      </w:pPr>
    </w:lvl>
    <w:lvl w:ilvl="5" w:tplc="0416001B" w:tentative="1">
      <w:start w:val="1"/>
      <w:numFmt w:val="lowerRoman"/>
      <w:lvlText w:val="%6."/>
      <w:lvlJc w:val="right"/>
      <w:pPr>
        <w:ind w:left="5505" w:hanging="180"/>
      </w:pPr>
    </w:lvl>
    <w:lvl w:ilvl="6" w:tplc="0416000F" w:tentative="1">
      <w:start w:val="1"/>
      <w:numFmt w:val="decimal"/>
      <w:lvlText w:val="%7."/>
      <w:lvlJc w:val="left"/>
      <w:pPr>
        <w:ind w:left="6225" w:hanging="360"/>
      </w:pPr>
    </w:lvl>
    <w:lvl w:ilvl="7" w:tplc="04160019" w:tentative="1">
      <w:start w:val="1"/>
      <w:numFmt w:val="lowerLetter"/>
      <w:lvlText w:val="%8."/>
      <w:lvlJc w:val="left"/>
      <w:pPr>
        <w:ind w:left="6945" w:hanging="360"/>
      </w:pPr>
    </w:lvl>
    <w:lvl w:ilvl="8" w:tplc="0416001B" w:tentative="1">
      <w:start w:val="1"/>
      <w:numFmt w:val="lowerRoman"/>
      <w:lvlText w:val="%9."/>
      <w:lvlJc w:val="right"/>
      <w:pPr>
        <w:ind w:left="7665" w:hanging="180"/>
      </w:pPr>
    </w:lvl>
  </w:abstractNum>
  <w:abstractNum w:abstractNumId="1" w15:restartNumberingAfterBreak="0">
    <w:nsid w:val="085026B9"/>
    <w:multiLevelType w:val="multilevel"/>
    <w:tmpl w:val="99FA816A"/>
    <w:lvl w:ilvl="0">
      <w:start w:val="21"/>
      <w:numFmt w:val="decimal"/>
      <w:lvlText w:val="%1"/>
      <w:lvlJc w:val="left"/>
      <w:pPr>
        <w:ind w:left="465" w:hanging="465"/>
      </w:pPr>
      <w:rPr>
        <w:rFonts w:hint="default"/>
      </w:rPr>
    </w:lvl>
    <w:lvl w:ilvl="1">
      <w:start w:val="7"/>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8AE3216"/>
    <w:multiLevelType w:val="multilevel"/>
    <w:tmpl w:val="42F875B2"/>
    <w:lvl w:ilvl="0">
      <w:start w:val="5"/>
      <w:numFmt w:val="decimal"/>
      <w:lvlText w:val="%1"/>
      <w:lvlJc w:val="left"/>
      <w:pPr>
        <w:ind w:left="360" w:hanging="360"/>
      </w:pPr>
      <w:rPr>
        <w:rFonts w:eastAsia="Calibri" w:hint="default"/>
      </w:rPr>
    </w:lvl>
    <w:lvl w:ilvl="1">
      <w:start w:val="1"/>
      <w:numFmt w:val="decimal"/>
      <w:lvlText w:val="%1.%2"/>
      <w:lvlJc w:val="left"/>
      <w:pPr>
        <w:ind w:left="1222" w:hanging="360"/>
      </w:pPr>
      <w:rPr>
        <w:rFonts w:eastAsia="Calibri" w:hint="default"/>
      </w:rPr>
    </w:lvl>
    <w:lvl w:ilvl="2">
      <w:start w:val="1"/>
      <w:numFmt w:val="decimal"/>
      <w:lvlText w:val="%1.%2.%3"/>
      <w:lvlJc w:val="left"/>
      <w:pPr>
        <w:ind w:left="2444" w:hanging="720"/>
      </w:pPr>
      <w:rPr>
        <w:rFonts w:eastAsia="Calibri" w:hint="default"/>
      </w:rPr>
    </w:lvl>
    <w:lvl w:ilvl="3">
      <w:start w:val="1"/>
      <w:numFmt w:val="decimal"/>
      <w:lvlText w:val="%1.%2.%3.%4"/>
      <w:lvlJc w:val="left"/>
      <w:pPr>
        <w:ind w:left="3666" w:hanging="1080"/>
      </w:pPr>
      <w:rPr>
        <w:rFonts w:eastAsia="Calibri" w:hint="default"/>
      </w:rPr>
    </w:lvl>
    <w:lvl w:ilvl="4">
      <w:start w:val="1"/>
      <w:numFmt w:val="decimal"/>
      <w:lvlText w:val="%1.%2.%3.%4.%5"/>
      <w:lvlJc w:val="left"/>
      <w:pPr>
        <w:ind w:left="4528" w:hanging="1080"/>
      </w:pPr>
      <w:rPr>
        <w:rFonts w:eastAsia="Calibri" w:hint="default"/>
      </w:rPr>
    </w:lvl>
    <w:lvl w:ilvl="5">
      <w:start w:val="1"/>
      <w:numFmt w:val="decimal"/>
      <w:lvlText w:val="%1.%2.%3.%4.%5.%6"/>
      <w:lvlJc w:val="left"/>
      <w:pPr>
        <w:ind w:left="5750" w:hanging="1440"/>
      </w:pPr>
      <w:rPr>
        <w:rFonts w:eastAsia="Calibri" w:hint="default"/>
      </w:rPr>
    </w:lvl>
    <w:lvl w:ilvl="6">
      <w:start w:val="1"/>
      <w:numFmt w:val="decimal"/>
      <w:lvlText w:val="%1.%2.%3.%4.%5.%6.%7"/>
      <w:lvlJc w:val="left"/>
      <w:pPr>
        <w:ind w:left="6612" w:hanging="1440"/>
      </w:pPr>
      <w:rPr>
        <w:rFonts w:eastAsia="Calibri" w:hint="default"/>
      </w:rPr>
    </w:lvl>
    <w:lvl w:ilvl="7">
      <w:start w:val="1"/>
      <w:numFmt w:val="decimal"/>
      <w:lvlText w:val="%1.%2.%3.%4.%5.%6.%7.%8"/>
      <w:lvlJc w:val="left"/>
      <w:pPr>
        <w:ind w:left="7834" w:hanging="1800"/>
      </w:pPr>
      <w:rPr>
        <w:rFonts w:eastAsia="Calibri" w:hint="default"/>
      </w:rPr>
    </w:lvl>
    <w:lvl w:ilvl="8">
      <w:start w:val="1"/>
      <w:numFmt w:val="decimal"/>
      <w:lvlText w:val="%1.%2.%3.%4.%5.%6.%7.%8.%9"/>
      <w:lvlJc w:val="left"/>
      <w:pPr>
        <w:ind w:left="8696" w:hanging="1800"/>
      </w:pPr>
      <w:rPr>
        <w:rFonts w:eastAsia="Calibri" w:hint="default"/>
      </w:rPr>
    </w:lvl>
  </w:abstractNum>
  <w:abstractNum w:abstractNumId="3" w15:restartNumberingAfterBreak="0">
    <w:nsid w:val="09345058"/>
    <w:multiLevelType w:val="hybridMultilevel"/>
    <w:tmpl w:val="ACA4885A"/>
    <w:lvl w:ilvl="0" w:tplc="F54CE950">
      <w:start w:val="1"/>
      <w:numFmt w:val="decimal"/>
      <w:lvlText w:val="%1."/>
      <w:lvlJc w:val="left"/>
      <w:pPr>
        <w:ind w:left="786" w:hanging="360"/>
      </w:pPr>
      <w:rPr>
        <w:rFonts w:eastAsia="Times New Roman" w:hint="default"/>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94A94"/>
    <w:multiLevelType w:val="hybridMultilevel"/>
    <w:tmpl w:val="FC1C52BA"/>
    <w:lvl w:ilvl="0" w:tplc="35BA89B8">
      <w:start w:val="1"/>
      <w:numFmt w:val="lowerLetter"/>
      <w:lvlText w:val="%1."/>
      <w:lvlJc w:val="left"/>
      <w:pPr>
        <w:ind w:left="900" w:hanging="360"/>
      </w:pPr>
      <w:rPr>
        <w:rFonts w:hint="default"/>
      </w:rPr>
    </w:lvl>
    <w:lvl w:ilvl="1" w:tplc="04160019">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5" w15:restartNumberingAfterBreak="0">
    <w:nsid w:val="0CD91CCF"/>
    <w:multiLevelType w:val="multilevel"/>
    <w:tmpl w:val="0416001D"/>
    <w:numStyleLink w:val="Estilo4"/>
  </w:abstractNum>
  <w:abstractNum w:abstractNumId="6" w15:restartNumberingAfterBreak="0">
    <w:nsid w:val="0ED22FFD"/>
    <w:multiLevelType w:val="multilevel"/>
    <w:tmpl w:val="81864EC2"/>
    <w:lvl w:ilvl="0">
      <w:start w:val="21"/>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86520"/>
    <w:multiLevelType w:val="hybridMultilevel"/>
    <w:tmpl w:val="FB46574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32774D"/>
    <w:multiLevelType w:val="multilevel"/>
    <w:tmpl w:val="4EF21904"/>
    <w:lvl w:ilvl="0">
      <w:start w:val="11"/>
      <w:numFmt w:val="decimal"/>
      <w:lvlText w:val="%1."/>
      <w:lvlJc w:val="left"/>
      <w:pPr>
        <w:ind w:left="525" w:hanging="525"/>
      </w:pPr>
      <w:rPr>
        <w:rFonts w:hint="default"/>
      </w:rPr>
    </w:lvl>
    <w:lvl w:ilvl="1">
      <w:start w:val="6"/>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9" w15:restartNumberingAfterBreak="0">
    <w:nsid w:val="157F54F9"/>
    <w:multiLevelType w:val="hybridMultilevel"/>
    <w:tmpl w:val="022A84B0"/>
    <w:lvl w:ilvl="0" w:tplc="4762EBF6">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17C0641D"/>
    <w:multiLevelType w:val="hybridMultilevel"/>
    <w:tmpl w:val="C0646678"/>
    <w:lvl w:ilvl="0" w:tplc="3D94EA94">
      <w:start w:val="1"/>
      <w:numFmt w:val="lowerLetter"/>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7308BB"/>
    <w:multiLevelType w:val="multilevel"/>
    <w:tmpl w:val="32B49CB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497FA3"/>
    <w:multiLevelType w:val="multilevel"/>
    <w:tmpl w:val="B6E852BC"/>
    <w:lvl w:ilvl="0">
      <w:start w:val="5"/>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3" w15:restartNumberingAfterBreak="0">
    <w:nsid w:val="2A361D3E"/>
    <w:multiLevelType w:val="multilevel"/>
    <w:tmpl w:val="FBC68FAA"/>
    <w:lvl w:ilvl="0">
      <w:start w:val="2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830C48"/>
    <w:multiLevelType w:val="multilevel"/>
    <w:tmpl w:val="0416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EB17D96"/>
    <w:multiLevelType w:val="hybridMultilevel"/>
    <w:tmpl w:val="2988D49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BC51AA"/>
    <w:multiLevelType w:val="multilevel"/>
    <w:tmpl w:val="7936790E"/>
    <w:lvl w:ilvl="0">
      <w:start w:val="12"/>
      <w:numFmt w:val="decimal"/>
      <w:lvlText w:val="%1."/>
      <w:lvlJc w:val="left"/>
      <w:pPr>
        <w:ind w:left="825" w:hanging="360"/>
      </w:pPr>
      <w:rPr>
        <w:rFonts w:hint="default"/>
      </w:rPr>
    </w:lvl>
    <w:lvl w:ilvl="1">
      <w:start w:val="5"/>
      <w:numFmt w:val="decimal"/>
      <w:isLgl/>
      <w:lvlText w:val="%1.%2."/>
      <w:lvlJc w:val="left"/>
      <w:pPr>
        <w:ind w:left="1320" w:hanging="855"/>
      </w:pPr>
      <w:rPr>
        <w:rFonts w:hint="default"/>
      </w:rPr>
    </w:lvl>
    <w:lvl w:ilvl="2">
      <w:start w:val="2"/>
      <w:numFmt w:val="decimal"/>
      <w:isLgl/>
      <w:lvlText w:val="%1.%2.%3."/>
      <w:lvlJc w:val="left"/>
      <w:pPr>
        <w:ind w:left="1320" w:hanging="855"/>
      </w:pPr>
      <w:rPr>
        <w:rFonts w:hint="default"/>
      </w:rPr>
    </w:lvl>
    <w:lvl w:ilvl="3">
      <w:start w:val="1"/>
      <w:numFmt w:val="decimal"/>
      <w:isLgl/>
      <w:lvlText w:val="%1.%2.%3.%4."/>
      <w:lvlJc w:val="left"/>
      <w:pPr>
        <w:ind w:left="1545" w:hanging="108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905" w:hanging="1440"/>
      </w:pPr>
      <w:rPr>
        <w:rFonts w:hint="default"/>
      </w:rPr>
    </w:lvl>
    <w:lvl w:ilvl="6">
      <w:start w:val="1"/>
      <w:numFmt w:val="decimal"/>
      <w:isLgl/>
      <w:lvlText w:val="%1.%2.%3.%4.%5.%6.%7."/>
      <w:lvlJc w:val="left"/>
      <w:pPr>
        <w:ind w:left="1905"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25" w:hanging="2160"/>
      </w:pPr>
      <w:rPr>
        <w:rFonts w:hint="default"/>
      </w:rPr>
    </w:lvl>
  </w:abstractNum>
  <w:abstractNum w:abstractNumId="17" w15:restartNumberingAfterBreak="0">
    <w:nsid w:val="312B0D69"/>
    <w:multiLevelType w:val="hybridMultilevel"/>
    <w:tmpl w:val="6B5ACB60"/>
    <w:lvl w:ilvl="0" w:tplc="77241F20">
      <w:start w:val="1"/>
      <w:numFmt w:val="lowerLetter"/>
      <w:lvlText w:val="%1."/>
      <w:lvlJc w:val="left"/>
      <w:pPr>
        <w:ind w:left="1080" w:hanging="360"/>
      </w:pPr>
      <w:rPr>
        <w:rFonts w:eastAsia="Calibri"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314F5AD3"/>
    <w:multiLevelType w:val="hybridMultilevel"/>
    <w:tmpl w:val="476090A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06417B"/>
    <w:multiLevelType w:val="multilevel"/>
    <w:tmpl w:val="BB786230"/>
    <w:lvl w:ilvl="0">
      <w:start w:val="11"/>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023225"/>
    <w:multiLevelType w:val="hybridMultilevel"/>
    <w:tmpl w:val="FD1E036E"/>
    <w:lvl w:ilvl="0" w:tplc="11309BF2">
      <w:start w:val="1"/>
      <w:numFmt w:val="lowerLetter"/>
      <w:lvlText w:val="%1."/>
      <w:lvlJc w:val="left"/>
      <w:pPr>
        <w:ind w:left="2022" w:hanging="360"/>
      </w:pPr>
      <w:rPr>
        <w:rFonts w:hint="default"/>
        <w:b w:val="0"/>
      </w:rPr>
    </w:lvl>
    <w:lvl w:ilvl="1" w:tplc="04160019" w:tentative="1">
      <w:start w:val="1"/>
      <w:numFmt w:val="lowerLetter"/>
      <w:lvlText w:val="%2."/>
      <w:lvlJc w:val="left"/>
      <w:pPr>
        <w:ind w:left="2742" w:hanging="360"/>
      </w:pPr>
    </w:lvl>
    <w:lvl w:ilvl="2" w:tplc="0416001B" w:tentative="1">
      <w:start w:val="1"/>
      <w:numFmt w:val="lowerRoman"/>
      <w:lvlText w:val="%3."/>
      <w:lvlJc w:val="right"/>
      <w:pPr>
        <w:ind w:left="3462" w:hanging="180"/>
      </w:pPr>
    </w:lvl>
    <w:lvl w:ilvl="3" w:tplc="0416000F" w:tentative="1">
      <w:start w:val="1"/>
      <w:numFmt w:val="decimal"/>
      <w:lvlText w:val="%4."/>
      <w:lvlJc w:val="left"/>
      <w:pPr>
        <w:ind w:left="4182" w:hanging="360"/>
      </w:pPr>
    </w:lvl>
    <w:lvl w:ilvl="4" w:tplc="04160019" w:tentative="1">
      <w:start w:val="1"/>
      <w:numFmt w:val="lowerLetter"/>
      <w:lvlText w:val="%5."/>
      <w:lvlJc w:val="left"/>
      <w:pPr>
        <w:ind w:left="4902" w:hanging="360"/>
      </w:pPr>
    </w:lvl>
    <w:lvl w:ilvl="5" w:tplc="0416001B" w:tentative="1">
      <w:start w:val="1"/>
      <w:numFmt w:val="lowerRoman"/>
      <w:lvlText w:val="%6."/>
      <w:lvlJc w:val="right"/>
      <w:pPr>
        <w:ind w:left="5622" w:hanging="180"/>
      </w:pPr>
    </w:lvl>
    <w:lvl w:ilvl="6" w:tplc="0416000F" w:tentative="1">
      <w:start w:val="1"/>
      <w:numFmt w:val="decimal"/>
      <w:lvlText w:val="%7."/>
      <w:lvlJc w:val="left"/>
      <w:pPr>
        <w:ind w:left="6342" w:hanging="360"/>
      </w:pPr>
    </w:lvl>
    <w:lvl w:ilvl="7" w:tplc="04160019" w:tentative="1">
      <w:start w:val="1"/>
      <w:numFmt w:val="lowerLetter"/>
      <w:lvlText w:val="%8."/>
      <w:lvlJc w:val="left"/>
      <w:pPr>
        <w:ind w:left="7062" w:hanging="360"/>
      </w:pPr>
    </w:lvl>
    <w:lvl w:ilvl="8" w:tplc="0416001B" w:tentative="1">
      <w:start w:val="1"/>
      <w:numFmt w:val="lowerRoman"/>
      <w:lvlText w:val="%9."/>
      <w:lvlJc w:val="right"/>
      <w:pPr>
        <w:ind w:left="7782" w:hanging="180"/>
      </w:pPr>
    </w:lvl>
  </w:abstractNum>
  <w:abstractNum w:abstractNumId="21" w15:restartNumberingAfterBreak="0">
    <w:nsid w:val="41854977"/>
    <w:multiLevelType w:val="multilevel"/>
    <w:tmpl w:val="4D5061BE"/>
    <w:lvl w:ilvl="0">
      <w:start w:val="5"/>
      <w:numFmt w:val="decimal"/>
      <w:lvlText w:val="%1."/>
      <w:lvlJc w:val="left"/>
      <w:pPr>
        <w:ind w:left="390" w:hanging="390"/>
      </w:pPr>
      <w:rPr>
        <w:rFonts w:eastAsia="Calibri" w:hint="default"/>
      </w:rPr>
    </w:lvl>
    <w:lvl w:ilvl="1">
      <w:start w:val="1"/>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abstractNum w:abstractNumId="22" w15:restartNumberingAfterBreak="0">
    <w:nsid w:val="418D74CE"/>
    <w:multiLevelType w:val="hybridMultilevel"/>
    <w:tmpl w:val="1F545024"/>
    <w:lvl w:ilvl="0" w:tplc="FEA6CB62">
      <w:start w:val="1"/>
      <w:numFmt w:val="lowerLetter"/>
      <w:lvlText w:val="%1."/>
      <w:lvlJc w:val="left"/>
      <w:pPr>
        <w:ind w:left="2022" w:hanging="360"/>
      </w:pPr>
      <w:rPr>
        <w:rFonts w:hint="default"/>
        <w:b w:val="0"/>
      </w:rPr>
    </w:lvl>
    <w:lvl w:ilvl="1" w:tplc="04160019" w:tentative="1">
      <w:start w:val="1"/>
      <w:numFmt w:val="lowerLetter"/>
      <w:lvlText w:val="%2."/>
      <w:lvlJc w:val="left"/>
      <w:pPr>
        <w:ind w:left="2742" w:hanging="360"/>
      </w:pPr>
    </w:lvl>
    <w:lvl w:ilvl="2" w:tplc="0416001B" w:tentative="1">
      <w:start w:val="1"/>
      <w:numFmt w:val="lowerRoman"/>
      <w:lvlText w:val="%3."/>
      <w:lvlJc w:val="right"/>
      <w:pPr>
        <w:ind w:left="3462" w:hanging="180"/>
      </w:pPr>
    </w:lvl>
    <w:lvl w:ilvl="3" w:tplc="0416000F" w:tentative="1">
      <w:start w:val="1"/>
      <w:numFmt w:val="decimal"/>
      <w:lvlText w:val="%4."/>
      <w:lvlJc w:val="left"/>
      <w:pPr>
        <w:ind w:left="4182" w:hanging="360"/>
      </w:pPr>
    </w:lvl>
    <w:lvl w:ilvl="4" w:tplc="04160019" w:tentative="1">
      <w:start w:val="1"/>
      <w:numFmt w:val="lowerLetter"/>
      <w:lvlText w:val="%5."/>
      <w:lvlJc w:val="left"/>
      <w:pPr>
        <w:ind w:left="4902" w:hanging="360"/>
      </w:pPr>
    </w:lvl>
    <w:lvl w:ilvl="5" w:tplc="0416001B" w:tentative="1">
      <w:start w:val="1"/>
      <w:numFmt w:val="lowerRoman"/>
      <w:lvlText w:val="%6."/>
      <w:lvlJc w:val="right"/>
      <w:pPr>
        <w:ind w:left="5622" w:hanging="180"/>
      </w:pPr>
    </w:lvl>
    <w:lvl w:ilvl="6" w:tplc="0416000F" w:tentative="1">
      <w:start w:val="1"/>
      <w:numFmt w:val="decimal"/>
      <w:lvlText w:val="%7."/>
      <w:lvlJc w:val="left"/>
      <w:pPr>
        <w:ind w:left="6342" w:hanging="360"/>
      </w:pPr>
    </w:lvl>
    <w:lvl w:ilvl="7" w:tplc="04160019" w:tentative="1">
      <w:start w:val="1"/>
      <w:numFmt w:val="lowerLetter"/>
      <w:lvlText w:val="%8."/>
      <w:lvlJc w:val="left"/>
      <w:pPr>
        <w:ind w:left="7062" w:hanging="360"/>
      </w:pPr>
    </w:lvl>
    <w:lvl w:ilvl="8" w:tplc="0416001B" w:tentative="1">
      <w:start w:val="1"/>
      <w:numFmt w:val="lowerRoman"/>
      <w:lvlText w:val="%9."/>
      <w:lvlJc w:val="right"/>
      <w:pPr>
        <w:ind w:left="7782" w:hanging="180"/>
      </w:pPr>
    </w:lvl>
  </w:abstractNum>
  <w:abstractNum w:abstractNumId="23" w15:restartNumberingAfterBreak="0">
    <w:nsid w:val="43294BEA"/>
    <w:multiLevelType w:val="multilevel"/>
    <w:tmpl w:val="1B0E4992"/>
    <w:lvl w:ilvl="0">
      <w:start w:val="5"/>
      <w:numFmt w:val="decimal"/>
      <w:lvlText w:val="%1."/>
      <w:lvlJc w:val="left"/>
      <w:pPr>
        <w:ind w:left="390" w:hanging="390"/>
      </w:pPr>
      <w:rPr>
        <w:rFonts w:eastAsia="Calibri" w:hint="default"/>
      </w:rPr>
    </w:lvl>
    <w:lvl w:ilvl="1">
      <w:start w:val="1"/>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abstractNum w:abstractNumId="24" w15:restartNumberingAfterBreak="0">
    <w:nsid w:val="4BC51208"/>
    <w:multiLevelType w:val="hybridMultilevel"/>
    <w:tmpl w:val="B330E0DC"/>
    <w:lvl w:ilvl="0" w:tplc="49803F8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4F2F0378"/>
    <w:multiLevelType w:val="hybridMultilevel"/>
    <w:tmpl w:val="4004417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4115D07"/>
    <w:multiLevelType w:val="multilevel"/>
    <w:tmpl w:val="345AE1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28382C"/>
    <w:multiLevelType w:val="multilevel"/>
    <w:tmpl w:val="56AEAF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272B97"/>
    <w:multiLevelType w:val="multilevel"/>
    <w:tmpl w:val="126C294C"/>
    <w:lvl w:ilvl="0">
      <w:start w:val="13"/>
      <w:numFmt w:val="decimal"/>
      <w:lvlText w:val="%1"/>
      <w:lvlJc w:val="left"/>
      <w:pPr>
        <w:ind w:left="855" w:hanging="855"/>
      </w:pPr>
      <w:rPr>
        <w:rFonts w:hint="default"/>
        <w:b w:val="0"/>
      </w:rPr>
    </w:lvl>
    <w:lvl w:ilvl="1">
      <w:start w:val="5"/>
      <w:numFmt w:val="decimal"/>
      <w:lvlText w:val="%1.%2"/>
      <w:lvlJc w:val="left"/>
      <w:pPr>
        <w:ind w:left="1010" w:hanging="855"/>
      </w:pPr>
      <w:rPr>
        <w:rFonts w:hint="default"/>
        <w:b w:val="0"/>
      </w:rPr>
    </w:lvl>
    <w:lvl w:ilvl="2">
      <w:start w:val="2"/>
      <w:numFmt w:val="decimal"/>
      <w:lvlText w:val="%1.%2.%3"/>
      <w:lvlJc w:val="left"/>
      <w:pPr>
        <w:ind w:left="1165" w:hanging="855"/>
      </w:pPr>
      <w:rPr>
        <w:rFonts w:hint="default"/>
        <w:b w:val="0"/>
      </w:rPr>
    </w:lvl>
    <w:lvl w:ilvl="3">
      <w:start w:val="1"/>
      <w:numFmt w:val="decimal"/>
      <w:lvlText w:val="%1.%2.%3.%4"/>
      <w:lvlJc w:val="left"/>
      <w:pPr>
        <w:ind w:left="1545"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2215" w:hanging="1440"/>
      </w:pPr>
      <w:rPr>
        <w:rFonts w:hint="default"/>
        <w:b w:val="0"/>
      </w:rPr>
    </w:lvl>
    <w:lvl w:ilvl="6">
      <w:start w:val="1"/>
      <w:numFmt w:val="decimal"/>
      <w:lvlText w:val="%1.%2.%3.%4.%5.%6.%7"/>
      <w:lvlJc w:val="left"/>
      <w:pPr>
        <w:ind w:left="2370" w:hanging="1440"/>
      </w:pPr>
      <w:rPr>
        <w:rFonts w:hint="default"/>
        <w:b w:val="0"/>
      </w:rPr>
    </w:lvl>
    <w:lvl w:ilvl="7">
      <w:start w:val="1"/>
      <w:numFmt w:val="decimal"/>
      <w:lvlText w:val="%1.%2.%3.%4.%5.%6.%7.%8"/>
      <w:lvlJc w:val="left"/>
      <w:pPr>
        <w:ind w:left="2885" w:hanging="1800"/>
      </w:pPr>
      <w:rPr>
        <w:rFonts w:hint="default"/>
        <w:b w:val="0"/>
      </w:rPr>
    </w:lvl>
    <w:lvl w:ilvl="8">
      <w:start w:val="1"/>
      <w:numFmt w:val="decimal"/>
      <w:lvlText w:val="%1.%2.%3.%4.%5.%6.%7.%8.%9"/>
      <w:lvlJc w:val="left"/>
      <w:pPr>
        <w:ind w:left="3040" w:hanging="1800"/>
      </w:pPr>
      <w:rPr>
        <w:rFonts w:hint="default"/>
        <w:b w:val="0"/>
      </w:rPr>
    </w:lvl>
  </w:abstractNum>
  <w:abstractNum w:abstractNumId="29" w15:restartNumberingAfterBreak="0">
    <w:nsid w:val="69A06515"/>
    <w:multiLevelType w:val="hybridMultilevel"/>
    <w:tmpl w:val="F202DE02"/>
    <w:lvl w:ilvl="0" w:tplc="A8BE1FFA">
      <w:start w:val="1"/>
      <w:numFmt w:val="lowerLetter"/>
      <w:lvlText w:val="%1."/>
      <w:lvlJc w:val="left"/>
      <w:pPr>
        <w:ind w:left="720" w:hanging="360"/>
      </w:pPr>
      <w:rPr>
        <w:rFonts w:ascii="Arial" w:eastAsia="Calibri" w:hAnsi="Arial" w:cs="Arial"/>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9D15235"/>
    <w:multiLevelType w:val="hybridMultilevel"/>
    <w:tmpl w:val="FD322C6C"/>
    <w:lvl w:ilvl="0" w:tplc="AD5E5FE8">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AA7577A"/>
    <w:multiLevelType w:val="hybridMultilevel"/>
    <w:tmpl w:val="0A2EC4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AB5295"/>
    <w:multiLevelType w:val="hybridMultilevel"/>
    <w:tmpl w:val="DA92D324"/>
    <w:lvl w:ilvl="0" w:tplc="88B06170">
      <w:start w:val="1"/>
      <w:numFmt w:val="upperLetter"/>
      <w:lvlText w:val="%1."/>
      <w:lvlJc w:val="left"/>
      <w:pPr>
        <w:ind w:left="1080" w:hanging="360"/>
      </w:pPr>
      <w:rPr>
        <w:rFonts w:ascii="Calibri" w:eastAsia="Times New Roman" w:hAnsi="Calibri" w:cs="Times New Roman"/>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15:restartNumberingAfterBreak="0">
    <w:nsid w:val="6F3F0881"/>
    <w:multiLevelType w:val="multilevel"/>
    <w:tmpl w:val="C7BE5FCA"/>
    <w:lvl w:ilvl="0">
      <w:start w:val="23"/>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68B0E72"/>
    <w:multiLevelType w:val="multilevel"/>
    <w:tmpl w:val="D8582948"/>
    <w:lvl w:ilvl="0">
      <w:start w:val="5"/>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5" w15:restartNumberingAfterBreak="0">
    <w:nsid w:val="7777537F"/>
    <w:multiLevelType w:val="multilevel"/>
    <w:tmpl w:val="D236127C"/>
    <w:lvl w:ilvl="0">
      <w:start w:val="5"/>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6" w15:restartNumberingAfterBreak="0">
    <w:nsid w:val="791B58E4"/>
    <w:multiLevelType w:val="multilevel"/>
    <w:tmpl w:val="F9FE50CE"/>
    <w:lvl w:ilvl="0">
      <w:start w:val="21"/>
      <w:numFmt w:val="decimal"/>
      <w:lvlText w:val="%1"/>
      <w:lvlJc w:val="left"/>
      <w:pPr>
        <w:ind w:left="465" w:hanging="465"/>
      </w:pPr>
      <w:rPr>
        <w:rFonts w:eastAsia="Times New Roman" w:hint="default"/>
      </w:rPr>
    </w:lvl>
    <w:lvl w:ilvl="1">
      <w:start w:val="6"/>
      <w:numFmt w:val="decimal"/>
      <w:lvlText w:val="%1.%2"/>
      <w:lvlJc w:val="left"/>
      <w:pPr>
        <w:ind w:left="465" w:hanging="46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7C4E7D97"/>
    <w:multiLevelType w:val="multilevel"/>
    <w:tmpl w:val="66E49172"/>
    <w:lvl w:ilvl="0">
      <w:start w:val="3"/>
      <w:numFmt w:val="decimal"/>
      <w:lvlText w:val="%1."/>
      <w:lvlJc w:val="left"/>
      <w:pPr>
        <w:ind w:left="360" w:hanging="360"/>
      </w:pPr>
      <w:rPr>
        <w:rFonts w:hint="default"/>
        <w:b w:val="0"/>
        <w:i w:val="0"/>
      </w:rPr>
    </w:lvl>
    <w:lvl w:ilvl="1">
      <w:start w:val="1"/>
      <w:numFmt w:val="decimal"/>
      <w:lvlText w:val="%1.%2."/>
      <w:lvlJc w:val="left"/>
      <w:pPr>
        <w:ind w:left="1800" w:hanging="360"/>
      </w:pPr>
      <w:rPr>
        <w:rFonts w:hint="default"/>
        <w:b w:val="0"/>
        <w:i w:val="0"/>
      </w:rPr>
    </w:lvl>
    <w:lvl w:ilvl="2">
      <w:start w:val="1"/>
      <w:numFmt w:val="decimal"/>
      <w:lvlText w:val="%1.%2.%3."/>
      <w:lvlJc w:val="left"/>
      <w:pPr>
        <w:ind w:left="3600" w:hanging="720"/>
      </w:pPr>
      <w:rPr>
        <w:rFonts w:hint="default"/>
        <w:b w:val="0"/>
        <w:i w:val="0"/>
      </w:rPr>
    </w:lvl>
    <w:lvl w:ilvl="3">
      <w:start w:val="1"/>
      <w:numFmt w:val="decimal"/>
      <w:lvlText w:val="%1.%2.%3.%4."/>
      <w:lvlJc w:val="left"/>
      <w:pPr>
        <w:ind w:left="5040" w:hanging="720"/>
      </w:pPr>
      <w:rPr>
        <w:rFonts w:hint="default"/>
        <w:b w:val="0"/>
        <w:i w:val="0"/>
      </w:rPr>
    </w:lvl>
    <w:lvl w:ilvl="4">
      <w:start w:val="1"/>
      <w:numFmt w:val="decimal"/>
      <w:lvlText w:val="%1.%2.%3.%4.%5."/>
      <w:lvlJc w:val="left"/>
      <w:pPr>
        <w:ind w:left="6840" w:hanging="1080"/>
      </w:pPr>
      <w:rPr>
        <w:rFonts w:hint="default"/>
        <w:b w:val="0"/>
        <w:i w:val="0"/>
      </w:rPr>
    </w:lvl>
    <w:lvl w:ilvl="5">
      <w:start w:val="1"/>
      <w:numFmt w:val="decimal"/>
      <w:lvlText w:val="%1.%2.%3.%4.%5.%6."/>
      <w:lvlJc w:val="left"/>
      <w:pPr>
        <w:ind w:left="8280" w:hanging="1080"/>
      </w:pPr>
      <w:rPr>
        <w:rFonts w:hint="default"/>
        <w:b w:val="0"/>
        <w:i w:val="0"/>
      </w:rPr>
    </w:lvl>
    <w:lvl w:ilvl="6">
      <w:start w:val="1"/>
      <w:numFmt w:val="decimal"/>
      <w:lvlText w:val="%1.%2.%3.%4.%5.%6.%7."/>
      <w:lvlJc w:val="left"/>
      <w:pPr>
        <w:ind w:left="10080" w:hanging="1440"/>
      </w:pPr>
      <w:rPr>
        <w:rFonts w:hint="default"/>
        <w:b w:val="0"/>
        <w:i w:val="0"/>
      </w:rPr>
    </w:lvl>
    <w:lvl w:ilvl="7">
      <w:start w:val="1"/>
      <w:numFmt w:val="decimal"/>
      <w:lvlText w:val="%1.%2.%3.%4.%5.%6.%7.%8."/>
      <w:lvlJc w:val="left"/>
      <w:pPr>
        <w:ind w:left="11520" w:hanging="1440"/>
      </w:pPr>
      <w:rPr>
        <w:rFonts w:hint="default"/>
        <w:b w:val="0"/>
        <w:i w:val="0"/>
      </w:rPr>
    </w:lvl>
    <w:lvl w:ilvl="8">
      <w:start w:val="1"/>
      <w:numFmt w:val="decimal"/>
      <w:lvlText w:val="%1.%2.%3.%4.%5.%6.%7.%8.%9."/>
      <w:lvlJc w:val="left"/>
      <w:pPr>
        <w:ind w:left="13320" w:hanging="1800"/>
      </w:pPr>
      <w:rPr>
        <w:rFonts w:hint="default"/>
        <w:b w:val="0"/>
        <w:i w:val="0"/>
      </w:rPr>
    </w:lvl>
  </w:abstractNum>
  <w:abstractNum w:abstractNumId="38" w15:restartNumberingAfterBreak="0">
    <w:nsid w:val="7E706D0A"/>
    <w:multiLevelType w:val="hybridMultilevel"/>
    <w:tmpl w:val="014E63F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7"/>
  </w:num>
  <w:num w:numId="3">
    <w:abstractNumId w:val="15"/>
  </w:num>
  <w:num w:numId="4">
    <w:abstractNumId w:val="19"/>
  </w:num>
  <w:num w:numId="5">
    <w:abstractNumId w:val="16"/>
  </w:num>
  <w:num w:numId="6">
    <w:abstractNumId w:val="28"/>
  </w:num>
  <w:num w:numId="7">
    <w:abstractNumId w:val="22"/>
  </w:num>
  <w:num w:numId="8">
    <w:abstractNumId w:val="0"/>
  </w:num>
  <w:num w:numId="9">
    <w:abstractNumId w:val="20"/>
  </w:num>
  <w:num w:numId="10">
    <w:abstractNumId w:val="36"/>
  </w:num>
  <w:num w:numId="11">
    <w:abstractNumId w:val="13"/>
  </w:num>
  <w:num w:numId="12">
    <w:abstractNumId w:val="33"/>
  </w:num>
  <w:num w:numId="13">
    <w:abstractNumId w:val="31"/>
  </w:num>
  <w:num w:numId="14">
    <w:abstractNumId w:val="2"/>
  </w:num>
  <w:num w:numId="15">
    <w:abstractNumId w:val="17"/>
  </w:num>
  <w:num w:numId="16">
    <w:abstractNumId w:val="18"/>
  </w:num>
  <w:num w:numId="17">
    <w:abstractNumId w:val="25"/>
  </w:num>
  <w:num w:numId="18">
    <w:abstractNumId w:val="10"/>
  </w:num>
  <w:num w:numId="19">
    <w:abstractNumId w:val="24"/>
  </w:num>
  <w:num w:numId="20">
    <w:abstractNumId w:val="38"/>
  </w:num>
  <w:num w:numId="21">
    <w:abstractNumId w:val="9"/>
  </w:num>
  <w:num w:numId="22">
    <w:abstractNumId w:val="34"/>
  </w:num>
  <w:num w:numId="23">
    <w:abstractNumId w:val="12"/>
  </w:num>
  <w:num w:numId="24">
    <w:abstractNumId w:val="23"/>
  </w:num>
  <w:num w:numId="25">
    <w:abstractNumId w:val="35"/>
  </w:num>
  <w:num w:numId="26">
    <w:abstractNumId w:val="21"/>
  </w:num>
  <w:num w:numId="27">
    <w:abstractNumId w:val="8"/>
  </w:num>
  <w:num w:numId="28">
    <w:abstractNumId w:val="4"/>
  </w:num>
  <w:num w:numId="29">
    <w:abstractNumId w:val="1"/>
  </w:num>
  <w:num w:numId="30">
    <w:abstractNumId w:val="6"/>
  </w:num>
  <w:num w:numId="31">
    <w:abstractNumId w:val="30"/>
  </w:num>
  <w:num w:numId="32">
    <w:abstractNumId w:val="3"/>
  </w:num>
  <w:num w:numId="33">
    <w:abstractNumId w:val="37"/>
  </w:num>
  <w:num w:numId="34">
    <w:abstractNumId w:val="11"/>
  </w:num>
  <w:num w:numId="35">
    <w:abstractNumId w:val="26"/>
  </w:num>
  <w:num w:numId="36">
    <w:abstractNumId w:val="32"/>
  </w:num>
  <w:num w:numId="37">
    <w:abstractNumId w:val="14"/>
  </w:num>
  <w:num w:numId="38">
    <w:abstractNumId w:val="5"/>
  </w:num>
  <w:num w:numId="3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63BE"/>
    <w:rsid w:val="00035F80"/>
    <w:rsid w:val="00041D9E"/>
    <w:rsid w:val="000429E1"/>
    <w:rsid w:val="00044CDE"/>
    <w:rsid w:val="0006275C"/>
    <w:rsid w:val="000705B5"/>
    <w:rsid w:val="000708B2"/>
    <w:rsid w:val="00071055"/>
    <w:rsid w:val="000771D9"/>
    <w:rsid w:val="000774C0"/>
    <w:rsid w:val="00080861"/>
    <w:rsid w:val="0008161F"/>
    <w:rsid w:val="000975CC"/>
    <w:rsid w:val="000A2175"/>
    <w:rsid w:val="000A4591"/>
    <w:rsid w:val="000D34E7"/>
    <w:rsid w:val="00112530"/>
    <w:rsid w:val="00141212"/>
    <w:rsid w:val="00147BA5"/>
    <w:rsid w:val="001624A3"/>
    <w:rsid w:val="00162AFD"/>
    <w:rsid w:val="00162F3D"/>
    <w:rsid w:val="00163A5A"/>
    <w:rsid w:val="00174133"/>
    <w:rsid w:val="0017613A"/>
    <w:rsid w:val="00192E60"/>
    <w:rsid w:val="001A3A5A"/>
    <w:rsid w:val="001A4C64"/>
    <w:rsid w:val="001B3830"/>
    <w:rsid w:val="001C01AD"/>
    <w:rsid w:val="001C3C84"/>
    <w:rsid w:val="001C63BE"/>
    <w:rsid w:val="001E731C"/>
    <w:rsid w:val="00202389"/>
    <w:rsid w:val="00203922"/>
    <w:rsid w:val="0020507C"/>
    <w:rsid w:val="00240E03"/>
    <w:rsid w:val="00243FB2"/>
    <w:rsid w:val="00244219"/>
    <w:rsid w:val="00282404"/>
    <w:rsid w:val="002863AF"/>
    <w:rsid w:val="00286701"/>
    <w:rsid w:val="0029447F"/>
    <w:rsid w:val="002B567D"/>
    <w:rsid w:val="002B6A8C"/>
    <w:rsid w:val="002C37B2"/>
    <w:rsid w:val="002C4D19"/>
    <w:rsid w:val="002D4282"/>
    <w:rsid w:val="002E17FD"/>
    <w:rsid w:val="002F1189"/>
    <w:rsid w:val="00306F57"/>
    <w:rsid w:val="00322197"/>
    <w:rsid w:val="00334AA0"/>
    <w:rsid w:val="00370793"/>
    <w:rsid w:val="00376234"/>
    <w:rsid w:val="003831AD"/>
    <w:rsid w:val="00384679"/>
    <w:rsid w:val="0039736D"/>
    <w:rsid w:val="003A5483"/>
    <w:rsid w:val="003B260B"/>
    <w:rsid w:val="003B4A3B"/>
    <w:rsid w:val="003F0BC7"/>
    <w:rsid w:val="003F25AB"/>
    <w:rsid w:val="00432B9C"/>
    <w:rsid w:val="00457742"/>
    <w:rsid w:val="00465057"/>
    <w:rsid w:val="004714D9"/>
    <w:rsid w:val="004757AE"/>
    <w:rsid w:val="00480FBB"/>
    <w:rsid w:val="00486ECB"/>
    <w:rsid w:val="00496D24"/>
    <w:rsid w:val="004A10AD"/>
    <w:rsid w:val="004B03C8"/>
    <w:rsid w:val="004D0033"/>
    <w:rsid w:val="004D0EBD"/>
    <w:rsid w:val="004D6B3B"/>
    <w:rsid w:val="004D73E4"/>
    <w:rsid w:val="004E0B70"/>
    <w:rsid w:val="004F6364"/>
    <w:rsid w:val="00517F0E"/>
    <w:rsid w:val="0053780F"/>
    <w:rsid w:val="00553A81"/>
    <w:rsid w:val="00571ACB"/>
    <w:rsid w:val="005943E5"/>
    <w:rsid w:val="005A13C9"/>
    <w:rsid w:val="005A291E"/>
    <w:rsid w:val="005A2F07"/>
    <w:rsid w:val="005A62C0"/>
    <w:rsid w:val="005D2AF7"/>
    <w:rsid w:val="005D467E"/>
    <w:rsid w:val="005D6D46"/>
    <w:rsid w:val="005E24FF"/>
    <w:rsid w:val="005F20F8"/>
    <w:rsid w:val="00602790"/>
    <w:rsid w:val="00621B4A"/>
    <w:rsid w:val="00625584"/>
    <w:rsid w:val="0062732D"/>
    <w:rsid w:val="006505DA"/>
    <w:rsid w:val="00657EF5"/>
    <w:rsid w:val="006758BC"/>
    <w:rsid w:val="0068682F"/>
    <w:rsid w:val="0068710F"/>
    <w:rsid w:val="006A0475"/>
    <w:rsid w:val="006C33F4"/>
    <w:rsid w:val="006C565D"/>
    <w:rsid w:val="006D22C6"/>
    <w:rsid w:val="006E2016"/>
    <w:rsid w:val="006E2757"/>
    <w:rsid w:val="006E3385"/>
    <w:rsid w:val="00703A33"/>
    <w:rsid w:val="00725878"/>
    <w:rsid w:val="00735DCA"/>
    <w:rsid w:val="00737888"/>
    <w:rsid w:val="0076397A"/>
    <w:rsid w:val="0078798F"/>
    <w:rsid w:val="007941F0"/>
    <w:rsid w:val="007A1F6E"/>
    <w:rsid w:val="007C52A8"/>
    <w:rsid w:val="007E41D1"/>
    <w:rsid w:val="0080154E"/>
    <w:rsid w:val="00803E6F"/>
    <w:rsid w:val="00811C57"/>
    <w:rsid w:val="008333A8"/>
    <w:rsid w:val="00860B1F"/>
    <w:rsid w:val="00866BE4"/>
    <w:rsid w:val="008701FF"/>
    <w:rsid w:val="00882838"/>
    <w:rsid w:val="008849C4"/>
    <w:rsid w:val="00885CB3"/>
    <w:rsid w:val="008937C9"/>
    <w:rsid w:val="008C0AAD"/>
    <w:rsid w:val="008C46F4"/>
    <w:rsid w:val="008E1473"/>
    <w:rsid w:val="008F036F"/>
    <w:rsid w:val="008F6599"/>
    <w:rsid w:val="00902552"/>
    <w:rsid w:val="0090406A"/>
    <w:rsid w:val="00907A0D"/>
    <w:rsid w:val="009179CD"/>
    <w:rsid w:val="009268ED"/>
    <w:rsid w:val="00930537"/>
    <w:rsid w:val="0093638C"/>
    <w:rsid w:val="009503D8"/>
    <w:rsid w:val="00960343"/>
    <w:rsid w:val="00964C28"/>
    <w:rsid w:val="00971FCA"/>
    <w:rsid w:val="0097366A"/>
    <w:rsid w:val="00986BF5"/>
    <w:rsid w:val="00992026"/>
    <w:rsid w:val="00992CEA"/>
    <w:rsid w:val="009A6521"/>
    <w:rsid w:val="009A6A1C"/>
    <w:rsid w:val="009C4560"/>
    <w:rsid w:val="009C7B72"/>
    <w:rsid w:val="009D75D0"/>
    <w:rsid w:val="009E4173"/>
    <w:rsid w:val="009F428E"/>
    <w:rsid w:val="00A02402"/>
    <w:rsid w:val="00A0630F"/>
    <w:rsid w:val="00A215E1"/>
    <w:rsid w:val="00A267AA"/>
    <w:rsid w:val="00A374BF"/>
    <w:rsid w:val="00A6047E"/>
    <w:rsid w:val="00A805CD"/>
    <w:rsid w:val="00A83166"/>
    <w:rsid w:val="00AC7434"/>
    <w:rsid w:val="00AD575D"/>
    <w:rsid w:val="00AD74BA"/>
    <w:rsid w:val="00AE439B"/>
    <w:rsid w:val="00AE61FF"/>
    <w:rsid w:val="00B03EAF"/>
    <w:rsid w:val="00B10546"/>
    <w:rsid w:val="00B16ABE"/>
    <w:rsid w:val="00B32A11"/>
    <w:rsid w:val="00B34377"/>
    <w:rsid w:val="00B531C9"/>
    <w:rsid w:val="00B57C18"/>
    <w:rsid w:val="00B62F68"/>
    <w:rsid w:val="00B76BE3"/>
    <w:rsid w:val="00B8223A"/>
    <w:rsid w:val="00B906E7"/>
    <w:rsid w:val="00B95E41"/>
    <w:rsid w:val="00B961F1"/>
    <w:rsid w:val="00BA751C"/>
    <w:rsid w:val="00BB0F5C"/>
    <w:rsid w:val="00BD068D"/>
    <w:rsid w:val="00BD3E01"/>
    <w:rsid w:val="00BE1B6C"/>
    <w:rsid w:val="00BE5FEF"/>
    <w:rsid w:val="00C15953"/>
    <w:rsid w:val="00C179C0"/>
    <w:rsid w:val="00C24441"/>
    <w:rsid w:val="00C33908"/>
    <w:rsid w:val="00C34CB7"/>
    <w:rsid w:val="00C3534D"/>
    <w:rsid w:val="00C44FD2"/>
    <w:rsid w:val="00C46C9A"/>
    <w:rsid w:val="00C57B00"/>
    <w:rsid w:val="00C629C3"/>
    <w:rsid w:val="00C66A13"/>
    <w:rsid w:val="00C83051"/>
    <w:rsid w:val="00C93289"/>
    <w:rsid w:val="00CA52EC"/>
    <w:rsid w:val="00CB3CE2"/>
    <w:rsid w:val="00CD7546"/>
    <w:rsid w:val="00D00ECF"/>
    <w:rsid w:val="00D03176"/>
    <w:rsid w:val="00D05932"/>
    <w:rsid w:val="00D212F9"/>
    <w:rsid w:val="00D86F0E"/>
    <w:rsid w:val="00D92ADE"/>
    <w:rsid w:val="00D96106"/>
    <w:rsid w:val="00D97ECF"/>
    <w:rsid w:val="00DA550C"/>
    <w:rsid w:val="00DC51F9"/>
    <w:rsid w:val="00DD450D"/>
    <w:rsid w:val="00DF46EC"/>
    <w:rsid w:val="00E06924"/>
    <w:rsid w:val="00E070C6"/>
    <w:rsid w:val="00E13340"/>
    <w:rsid w:val="00E20589"/>
    <w:rsid w:val="00E77336"/>
    <w:rsid w:val="00E8430C"/>
    <w:rsid w:val="00E95542"/>
    <w:rsid w:val="00EA0DE9"/>
    <w:rsid w:val="00EA51B3"/>
    <w:rsid w:val="00EA59BC"/>
    <w:rsid w:val="00EB14F5"/>
    <w:rsid w:val="00EC1A7D"/>
    <w:rsid w:val="00ED670A"/>
    <w:rsid w:val="00ED7229"/>
    <w:rsid w:val="00EE7C2E"/>
    <w:rsid w:val="00EF0CB4"/>
    <w:rsid w:val="00F037DD"/>
    <w:rsid w:val="00F13EE8"/>
    <w:rsid w:val="00F31647"/>
    <w:rsid w:val="00F32436"/>
    <w:rsid w:val="00F469B6"/>
    <w:rsid w:val="00F57C86"/>
    <w:rsid w:val="00F83AB0"/>
    <w:rsid w:val="00FA6E6D"/>
    <w:rsid w:val="00FA7C42"/>
    <w:rsid w:val="00FB2A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09274"/>
  <w15:docId w15:val="{05C3A9A4-F5F0-4FF4-9FA8-DB9B5EAE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3BE"/>
    <w:rPr>
      <w:rFonts w:ascii="Times New Roman" w:eastAsia="Times New Roman" w:hAnsi="Times New Roman"/>
      <w:sz w:val="24"/>
      <w:szCs w:val="24"/>
    </w:rPr>
  </w:style>
  <w:style w:type="paragraph" w:styleId="Ttulo1">
    <w:name w:val="heading 1"/>
    <w:basedOn w:val="Normal"/>
    <w:next w:val="Normal"/>
    <w:link w:val="Ttulo1Char"/>
    <w:uiPriority w:val="9"/>
    <w:qFormat/>
    <w:rsid w:val="00322197"/>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1C63BE"/>
    <w:pPr>
      <w:keepNext/>
      <w:ind w:right="-342"/>
      <w:outlineLvl w:val="1"/>
    </w:pPr>
    <w:rPr>
      <w:bCs/>
      <w:sz w:val="28"/>
      <w:szCs w:val="28"/>
    </w:rPr>
  </w:style>
  <w:style w:type="paragraph" w:styleId="Ttulo3">
    <w:name w:val="heading 3"/>
    <w:basedOn w:val="Normal"/>
    <w:next w:val="Normal"/>
    <w:link w:val="Ttulo3Char"/>
    <w:uiPriority w:val="9"/>
    <w:semiHidden/>
    <w:unhideWhenUsed/>
    <w:qFormat/>
    <w:rsid w:val="00322197"/>
    <w:pPr>
      <w:keepNext/>
      <w:spacing w:before="240" w:after="60"/>
      <w:outlineLvl w:val="2"/>
    </w:pPr>
    <w:rPr>
      <w:rFonts w:ascii="Cambria" w:hAnsi="Cambria"/>
      <w:b/>
      <w:bCs/>
      <w:sz w:val="26"/>
      <w:szCs w:val="26"/>
    </w:rPr>
  </w:style>
  <w:style w:type="paragraph" w:styleId="Ttulo8">
    <w:name w:val="heading 8"/>
    <w:basedOn w:val="Normal"/>
    <w:next w:val="Normal"/>
    <w:link w:val="Ttulo8Char"/>
    <w:uiPriority w:val="9"/>
    <w:semiHidden/>
    <w:unhideWhenUsed/>
    <w:qFormat/>
    <w:rsid w:val="00322197"/>
    <w:pPr>
      <w:spacing w:before="240" w:after="60"/>
      <w:outlineLvl w:val="7"/>
    </w:pPr>
    <w:rPr>
      <w:rFonts w:ascii="Calibri" w:hAnsi="Calibri"/>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C63BE"/>
    <w:rPr>
      <w:rFonts w:ascii="Times New Roman" w:eastAsia="Times New Roman" w:hAnsi="Times New Roman" w:cs="Times New Roman"/>
      <w:bCs/>
      <w:sz w:val="28"/>
      <w:szCs w:val="28"/>
      <w:lang w:eastAsia="pt-BR"/>
    </w:rPr>
  </w:style>
  <w:style w:type="paragraph" w:styleId="Cabealho">
    <w:name w:val="header"/>
    <w:aliases w:val="foote,Cabeçalho superior,hd,he"/>
    <w:basedOn w:val="Normal"/>
    <w:link w:val="CabealhoChar"/>
    <w:unhideWhenUsed/>
    <w:rsid w:val="001C63BE"/>
    <w:pPr>
      <w:tabs>
        <w:tab w:val="center" w:pos="4252"/>
        <w:tab w:val="right" w:pos="8504"/>
      </w:tabs>
    </w:pPr>
  </w:style>
  <w:style w:type="character" w:customStyle="1" w:styleId="CabealhoChar">
    <w:name w:val="Cabeçalho Char"/>
    <w:aliases w:val="foote Char,Cabeçalho superior Char,hd Char,he Char"/>
    <w:basedOn w:val="Fontepargpadro"/>
    <w:link w:val="Cabealho"/>
    <w:rsid w:val="001C63BE"/>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rsid w:val="001C6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Pr-formataoHTMLChar">
    <w:name w:val="Pré-formatação HTML Char"/>
    <w:basedOn w:val="Fontepargpadro"/>
    <w:link w:val="Pr-formataoHTML"/>
    <w:rsid w:val="001C63BE"/>
    <w:rPr>
      <w:rFonts w:ascii="Verdana" w:eastAsia="Times New Roman" w:hAnsi="Verdana" w:cs="Courier New"/>
      <w:color w:val="000000"/>
      <w:sz w:val="14"/>
      <w:szCs w:val="14"/>
      <w:lang w:eastAsia="pt-BR"/>
    </w:rPr>
  </w:style>
  <w:style w:type="paragraph" w:styleId="PargrafodaLista">
    <w:name w:val="List Paragraph"/>
    <w:basedOn w:val="Normal"/>
    <w:uiPriority w:val="99"/>
    <w:qFormat/>
    <w:rsid w:val="00465057"/>
    <w:pPr>
      <w:ind w:left="720"/>
    </w:pPr>
  </w:style>
  <w:style w:type="character" w:customStyle="1" w:styleId="Ttulo1Char">
    <w:name w:val="Título 1 Char"/>
    <w:basedOn w:val="Fontepargpadro"/>
    <w:link w:val="Ttulo1"/>
    <w:uiPriority w:val="9"/>
    <w:rsid w:val="00322197"/>
    <w:rPr>
      <w:rFonts w:ascii="Cambria" w:eastAsia="Times New Roman" w:hAnsi="Cambria" w:cs="Times New Roman"/>
      <w:b/>
      <w:bCs/>
      <w:kern w:val="32"/>
      <w:sz w:val="32"/>
      <w:szCs w:val="32"/>
    </w:rPr>
  </w:style>
  <w:style w:type="character" w:customStyle="1" w:styleId="Ttulo3Char">
    <w:name w:val="Título 3 Char"/>
    <w:basedOn w:val="Fontepargpadro"/>
    <w:link w:val="Ttulo3"/>
    <w:uiPriority w:val="9"/>
    <w:semiHidden/>
    <w:rsid w:val="00322197"/>
    <w:rPr>
      <w:rFonts w:ascii="Cambria" w:eastAsia="Times New Roman" w:hAnsi="Cambria" w:cs="Times New Roman"/>
      <w:b/>
      <w:bCs/>
      <w:sz w:val="26"/>
      <w:szCs w:val="26"/>
    </w:rPr>
  </w:style>
  <w:style w:type="character" w:customStyle="1" w:styleId="Ttulo8Char">
    <w:name w:val="Título 8 Char"/>
    <w:basedOn w:val="Fontepargpadro"/>
    <w:link w:val="Ttulo8"/>
    <w:uiPriority w:val="9"/>
    <w:semiHidden/>
    <w:rsid w:val="00322197"/>
    <w:rPr>
      <w:rFonts w:ascii="Calibri" w:eastAsia="Times New Roman" w:hAnsi="Calibri" w:cs="Times New Roman"/>
      <w:i/>
      <w:iCs/>
      <w:sz w:val="24"/>
      <w:szCs w:val="24"/>
    </w:rPr>
  </w:style>
  <w:style w:type="character" w:styleId="Hyperlink">
    <w:name w:val="Hyperlink"/>
    <w:basedOn w:val="Fontepargpadro"/>
    <w:uiPriority w:val="99"/>
    <w:rsid w:val="00322197"/>
    <w:rPr>
      <w:color w:val="0000FF"/>
      <w:u w:val="single"/>
    </w:rPr>
  </w:style>
  <w:style w:type="paragraph" w:styleId="Corpodetexto2">
    <w:name w:val="Body Text 2"/>
    <w:basedOn w:val="Normal"/>
    <w:link w:val="Corpodetexto2Char"/>
    <w:uiPriority w:val="99"/>
    <w:rsid w:val="00322197"/>
    <w:pPr>
      <w:jc w:val="both"/>
    </w:pPr>
    <w:rPr>
      <w:b/>
      <w:bCs/>
    </w:rPr>
  </w:style>
  <w:style w:type="character" w:customStyle="1" w:styleId="Corpodetexto2Char">
    <w:name w:val="Corpo de texto 2 Char"/>
    <w:basedOn w:val="Fontepargpadro"/>
    <w:link w:val="Corpodetexto2"/>
    <w:uiPriority w:val="99"/>
    <w:rsid w:val="00322197"/>
    <w:rPr>
      <w:rFonts w:ascii="Times New Roman" w:eastAsia="Times New Roman" w:hAnsi="Times New Roman"/>
      <w:b/>
      <w:bCs/>
      <w:sz w:val="24"/>
      <w:szCs w:val="24"/>
    </w:rPr>
  </w:style>
  <w:style w:type="paragraph" w:styleId="Corpodetexto3">
    <w:name w:val="Body Text 3"/>
    <w:basedOn w:val="Normal"/>
    <w:link w:val="Corpodetexto3Char"/>
    <w:uiPriority w:val="99"/>
    <w:rsid w:val="00322197"/>
    <w:pPr>
      <w:spacing w:line="360" w:lineRule="auto"/>
      <w:jc w:val="both"/>
    </w:pPr>
  </w:style>
  <w:style w:type="character" w:customStyle="1" w:styleId="Corpodetexto3Char">
    <w:name w:val="Corpo de texto 3 Char"/>
    <w:basedOn w:val="Fontepargpadro"/>
    <w:link w:val="Corpodetexto3"/>
    <w:uiPriority w:val="99"/>
    <w:rsid w:val="00322197"/>
    <w:rPr>
      <w:rFonts w:ascii="Times New Roman" w:eastAsia="Times New Roman" w:hAnsi="Times New Roman"/>
      <w:sz w:val="24"/>
      <w:szCs w:val="24"/>
    </w:rPr>
  </w:style>
  <w:style w:type="paragraph" w:styleId="Corpodetexto">
    <w:name w:val="Body Text"/>
    <w:basedOn w:val="Normal"/>
    <w:link w:val="CorpodetextoChar"/>
    <w:uiPriority w:val="99"/>
    <w:rsid w:val="00322197"/>
    <w:pPr>
      <w:jc w:val="both"/>
    </w:pPr>
    <w:rPr>
      <w:sz w:val="28"/>
      <w:szCs w:val="28"/>
    </w:rPr>
  </w:style>
  <w:style w:type="character" w:customStyle="1" w:styleId="CorpodetextoChar">
    <w:name w:val="Corpo de texto Char"/>
    <w:basedOn w:val="Fontepargpadro"/>
    <w:link w:val="Corpodetexto"/>
    <w:uiPriority w:val="99"/>
    <w:rsid w:val="00322197"/>
    <w:rPr>
      <w:rFonts w:ascii="Times New Roman" w:eastAsia="Times New Roman" w:hAnsi="Times New Roman"/>
      <w:sz w:val="28"/>
      <w:szCs w:val="28"/>
    </w:rPr>
  </w:style>
  <w:style w:type="paragraph" w:styleId="Recuodecorpodetexto3">
    <w:name w:val="Body Text Indent 3"/>
    <w:basedOn w:val="Normal"/>
    <w:link w:val="Recuodecorpodetexto3Char"/>
    <w:uiPriority w:val="99"/>
    <w:rsid w:val="00322197"/>
    <w:pPr>
      <w:ind w:firstLine="2244"/>
      <w:jc w:val="both"/>
    </w:pPr>
  </w:style>
  <w:style w:type="character" w:customStyle="1" w:styleId="Recuodecorpodetexto3Char">
    <w:name w:val="Recuo de corpo de texto 3 Char"/>
    <w:basedOn w:val="Fontepargpadro"/>
    <w:link w:val="Recuodecorpodetexto3"/>
    <w:uiPriority w:val="99"/>
    <w:rsid w:val="00322197"/>
    <w:rPr>
      <w:rFonts w:ascii="Times New Roman" w:eastAsia="Times New Roman" w:hAnsi="Times New Roman"/>
      <w:sz w:val="24"/>
      <w:szCs w:val="24"/>
    </w:rPr>
  </w:style>
  <w:style w:type="paragraph" w:customStyle="1" w:styleId="texto1">
    <w:name w:val="texto1"/>
    <w:basedOn w:val="Normal"/>
    <w:rsid w:val="00322197"/>
    <w:pPr>
      <w:spacing w:before="100" w:beforeAutospacing="1" w:after="100" w:afterAutospacing="1" w:line="300" w:lineRule="atLeast"/>
      <w:jc w:val="both"/>
    </w:pPr>
    <w:rPr>
      <w:rFonts w:ascii="Arial" w:eastAsia="Arial Unicode MS" w:hAnsi="Arial" w:cs="Arial"/>
      <w:sz w:val="17"/>
      <w:szCs w:val="17"/>
    </w:rPr>
  </w:style>
  <w:style w:type="paragraph" w:customStyle="1" w:styleId="Default">
    <w:name w:val="Default"/>
    <w:rsid w:val="00322197"/>
    <w:pPr>
      <w:autoSpaceDE w:val="0"/>
      <w:autoSpaceDN w:val="0"/>
      <w:adjustRightInd w:val="0"/>
    </w:pPr>
    <w:rPr>
      <w:rFonts w:ascii="Arial" w:eastAsia="Times New Roman" w:hAnsi="Arial" w:cs="Arial"/>
      <w:color w:val="000000"/>
      <w:sz w:val="24"/>
      <w:szCs w:val="24"/>
    </w:rPr>
  </w:style>
  <w:style w:type="paragraph" w:customStyle="1" w:styleId="Normal1">
    <w:name w:val="Normal1"/>
    <w:basedOn w:val="Normal"/>
    <w:uiPriority w:val="99"/>
    <w:rsid w:val="00322197"/>
  </w:style>
  <w:style w:type="character" w:customStyle="1" w:styleId="normalchar1">
    <w:name w:val="normal__char1"/>
    <w:basedOn w:val="Fontepargpadro"/>
    <w:uiPriority w:val="99"/>
    <w:rsid w:val="00322197"/>
    <w:rPr>
      <w:rFonts w:ascii="Times New Roman" w:hAnsi="Times New Roman" w:cs="Times New Roman"/>
      <w:sz w:val="24"/>
      <w:szCs w:val="24"/>
      <w:u w:val="none"/>
      <w:effect w:val="none"/>
    </w:rPr>
  </w:style>
  <w:style w:type="paragraph" w:styleId="Subttulo">
    <w:name w:val="Subtitle"/>
    <w:basedOn w:val="Normal"/>
    <w:next w:val="Normal"/>
    <w:link w:val="SubttuloChar"/>
    <w:uiPriority w:val="99"/>
    <w:qFormat/>
    <w:rsid w:val="00322197"/>
    <w:pPr>
      <w:spacing w:after="60"/>
      <w:jc w:val="center"/>
      <w:outlineLvl w:val="1"/>
    </w:pPr>
    <w:rPr>
      <w:rFonts w:ascii="Cambria" w:hAnsi="Cambria" w:cs="Cambria"/>
    </w:rPr>
  </w:style>
  <w:style w:type="character" w:customStyle="1" w:styleId="SubttuloChar">
    <w:name w:val="Subtítulo Char"/>
    <w:basedOn w:val="Fontepargpadro"/>
    <w:link w:val="Subttulo"/>
    <w:uiPriority w:val="99"/>
    <w:rsid w:val="00322197"/>
    <w:rPr>
      <w:rFonts w:ascii="Cambria" w:eastAsia="Times New Roman" w:hAnsi="Cambria" w:cs="Cambria"/>
      <w:sz w:val="24"/>
      <w:szCs w:val="24"/>
    </w:rPr>
  </w:style>
  <w:style w:type="paragraph" w:styleId="Ttulo">
    <w:name w:val="Title"/>
    <w:basedOn w:val="Normal"/>
    <w:link w:val="TtuloChar"/>
    <w:uiPriority w:val="99"/>
    <w:qFormat/>
    <w:rsid w:val="00322197"/>
    <w:pPr>
      <w:jc w:val="center"/>
    </w:pPr>
    <w:rPr>
      <w:rFonts w:ascii="Arial" w:hAnsi="Arial" w:cs="Arial"/>
      <w:b/>
      <w:bCs/>
    </w:rPr>
  </w:style>
  <w:style w:type="character" w:customStyle="1" w:styleId="TtuloChar">
    <w:name w:val="Título Char"/>
    <w:basedOn w:val="Fontepargpadro"/>
    <w:link w:val="Ttulo"/>
    <w:uiPriority w:val="99"/>
    <w:rsid w:val="00322197"/>
    <w:rPr>
      <w:rFonts w:ascii="Arial" w:eastAsia="Times New Roman" w:hAnsi="Arial" w:cs="Arial"/>
      <w:b/>
      <w:bCs/>
      <w:sz w:val="24"/>
      <w:szCs w:val="24"/>
    </w:rPr>
  </w:style>
  <w:style w:type="paragraph" w:styleId="NormalWeb">
    <w:name w:val="Normal (Web)"/>
    <w:basedOn w:val="Normal"/>
    <w:uiPriority w:val="99"/>
    <w:rsid w:val="00D92ADE"/>
    <w:pPr>
      <w:spacing w:after="155" w:line="155" w:lineRule="atLeast"/>
      <w:ind w:firstLine="360"/>
      <w:jc w:val="both"/>
    </w:pPr>
    <w:rPr>
      <w:rFonts w:ascii="Calibri" w:hAnsi="Calibri"/>
      <w:sz w:val="12"/>
      <w:szCs w:val="12"/>
      <w:lang w:val="en-US" w:eastAsia="en-US" w:bidi="en-US"/>
    </w:rPr>
  </w:style>
  <w:style w:type="paragraph" w:styleId="Rodap">
    <w:name w:val="footer"/>
    <w:basedOn w:val="Normal"/>
    <w:link w:val="RodapChar"/>
    <w:uiPriority w:val="99"/>
    <w:unhideWhenUsed/>
    <w:rsid w:val="002F1189"/>
    <w:pPr>
      <w:tabs>
        <w:tab w:val="center" w:pos="4252"/>
        <w:tab w:val="right" w:pos="8504"/>
      </w:tabs>
    </w:pPr>
  </w:style>
  <w:style w:type="character" w:customStyle="1" w:styleId="RodapChar">
    <w:name w:val="Rodapé Char"/>
    <w:basedOn w:val="Fontepargpadro"/>
    <w:link w:val="Rodap"/>
    <w:uiPriority w:val="99"/>
    <w:rsid w:val="002F1189"/>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902552"/>
    <w:rPr>
      <w:rFonts w:ascii="Tahoma" w:hAnsi="Tahoma" w:cs="Tahoma"/>
      <w:sz w:val="16"/>
      <w:szCs w:val="16"/>
    </w:rPr>
  </w:style>
  <w:style w:type="character" w:customStyle="1" w:styleId="TextodebaloChar">
    <w:name w:val="Texto de balão Char"/>
    <w:basedOn w:val="Fontepargpadro"/>
    <w:link w:val="Textodebalo"/>
    <w:uiPriority w:val="99"/>
    <w:semiHidden/>
    <w:rsid w:val="00902552"/>
    <w:rPr>
      <w:rFonts w:ascii="Tahoma" w:eastAsia="Times New Roman" w:hAnsi="Tahoma" w:cs="Tahoma"/>
      <w:sz w:val="16"/>
      <w:szCs w:val="16"/>
    </w:rPr>
  </w:style>
  <w:style w:type="character" w:customStyle="1" w:styleId="apple-converted-space">
    <w:name w:val="apple-converted-space"/>
    <w:basedOn w:val="Fontepargpadro"/>
    <w:rsid w:val="00B34377"/>
  </w:style>
  <w:style w:type="character" w:styleId="Forte">
    <w:name w:val="Strong"/>
    <w:basedOn w:val="Fontepargpadro"/>
    <w:uiPriority w:val="22"/>
    <w:qFormat/>
    <w:rsid w:val="001E731C"/>
    <w:rPr>
      <w:b/>
      <w:bCs/>
    </w:rPr>
  </w:style>
  <w:style w:type="paragraph" w:styleId="SemEspaamento">
    <w:name w:val="No Spacing"/>
    <w:basedOn w:val="Normal"/>
    <w:link w:val="SemEspaamentoChar"/>
    <w:uiPriority w:val="1"/>
    <w:qFormat/>
    <w:rsid w:val="000975CC"/>
    <w:rPr>
      <w:rFonts w:ascii="Calibri" w:hAnsi="Calibri"/>
      <w:sz w:val="22"/>
      <w:szCs w:val="22"/>
      <w:lang w:val="en-US" w:eastAsia="en-US"/>
    </w:rPr>
  </w:style>
  <w:style w:type="character" w:customStyle="1" w:styleId="SemEspaamentoChar">
    <w:name w:val="Sem Espaçamento Char"/>
    <w:basedOn w:val="Fontepargpadro"/>
    <w:link w:val="SemEspaamento"/>
    <w:uiPriority w:val="1"/>
    <w:locked/>
    <w:rsid w:val="000975CC"/>
    <w:rPr>
      <w:rFonts w:eastAsia="Times New Roman"/>
      <w:sz w:val="22"/>
      <w:szCs w:val="22"/>
      <w:lang w:val="en-US" w:eastAsia="en-US"/>
    </w:rPr>
  </w:style>
  <w:style w:type="numbering" w:customStyle="1" w:styleId="Estilo4">
    <w:name w:val="Estilo4"/>
    <w:uiPriority w:val="99"/>
    <w:rsid w:val="000975C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2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hyperlink" Target="javascript:LinkTexto('RES','00000026','000','2013','FNDE/MEC','A','4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exto('LEI','00011947','000','2009','NI','','','')" TargetMode="External"/><Relationship Id="rId5" Type="http://schemas.openxmlformats.org/officeDocument/2006/relationships/webSettings" Target="webSettings.xml"/><Relationship Id="rId15" Type="http://schemas.openxmlformats.org/officeDocument/2006/relationships/hyperlink" Target="javascript:LinkTexto('LEI','00011947','000','2009','NI','','','')" TargetMode="External"/><Relationship Id="rId10" Type="http://schemas.openxmlformats.org/officeDocument/2006/relationships/hyperlink" Target="http://www.planalto.gov.br/ccivil_03/Constituicao/Constitui%C3%A7ao.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puiuna.mg.gov.br/licitacao"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1C7F-C82E-4F98-AA8E-34C12D7EE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27</Pages>
  <Words>7594</Words>
  <Characters>41008</Characters>
  <Application>Microsoft Office Word</Application>
  <DocSecurity>0</DocSecurity>
  <Lines>341</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48505</CharactersWithSpaces>
  <SharedDoc>false</SharedDoc>
  <HLinks>
    <vt:vector size="6" baseType="variant">
      <vt:variant>
        <vt:i4>6225920</vt:i4>
      </vt:variant>
      <vt:variant>
        <vt:i4>0</vt:i4>
      </vt:variant>
      <vt:variant>
        <vt:i4>0</vt:i4>
      </vt:variant>
      <vt:variant>
        <vt:i4>5</vt:i4>
      </vt:variant>
      <vt:variant>
        <vt:lpwstr>http://www.pousoalegre.mg.gov.br/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joao.leite</dc:creator>
  <cp:lastModifiedBy>User</cp:lastModifiedBy>
  <cp:revision>31</cp:revision>
  <cp:lastPrinted>2022-06-22T12:33:00Z</cp:lastPrinted>
  <dcterms:created xsi:type="dcterms:W3CDTF">2017-02-01T18:28:00Z</dcterms:created>
  <dcterms:modified xsi:type="dcterms:W3CDTF">2026-01-28T13:30:00Z</dcterms:modified>
</cp:coreProperties>
</file>